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C0" w:rsidRPr="00EB69C0" w:rsidRDefault="00EB69C0" w:rsidP="00EB69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B69C0">
        <w:rPr>
          <w:rFonts w:ascii="Calibri" w:eastAsia="Times New Roman" w:hAnsi="Calibri" w:cs="Calibri"/>
          <w:color w:val="000000"/>
          <w:sz w:val="24"/>
          <w:szCs w:val="24"/>
        </w:rPr>
        <w:t>When you go to a critic, you are looking for an insight, an opinion that you think is well-expressed and that has made you understand the book or the film even better than you did on your own.</w:t>
      </w:r>
    </w:p>
    <w:p w:rsidR="00EB69C0" w:rsidRPr="00EB69C0" w:rsidRDefault="00EB69C0" w:rsidP="00EB69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C1447" w:rsidRDefault="00EB69C0" w:rsidP="00B40B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B69C0">
        <w:rPr>
          <w:rFonts w:ascii="Calibri" w:eastAsia="Times New Roman" w:hAnsi="Calibri" w:cs="Calibri"/>
          <w:color w:val="000000"/>
          <w:sz w:val="24"/>
          <w:szCs w:val="24"/>
        </w:rPr>
        <w:t>The other writers' sentences are just that:  sentences.  They do not have quote marks until you add them because you are quoting those writers.  Quoting is acknowledged by quotation marks, and each quote also needs a context (a tag and a reference), as explained in one of those many documents in the folder.</w:t>
      </w:r>
    </w:p>
    <w:p w:rsidR="00B40BCC" w:rsidRDefault="00B40BCC" w:rsidP="00B40B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40BCC" w:rsidRDefault="00B40BCC" w:rsidP="00B40BCC">
      <w:pPr>
        <w:spacing w:after="0" w:line="240" w:lineRule="auto"/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By the way, </w:t>
      </w:r>
      <w:r w:rsidRPr="00E01CA1">
        <w:rPr>
          <w:rFonts w:ascii="Calibri" w:eastAsia="Times New Roman" w:hAnsi="Calibri" w:cs="Calibri"/>
          <w:i/>
          <w:color w:val="000000"/>
          <w:sz w:val="24"/>
          <w:szCs w:val="24"/>
        </w:rPr>
        <w:t>Rotten Tomatoes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is a means to an end.  </w:t>
      </w:r>
      <w:r w:rsidRPr="00E01CA1">
        <w:rPr>
          <w:rFonts w:ascii="Calibri" w:eastAsia="Times New Roman" w:hAnsi="Calibri" w:cs="Calibri"/>
          <w:b/>
          <w:color w:val="000000"/>
          <w:sz w:val="24"/>
          <w:szCs w:val="24"/>
        </w:rPr>
        <w:t>You will not quote the website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you will quote articles linked from there:  reviews by “top critics,” not just anyone you may find there.  </w:t>
      </w:r>
      <w:r w:rsidR="00E01CA1">
        <w:rPr>
          <w:rFonts w:ascii="Calibri" w:eastAsia="Times New Roman" w:hAnsi="Calibri" w:cs="Calibri"/>
          <w:color w:val="000000"/>
          <w:sz w:val="24"/>
          <w:szCs w:val="24"/>
        </w:rPr>
        <w:t>(</w:t>
      </w:r>
      <w:r>
        <w:rPr>
          <w:rFonts w:ascii="Calibri" w:eastAsia="Times New Roman" w:hAnsi="Calibri" w:cs="Calibri"/>
          <w:color w:val="000000"/>
          <w:sz w:val="24"/>
          <w:szCs w:val="24"/>
        </w:rPr>
        <w:t>Top critics review films for a living and have the proper backgrounds.</w:t>
      </w:r>
      <w:r w:rsidR="00E01CA1">
        <w:rPr>
          <w:rFonts w:ascii="Calibri" w:eastAsia="Times New Roman" w:hAnsi="Calibri" w:cs="Calibri"/>
          <w:color w:val="000000"/>
          <w:sz w:val="24"/>
          <w:szCs w:val="24"/>
        </w:rPr>
        <w:t xml:space="preserve">)  In other words, you won’t say </w:t>
      </w:r>
      <w:r w:rsidR="00E01CA1" w:rsidRPr="00E01CA1">
        <w:rPr>
          <w:rFonts w:ascii="Calibri" w:eastAsia="Times New Roman" w:hAnsi="Calibri" w:cs="Calibri"/>
          <w:i/>
          <w:color w:val="000000"/>
          <w:sz w:val="24"/>
          <w:szCs w:val="24"/>
        </w:rPr>
        <w:t>Rotten Tomatoes</w:t>
      </w:r>
      <w:r w:rsidR="00E01CA1">
        <w:rPr>
          <w:rFonts w:ascii="Calibri" w:eastAsia="Times New Roman" w:hAnsi="Calibri" w:cs="Calibri"/>
          <w:color w:val="000000"/>
          <w:sz w:val="24"/>
          <w:szCs w:val="24"/>
        </w:rPr>
        <w:t xml:space="preserve"> says…</w:t>
      </w:r>
    </w:p>
    <w:sectPr w:rsidR="00B40BCC" w:rsidSect="00FC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9C0"/>
    <w:rsid w:val="00B40BCC"/>
    <w:rsid w:val="00E01CA1"/>
    <w:rsid w:val="00EB69C0"/>
    <w:rsid w:val="00FC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masiello</dc:creator>
  <cp:lastModifiedBy>frank masiello</cp:lastModifiedBy>
  <cp:revision>3</cp:revision>
  <dcterms:created xsi:type="dcterms:W3CDTF">2020-12-08T17:55:00Z</dcterms:created>
  <dcterms:modified xsi:type="dcterms:W3CDTF">2020-12-08T18:18:00Z</dcterms:modified>
</cp:coreProperties>
</file>