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25260" w14:textId="77777777" w:rsidR="0009286F" w:rsidRPr="0009286F" w:rsidRDefault="0009286F" w:rsidP="0009286F">
      <w:pPr>
        <w:spacing w:after="0" w:line="480" w:lineRule="auto"/>
        <w:jc w:val="center"/>
        <w:rPr>
          <w:rFonts w:ascii="Times New Roman" w:hAnsi="Times New Roman" w:cs="Times New Roman"/>
          <w:sz w:val="24"/>
          <w:szCs w:val="24"/>
        </w:rPr>
      </w:pPr>
    </w:p>
    <w:p w14:paraId="786D10FE" w14:textId="77777777" w:rsidR="0009286F" w:rsidRPr="0009286F" w:rsidRDefault="0009286F" w:rsidP="0009286F">
      <w:pPr>
        <w:spacing w:after="0" w:line="480" w:lineRule="auto"/>
        <w:jc w:val="center"/>
        <w:rPr>
          <w:rFonts w:ascii="Times New Roman" w:hAnsi="Times New Roman" w:cs="Times New Roman"/>
          <w:sz w:val="24"/>
          <w:szCs w:val="24"/>
        </w:rPr>
      </w:pPr>
    </w:p>
    <w:p w14:paraId="10361FD5" w14:textId="77777777" w:rsidR="0009286F" w:rsidRPr="0009286F" w:rsidRDefault="0009286F" w:rsidP="0009286F">
      <w:pPr>
        <w:spacing w:after="0" w:line="480" w:lineRule="auto"/>
        <w:jc w:val="center"/>
        <w:rPr>
          <w:rFonts w:ascii="Times New Roman" w:hAnsi="Times New Roman" w:cs="Times New Roman"/>
          <w:sz w:val="24"/>
          <w:szCs w:val="24"/>
        </w:rPr>
      </w:pPr>
    </w:p>
    <w:p w14:paraId="6D4EDCAA" w14:textId="77777777" w:rsidR="0009286F" w:rsidRPr="0009286F" w:rsidRDefault="0009286F" w:rsidP="0009286F">
      <w:pPr>
        <w:spacing w:after="0" w:line="480" w:lineRule="auto"/>
        <w:jc w:val="center"/>
        <w:rPr>
          <w:rFonts w:ascii="Times New Roman" w:hAnsi="Times New Roman" w:cs="Times New Roman"/>
          <w:sz w:val="24"/>
          <w:szCs w:val="24"/>
        </w:rPr>
      </w:pPr>
    </w:p>
    <w:p w14:paraId="5A4AE4A3" w14:textId="77777777" w:rsidR="0009286F" w:rsidRPr="0009286F" w:rsidRDefault="0009286F" w:rsidP="0009286F">
      <w:pPr>
        <w:spacing w:after="0" w:line="480" w:lineRule="auto"/>
        <w:jc w:val="center"/>
        <w:rPr>
          <w:rFonts w:ascii="Times New Roman" w:hAnsi="Times New Roman" w:cs="Times New Roman"/>
          <w:sz w:val="24"/>
          <w:szCs w:val="24"/>
        </w:rPr>
      </w:pPr>
    </w:p>
    <w:p w14:paraId="4D80C005" w14:textId="77777777" w:rsidR="0009286F" w:rsidRPr="0009286F" w:rsidRDefault="0009286F" w:rsidP="0009286F">
      <w:pPr>
        <w:spacing w:after="0" w:line="480" w:lineRule="auto"/>
        <w:jc w:val="center"/>
        <w:rPr>
          <w:rFonts w:ascii="Times New Roman" w:hAnsi="Times New Roman" w:cs="Times New Roman"/>
          <w:sz w:val="24"/>
          <w:szCs w:val="24"/>
        </w:rPr>
      </w:pPr>
    </w:p>
    <w:p w14:paraId="1F270B3A" w14:textId="77777777" w:rsidR="0009286F" w:rsidRPr="0009286F" w:rsidRDefault="0009286F" w:rsidP="0009286F">
      <w:pPr>
        <w:spacing w:after="0" w:line="480" w:lineRule="auto"/>
        <w:jc w:val="center"/>
        <w:rPr>
          <w:rFonts w:ascii="Times New Roman" w:hAnsi="Times New Roman" w:cs="Times New Roman"/>
          <w:sz w:val="24"/>
          <w:szCs w:val="24"/>
        </w:rPr>
      </w:pPr>
    </w:p>
    <w:p w14:paraId="049BF894" w14:textId="5F53711B" w:rsidR="0009286F" w:rsidRPr="0009286F" w:rsidRDefault="0009286F" w:rsidP="0009286F">
      <w:pPr>
        <w:spacing w:after="0" w:line="480" w:lineRule="auto"/>
        <w:jc w:val="center"/>
        <w:rPr>
          <w:rFonts w:ascii="Times New Roman" w:hAnsi="Times New Roman" w:cs="Times New Roman"/>
          <w:sz w:val="24"/>
          <w:szCs w:val="24"/>
        </w:rPr>
      </w:pPr>
      <w:r w:rsidRPr="0009286F">
        <w:rPr>
          <w:rFonts w:ascii="Times New Roman" w:hAnsi="Times New Roman" w:cs="Times New Roman"/>
          <w:sz w:val="24"/>
          <w:szCs w:val="24"/>
        </w:rPr>
        <w:t>Annalea Cullen</w:t>
      </w:r>
    </w:p>
    <w:p w14:paraId="4D3AB3CA" w14:textId="68FEE17A" w:rsidR="00F03254" w:rsidRDefault="0009286F" w:rsidP="0009286F">
      <w:pPr>
        <w:spacing w:after="0" w:line="480" w:lineRule="auto"/>
        <w:jc w:val="center"/>
        <w:rPr>
          <w:rFonts w:ascii="Times New Roman" w:hAnsi="Times New Roman" w:cs="Times New Roman"/>
          <w:sz w:val="24"/>
          <w:szCs w:val="24"/>
        </w:rPr>
      </w:pPr>
      <w:r w:rsidRPr="0009286F">
        <w:rPr>
          <w:rFonts w:ascii="Times New Roman" w:hAnsi="Times New Roman" w:cs="Times New Roman"/>
          <w:sz w:val="24"/>
          <w:szCs w:val="24"/>
        </w:rPr>
        <w:t xml:space="preserve">BIO 2312 – </w:t>
      </w:r>
      <w:r w:rsidR="00F03254">
        <w:rPr>
          <w:rFonts w:ascii="Times New Roman" w:hAnsi="Times New Roman" w:cs="Times New Roman"/>
          <w:sz w:val="24"/>
          <w:szCs w:val="24"/>
        </w:rPr>
        <w:t>D057</w:t>
      </w:r>
    </w:p>
    <w:p w14:paraId="6B1C7C54" w14:textId="3E89F2F7" w:rsidR="0009286F" w:rsidRPr="0009286F" w:rsidRDefault="0009286F" w:rsidP="0009286F">
      <w:pPr>
        <w:spacing w:after="0" w:line="480" w:lineRule="auto"/>
        <w:jc w:val="center"/>
        <w:rPr>
          <w:rFonts w:ascii="Times New Roman" w:hAnsi="Times New Roman" w:cs="Times New Roman"/>
          <w:sz w:val="24"/>
          <w:szCs w:val="24"/>
        </w:rPr>
      </w:pPr>
      <w:r w:rsidRPr="0009286F">
        <w:rPr>
          <w:rFonts w:ascii="Times New Roman" w:hAnsi="Times New Roman" w:cs="Times New Roman"/>
          <w:sz w:val="24"/>
          <w:szCs w:val="24"/>
        </w:rPr>
        <w:t>Wednesday 2:30</w:t>
      </w:r>
    </w:p>
    <w:p w14:paraId="5B61D3A6" w14:textId="0638FCD4" w:rsidR="0009286F" w:rsidRPr="0009286F" w:rsidRDefault="00B34462" w:rsidP="0009286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Urinalysis</w:t>
      </w:r>
      <w:r w:rsidR="0009286F" w:rsidRPr="0009286F">
        <w:rPr>
          <w:rFonts w:ascii="Times New Roman" w:hAnsi="Times New Roman" w:cs="Times New Roman"/>
          <w:sz w:val="24"/>
          <w:szCs w:val="24"/>
        </w:rPr>
        <w:t xml:space="preserve"> Lab</w:t>
      </w:r>
      <w:r>
        <w:rPr>
          <w:rFonts w:ascii="Times New Roman" w:hAnsi="Times New Roman" w:cs="Times New Roman"/>
          <w:sz w:val="24"/>
          <w:szCs w:val="24"/>
        </w:rPr>
        <w:t xml:space="preserve"> Report</w:t>
      </w:r>
    </w:p>
    <w:p w14:paraId="473D7016" w14:textId="7CFAD9FE" w:rsidR="0009286F" w:rsidRPr="0009286F" w:rsidRDefault="0009286F" w:rsidP="00F03254">
      <w:pPr>
        <w:spacing w:after="0" w:line="480" w:lineRule="auto"/>
        <w:rPr>
          <w:rFonts w:ascii="Times New Roman" w:hAnsi="Times New Roman" w:cs="Times New Roman"/>
          <w:sz w:val="24"/>
          <w:szCs w:val="24"/>
        </w:rPr>
      </w:pPr>
    </w:p>
    <w:p w14:paraId="24551928" w14:textId="6FB2D923" w:rsidR="0009286F" w:rsidRPr="0009286F" w:rsidRDefault="0009286F" w:rsidP="0009286F">
      <w:pPr>
        <w:spacing w:after="0" w:line="480" w:lineRule="auto"/>
        <w:rPr>
          <w:rFonts w:ascii="Times New Roman" w:hAnsi="Times New Roman" w:cs="Times New Roman"/>
          <w:sz w:val="24"/>
          <w:szCs w:val="24"/>
        </w:rPr>
      </w:pPr>
      <w:r w:rsidRPr="0009286F">
        <w:rPr>
          <w:rFonts w:ascii="Times New Roman" w:hAnsi="Times New Roman" w:cs="Times New Roman"/>
          <w:sz w:val="24"/>
          <w:szCs w:val="24"/>
        </w:rPr>
        <w:br w:type="page"/>
      </w:r>
    </w:p>
    <w:p w14:paraId="3B410A1A" w14:textId="13925858" w:rsidR="0009286F" w:rsidRPr="0009286F" w:rsidRDefault="0009286F" w:rsidP="0009286F">
      <w:pPr>
        <w:spacing w:after="0" w:line="480" w:lineRule="auto"/>
        <w:rPr>
          <w:rFonts w:ascii="Times New Roman" w:hAnsi="Times New Roman" w:cs="Times New Roman"/>
          <w:b/>
          <w:bCs/>
          <w:sz w:val="24"/>
          <w:szCs w:val="24"/>
        </w:rPr>
      </w:pPr>
      <w:r w:rsidRPr="0009286F">
        <w:rPr>
          <w:rFonts w:ascii="Times New Roman" w:hAnsi="Times New Roman" w:cs="Times New Roman"/>
          <w:b/>
          <w:bCs/>
          <w:sz w:val="24"/>
          <w:szCs w:val="24"/>
        </w:rPr>
        <w:lastRenderedPageBreak/>
        <w:t>Introduction</w:t>
      </w:r>
    </w:p>
    <w:p w14:paraId="7053EA21" w14:textId="519FF504" w:rsidR="0009286F" w:rsidRDefault="0009286F" w:rsidP="0009286F">
      <w:pPr>
        <w:spacing w:after="0" w:line="480" w:lineRule="auto"/>
        <w:rPr>
          <w:rFonts w:ascii="Times New Roman" w:hAnsi="Times New Roman" w:cs="Times New Roman"/>
          <w:sz w:val="24"/>
          <w:szCs w:val="24"/>
        </w:rPr>
      </w:pPr>
      <w:r w:rsidRPr="0009286F">
        <w:rPr>
          <w:rFonts w:ascii="Times New Roman" w:hAnsi="Times New Roman" w:cs="Times New Roman"/>
          <w:b/>
          <w:bCs/>
          <w:sz w:val="24"/>
          <w:szCs w:val="24"/>
        </w:rPr>
        <w:tab/>
      </w:r>
      <w:r w:rsidRPr="0009286F">
        <w:rPr>
          <w:rFonts w:ascii="Times New Roman" w:hAnsi="Times New Roman" w:cs="Times New Roman"/>
          <w:sz w:val="24"/>
          <w:szCs w:val="24"/>
        </w:rPr>
        <w:t xml:space="preserve">The urinary system is composed of four major organs: the kidneys, which produce urine; the ureters, which transport urine from the kidneys to the urinary bladder; the urinary bladder, which stores urine before it </w:t>
      </w:r>
      <w:r w:rsidR="0049527D">
        <w:rPr>
          <w:rFonts w:ascii="Times New Roman" w:hAnsi="Times New Roman" w:cs="Times New Roman"/>
          <w:sz w:val="24"/>
          <w:szCs w:val="24"/>
        </w:rPr>
        <w:t xml:space="preserve">is </w:t>
      </w:r>
      <w:r w:rsidRPr="0009286F">
        <w:rPr>
          <w:rFonts w:ascii="Times New Roman" w:hAnsi="Times New Roman" w:cs="Times New Roman"/>
          <w:sz w:val="24"/>
          <w:szCs w:val="24"/>
        </w:rPr>
        <w:t>expelled from the body via urination; and the urethra, which transports the urine from the bladder to outside the body during urination</w:t>
      </w:r>
      <w:r w:rsidR="002007CE">
        <w:rPr>
          <w:rFonts w:ascii="Times New Roman" w:hAnsi="Times New Roman" w:cs="Times New Roman"/>
          <w:sz w:val="24"/>
          <w:szCs w:val="24"/>
        </w:rPr>
        <w:t xml:space="preserve"> (Martini, Nath &amp; Bartholomew 2018)</w:t>
      </w:r>
      <w:r w:rsidRPr="0009286F">
        <w:rPr>
          <w:rFonts w:ascii="Times New Roman" w:hAnsi="Times New Roman" w:cs="Times New Roman"/>
          <w:sz w:val="24"/>
          <w:szCs w:val="24"/>
        </w:rPr>
        <w:t>.</w:t>
      </w:r>
    </w:p>
    <w:p w14:paraId="753A40D5" w14:textId="33A10803" w:rsidR="0009286F" w:rsidRDefault="0009286F" w:rsidP="0009286F">
      <w:pPr>
        <w:spacing w:after="0" w:line="480" w:lineRule="auto"/>
        <w:rPr>
          <w:rFonts w:ascii="Times New Roman" w:hAnsi="Times New Roman" w:cs="Times New Roman"/>
          <w:sz w:val="24"/>
          <w:szCs w:val="24"/>
        </w:rPr>
      </w:pPr>
      <w:r>
        <w:rPr>
          <w:rFonts w:ascii="Times New Roman" w:hAnsi="Times New Roman" w:cs="Times New Roman"/>
          <w:sz w:val="24"/>
          <w:szCs w:val="24"/>
        </w:rPr>
        <w:tab/>
        <w:t>The urinary system performs several important functions. It works to regulate blood volume, blood pressure and plasma concentrations of certain ions. It also helps to stabilize blood pH</w:t>
      </w:r>
      <w:r w:rsidR="00310D1F">
        <w:rPr>
          <w:rFonts w:ascii="Times New Roman" w:hAnsi="Times New Roman" w:cs="Times New Roman"/>
          <w:sz w:val="24"/>
          <w:szCs w:val="24"/>
        </w:rPr>
        <w:t xml:space="preserve"> and expel metabolic wastes and toxins while filtering out valuable nutrients that are then reabsorbed by the body</w:t>
      </w:r>
      <w:r w:rsidR="002007CE">
        <w:rPr>
          <w:rFonts w:ascii="Times New Roman" w:hAnsi="Times New Roman" w:cs="Times New Roman"/>
          <w:sz w:val="24"/>
          <w:szCs w:val="24"/>
        </w:rPr>
        <w:t xml:space="preserve"> (Martini, Nath &amp; Bartholomew 2018)</w:t>
      </w:r>
      <w:r w:rsidR="00310D1F">
        <w:rPr>
          <w:rFonts w:ascii="Times New Roman" w:hAnsi="Times New Roman" w:cs="Times New Roman"/>
          <w:sz w:val="24"/>
          <w:szCs w:val="24"/>
        </w:rPr>
        <w:t>.</w:t>
      </w:r>
    </w:p>
    <w:p w14:paraId="7B3A92AE" w14:textId="256A6297" w:rsidR="00310D1F" w:rsidRDefault="00310D1F" w:rsidP="0009286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kidneys are </w:t>
      </w:r>
      <w:r w:rsidR="00FF6085">
        <w:rPr>
          <w:rFonts w:ascii="Times New Roman" w:hAnsi="Times New Roman" w:cs="Times New Roman"/>
          <w:sz w:val="24"/>
          <w:szCs w:val="24"/>
        </w:rPr>
        <w:t xml:space="preserve">a vital part of these processes, and the functional units of the kidney are called nephrons. Each nephron is composed of </w:t>
      </w:r>
      <w:r w:rsidR="00144CC4">
        <w:rPr>
          <w:rFonts w:ascii="Times New Roman" w:hAnsi="Times New Roman" w:cs="Times New Roman"/>
          <w:sz w:val="24"/>
          <w:szCs w:val="24"/>
        </w:rPr>
        <w:t xml:space="preserve">a renal corpuscle, which is the site of blood filtration, and a renal tubule, which directs </w:t>
      </w:r>
      <w:r w:rsidR="000C6B78">
        <w:rPr>
          <w:rFonts w:ascii="Times New Roman" w:hAnsi="Times New Roman" w:cs="Times New Roman"/>
          <w:sz w:val="24"/>
          <w:szCs w:val="24"/>
        </w:rPr>
        <w:t xml:space="preserve">filtrate </w:t>
      </w:r>
      <w:r w:rsidR="00144CC4">
        <w:rPr>
          <w:rFonts w:ascii="Times New Roman" w:hAnsi="Times New Roman" w:cs="Times New Roman"/>
          <w:sz w:val="24"/>
          <w:szCs w:val="24"/>
        </w:rPr>
        <w:t xml:space="preserve">into the collecting system of the kidney. The renal corpuscle is composed of a capillary network called the glomerulus, as well as the glomerular capsule (or Bowman’s capsule), which surrounds the glomerulus. </w:t>
      </w:r>
      <w:r w:rsidR="000C6B78">
        <w:rPr>
          <w:rFonts w:ascii="Times New Roman" w:hAnsi="Times New Roman" w:cs="Times New Roman"/>
          <w:sz w:val="24"/>
          <w:szCs w:val="24"/>
        </w:rPr>
        <w:t xml:space="preserve">The renal tubule is composed of three segments: the proximal convoluted tubule (PCT), the nephron loop (or Loop of Henle), and the distal convoluted tubule (DCT). As filtrate from the renal corpuscle travels through the renal tubule, its composition is altered via </w:t>
      </w:r>
      <w:r w:rsidR="003837AB">
        <w:rPr>
          <w:rFonts w:ascii="Times New Roman" w:hAnsi="Times New Roman" w:cs="Times New Roman"/>
          <w:sz w:val="24"/>
          <w:szCs w:val="24"/>
        </w:rPr>
        <w:t>reabsorption and secretion. In the PCT, water, critical ions and organic nutrients are reabsorbed. As the filtrate fluid passes into the nephron loop, further reabsorption of water (in the descending portion) and sodium and chloride ions (in the ascending portion) occurs. Finally, in the DCT, acids, drugs, toxins and certain ions are secreted, while water and selected ions are reabsorbed</w:t>
      </w:r>
      <w:r w:rsidR="002007CE">
        <w:rPr>
          <w:rFonts w:ascii="Times New Roman" w:hAnsi="Times New Roman" w:cs="Times New Roman"/>
          <w:sz w:val="24"/>
          <w:szCs w:val="24"/>
        </w:rPr>
        <w:t xml:space="preserve"> (Martini, Nath &amp; Bartholomew 2018)</w:t>
      </w:r>
      <w:r w:rsidR="00B47588">
        <w:rPr>
          <w:rFonts w:ascii="Times New Roman" w:hAnsi="Times New Roman" w:cs="Times New Roman"/>
          <w:sz w:val="24"/>
          <w:szCs w:val="24"/>
        </w:rPr>
        <w:t>.</w:t>
      </w:r>
    </w:p>
    <w:p w14:paraId="00B77B58" w14:textId="39B2636A" w:rsidR="00334823" w:rsidRDefault="00334823" w:rsidP="0009286F">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Once the fluid passes from the DCT into the collecting system, it is drained into collecting ducts, which empty into structure</w:t>
      </w:r>
      <w:r w:rsidR="00247797">
        <w:rPr>
          <w:rFonts w:ascii="Times New Roman" w:hAnsi="Times New Roman" w:cs="Times New Roman"/>
          <w:sz w:val="24"/>
          <w:szCs w:val="24"/>
        </w:rPr>
        <w:t>s</w:t>
      </w:r>
      <w:r>
        <w:rPr>
          <w:rFonts w:ascii="Times New Roman" w:hAnsi="Times New Roman" w:cs="Times New Roman"/>
          <w:sz w:val="24"/>
          <w:szCs w:val="24"/>
        </w:rPr>
        <w:t xml:space="preserve"> called minor </w:t>
      </w:r>
      <w:r w:rsidR="00247797">
        <w:rPr>
          <w:rFonts w:ascii="Times New Roman" w:hAnsi="Times New Roman" w:cs="Times New Roman"/>
          <w:sz w:val="24"/>
          <w:szCs w:val="24"/>
        </w:rPr>
        <w:t>calyces,</w:t>
      </w:r>
      <w:r w:rsidR="000371F7">
        <w:rPr>
          <w:rFonts w:ascii="Times New Roman" w:hAnsi="Times New Roman" w:cs="Times New Roman"/>
          <w:sz w:val="24"/>
          <w:szCs w:val="24"/>
        </w:rPr>
        <w:t xml:space="preserve"> and </w:t>
      </w:r>
      <w:r w:rsidR="00247797">
        <w:rPr>
          <w:rFonts w:ascii="Times New Roman" w:hAnsi="Times New Roman" w:cs="Times New Roman"/>
          <w:sz w:val="24"/>
          <w:szCs w:val="24"/>
        </w:rPr>
        <w:t xml:space="preserve">then </w:t>
      </w:r>
      <w:r w:rsidR="000371F7">
        <w:rPr>
          <w:rFonts w:ascii="Times New Roman" w:hAnsi="Times New Roman" w:cs="Times New Roman"/>
          <w:sz w:val="24"/>
          <w:szCs w:val="24"/>
        </w:rPr>
        <w:t>ultimately</w:t>
      </w:r>
      <w:r w:rsidR="00247797">
        <w:rPr>
          <w:rFonts w:ascii="Times New Roman" w:hAnsi="Times New Roman" w:cs="Times New Roman"/>
          <w:sz w:val="24"/>
          <w:szCs w:val="24"/>
        </w:rPr>
        <w:t xml:space="preserve"> i</w:t>
      </w:r>
      <w:r w:rsidR="000371F7">
        <w:rPr>
          <w:rFonts w:ascii="Times New Roman" w:hAnsi="Times New Roman" w:cs="Times New Roman"/>
          <w:sz w:val="24"/>
          <w:szCs w:val="24"/>
        </w:rPr>
        <w:t>nto the ureters</w:t>
      </w:r>
      <w:r>
        <w:rPr>
          <w:rFonts w:ascii="Times New Roman" w:hAnsi="Times New Roman" w:cs="Times New Roman"/>
          <w:sz w:val="24"/>
          <w:szCs w:val="24"/>
        </w:rPr>
        <w:t>.</w:t>
      </w:r>
      <w:r w:rsidR="000371F7">
        <w:rPr>
          <w:rFonts w:ascii="Times New Roman" w:hAnsi="Times New Roman" w:cs="Times New Roman"/>
          <w:sz w:val="24"/>
          <w:szCs w:val="24"/>
        </w:rPr>
        <w:t xml:space="preserve"> Before leaving the collecting system, the fluid undergoes further changes in concentration that are regulated by hormones such as aldosterone</w:t>
      </w:r>
      <w:r w:rsidR="000C6FDC">
        <w:rPr>
          <w:rFonts w:ascii="Times New Roman" w:hAnsi="Times New Roman" w:cs="Times New Roman"/>
          <w:sz w:val="24"/>
          <w:szCs w:val="24"/>
        </w:rPr>
        <w:t xml:space="preserve"> and</w:t>
      </w:r>
      <w:r w:rsidR="000371F7">
        <w:rPr>
          <w:rFonts w:ascii="Times New Roman" w:hAnsi="Times New Roman" w:cs="Times New Roman"/>
          <w:sz w:val="24"/>
          <w:szCs w:val="24"/>
        </w:rPr>
        <w:t xml:space="preserve"> antidiuretic hormone (ADH)</w:t>
      </w:r>
      <w:r w:rsidR="000C6FDC">
        <w:rPr>
          <w:rFonts w:ascii="Times New Roman" w:hAnsi="Times New Roman" w:cs="Times New Roman"/>
          <w:sz w:val="24"/>
          <w:szCs w:val="24"/>
        </w:rPr>
        <w:t>.</w:t>
      </w:r>
      <w:r w:rsidR="00247797">
        <w:rPr>
          <w:rFonts w:ascii="Times New Roman" w:hAnsi="Times New Roman" w:cs="Times New Roman"/>
          <w:sz w:val="24"/>
          <w:szCs w:val="24"/>
        </w:rPr>
        <w:t xml:space="preserve"> Sodium ions, bicarbonate ions and urea are reabsorbed in the collecting system, while hydrogen or bicarbonate ions are secreted in response to changes in pH</w:t>
      </w:r>
      <w:r w:rsidR="002007CE">
        <w:rPr>
          <w:rFonts w:ascii="Times New Roman" w:hAnsi="Times New Roman" w:cs="Times New Roman"/>
          <w:sz w:val="24"/>
          <w:szCs w:val="24"/>
        </w:rPr>
        <w:t xml:space="preserve"> (Martini, Nath &amp; Bartholomew 2018)</w:t>
      </w:r>
      <w:r w:rsidR="00247797">
        <w:rPr>
          <w:rFonts w:ascii="Times New Roman" w:hAnsi="Times New Roman" w:cs="Times New Roman"/>
          <w:sz w:val="24"/>
          <w:szCs w:val="24"/>
        </w:rPr>
        <w:t>.</w:t>
      </w:r>
    </w:p>
    <w:p w14:paraId="67EB1FA4" w14:textId="3CD1BAB8" w:rsidR="00247797" w:rsidRDefault="00247797" w:rsidP="0009286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37D16">
        <w:rPr>
          <w:rFonts w:ascii="Times New Roman" w:hAnsi="Times New Roman" w:cs="Times New Roman"/>
          <w:sz w:val="24"/>
          <w:szCs w:val="24"/>
        </w:rPr>
        <w:t xml:space="preserve">Once the urine has </w:t>
      </w:r>
      <w:r w:rsidR="009E71C6">
        <w:rPr>
          <w:rFonts w:ascii="Times New Roman" w:hAnsi="Times New Roman" w:cs="Times New Roman"/>
          <w:sz w:val="24"/>
          <w:szCs w:val="24"/>
        </w:rPr>
        <w:t>left</w:t>
      </w:r>
      <w:r w:rsidR="00A37D16">
        <w:rPr>
          <w:rFonts w:ascii="Times New Roman" w:hAnsi="Times New Roman" w:cs="Times New Roman"/>
          <w:sz w:val="24"/>
          <w:szCs w:val="24"/>
        </w:rPr>
        <w:t xml:space="preserve"> the collecting system </w:t>
      </w:r>
      <w:r w:rsidR="009E71C6">
        <w:rPr>
          <w:rFonts w:ascii="Times New Roman" w:hAnsi="Times New Roman" w:cs="Times New Roman"/>
          <w:sz w:val="24"/>
          <w:szCs w:val="24"/>
        </w:rPr>
        <w:t xml:space="preserve">it enters </w:t>
      </w:r>
      <w:r w:rsidR="00A37D16">
        <w:rPr>
          <w:rFonts w:ascii="Times New Roman" w:hAnsi="Times New Roman" w:cs="Times New Roman"/>
          <w:sz w:val="24"/>
          <w:szCs w:val="24"/>
        </w:rPr>
        <w:t>the ureters</w:t>
      </w:r>
      <w:r w:rsidR="004C3F8A">
        <w:rPr>
          <w:rFonts w:ascii="Times New Roman" w:hAnsi="Times New Roman" w:cs="Times New Roman"/>
          <w:sz w:val="24"/>
          <w:szCs w:val="24"/>
        </w:rPr>
        <w:t xml:space="preserve"> – </w:t>
      </w:r>
      <w:r w:rsidR="00A37D16">
        <w:rPr>
          <w:rFonts w:ascii="Times New Roman" w:hAnsi="Times New Roman" w:cs="Times New Roman"/>
          <w:sz w:val="24"/>
          <w:szCs w:val="24"/>
        </w:rPr>
        <w:t xml:space="preserve">muscular tubes </w:t>
      </w:r>
      <w:r w:rsidR="009E71C6">
        <w:rPr>
          <w:rFonts w:ascii="Times New Roman" w:hAnsi="Times New Roman" w:cs="Times New Roman"/>
          <w:sz w:val="24"/>
          <w:szCs w:val="24"/>
        </w:rPr>
        <w:t xml:space="preserve">that </w:t>
      </w:r>
      <w:r w:rsidR="00046A05">
        <w:rPr>
          <w:rFonts w:ascii="Times New Roman" w:hAnsi="Times New Roman" w:cs="Times New Roman"/>
          <w:sz w:val="24"/>
          <w:szCs w:val="24"/>
        </w:rPr>
        <w:t xml:space="preserve">undergo peristaltic </w:t>
      </w:r>
      <w:r w:rsidR="009E71C6">
        <w:rPr>
          <w:rFonts w:ascii="Times New Roman" w:hAnsi="Times New Roman" w:cs="Times New Roman"/>
          <w:sz w:val="24"/>
          <w:szCs w:val="24"/>
        </w:rPr>
        <w:t>contract</w:t>
      </w:r>
      <w:r w:rsidR="00046A05">
        <w:rPr>
          <w:rFonts w:ascii="Times New Roman" w:hAnsi="Times New Roman" w:cs="Times New Roman"/>
          <w:sz w:val="24"/>
          <w:szCs w:val="24"/>
        </w:rPr>
        <w:t>ions</w:t>
      </w:r>
      <w:r w:rsidR="009E71C6">
        <w:rPr>
          <w:rFonts w:ascii="Times New Roman" w:hAnsi="Times New Roman" w:cs="Times New Roman"/>
          <w:sz w:val="24"/>
          <w:szCs w:val="24"/>
        </w:rPr>
        <w:t xml:space="preserve"> </w:t>
      </w:r>
      <w:r w:rsidR="00A37D16">
        <w:rPr>
          <w:rFonts w:ascii="Times New Roman" w:hAnsi="Times New Roman" w:cs="Times New Roman"/>
          <w:sz w:val="24"/>
          <w:szCs w:val="24"/>
        </w:rPr>
        <w:t xml:space="preserve">to </w:t>
      </w:r>
      <w:r w:rsidR="0016212C">
        <w:rPr>
          <w:rFonts w:ascii="Times New Roman" w:hAnsi="Times New Roman" w:cs="Times New Roman"/>
          <w:sz w:val="24"/>
          <w:szCs w:val="24"/>
        </w:rPr>
        <w:t>push</w:t>
      </w:r>
      <w:r w:rsidR="00A37D16">
        <w:rPr>
          <w:rFonts w:ascii="Times New Roman" w:hAnsi="Times New Roman" w:cs="Times New Roman"/>
          <w:sz w:val="24"/>
          <w:szCs w:val="24"/>
        </w:rPr>
        <w:t xml:space="preserve"> the urine from the kidneys to the bladder</w:t>
      </w:r>
      <w:r w:rsidR="004C3F8A">
        <w:rPr>
          <w:rFonts w:ascii="Times New Roman" w:hAnsi="Times New Roman" w:cs="Times New Roman"/>
          <w:sz w:val="24"/>
          <w:szCs w:val="24"/>
        </w:rPr>
        <w:t xml:space="preserve"> while preventing backflow</w:t>
      </w:r>
      <w:r w:rsidR="009E71C6">
        <w:rPr>
          <w:rFonts w:ascii="Times New Roman" w:hAnsi="Times New Roman" w:cs="Times New Roman"/>
          <w:sz w:val="24"/>
          <w:szCs w:val="24"/>
        </w:rPr>
        <w:t>.</w:t>
      </w:r>
      <w:r w:rsidR="00C35BD1">
        <w:rPr>
          <w:rFonts w:ascii="Times New Roman" w:hAnsi="Times New Roman" w:cs="Times New Roman"/>
          <w:sz w:val="24"/>
          <w:szCs w:val="24"/>
        </w:rPr>
        <w:t xml:space="preserve"> Once in the bladder, the urine collects until </w:t>
      </w:r>
      <w:r w:rsidR="00046A05">
        <w:rPr>
          <w:rFonts w:ascii="Times New Roman" w:hAnsi="Times New Roman" w:cs="Times New Roman"/>
          <w:sz w:val="24"/>
          <w:szCs w:val="24"/>
        </w:rPr>
        <w:t>the detrusor muscle of the bladder contracts to compress the bladder and expel the urine into the urethra</w:t>
      </w:r>
      <w:r w:rsidR="0016212C">
        <w:rPr>
          <w:rFonts w:ascii="Times New Roman" w:hAnsi="Times New Roman" w:cs="Times New Roman"/>
          <w:sz w:val="24"/>
          <w:szCs w:val="24"/>
        </w:rPr>
        <w:t>, which opens to the exterior of the body to expel the urine</w:t>
      </w:r>
      <w:r w:rsidR="002007CE">
        <w:rPr>
          <w:rFonts w:ascii="Times New Roman" w:hAnsi="Times New Roman" w:cs="Times New Roman"/>
          <w:sz w:val="24"/>
          <w:szCs w:val="24"/>
        </w:rPr>
        <w:t xml:space="preserve"> (Martini, Nath &amp; Bartholomew 2018)</w:t>
      </w:r>
      <w:r w:rsidR="0016212C">
        <w:rPr>
          <w:rFonts w:ascii="Times New Roman" w:hAnsi="Times New Roman" w:cs="Times New Roman"/>
          <w:sz w:val="24"/>
          <w:szCs w:val="24"/>
        </w:rPr>
        <w:t>.</w:t>
      </w:r>
    </w:p>
    <w:p w14:paraId="6FE1776E" w14:textId="73A86FA5" w:rsidR="002007CE" w:rsidRDefault="002007CE" w:rsidP="0009286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07938">
        <w:rPr>
          <w:rFonts w:ascii="Times New Roman" w:hAnsi="Times New Roman" w:cs="Times New Roman"/>
          <w:sz w:val="24"/>
          <w:szCs w:val="24"/>
        </w:rPr>
        <w:t>As with all bodily systems, the urinary system is susceptible to infection and disease. The primary method of testing for problems within the urinary system is a urinalysis, which “</w:t>
      </w:r>
      <w:r w:rsidR="00307938" w:rsidRPr="00307938">
        <w:rPr>
          <w:rFonts w:ascii="Times New Roman" w:hAnsi="Times New Roman" w:cs="Times New Roman"/>
          <w:sz w:val="24"/>
          <w:szCs w:val="24"/>
        </w:rPr>
        <w:t>involves checking the appearance, concentration and content of urine</w:t>
      </w:r>
      <w:r w:rsidR="00307938">
        <w:rPr>
          <w:rFonts w:ascii="Times New Roman" w:hAnsi="Times New Roman" w:cs="Times New Roman"/>
          <w:sz w:val="24"/>
          <w:szCs w:val="24"/>
        </w:rPr>
        <w:t>” (Mayo Clinic 2019).</w:t>
      </w:r>
      <w:r w:rsidR="00A92DEA">
        <w:rPr>
          <w:rFonts w:ascii="Times New Roman" w:hAnsi="Times New Roman" w:cs="Times New Roman"/>
          <w:sz w:val="24"/>
          <w:szCs w:val="24"/>
        </w:rPr>
        <w:t xml:space="preserve"> For the purposes of this lab, a urinalysis was conducted using a dipstick</w:t>
      </w:r>
      <w:r w:rsidR="00097C20">
        <w:rPr>
          <w:rFonts w:ascii="Times New Roman" w:hAnsi="Times New Roman" w:cs="Times New Roman"/>
          <w:sz w:val="24"/>
          <w:szCs w:val="24"/>
        </w:rPr>
        <w:t>. A dipstick is a plastic stick containing strips of different chemicals that will change color once inserted into a urine sample. The color changes on the stick represent the presence and levels of certain substances within the urine, including protein, glucose, ketones, bilirubin, leukocytes and blood. The dipstick also measures the pH of the urine sample (</w:t>
      </w:r>
      <w:r w:rsidR="00C30F37">
        <w:rPr>
          <w:rFonts w:ascii="Times New Roman" w:hAnsi="Times New Roman" w:cs="Times New Roman"/>
          <w:sz w:val="24"/>
          <w:szCs w:val="24"/>
        </w:rPr>
        <w:t>Mayo Clinic</w:t>
      </w:r>
      <w:r w:rsidR="00097C20">
        <w:rPr>
          <w:rFonts w:ascii="Times New Roman" w:hAnsi="Times New Roman" w:cs="Times New Roman"/>
          <w:sz w:val="24"/>
          <w:szCs w:val="24"/>
        </w:rPr>
        <w:t xml:space="preserve"> 2019).</w:t>
      </w:r>
    </w:p>
    <w:p w14:paraId="2AC66284" w14:textId="77777777" w:rsidR="00B47588" w:rsidRDefault="00DD6052" w:rsidP="0009286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purpose of this lab was to compare three artificial urine samples </w:t>
      </w:r>
      <w:r w:rsidR="00B47588">
        <w:rPr>
          <w:rFonts w:ascii="Times New Roman" w:hAnsi="Times New Roman" w:cs="Times New Roman"/>
          <w:sz w:val="24"/>
          <w:szCs w:val="24"/>
        </w:rPr>
        <w:t>via urinalysis using a dipstick</w:t>
      </w:r>
      <w:r>
        <w:rPr>
          <w:rFonts w:ascii="Times New Roman" w:hAnsi="Times New Roman" w:cs="Times New Roman"/>
          <w:sz w:val="24"/>
          <w:szCs w:val="24"/>
        </w:rPr>
        <w:t>.</w:t>
      </w:r>
    </w:p>
    <w:p w14:paraId="7584C962" w14:textId="77777777" w:rsidR="00B47588" w:rsidRDefault="00B47588" w:rsidP="0009286F">
      <w:pPr>
        <w:spacing w:after="0" w:line="480" w:lineRule="auto"/>
        <w:rPr>
          <w:rFonts w:ascii="Times New Roman" w:hAnsi="Times New Roman" w:cs="Times New Roman"/>
          <w:sz w:val="24"/>
          <w:szCs w:val="24"/>
        </w:rPr>
      </w:pPr>
    </w:p>
    <w:p w14:paraId="59A0F9B8" w14:textId="17BE2B03" w:rsidR="00310D1F" w:rsidRPr="00B47588" w:rsidRDefault="00310D1F" w:rsidP="0009286F">
      <w:pPr>
        <w:spacing w:after="0" w:line="480" w:lineRule="auto"/>
        <w:rPr>
          <w:rFonts w:ascii="Times New Roman" w:hAnsi="Times New Roman" w:cs="Times New Roman"/>
          <w:sz w:val="24"/>
          <w:szCs w:val="24"/>
        </w:rPr>
      </w:pPr>
      <w:r w:rsidRPr="00310D1F">
        <w:rPr>
          <w:rFonts w:ascii="Times New Roman" w:hAnsi="Times New Roman" w:cs="Times New Roman"/>
          <w:b/>
          <w:bCs/>
          <w:sz w:val="24"/>
          <w:szCs w:val="24"/>
        </w:rPr>
        <w:lastRenderedPageBreak/>
        <w:t>Materials &amp; Methods</w:t>
      </w:r>
    </w:p>
    <w:p w14:paraId="22D3A7C2" w14:textId="3E9B9C22" w:rsidR="00B47588" w:rsidRDefault="00B47588" w:rsidP="0009286F">
      <w:pPr>
        <w:spacing w:after="0" w:line="480" w:lineRule="auto"/>
        <w:rPr>
          <w:rFonts w:ascii="Times New Roman" w:hAnsi="Times New Roman" w:cs="Times New Roman"/>
          <w:sz w:val="24"/>
          <w:szCs w:val="24"/>
        </w:rPr>
      </w:pPr>
      <w:r>
        <w:rPr>
          <w:rFonts w:ascii="Times New Roman" w:hAnsi="Times New Roman" w:cs="Times New Roman"/>
          <w:sz w:val="24"/>
          <w:szCs w:val="24"/>
        </w:rPr>
        <w:tab/>
        <w:t>To complete this experiment, three dipsticks called Multistix were used (one for each urine sample). Each Multistix contained 10 chemical strip</w:t>
      </w:r>
      <w:r w:rsidR="00BF663F">
        <w:rPr>
          <w:rFonts w:ascii="Times New Roman" w:hAnsi="Times New Roman" w:cs="Times New Roman"/>
          <w:sz w:val="24"/>
          <w:szCs w:val="24"/>
        </w:rPr>
        <w:t>s</w:t>
      </w:r>
      <w:r>
        <w:rPr>
          <w:rFonts w:ascii="Times New Roman" w:hAnsi="Times New Roman" w:cs="Times New Roman"/>
          <w:sz w:val="24"/>
          <w:szCs w:val="24"/>
        </w:rPr>
        <w:t>.</w:t>
      </w:r>
      <w:r w:rsidR="00BF663F">
        <w:rPr>
          <w:rFonts w:ascii="Times New Roman" w:hAnsi="Times New Roman" w:cs="Times New Roman"/>
          <w:sz w:val="24"/>
          <w:szCs w:val="24"/>
        </w:rPr>
        <w:t xml:space="preserve"> Each strip tested for the presence and/or concentration of one of the following: leukocytes, nitrate, urobilinogen, protein, pH, blood, specific gravity, ketone, bilirubin and glucose.</w:t>
      </w:r>
      <w:r>
        <w:rPr>
          <w:rFonts w:ascii="Times New Roman" w:hAnsi="Times New Roman" w:cs="Times New Roman"/>
          <w:sz w:val="24"/>
          <w:szCs w:val="24"/>
        </w:rPr>
        <w:t xml:space="preserve"> All three of the urine samples contained artificial urine. The first sample contained normal urine, while the other two samples were abnormal.</w:t>
      </w:r>
      <w:r w:rsidR="00DD25DC">
        <w:rPr>
          <w:rFonts w:ascii="Times New Roman" w:hAnsi="Times New Roman" w:cs="Times New Roman"/>
          <w:sz w:val="24"/>
          <w:szCs w:val="24"/>
        </w:rPr>
        <w:t xml:space="preserve"> To perform this experiment, one Multistix was inserted into each of the three urine samples for a duration of 60 seconds. After the 60 seconds, the test strips were removed from the urine samples for analysis.</w:t>
      </w:r>
    </w:p>
    <w:p w14:paraId="3EFAE9A2" w14:textId="042B6B8E" w:rsidR="00310D1F" w:rsidRDefault="00310D1F" w:rsidP="0009286F">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Results</w:t>
      </w:r>
    </w:p>
    <w:p w14:paraId="10C9DFFC" w14:textId="5CD4495E" w:rsidR="00E763CD" w:rsidRDefault="00E763CD" w:rsidP="0009286F">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Table 1. Urinalysis Results from Multistix Test Strips</w:t>
      </w:r>
    </w:p>
    <w:tbl>
      <w:tblPr>
        <w:tblStyle w:val="TableGrid"/>
        <w:tblW w:w="0" w:type="auto"/>
        <w:tblLook w:val="04A0" w:firstRow="1" w:lastRow="0" w:firstColumn="1" w:lastColumn="0" w:noHBand="0" w:noVBand="1"/>
      </w:tblPr>
      <w:tblGrid>
        <w:gridCol w:w="2337"/>
        <w:gridCol w:w="2337"/>
        <w:gridCol w:w="2338"/>
        <w:gridCol w:w="2338"/>
      </w:tblGrid>
      <w:tr w:rsidR="003B7928" w14:paraId="72244EF6" w14:textId="77777777" w:rsidTr="003B7928">
        <w:tc>
          <w:tcPr>
            <w:tcW w:w="2337" w:type="dxa"/>
          </w:tcPr>
          <w:p w14:paraId="4EE558A2" w14:textId="77777777" w:rsidR="003B7928" w:rsidRDefault="003B7928" w:rsidP="003B7928">
            <w:pPr>
              <w:spacing w:line="276" w:lineRule="auto"/>
              <w:rPr>
                <w:rFonts w:ascii="Times New Roman" w:hAnsi="Times New Roman" w:cs="Times New Roman"/>
                <w:b/>
                <w:bCs/>
                <w:sz w:val="24"/>
                <w:szCs w:val="24"/>
              </w:rPr>
            </w:pPr>
          </w:p>
        </w:tc>
        <w:tc>
          <w:tcPr>
            <w:tcW w:w="2337" w:type="dxa"/>
          </w:tcPr>
          <w:p w14:paraId="4F861F33" w14:textId="3FF8AF5F" w:rsidR="003B7928" w:rsidRDefault="003B7928" w:rsidP="003B7928">
            <w:pPr>
              <w:spacing w:line="276" w:lineRule="auto"/>
              <w:rPr>
                <w:rFonts w:ascii="Times New Roman" w:hAnsi="Times New Roman" w:cs="Times New Roman"/>
                <w:b/>
                <w:bCs/>
                <w:sz w:val="24"/>
                <w:szCs w:val="24"/>
              </w:rPr>
            </w:pPr>
            <w:r>
              <w:rPr>
                <w:rFonts w:ascii="Times New Roman" w:hAnsi="Times New Roman" w:cs="Times New Roman"/>
                <w:b/>
                <w:bCs/>
                <w:sz w:val="24"/>
                <w:szCs w:val="24"/>
              </w:rPr>
              <w:t>Normal Urine (Artificial)</w:t>
            </w:r>
          </w:p>
        </w:tc>
        <w:tc>
          <w:tcPr>
            <w:tcW w:w="2338" w:type="dxa"/>
          </w:tcPr>
          <w:p w14:paraId="6767C8B5" w14:textId="448D660D" w:rsidR="003B7928" w:rsidRDefault="003B7928" w:rsidP="003B7928">
            <w:pPr>
              <w:spacing w:line="276" w:lineRule="auto"/>
              <w:rPr>
                <w:rFonts w:ascii="Times New Roman" w:hAnsi="Times New Roman" w:cs="Times New Roman"/>
                <w:b/>
                <w:bCs/>
                <w:sz w:val="24"/>
                <w:szCs w:val="24"/>
              </w:rPr>
            </w:pPr>
            <w:r>
              <w:rPr>
                <w:rFonts w:ascii="Times New Roman" w:hAnsi="Times New Roman" w:cs="Times New Roman"/>
                <w:b/>
                <w:bCs/>
                <w:sz w:val="24"/>
                <w:szCs w:val="24"/>
              </w:rPr>
              <w:t>Abnormal Urine 1 (Artificial)</w:t>
            </w:r>
          </w:p>
        </w:tc>
        <w:tc>
          <w:tcPr>
            <w:tcW w:w="2338" w:type="dxa"/>
          </w:tcPr>
          <w:p w14:paraId="138BB826" w14:textId="1EC78906" w:rsidR="003B7928" w:rsidRDefault="003B7928" w:rsidP="003B7928">
            <w:pPr>
              <w:spacing w:line="276" w:lineRule="auto"/>
              <w:rPr>
                <w:rFonts w:ascii="Times New Roman" w:hAnsi="Times New Roman" w:cs="Times New Roman"/>
                <w:b/>
                <w:bCs/>
                <w:sz w:val="24"/>
                <w:szCs w:val="24"/>
              </w:rPr>
            </w:pPr>
            <w:r>
              <w:rPr>
                <w:rFonts w:ascii="Times New Roman" w:hAnsi="Times New Roman" w:cs="Times New Roman"/>
                <w:b/>
                <w:bCs/>
                <w:sz w:val="24"/>
                <w:szCs w:val="24"/>
              </w:rPr>
              <w:t>Abnormal Urine 2 (Artificial)</w:t>
            </w:r>
          </w:p>
        </w:tc>
      </w:tr>
      <w:tr w:rsidR="003B7928" w14:paraId="480128BF" w14:textId="77777777" w:rsidTr="003B7928">
        <w:tc>
          <w:tcPr>
            <w:tcW w:w="2337" w:type="dxa"/>
          </w:tcPr>
          <w:p w14:paraId="75F6264E" w14:textId="595C8509" w:rsidR="003B7928" w:rsidRDefault="003B7928" w:rsidP="0009286F">
            <w:pPr>
              <w:spacing w:line="480" w:lineRule="auto"/>
              <w:rPr>
                <w:rFonts w:ascii="Times New Roman" w:hAnsi="Times New Roman" w:cs="Times New Roman"/>
                <w:b/>
                <w:bCs/>
                <w:sz w:val="24"/>
                <w:szCs w:val="24"/>
              </w:rPr>
            </w:pPr>
            <w:r>
              <w:rPr>
                <w:rFonts w:ascii="Times New Roman" w:hAnsi="Times New Roman" w:cs="Times New Roman"/>
                <w:b/>
                <w:bCs/>
                <w:sz w:val="24"/>
                <w:szCs w:val="24"/>
              </w:rPr>
              <w:t>Leukocytes</w:t>
            </w:r>
          </w:p>
        </w:tc>
        <w:tc>
          <w:tcPr>
            <w:tcW w:w="2337" w:type="dxa"/>
          </w:tcPr>
          <w:p w14:paraId="7F2870BF" w14:textId="17843E54" w:rsidR="003B7928" w:rsidRPr="00C5496A" w:rsidRDefault="00C5496A" w:rsidP="00C5496A">
            <w:pPr>
              <w:spacing w:line="276" w:lineRule="auto"/>
              <w:jc w:val="center"/>
              <w:rPr>
                <w:rFonts w:ascii="Times New Roman" w:hAnsi="Times New Roman" w:cs="Times New Roman"/>
                <w:sz w:val="24"/>
                <w:szCs w:val="24"/>
              </w:rPr>
            </w:pPr>
            <w:r w:rsidRPr="00C5496A">
              <w:rPr>
                <w:rFonts w:ascii="Times New Roman" w:hAnsi="Times New Roman" w:cs="Times New Roman"/>
                <w:sz w:val="24"/>
                <w:szCs w:val="24"/>
              </w:rPr>
              <w:t>Negative</w:t>
            </w:r>
          </w:p>
        </w:tc>
        <w:tc>
          <w:tcPr>
            <w:tcW w:w="2338" w:type="dxa"/>
          </w:tcPr>
          <w:p w14:paraId="4D7A5DAD" w14:textId="3D1B774C" w:rsidR="003B7928" w:rsidRPr="00C5496A" w:rsidRDefault="00C5496A" w:rsidP="00C5496A">
            <w:pPr>
              <w:spacing w:line="276" w:lineRule="auto"/>
              <w:jc w:val="center"/>
              <w:rPr>
                <w:rFonts w:ascii="Times New Roman" w:hAnsi="Times New Roman" w:cs="Times New Roman"/>
                <w:sz w:val="24"/>
                <w:szCs w:val="24"/>
              </w:rPr>
            </w:pPr>
            <w:r w:rsidRPr="00C5496A">
              <w:rPr>
                <w:rFonts w:ascii="Times New Roman" w:hAnsi="Times New Roman" w:cs="Times New Roman"/>
                <w:sz w:val="24"/>
                <w:szCs w:val="24"/>
              </w:rPr>
              <w:t>Negative</w:t>
            </w:r>
          </w:p>
        </w:tc>
        <w:tc>
          <w:tcPr>
            <w:tcW w:w="2338" w:type="dxa"/>
          </w:tcPr>
          <w:p w14:paraId="6A688D49" w14:textId="6D32321C" w:rsidR="003B7928" w:rsidRPr="00C5496A" w:rsidRDefault="00C5496A" w:rsidP="00C5496A">
            <w:pPr>
              <w:spacing w:line="276" w:lineRule="auto"/>
              <w:jc w:val="center"/>
              <w:rPr>
                <w:rFonts w:ascii="Times New Roman" w:hAnsi="Times New Roman" w:cs="Times New Roman"/>
                <w:sz w:val="24"/>
                <w:szCs w:val="24"/>
              </w:rPr>
            </w:pPr>
            <w:r w:rsidRPr="00C5496A">
              <w:rPr>
                <w:rFonts w:ascii="Times New Roman" w:hAnsi="Times New Roman" w:cs="Times New Roman"/>
                <w:sz w:val="24"/>
                <w:szCs w:val="24"/>
              </w:rPr>
              <w:t>Negative</w:t>
            </w:r>
          </w:p>
        </w:tc>
      </w:tr>
      <w:tr w:rsidR="00C5496A" w14:paraId="08A00B7F" w14:textId="77777777" w:rsidTr="003B7928">
        <w:tc>
          <w:tcPr>
            <w:tcW w:w="2337" w:type="dxa"/>
          </w:tcPr>
          <w:p w14:paraId="6F85118F" w14:textId="371429A9" w:rsidR="00C5496A" w:rsidRDefault="00C5496A" w:rsidP="00C5496A">
            <w:pPr>
              <w:spacing w:line="480" w:lineRule="auto"/>
              <w:rPr>
                <w:rFonts w:ascii="Times New Roman" w:hAnsi="Times New Roman" w:cs="Times New Roman"/>
                <w:b/>
                <w:bCs/>
                <w:sz w:val="24"/>
                <w:szCs w:val="24"/>
              </w:rPr>
            </w:pPr>
            <w:r>
              <w:rPr>
                <w:rFonts w:ascii="Times New Roman" w:hAnsi="Times New Roman" w:cs="Times New Roman"/>
                <w:b/>
                <w:bCs/>
                <w:sz w:val="24"/>
                <w:szCs w:val="24"/>
              </w:rPr>
              <w:t>Nitrate</w:t>
            </w:r>
          </w:p>
        </w:tc>
        <w:tc>
          <w:tcPr>
            <w:tcW w:w="2337" w:type="dxa"/>
          </w:tcPr>
          <w:p w14:paraId="5EFF838C" w14:textId="51DD5FAD" w:rsidR="00C5496A" w:rsidRPr="00C5496A" w:rsidRDefault="00C5496A" w:rsidP="00C5496A">
            <w:pPr>
              <w:spacing w:line="276" w:lineRule="auto"/>
              <w:jc w:val="center"/>
              <w:rPr>
                <w:rFonts w:ascii="Times New Roman" w:hAnsi="Times New Roman" w:cs="Times New Roman"/>
                <w:sz w:val="24"/>
                <w:szCs w:val="24"/>
              </w:rPr>
            </w:pPr>
            <w:r w:rsidRPr="00C5496A">
              <w:rPr>
                <w:rFonts w:ascii="Times New Roman" w:hAnsi="Times New Roman" w:cs="Times New Roman"/>
                <w:sz w:val="24"/>
                <w:szCs w:val="24"/>
              </w:rPr>
              <w:t>Negative</w:t>
            </w:r>
          </w:p>
        </w:tc>
        <w:tc>
          <w:tcPr>
            <w:tcW w:w="2338" w:type="dxa"/>
          </w:tcPr>
          <w:p w14:paraId="0B668195" w14:textId="34AC5A3F" w:rsidR="00C5496A" w:rsidRPr="00C5496A" w:rsidRDefault="00C5496A" w:rsidP="00C5496A">
            <w:pPr>
              <w:spacing w:line="276" w:lineRule="auto"/>
              <w:jc w:val="center"/>
              <w:rPr>
                <w:rFonts w:ascii="Times New Roman" w:hAnsi="Times New Roman" w:cs="Times New Roman"/>
                <w:sz w:val="24"/>
                <w:szCs w:val="24"/>
              </w:rPr>
            </w:pPr>
            <w:r w:rsidRPr="00C5496A">
              <w:rPr>
                <w:rFonts w:ascii="Times New Roman" w:hAnsi="Times New Roman" w:cs="Times New Roman"/>
                <w:sz w:val="24"/>
                <w:szCs w:val="24"/>
              </w:rPr>
              <w:t>Negative</w:t>
            </w:r>
          </w:p>
        </w:tc>
        <w:tc>
          <w:tcPr>
            <w:tcW w:w="2338" w:type="dxa"/>
          </w:tcPr>
          <w:p w14:paraId="7685DDEF" w14:textId="530EFA07" w:rsidR="00C5496A" w:rsidRPr="00C5496A" w:rsidRDefault="00C5496A" w:rsidP="00C5496A">
            <w:pPr>
              <w:spacing w:line="276" w:lineRule="auto"/>
              <w:jc w:val="center"/>
              <w:rPr>
                <w:rFonts w:ascii="Times New Roman" w:hAnsi="Times New Roman" w:cs="Times New Roman"/>
                <w:sz w:val="24"/>
                <w:szCs w:val="24"/>
              </w:rPr>
            </w:pPr>
            <w:r w:rsidRPr="00C5496A">
              <w:rPr>
                <w:rFonts w:ascii="Times New Roman" w:hAnsi="Times New Roman" w:cs="Times New Roman"/>
                <w:sz w:val="24"/>
                <w:szCs w:val="24"/>
              </w:rPr>
              <w:t>Negative</w:t>
            </w:r>
          </w:p>
        </w:tc>
      </w:tr>
      <w:tr w:rsidR="00C5496A" w14:paraId="0D955502" w14:textId="77777777" w:rsidTr="003B7928">
        <w:tc>
          <w:tcPr>
            <w:tcW w:w="2337" w:type="dxa"/>
          </w:tcPr>
          <w:p w14:paraId="7EE5A960" w14:textId="778A664B" w:rsidR="00C5496A" w:rsidRDefault="00C5496A" w:rsidP="00C5496A">
            <w:pPr>
              <w:spacing w:line="480" w:lineRule="auto"/>
              <w:rPr>
                <w:rFonts w:ascii="Times New Roman" w:hAnsi="Times New Roman" w:cs="Times New Roman"/>
                <w:b/>
                <w:bCs/>
                <w:sz w:val="24"/>
                <w:szCs w:val="24"/>
              </w:rPr>
            </w:pPr>
            <w:r>
              <w:rPr>
                <w:rFonts w:ascii="Times New Roman" w:hAnsi="Times New Roman" w:cs="Times New Roman"/>
                <w:b/>
                <w:bCs/>
                <w:sz w:val="24"/>
                <w:szCs w:val="24"/>
              </w:rPr>
              <w:t>Urobilinogen</w:t>
            </w:r>
          </w:p>
        </w:tc>
        <w:tc>
          <w:tcPr>
            <w:tcW w:w="2337" w:type="dxa"/>
          </w:tcPr>
          <w:p w14:paraId="6B785686" w14:textId="77777777" w:rsidR="00C5496A" w:rsidRDefault="00C5496A" w:rsidP="00C5496A">
            <w:pPr>
              <w:spacing w:line="276" w:lineRule="auto"/>
              <w:jc w:val="center"/>
              <w:rPr>
                <w:rFonts w:ascii="Times New Roman" w:hAnsi="Times New Roman" w:cs="Times New Roman"/>
                <w:sz w:val="24"/>
                <w:szCs w:val="24"/>
              </w:rPr>
            </w:pPr>
            <w:r w:rsidRPr="00C5496A">
              <w:rPr>
                <w:rFonts w:ascii="Times New Roman" w:hAnsi="Times New Roman" w:cs="Times New Roman"/>
                <w:sz w:val="24"/>
                <w:szCs w:val="24"/>
              </w:rPr>
              <w:t>0.2 mg/dL</w:t>
            </w:r>
          </w:p>
          <w:p w14:paraId="4B9FC874" w14:textId="5762B5C4" w:rsidR="00C5496A" w:rsidRPr="00C5496A" w:rsidRDefault="00C5496A" w:rsidP="00C5496A">
            <w:pPr>
              <w:spacing w:line="276" w:lineRule="auto"/>
              <w:jc w:val="center"/>
              <w:rPr>
                <w:rFonts w:ascii="Times New Roman" w:hAnsi="Times New Roman" w:cs="Times New Roman"/>
                <w:sz w:val="24"/>
                <w:szCs w:val="24"/>
              </w:rPr>
            </w:pPr>
            <w:r>
              <w:rPr>
                <w:rFonts w:ascii="Times New Roman" w:hAnsi="Times New Roman" w:cs="Times New Roman"/>
                <w:sz w:val="24"/>
                <w:szCs w:val="24"/>
              </w:rPr>
              <w:t>(normal)</w:t>
            </w:r>
          </w:p>
        </w:tc>
        <w:tc>
          <w:tcPr>
            <w:tcW w:w="2338" w:type="dxa"/>
          </w:tcPr>
          <w:p w14:paraId="1637B935" w14:textId="77777777" w:rsidR="00C5496A" w:rsidRDefault="00C5496A" w:rsidP="00C5496A">
            <w:pPr>
              <w:spacing w:line="276" w:lineRule="auto"/>
              <w:jc w:val="center"/>
              <w:rPr>
                <w:rFonts w:ascii="Times New Roman" w:hAnsi="Times New Roman" w:cs="Times New Roman"/>
                <w:sz w:val="24"/>
                <w:szCs w:val="24"/>
              </w:rPr>
            </w:pPr>
            <w:r w:rsidRPr="00C5496A">
              <w:rPr>
                <w:rFonts w:ascii="Times New Roman" w:hAnsi="Times New Roman" w:cs="Times New Roman"/>
                <w:sz w:val="24"/>
                <w:szCs w:val="24"/>
              </w:rPr>
              <w:t>0.2 mg/dL</w:t>
            </w:r>
          </w:p>
          <w:p w14:paraId="4BD9D84A" w14:textId="72C8F081" w:rsidR="00C5496A" w:rsidRPr="00C5496A" w:rsidRDefault="00C5496A" w:rsidP="00C5496A">
            <w:pPr>
              <w:spacing w:line="276" w:lineRule="auto"/>
              <w:jc w:val="center"/>
              <w:rPr>
                <w:rFonts w:ascii="Times New Roman" w:hAnsi="Times New Roman" w:cs="Times New Roman"/>
                <w:sz w:val="24"/>
                <w:szCs w:val="24"/>
              </w:rPr>
            </w:pPr>
            <w:r>
              <w:rPr>
                <w:rFonts w:ascii="Times New Roman" w:hAnsi="Times New Roman" w:cs="Times New Roman"/>
                <w:sz w:val="24"/>
                <w:szCs w:val="24"/>
              </w:rPr>
              <w:t>(normal)</w:t>
            </w:r>
          </w:p>
        </w:tc>
        <w:tc>
          <w:tcPr>
            <w:tcW w:w="2338" w:type="dxa"/>
          </w:tcPr>
          <w:p w14:paraId="4B694E9C" w14:textId="77777777" w:rsidR="00C5496A" w:rsidRDefault="00C5496A" w:rsidP="00C5496A">
            <w:pPr>
              <w:spacing w:line="276" w:lineRule="auto"/>
              <w:jc w:val="center"/>
              <w:rPr>
                <w:rFonts w:ascii="Times New Roman" w:hAnsi="Times New Roman" w:cs="Times New Roman"/>
                <w:sz w:val="24"/>
                <w:szCs w:val="24"/>
              </w:rPr>
            </w:pPr>
            <w:r w:rsidRPr="00C5496A">
              <w:rPr>
                <w:rFonts w:ascii="Times New Roman" w:hAnsi="Times New Roman" w:cs="Times New Roman"/>
                <w:sz w:val="24"/>
                <w:szCs w:val="24"/>
              </w:rPr>
              <w:t>0.2 mg/dL</w:t>
            </w:r>
          </w:p>
          <w:p w14:paraId="7F4B7A07" w14:textId="21F991A3" w:rsidR="00C5496A" w:rsidRPr="00C5496A" w:rsidRDefault="00C5496A" w:rsidP="00C5496A">
            <w:pPr>
              <w:spacing w:line="276" w:lineRule="auto"/>
              <w:jc w:val="center"/>
              <w:rPr>
                <w:rFonts w:ascii="Times New Roman" w:hAnsi="Times New Roman" w:cs="Times New Roman"/>
                <w:sz w:val="24"/>
                <w:szCs w:val="24"/>
              </w:rPr>
            </w:pPr>
            <w:r>
              <w:rPr>
                <w:rFonts w:ascii="Times New Roman" w:hAnsi="Times New Roman" w:cs="Times New Roman"/>
                <w:sz w:val="24"/>
                <w:szCs w:val="24"/>
              </w:rPr>
              <w:t>(normal)</w:t>
            </w:r>
          </w:p>
        </w:tc>
      </w:tr>
      <w:tr w:rsidR="00C5496A" w14:paraId="49BDCD5C" w14:textId="77777777" w:rsidTr="003B7928">
        <w:tc>
          <w:tcPr>
            <w:tcW w:w="2337" w:type="dxa"/>
          </w:tcPr>
          <w:p w14:paraId="34EAE7F2" w14:textId="20BF3C21" w:rsidR="00C5496A" w:rsidRDefault="00C5496A" w:rsidP="00C5496A">
            <w:pPr>
              <w:spacing w:line="480" w:lineRule="auto"/>
              <w:rPr>
                <w:rFonts w:ascii="Times New Roman" w:hAnsi="Times New Roman" w:cs="Times New Roman"/>
                <w:b/>
                <w:bCs/>
                <w:sz w:val="24"/>
                <w:szCs w:val="24"/>
              </w:rPr>
            </w:pPr>
            <w:r>
              <w:rPr>
                <w:rFonts w:ascii="Times New Roman" w:hAnsi="Times New Roman" w:cs="Times New Roman"/>
                <w:b/>
                <w:bCs/>
                <w:sz w:val="24"/>
                <w:szCs w:val="24"/>
              </w:rPr>
              <w:t>Protein</w:t>
            </w:r>
          </w:p>
        </w:tc>
        <w:tc>
          <w:tcPr>
            <w:tcW w:w="2337" w:type="dxa"/>
          </w:tcPr>
          <w:p w14:paraId="32D10DED" w14:textId="5C9B316D" w:rsidR="00C5496A" w:rsidRPr="00C5496A" w:rsidRDefault="00C5496A" w:rsidP="00C5496A">
            <w:pPr>
              <w:spacing w:line="276" w:lineRule="auto"/>
              <w:jc w:val="center"/>
              <w:rPr>
                <w:rFonts w:ascii="Times New Roman" w:hAnsi="Times New Roman" w:cs="Times New Roman"/>
                <w:sz w:val="24"/>
                <w:szCs w:val="24"/>
              </w:rPr>
            </w:pPr>
            <w:r>
              <w:rPr>
                <w:rFonts w:ascii="Times New Roman" w:hAnsi="Times New Roman" w:cs="Times New Roman"/>
                <w:sz w:val="24"/>
                <w:szCs w:val="24"/>
              </w:rPr>
              <w:t>Negative</w:t>
            </w:r>
          </w:p>
        </w:tc>
        <w:tc>
          <w:tcPr>
            <w:tcW w:w="2338" w:type="dxa"/>
          </w:tcPr>
          <w:p w14:paraId="192445CA" w14:textId="77777777" w:rsidR="00C5496A" w:rsidRDefault="00C5496A" w:rsidP="00C5496A">
            <w:pPr>
              <w:spacing w:line="276" w:lineRule="auto"/>
              <w:jc w:val="center"/>
              <w:rPr>
                <w:rFonts w:ascii="Times New Roman" w:hAnsi="Times New Roman" w:cs="Times New Roman"/>
                <w:sz w:val="24"/>
                <w:szCs w:val="24"/>
              </w:rPr>
            </w:pPr>
            <w:r>
              <w:rPr>
                <w:rFonts w:ascii="Times New Roman" w:hAnsi="Times New Roman" w:cs="Times New Roman"/>
                <w:sz w:val="24"/>
                <w:szCs w:val="24"/>
              </w:rPr>
              <w:t>2000 mg/dL or more</w:t>
            </w:r>
          </w:p>
          <w:p w14:paraId="190FFCDD" w14:textId="32CD0DF3" w:rsidR="00C5496A" w:rsidRPr="00C5496A" w:rsidRDefault="00C5496A" w:rsidP="00C5496A">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338" w:type="dxa"/>
          </w:tcPr>
          <w:p w14:paraId="5EB37AA4" w14:textId="77777777" w:rsidR="00C5496A" w:rsidRDefault="00C5496A" w:rsidP="00C5496A">
            <w:pPr>
              <w:spacing w:line="276" w:lineRule="auto"/>
              <w:jc w:val="center"/>
              <w:rPr>
                <w:rFonts w:ascii="Times New Roman" w:hAnsi="Times New Roman" w:cs="Times New Roman"/>
                <w:sz w:val="24"/>
                <w:szCs w:val="24"/>
              </w:rPr>
            </w:pPr>
            <w:r>
              <w:rPr>
                <w:rFonts w:ascii="Times New Roman" w:hAnsi="Times New Roman" w:cs="Times New Roman"/>
                <w:sz w:val="24"/>
                <w:szCs w:val="24"/>
              </w:rPr>
              <w:t>2000 mg/dL or more</w:t>
            </w:r>
          </w:p>
          <w:p w14:paraId="156473DE" w14:textId="2674CDCE" w:rsidR="00C5496A" w:rsidRPr="00C5496A" w:rsidRDefault="00C5496A" w:rsidP="00C5496A">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C5496A" w14:paraId="3E070DEE" w14:textId="77777777" w:rsidTr="003B7928">
        <w:tc>
          <w:tcPr>
            <w:tcW w:w="2337" w:type="dxa"/>
          </w:tcPr>
          <w:p w14:paraId="117C27BA" w14:textId="38F90E15" w:rsidR="00C5496A" w:rsidRDefault="00C5496A" w:rsidP="00C5496A">
            <w:pPr>
              <w:spacing w:line="480" w:lineRule="auto"/>
              <w:rPr>
                <w:rFonts w:ascii="Times New Roman" w:hAnsi="Times New Roman" w:cs="Times New Roman"/>
                <w:b/>
                <w:bCs/>
                <w:sz w:val="24"/>
                <w:szCs w:val="24"/>
              </w:rPr>
            </w:pPr>
            <w:r>
              <w:rPr>
                <w:rFonts w:ascii="Times New Roman" w:hAnsi="Times New Roman" w:cs="Times New Roman"/>
                <w:b/>
                <w:bCs/>
                <w:sz w:val="24"/>
                <w:szCs w:val="24"/>
              </w:rPr>
              <w:t>pH</w:t>
            </w:r>
          </w:p>
        </w:tc>
        <w:tc>
          <w:tcPr>
            <w:tcW w:w="2337" w:type="dxa"/>
          </w:tcPr>
          <w:p w14:paraId="630CD439" w14:textId="4EE7C75A" w:rsidR="00C5496A" w:rsidRPr="00C5496A" w:rsidRDefault="00C5496A" w:rsidP="00C5496A">
            <w:pPr>
              <w:spacing w:line="276"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2338" w:type="dxa"/>
          </w:tcPr>
          <w:p w14:paraId="7E367DBF" w14:textId="4879AF33" w:rsidR="00C5496A" w:rsidRPr="00C5496A" w:rsidRDefault="00C5496A" w:rsidP="00C5496A">
            <w:pPr>
              <w:spacing w:line="276"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2338" w:type="dxa"/>
          </w:tcPr>
          <w:p w14:paraId="0B830FEF" w14:textId="30F438D8" w:rsidR="00C5496A" w:rsidRPr="00C5496A" w:rsidRDefault="00C5496A" w:rsidP="00C5496A">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r w:rsidR="00E53858">
              <w:rPr>
                <w:rFonts w:ascii="Times New Roman" w:hAnsi="Times New Roman" w:cs="Times New Roman"/>
                <w:sz w:val="24"/>
                <w:szCs w:val="24"/>
              </w:rPr>
              <w:t>5</w:t>
            </w:r>
          </w:p>
        </w:tc>
      </w:tr>
      <w:tr w:rsidR="00C5496A" w14:paraId="73646108" w14:textId="77777777" w:rsidTr="003B7928">
        <w:tc>
          <w:tcPr>
            <w:tcW w:w="2337" w:type="dxa"/>
          </w:tcPr>
          <w:p w14:paraId="2FAE2F97" w14:textId="47A993D1" w:rsidR="00C5496A" w:rsidRDefault="00C5496A" w:rsidP="00C5496A">
            <w:pPr>
              <w:spacing w:line="480" w:lineRule="auto"/>
              <w:rPr>
                <w:rFonts w:ascii="Times New Roman" w:hAnsi="Times New Roman" w:cs="Times New Roman"/>
                <w:b/>
                <w:bCs/>
                <w:sz w:val="24"/>
                <w:szCs w:val="24"/>
              </w:rPr>
            </w:pPr>
            <w:r>
              <w:rPr>
                <w:rFonts w:ascii="Times New Roman" w:hAnsi="Times New Roman" w:cs="Times New Roman"/>
                <w:b/>
                <w:bCs/>
                <w:sz w:val="24"/>
                <w:szCs w:val="24"/>
              </w:rPr>
              <w:t>Blood</w:t>
            </w:r>
          </w:p>
        </w:tc>
        <w:tc>
          <w:tcPr>
            <w:tcW w:w="2337" w:type="dxa"/>
          </w:tcPr>
          <w:p w14:paraId="48647C50" w14:textId="16398DEF" w:rsidR="00C5496A" w:rsidRPr="00C5496A" w:rsidRDefault="00954B0E" w:rsidP="00C5496A">
            <w:pPr>
              <w:spacing w:line="276" w:lineRule="auto"/>
              <w:jc w:val="center"/>
              <w:rPr>
                <w:rFonts w:ascii="Times New Roman" w:hAnsi="Times New Roman" w:cs="Times New Roman"/>
                <w:sz w:val="24"/>
                <w:szCs w:val="24"/>
              </w:rPr>
            </w:pPr>
            <w:r>
              <w:rPr>
                <w:rFonts w:ascii="Times New Roman" w:hAnsi="Times New Roman" w:cs="Times New Roman"/>
                <w:sz w:val="24"/>
                <w:szCs w:val="24"/>
              </w:rPr>
              <w:t>Negative</w:t>
            </w:r>
          </w:p>
        </w:tc>
        <w:tc>
          <w:tcPr>
            <w:tcW w:w="2338" w:type="dxa"/>
          </w:tcPr>
          <w:p w14:paraId="5201D557" w14:textId="2B6544F9" w:rsidR="00C5496A" w:rsidRPr="00C5496A" w:rsidRDefault="00954B0E" w:rsidP="00C5496A">
            <w:pPr>
              <w:spacing w:line="276" w:lineRule="auto"/>
              <w:jc w:val="center"/>
              <w:rPr>
                <w:rFonts w:ascii="Times New Roman" w:hAnsi="Times New Roman" w:cs="Times New Roman"/>
                <w:sz w:val="24"/>
                <w:szCs w:val="24"/>
              </w:rPr>
            </w:pPr>
            <w:r>
              <w:rPr>
                <w:rFonts w:ascii="Times New Roman" w:hAnsi="Times New Roman" w:cs="Times New Roman"/>
                <w:sz w:val="24"/>
                <w:szCs w:val="24"/>
              </w:rPr>
              <w:t>Hemolyzed trace</w:t>
            </w:r>
          </w:p>
        </w:tc>
        <w:tc>
          <w:tcPr>
            <w:tcW w:w="2338" w:type="dxa"/>
          </w:tcPr>
          <w:p w14:paraId="2B624100" w14:textId="296F39B6" w:rsidR="00C5496A" w:rsidRPr="00C5496A" w:rsidRDefault="00954B0E" w:rsidP="00C5496A">
            <w:pPr>
              <w:spacing w:line="276" w:lineRule="auto"/>
              <w:jc w:val="center"/>
              <w:rPr>
                <w:rFonts w:ascii="Times New Roman" w:hAnsi="Times New Roman" w:cs="Times New Roman"/>
                <w:sz w:val="24"/>
                <w:szCs w:val="24"/>
              </w:rPr>
            </w:pPr>
            <w:r>
              <w:rPr>
                <w:rFonts w:ascii="Times New Roman" w:hAnsi="Times New Roman" w:cs="Times New Roman"/>
                <w:sz w:val="24"/>
                <w:szCs w:val="24"/>
              </w:rPr>
              <w:t>Large (+++)</w:t>
            </w:r>
          </w:p>
        </w:tc>
      </w:tr>
      <w:tr w:rsidR="00C5496A" w14:paraId="7B1A8A5D" w14:textId="77777777" w:rsidTr="003B7928">
        <w:tc>
          <w:tcPr>
            <w:tcW w:w="2337" w:type="dxa"/>
          </w:tcPr>
          <w:p w14:paraId="6CEB6D69" w14:textId="44881728" w:rsidR="00C5496A" w:rsidRDefault="00C5496A" w:rsidP="00C5496A">
            <w:pPr>
              <w:spacing w:line="480" w:lineRule="auto"/>
              <w:rPr>
                <w:rFonts w:ascii="Times New Roman" w:hAnsi="Times New Roman" w:cs="Times New Roman"/>
                <w:b/>
                <w:bCs/>
                <w:sz w:val="24"/>
                <w:szCs w:val="24"/>
              </w:rPr>
            </w:pPr>
            <w:r>
              <w:rPr>
                <w:rFonts w:ascii="Times New Roman" w:hAnsi="Times New Roman" w:cs="Times New Roman"/>
                <w:b/>
                <w:bCs/>
                <w:sz w:val="24"/>
                <w:szCs w:val="24"/>
              </w:rPr>
              <w:t>Specific Gravity</w:t>
            </w:r>
          </w:p>
        </w:tc>
        <w:tc>
          <w:tcPr>
            <w:tcW w:w="2337" w:type="dxa"/>
          </w:tcPr>
          <w:p w14:paraId="1ED13894" w14:textId="1E0E01E9" w:rsidR="00C5496A" w:rsidRPr="00C5496A" w:rsidRDefault="0016426D" w:rsidP="00C5496A">
            <w:pPr>
              <w:spacing w:line="276" w:lineRule="auto"/>
              <w:jc w:val="center"/>
              <w:rPr>
                <w:rFonts w:ascii="Times New Roman" w:hAnsi="Times New Roman" w:cs="Times New Roman"/>
                <w:sz w:val="24"/>
                <w:szCs w:val="24"/>
              </w:rPr>
            </w:pPr>
            <w:r>
              <w:rPr>
                <w:rFonts w:ascii="Times New Roman" w:hAnsi="Times New Roman" w:cs="Times New Roman"/>
                <w:sz w:val="24"/>
                <w:szCs w:val="24"/>
              </w:rPr>
              <w:t>1.02</w:t>
            </w:r>
            <w:r w:rsidR="006B4F24">
              <w:rPr>
                <w:rFonts w:ascii="Times New Roman" w:hAnsi="Times New Roman" w:cs="Times New Roman"/>
                <w:sz w:val="24"/>
                <w:szCs w:val="24"/>
              </w:rPr>
              <w:t>0</w:t>
            </w:r>
          </w:p>
        </w:tc>
        <w:tc>
          <w:tcPr>
            <w:tcW w:w="2338" w:type="dxa"/>
          </w:tcPr>
          <w:p w14:paraId="5B743ABD" w14:textId="79982D50" w:rsidR="00C5496A" w:rsidRPr="00C5496A" w:rsidRDefault="0016426D" w:rsidP="00C5496A">
            <w:pPr>
              <w:spacing w:line="276" w:lineRule="auto"/>
              <w:jc w:val="center"/>
              <w:rPr>
                <w:rFonts w:ascii="Times New Roman" w:hAnsi="Times New Roman" w:cs="Times New Roman"/>
                <w:sz w:val="24"/>
                <w:szCs w:val="24"/>
              </w:rPr>
            </w:pPr>
            <w:r>
              <w:rPr>
                <w:rFonts w:ascii="Times New Roman" w:hAnsi="Times New Roman" w:cs="Times New Roman"/>
                <w:sz w:val="24"/>
                <w:szCs w:val="24"/>
              </w:rPr>
              <w:t>1.030</w:t>
            </w:r>
          </w:p>
        </w:tc>
        <w:tc>
          <w:tcPr>
            <w:tcW w:w="2338" w:type="dxa"/>
          </w:tcPr>
          <w:p w14:paraId="14FE4E9D" w14:textId="6B5F2C28" w:rsidR="00C5496A" w:rsidRPr="00C5496A" w:rsidRDefault="0016426D" w:rsidP="00C5496A">
            <w:pPr>
              <w:spacing w:line="276" w:lineRule="auto"/>
              <w:jc w:val="center"/>
              <w:rPr>
                <w:rFonts w:ascii="Times New Roman" w:hAnsi="Times New Roman" w:cs="Times New Roman"/>
                <w:sz w:val="24"/>
                <w:szCs w:val="24"/>
              </w:rPr>
            </w:pPr>
            <w:r>
              <w:rPr>
                <w:rFonts w:ascii="Times New Roman" w:hAnsi="Times New Roman" w:cs="Times New Roman"/>
                <w:sz w:val="24"/>
                <w:szCs w:val="24"/>
              </w:rPr>
              <w:t>1.005</w:t>
            </w:r>
          </w:p>
        </w:tc>
      </w:tr>
      <w:tr w:rsidR="00C5496A" w14:paraId="225C83F5" w14:textId="77777777" w:rsidTr="003B7928">
        <w:tc>
          <w:tcPr>
            <w:tcW w:w="2337" w:type="dxa"/>
          </w:tcPr>
          <w:p w14:paraId="443B0DDE" w14:textId="7762F157" w:rsidR="00C5496A" w:rsidRDefault="00C5496A" w:rsidP="00C5496A">
            <w:pPr>
              <w:spacing w:line="480" w:lineRule="auto"/>
              <w:rPr>
                <w:rFonts w:ascii="Times New Roman" w:hAnsi="Times New Roman" w:cs="Times New Roman"/>
                <w:b/>
                <w:bCs/>
                <w:sz w:val="24"/>
                <w:szCs w:val="24"/>
              </w:rPr>
            </w:pPr>
            <w:r>
              <w:rPr>
                <w:rFonts w:ascii="Times New Roman" w:hAnsi="Times New Roman" w:cs="Times New Roman"/>
                <w:b/>
                <w:bCs/>
                <w:sz w:val="24"/>
                <w:szCs w:val="24"/>
              </w:rPr>
              <w:t>Ketone</w:t>
            </w:r>
          </w:p>
        </w:tc>
        <w:tc>
          <w:tcPr>
            <w:tcW w:w="2337" w:type="dxa"/>
          </w:tcPr>
          <w:p w14:paraId="288FCFB2" w14:textId="3BBF690E" w:rsidR="00C5496A" w:rsidRPr="00C5496A" w:rsidRDefault="0016426D" w:rsidP="00C5496A">
            <w:pPr>
              <w:spacing w:line="276" w:lineRule="auto"/>
              <w:jc w:val="center"/>
              <w:rPr>
                <w:rFonts w:ascii="Times New Roman" w:hAnsi="Times New Roman" w:cs="Times New Roman"/>
                <w:sz w:val="24"/>
                <w:szCs w:val="24"/>
              </w:rPr>
            </w:pPr>
            <w:r>
              <w:rPr>
                <w:rFonts w:ascii="Times New Roman" w:hAnsi="Times New Roman" w:cs="Times New Roman"/>
                <w:sz w:val="24"/>
                <w:szCs w:val="24"/>
              </w:rPr>
              <w:t>Trace 5 mg/dL</w:t>
            </w:r>
          </w:p>
        </w:tc>
        <w:tc>
          <w:tcPr>
            <w:tcW w:w="2338" w:type="dxa"/>
          </w:tcPr>
          <w:p w14:paraId="301FB588" w14:textId="4487863C" w:rsidR="00C5496A" w:rsidRPr="00C5496A" w:rsidRDefault="0016426D" w:rsidP="00C5496A">
            <w:pPr>
              <w:spacing w:line="276" w:lineRule="auto"/>
              <w:jc w:val="center"/>
              <w:rPr>
                <w:rFonts w:ascii="Times New Roman" w:hAnsi="Times New Roman" w:cs="Times New Roman"/>
                <w:sz w:val="24"/>
                <w:szCs w:val="24"/>
              </w:rPr>
            </w:pPr>
            <w:r>
              <w:rPr>
                <w:rFonts w:ascii="Times New Roman" w:hAnsi="Times New Roman" w:cs="Times New Roman"/>
                <w:sz w:val="24"/>
                <w:szCs w:val="24"/>
              </w:rPr>
              <w:t>Negative</w:t>
            </w:r>
          </w:p>
        </w:tc>
        <w:tc>
          <w:tcPr>
            <w:tcW w:w="2338" w:type="dxa"/>
          </w:tcPr>
          <w:p w14:paraId="4B840264" w14:textId="64B69511" w:rsidR="00C5496A" w:rsidRPr="00C5496A" w:rsidRDefault="0016426D" w:rsidP="00C5496A">
            <w:pPr>
              <w:spacing w:line="276" w:lineRule="auto"/>
              <w:jc w:val="center"/>
              <w:rPr>
                <w:rFonts w:ascii="Times New Roman" w:hAnsi="Times New Roman" w:cs="Times New Roman"/>
                <w:sz w:val="24"/>
                <w:szCs w:val="24"/>
              </w:rPr>
            </w:pPr>
            <w:r>
              <w:rPr>
                <w:rFonts w:ascii="Times New Roman" w:hAnsi="Times New Roman" w:cs="Times New Roman"/>
                <w:sz w:val="24"/>
                <w:szCs w:val="24"/>
              </w:rPr>
              <w:t>Trace 5 mg/dL</w:t>
            </w:r>
          </w:p>
        </w:tc>
      </w:tr>
      <w:tr w:rsidR="00C5496A" w14:paraId="760A670F" w14:textId="77777777" w:rsidTr="003B7928">
        <w:tc>
          <w:tcPr>
            <w:tcW w:w="2337" w:type="dxa"/>
          </w:tcPr>
          <w:p w14:paraId="523F085F" w14:textId="260B95DA" w:rsidR="00C5496A" w:rsidRDefault="00C5496A" w:rsidP="00C5496A">
            <w:pPr>
              <w:spacing w:line="480" w:lineRule="auto"/>
              <w:rPr>
                <w:rFonts w:ascii="Times New Roman" w:hAnsi="Times New Roman" w:cs="Times New Roman"/>
                <w:b/>
                <w:bCs/>
                <w:sz w:val="24"/>
                <w:szCs w:val="24"/>
              </w:rPr>
            </w:pPr>
            <w:r>
              <w:rPr>
                <w:rFonts w:ascii="Times New Roman" w:hAnsi="Times New Roman" w:cs="Times New Roman"/>
                <w:b/>
                <w:bCs/>
                <w:sz w:val="24"/>
                <w:szCs w:val="24"/>
              </w:rPr>
              <w:t>Bilirubin</w:t>
            </w:r>
          </w:p>
        </w:tc>
        <w:tc>
          <w:tcPr>
            <w:tcW w:w="2337" w:type="dxa"/>
          </w:tcPr>
          <w:p w14:paraId="57311175" w14:textId="44260A44" w:rsidR="00C5496A" w:rsidRPr="00C5496A" w:rsidRDefault="0016426D" w:rsidP="00C5496A">
            <w:pPr>
              <w:spacing w:line="276" w:lineRule="auto"/>
              <w:jc w:val="center"/>
              <w:rPr>
                <w:rFonts w:ascii="Times New Roman" w:hAnsi="Times New Roman" w:cs="Times New Roman"/>
                <w:sz w:val="24"/>
                <w:szCs w:val="24"/>
              </w:rPr>
            </w:pPr>
            <w:r>
              <w:rPr>
                <w:rFonts w:ascii="Times New Roman" w:hAnsi="Times New Roman" w:cs="Times New Roman"/>
                <w:sz w:val="24"/>
                <w:szCs w:val="24"/>
              </w:rPr>
              <w:t>Negative</w:t>
            </w:r>
          </w:p>
        </w:tc>
        <w:tc>
          <w:tcPr>
            <w:tcW w:w="2338" w:type="dxa"/>
          </w:tcPr>
          <w:p w14:paraId="10779364" w14:textId="100B3185" w:rsidR="00C5496A" w:rsidRPr="00C5496A" w:rsidRDefault="0016426D" w:rsidP="00C5496A">
            <w:pPr>
              <w:spacing w:line="276" w:lineRule="auto"/>
              <w:jc w:val="center"/>
              <w:rPr>
                <w:rFonts w:ascii="Times New Roman" w:hAnsi="Times New Roman" w:cs="Times New Roman"/>
                <w:sz w:val="24"/>
                <w:szCs w:val="24"/>
              </w:rPr>
            </w:pPr>
            <w:r>
              <w:rPr>
                <w:rFonts w:ascii="Times New Roman" w:hAnsi="Times New Roman" w:cs="Times New Roman"/>
                <w:sz w:val="24"/>
                <w:szCs w:val="24"/>
              </w:rPr>
              <w:t>Negative</w:t>
            </w:r>
          </w:p>
        </w:tc>
        <w:tc>
          <w:tcPr>
            <w:tcW w:w="2338" w:type="dxa"/>
          </w:tcPr>
          <w:p w14:paraId="565E2DA8" w14:textId="10514F59" w:rsidR="00C5496A" w:rsidRPr="00C5496A" w:rsidRDefault="0016426D" w:rsidP="00C5496A">
            <w:pPr>
              <w:spacing w:line="276" w:lineRule="auto"/>
              <w:jc w:val="center"/>
              <w:rPr>
                <w:rFonts w:ascii="Times New Roman" w:hAnsi="Times New Roman" w:cs="Times New Roman"/>
                <w:sz w:val="24"/>
                <w:szCs w:val="24"/>
              </w:rPr>
            </w:pPr>
            <w:r>
              <w:rPr>
                <w:rFonts w:ascii="Times New Roman" w:hAnsi="Times New Roman" w:cs="Times New Roman"/>
                <w:sz w:val="24"/>
                <w:szCs w:val="24"/>
              </w:rPr>
              <w:t>Negative</w:t>
            </w:r>
          </w:p>
        </w:tc>
      </w:tr>
      <w:tr w:rsidR="00C5496A" w14:paraId="38E231F4" w14:textId="77777777" w:rsidTr="003B7928">
        <w:tc>
          <w:tcPr>
            <w:tcW w:w="2337" w:type="dxa"/>
          </w:tcPr>
          <w:p w14:paraId="0820B346" w14:textId="388D9262" w:rsidR="00C5496A" w:rsidRDefault="00C5496A" w:rsidP="00C5496A">
            <w:pPr>
              <w:spacing w:line="480" w:lineRule="auto"/>
              <w:rPr>
                <w:rFonts w:ascii="Times New Roman" w:hAnsi="Times New Roman" w:cs="Times New Roman"/>
                <w:b/>
                <w:bCs/>
                <w:sz w:val="24"/>
                <w:szCs w:val="24"/>
              </w:rPr>
            </w:pPr>
            <w:r>
              <w:rPr>
                <w:rFonts w:ascii="Times New Roman" w:hAnsi="Times New Roman" w:cs="Times New Roman"/>
                <w:b/>
                <w:bCs/>
                <w:sz w:val="24"/>
                <w:szCs w:val="24"/>
              </w:rPr>
              <w:t>Glucose</w:t>
            </w:r>
          </w:p>
        </w:tc>
        <w:tc>
          <w:tcPr>
            <w:tcW w:w="2337" w:type="dxa"/>
          </w:tcPr>
          <w:p w14:paraId="698A2B9D" w14:textId="08EBBC47" w:rsidR="00C5496A" w:rsidRPr="00C5496A" w:rsidRDefault="0016426D" w:rsidP="00C5496A">
            <w:pPr>
              <w:spacing w:line="276" w:lineRule="auto"/>
              <w:jc w:val="center"/>
              <w:rPr>
                <w:rFonts w:ascii="Times New Roman" w:hAnsi="Times New Roman" w:cs="Times New Roman"/>
                <w:sz w:val="24"/>
                <w:szCs w:val="24"/>
              </w:rPr>
            </w:pPr>
            <w:r>
              <w:rPr>
                <w:rFonts w:ascii="Times New Roman" w:hAnsi="Times New Roman" w:cs="Times New Roman"/>
                <w:sz w:val="24"/>
                <w:szCs w:val="24"/>
              </w:rPr>
              <w:t>Negative</w:t>
            </w:r>
          </w:p>
        </w:tc>
        <w:tc>
          <w:tcPr>
            <w:tcW w:w="2338" w:type="dxa"/>
          </w:tcPr>
          <w:p w14:paraId="74B82629" w14:textId="509519D8" w:rsidR="00C5496A" w:rsidRPr="00C5496A" w:rsidRDefault="0016426D" w:rsidP="00C5496A">
            <w:pPr>
              <w:spacing w:line="276" w:lineRule="auto"/>
              <w:jc w:val="center"/>
              <w:rPr>
                <w:rFonts w:ascii="Times New Roman" w:hAnsi="Times New Roman" w:cs="Times New Roman"/>
                <w:sz w:val="24"/>
                <w:szCs w:val="24"/>
              </w:rPr>
            </w:pPr>
            <w:r>
              <w:rPr>
                <w:rFonts w:ascii="Times New Roman" w:hAnsi="Times New Roman" w:cs="Times New Roman"/>
                <w:sz w:val="24"/>
                <w:szCs w:val="24"/>
              </w:rPr>
              <w:t>2000 mg/dL or more</w:t>
            </w:r>
          </w:p>
        </w:tc>
        <w:tc>
          <w:tcPr>
            <w:tcW w:w="2338" w:type="dxa"/>
          </w:tcPr>
          <w:p w14:paraId="579CE3F6" w14:textId="1B7866D1" w:rsidR="00C5496A" w:rsidRPr="00C5496A" w:rsidRDefault="0016426D" w:rsidP="00C5496A">
            <w:pPr>
              <w:spacing w:line="276" w:lineRule="auto"/>
              <w:jc w:val="center"/>
              <w:rPr>
                <w:rFonts w:ascii="Times New Roman" w:hAnsi="Times New Roman" w:cs="Times New Roman"/>
                <w:sz w:val="24"/>
                <w:szCs w:val="24"/>
              </w:rPr>
            </w:pPr>
            <w:r>
              <w:rPr>
                <w:rFonts w:ascii="Times New Roman" w:hAnsi="Times New Roman" w:cs="Times New Roman"/>
                <w:sz w:val="24"/>
                <w:szCs w:val="24"/>
              </w:rPr>
              <w:t>1000 mg/dL</w:t>
            </w:r>
          </w:p>
        </w:tc>
      </w:tr>
    </w:tbl>
    <w:p w14:paraId="5962CCC9" w14:textId="7FAFD494" w:rsidR="00D178E5" w:rsidRDefault="00D178E5" w:rsidP="0009286F">
      <w:pPr>
        <w:spacing w:after="0" w:line="480" w:lineRule="auto"/>
        <w:rPr>
          <w:rFonts w:ascii="Times New Roman" w:hAnsi="Times New Roman" w:cs="Times New Roman"/>
          <w:b/>
          <w:bCs/>
          <w:sz w:val="24"/>
          <w:szCs w:val="24"/>
        </w:rPr>
      </w:pPr>
    </w:p>
    <w:p w14:paraId="55413E65" w14:textId="570F8253" w:rsidR="00310D1F" w:rsidRDefault="00310D1F" w:rsidP="0009286F">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Discussion &amp; Conclusion</w:t>
      </w:r>
    </w:p>
    <w:p w14:paraId="02842274" w14:textId="1B416A46" w:rsidR="00E763CD" w:rsidRDefault="00E763CD" w:rsidP="0009286F">
      <w:pPr>
        <w:spacing w:after="0" w:line="480" w:lineRule="auto"/>
        <w:rPr>
          <w:rFonts w:ascii="Times New Roman" w:hAnsi="Times New Roman" w:cs="Times New Roman"/>
          <w:sz w:val="24"/>
          <w:szCs w:val="24"/>
        </w:rPr>
      </w:pPr>
      <w:r>
        <w:rPr>
          <w:rFonts w:ascii="Times New Roman" w:hAnsi="Times New Roman" w:cs="Times New Roman"/>
          <w:b/>
          <w:bCs/>
          <w:sz w:val="24"/>
          <w:szCs w:val="24"/>
        </w:rPr>
        <w:tab/>
      </w:r>
      <w:r w:rsidR="006B4F24">
        <w:rPr>
          <w:rFonts w:ascii="Times New Roman" w:hAnsi="Times New Roman" w:cs="Times New Roman"/>
          <w:sz w:val="24"/>
          <w:szCs w:val="24"/>
        </w:rPr>
        <w:t>The</w:t>
      </w:r>
      <w:r w:rsidR="00F03254">
        <w:rPr>
          <w:rFonts w:ascii="Times New Roman" w:hAnsi="Times New Roman" w:cs="Times New Roman"/>
          <w:sz w:val="24"/>
          <w:szCs w:val="24"/>
        </w:rPr>
        <w:t xml:space="preserve"> urinalysis results for the normal artificial urine sample </w:t>
      </w:r>
      <w:r w:rsidR="006B4F24">
        <w:rPr>
          <w:rFonts w:ascii="Times New Roman" w:hAnsi="Times New Roman" w:cs="Times New Roman"/>
          <w:sz w:val="24"/>
          <w:szCs w:val="24"/>
        </w:rPr>
        <w:t xml:space="preserve">came back mostly as expected. </w:t>
      </w:r>
      <w:r w:rsidR="009F06F0">
        <w:rPr>
          <w:rFonts w:ascii="Times New Roman" w:hAnsi="Times New Roman" w:cs="Times New Roman"/>
          <w:sz w:val="24"/>
          <w:szCs w:val="24"/>
        </w:rPr>
        <w:t>The</w:t>
      </w:r>
      <w:r w:rsidR="00A56F23">
        <w:rPr>
          <w:rFonts w:ascii="Times New Roman" w:hAnsi="Times New Roman" w:cs="Times New Roman"/>
          <w:sz w:val="24"/>
          <w:szCs w:val="24"/>
        </w:rPr>
        <w:t xml:space="preserve"> test was negative for leukocytes</w:t>
      </w:r>
      <w:r w:rsidR="009F06F0">
        <w:rPr>
          <w:rFonts w:ascii="Times New Roman" w:hAnsi="Times New Roman" w:cs="Times New Roman"/>
          <w:sz w:val="24"/>
          <w:szCs w:val="24"/>
        </w:rPr>
        <w:t>, which is characteristic of a healthy urine sample, as the presence of leukocytes in urine can indicate infection (</w:t>
      </w:r>
      <w:r w:rsidR="005F63A4" w:rsidRPr="005F63A4">
        <w:rPr>
          <w:rFonts w:ascii="Times New Roman" w:hAnsi="Times New Roman" w:cs="Times New Roman"/>
          <w:sz w:val="24"/>
          <w:szCs w:val="24"/>
        </w:rPr>
        <w:t>Khatri</w:t>
      </w:r>
      <w:r w:rsidR="005F63A4">
        <w:rPr>
          <w:rFonts w:ascii="Times New Roman" w:hAnsi="Times New Roman" w:cs="Times New Roman"/>
          <w:sz w:val="24"/>
          <w:szCs w:val="24"/>
        </w:rPr>
        <w:t xml:space="preserve"> 2019</w:t>
      </w:r>
      <w:r w:rsidR="009F06F0">
        <w:rPr>
          <w:rFonts w:ascii="Times New Roman" w:hAnsi="Times New Roman" w:cs="Times New Roman"/>
          <w:sz w:val="24"/>
          <w:szCs w:val="24"/>
        </w:rPr>
        <w:t>). There was also no presence of nitrates in the sample, which is a healthy result given that the presence of nitrates can indicate a urinary tract infection (</w:t>
      </w:r>
      <w:r w:rsidR="005F63A4">
        <w:rPr>
          <w:rFonts w:ascii="Times New Roman" w:hAnsi="Times New Roman" w:cs="Times New Roman"/>
          <w:sz w:val="24"/>
          <w:szCs w:val="24"/>
        </w:rPr>
        <w:t>MedlinePlus 2020</w:t>
      </w:r>
      <w:r w:rsidR="009F06F0">
        <w:rPr>
          <w:rFonts w:ascii="Times New Roman" w:hAnsi="Times New Roman" w:cs="Times New Roman"/>
          <w:sz w:val="24"/>
          <w:szCs w:val="24"/>
        </w:rPr>
        <w:t xml:space="preserve">). As shown in the results </w:t>
      </w:r>
      <w:r w:rsidR="00A56F23">
        <w:rPr>
          <w:rFonts w:ascii="Times New Roman" w:hAnsi="Times New Roman" w:cs="Times New Roman"/>
          <w:sz w:val="24"/>
          <w:szCs w:val="24"/>
        </w:rPr>
        <w:t xml:space="preserve">table </w:t>
      </w:r>
      <w:r w:rsidR="009F06F0">
        <w:rPr>
          <w:rFonts w:ascii="Times New Roman" w:hAnsi="Times New Roman" w:cs="Times New Roman"/>
          <w:sz w:val="24"/>
          <w:szCs w:val="24"/>
        </w:rPr>
        <w:t>above, the urobilinogen levels were reported as normal. There were no traces of protein found in the sample, which is an optimal result because high levels of proteins</w:t>
      </w:r>
      <w:r w:rsidR="00A56F23">
        <w:rPr>
          <w:rFonts w:ascii="Times New Roman" w:hAnsi="Times New Roman" w:cs="Times New Roman"/>
          <w:sz w:val="24"/>
          <w:szCs w:val="24"/>
        </w:rPr>
        <w:t xml:space="preserve"> (i.e., </w:t>
      </w:r>
      <w:r w:rsidR="009F06F0">
        <w:rPr>
          <w:rFonts w:ascii="Times New Roman" w:hAnsi="Times New Roman" w:cs="Times New Roman"/>
          <w:sz w:val="24"/>
          <w:szCs w:val="24"/>
        </w:rPr>
        <w:t>proteinuria</w:t>
      </w:r>
      <w:r w:rsidR="00A56F23">
        <w:rPr>
          <w:rFonts w:ascii="Times New Roman" w:hAnsi="Times New Roman" w:cs="Times New Roman"/>
          <w:sz w:val="24"/>
          <w:szCs w:val="24"/>
        </w:rPr>
        <w:t>)</w:t>
      </w:r>
      <w:r w:rsidR="009F06F0">
        <w:rPr>
          <w:rFonts w:ascii="Times New Roman" w:hAnsi="Times New Roman" w:cs="Times New Roman"/>
          <w:sz w:val="24"/>
          <w:szCs w:val="24"/>
        </w:rPr>
        <w:t xml:space="preserve"> can be an early sign of kidney disease (</w:t>
      </w:r>
      <w:r w:rsidR="005F63A4">
        <w:rPr>
          <w:rFonts w:ascii="Times New Roman" w:hAnsi="Times New Roman" w:cs="Times New Roman"/>
          <w:sz w:val="24"/>
          <w:szCs w:val="24"/>
        </w:rPr>
        <w:t>American Kidney Fund 2020</w:t>
      </w:r>
      <w:r w:rsidR="009F06F0">
        <w:rPr>
          <w:rFonts w:ascii="Times New Roman" w:hAnsi="Times New Roman" w:cs="Times New Roman"/>
          <w:sz w:val="24"/>
          <w:szCs w:val="24"/>
        </w:rPr>
        <w:t xml:space="preserve">). </w:t>
      </w:r>
      <w:r w:rsidR="00A56F23">
        <w:rPr>
          <w:rFonts w:ascii="Times New Roman" w:hAnsi="Times New Roman" w:cs="Times New Roman"/>
          <w:sz w:val="24"/>
          <w:szCs w:val="24"/>
        </w:rPr>
        <w:t>The pH of the sample was 6.</w:t>
      </w:r>
      <w:r w:rsidR="00C30F37">
        <w:rPr>
          <w:rFonts w:ascii="Times New Roman" w:hAnsi="Times New Roman" w:cs="Times New Roman"/>
          <w:sz w:val="24"/>
          <w:szCs w:val="24"/>
        </w:rPr>
        <w:t>5</w:t>
      </w:r>
      <w:r w:rsidR="00A56F23">
        <w:rPr>
          <w:rFonts w:ascii="Times New Roman" w:hAnsi="Times New Roman" w:cs="Times New Roman"/>
          <w:sz w:val="24"/>
          <w:szCs w:val="24"/>
        </w:rPr>
        <w:t xml:space="preserve">, which </w:t>
      </w:r>
      <w:r w:rsidR="001525D2">
        <w:rPr>
          <w:rFonts w:ascii="Times New Roman" w:hAnsi="Times New Roman" w:cs="Times New Roman"/>
          <w:sz w:val="24"/>
          <w:szCs w:val="24"/>
        </w:rPr>
        <w:t xml:space="preserve">falls within the </w:t>
      </w:r>
      <w:r w:rsidR="00A56F23">
        <w:rPr>
          <w:rFonts w:ascii="Times New Roman" w:hAnsi="Times New Roman" w:cs="Times New Roman"/>
          <w:sz w:val="24"/>
          <w:szCs w:val="24"/>
        </w:rPr>
        <w:t xml:space="preserve">normal </w:t>
      </w:r>
      <w:r w:rsidR="001525D2">
        <w:rPr>
          <w:rFonts w:ascii="Times New Roman" w:hAnsi="Times New Roman" w:cs="Times New Roman"/>
          <w:sz w:val="24"/>
          <w:szCs w:val="24"/>
        </w:rPr>
        <w:t xml:space="preserve">range </w:t>
      </w:r>
      <w:r w:rsidR="00A56F23">
        <w:rPr>
          <w:rFonts w:ascii="Times New Roman" w:hAnsi="Times New Roman" w:cs="Times New Roman"/>
          <w:sz w:val="24"/>
          <w:szCs w:val="24"/>
        </w:rPr>
        <w:t>(</w:t>
      </w:r>
      <w:r w:rsidR="00C66823" w:rsidRPr="00C66823">
        <w:rPr>
          <w:rFonts w:ascii="Times New Roman" w:hAnsi="Times New Roman" w:cs="Times New Roman"/>
          <w:sz w:val="24"/>
          <w:szCs w:val="24"/>
        </w:rPr>
        <w:t>Bono</w:t>
      </w:r>
      <w:r w:rsidR="00C66823">
        <w:rPr>
          <w:rFonts w:ascii="Times New Roman" w:hAnsi="Times New Roman" w:cs="Times New Roman"/>
          <w:sz w:val="24"/>
          <w:szCs w:val="24"/>
        </w:rPr>
        <w:t xml:space="preserve"> &amp;</w:t>
      </w:r>
      <w:r w:rsidR="00C66823" w:rsidRPr="00C66823">
        <w:rPr>
          <w:rFonts w:ascii="Times New Roman" w:hAnsi="Times New Roman" w:cs="Times New Roman"/>
          <w:sz w:val="24"/>
          <w:szCs w:val="24"/>
        </w:rPr>
        <w:t xml:space="preserve"> Reygaert</w:t>
      </w:r>
      <w:r w:rsidR="00C66823">
        <w:rPr>
          <w:rFonts w:ascii="Times New Roman" w:hAnsi="Times New Roman" w:cs="Times New Roman"/>
          <w:sz w:val="24"/>
          <w:szCs w:val="24"/>
        </w:rPr>
        <w:t xml:space="preserve"> 2019</w:t>
      </w:r>
      <w:r w:rsidR="00A56F23">
        <w:rPr>
          <w:rFonts w:ascii="Times New Roman" w:hAnsi="Times New Roman" w:cs="Times New Roman"/>
          <w:sz w:val="24"/>
          <w:szCs w:val="24"/>
        </w:rPr>
        <w:t>). There was no blood found in the sample, which is optimal as the presence of blood signifies underlying disease or infection (</w:t>
      </w:r>
      <w:r w:rsidR="00C66823">
        <w:rPr>
          <w:rFonts w:ascii="Times New Roman" w:hAnsi="Times New Roman" w:cs="Times New Roman"/>
          <w:sz w:val="24"/>
          <w:szCs w:val="24"/>
        </w:rPr>
        <w:t>Mayo Clinic 2017</w:t>
      </w:r>
      <w:r w:rsidR="00A56F23">
        <w:rPr>
          <w:rFonts w:ascii="Times New Roman" w:hAnsi="Times New Roman" w:cs="Times New Roman"/>
          <w:sz w:val="24"/>
          <w:szCs w:val="24"/>
        </w:rPr>
        <w:t xml:space="preserve">). </w:t>
      </w:r>
      <w:r w:rsidR="006B4F24">
        <w:rPr>
          <w:rFonts w:ascii="Times New Roman" w:hAnsi="Times New Roman" w:cs="Times New Roman"/>
          <w:sz w:val="24"/>
          <w:szCs w:val="24"/>
        </w:rPr>
        <w:t>The specific gravity for this sample was 1.020, which falls within the normal range (1.002 – 1.030 is indicative of normal kidney function) but could indicate that the patient is slightly dehydrated. According to Healthline, “s</w:t>
      </w:r>
      <w:r w:rsidR="006B4F24" w:rsidRPr="006B4F24">
        <w:rPr>
          <w:rFonts w:ascii="Times New Roman" w:hAnsi="Times New Roman" w:cs="Times New Roman"/>
          <w:sz w:val="24"/>
          <w:szCs w:val="24"/>
        </w:rPr>
        <w:t>pecific gravity results above 1.010 can indicate mild dehydration. The higher the number, the more dehydrated you may be</w:t>
      </w:r>
      <w:r w:rsidR="006B4F24">
        <w:rPr>
          <w:rFonts w:ascii="Times New Roman" w:hAnsi="Times New Roman" w:cs="Times New Roman"/>
          <w:sz w:val="24"/>
          <w:szCs w:val="24"/>
        </w:rPr>
        <w:t>” (</w:t>
      </w:r>
      <w:r w:rsidR="005A40FF" w:rsidRPr="005A40FF">
        <w:rPr>
          <w:rFonts w:ascii="Times New Roman" w:hAnsi="Times New Roman" w:cs="Times New Roman"/>
          <w:sz w:val="24"/>
          <w:szCs w:val="24"/>
        </w:rPr>
        <w:t>N</w:t>
      </w:r>
      <w:r w:rsidR="005A40FF">
        <w:rPr>
          <w:rFonts w:ascii="Times New Roman" w:hAnsi="Times New Roman" w:cs="Times New Roman"/>
          <w:sz w:val="24"/>
          <w:szCs w:val="24"/>
        </w:rPr>
        <w:t>all &amp; Gotter 2018</w:t>
      </w:r>
      <w:r w:rsidR="006B4F24">
        <w:rPr>
          <w:rFonts w:ascii="Times New Roman" w:hAnsi="Times New Roman" w:cs="Times New Roman"/>
          <w:sz w:val="24"/>
          <w:szCs w:val="24"/>
        </w:rPr>
        <w:t>).</w:t>
      </w:r>
      <w:r w:rsidR="00A56F23">
        <w:rPr>
          <w:rFonts w:ascii="Times New Roman" w:hAnsi="Times New Roman" w:cs="Times New Roman"/>
          <w:sz w:val="24"/>
          <w:szCs w:val="24"/>
        </w:rPr>
        <w:t xml:space="preserve"> The test indicated trace amounts of ketone in the urine; ideally there would be no ketones present, as high</w:t>
      </w:r>
      <w:r w:rsidR="00A56F23" w:rsidRPr="00A56F23">
        <w:rPr>
          <w:rFonts w:ascii="Times New Roman" w:hAnsi="Times New Roman" w:cs="Times New Roman"/>
          <w:sz w:val="24"/>
          <w:szCs w:val="24"/>
        </w:rPr>
        <w:t xml:space="preserve"> ketone levels </w:t>
      </w:r>
      <w:r w:rsidR="00A56F23">
        <w:rPr>
          <w:rFonts w:ascii="Times New Roman" w:hAnsi="Times New Roman" w:cs="Times New Roman"/>
          <w:sz w:val="24"/>
          <w:szCs w:val="24"/>
        </w:rPr>
        <w:t>can be indicative of</w:t>
      </w:r>
      <w:r w:rsidR="00A56F23" w:rsidRPr="00A56F23">
        <w:rPr>
          <w:rFonts w:ascii="Times New Roman" w:hAnsi="Times New Roman" w:cs="Times New Roman"/>
          <w:sz w:val="24"/>
          <w:szCs w:val="24"/>
        </w:rPr>
        <w:t xml:space="preserve"> ketoacidosis</w:t>
      </w:r>
      <w:r w:rsidR="00A56F23">
        <w:rPr>
          <w:rFonts w:ascii="Times New Roman" w:hAnsi="Times New Roman" w:cs="Times New Roman"/>
          <w:sz w:val="24"/>
          <w:szCs w:val="24"/>
        </w:rPr>
        <w:t xml:space="preserve"> – a common complication of diabetes. However, trace amounts of ketone can be attributed to</w:t>
      </w:r>
      <w:r w:rsidR="00C30F37">
        <w:rPr>
          <w:rFonts w:ascii="Times New Roman" w:hAnsi="Times New Roman" w:cs="Times New Roman"/>
          <w:sz w:val="24"/>
          <w:szCs w:val="24"/>
        </w:rPr>
        <w:t xml:space="preserve"> non-illness-related factors such as very </w:t>
      </w:r>
      <w:r w:rsidR="00A56F23">
        <w:rPr>
          <w:rFonts w:ascii="Times New Roman" w:hAnsi="Times New Roman" w:cs="Times New Roman"/>
          <w:sz w:val="24"/>
          <w:szCs w:val="24"/>
        </w:rPr>
        <w:t xml:space="preserve">low carbohydrate intake, strenuous exercise or even pregnancy </w:t>
      </w:r>
      <w:r w:rsidR="00C30F37">
        <w:rPr>
          <w:rFonts w:ascii="Times New Roman" w:hAnsi="Times New Roman" w:cs="Times New Roman"/>
          <w:sz w:val="24"/>
          <w:szCs w:val="24"/>
        </w:rPr>
        <w:t>(</w:t>
      </w:r>
      <w:r w:rsidR="005F63A4">
        <w:rPr>
          <w:rFonts w:ascii="Times New Roman" w:hAnsi="Times New Roman" w:cs="Times New Roman"/>
          <w:sz w:val="24"/>
          <w:szCs w:val="24"/>
        </w:rPr>
        <w:t>MedlinePlus 2020</w:t>
      </w:r>
      <w:r w:rsidR="00C30F37">
        <w:rPr>
          <w:rFonts w:ascii="Times New Roman" w:hAnsi="Times New Roman" w:cs="Times New Roman"/>
          <w:sz w:val="24"/>
          <w:szCs w:val="24"/>
        </w:rPr>
        <w:t>). The test for bilirubin came back negative, which is good because the presence of bilirubin in urine can indicate liver damage (Mayo Clinic 2019). Finally, there was no glucose found in the sample, which is a normal result as the presence of glucose in urine is indicative of diabetes (Mayo Clinic 2019).</w:t>
      </w:r>
    </w:p>
    <w:p w14:paraId="0656B531" w14:textId="6EBCDD75" w:rsidR="00C30F37" w:rsidRDefault="00C30F37" w:rsidP="0009286F">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1525D2">
        <w:rPr>
          <w:rFonts w:ascii="Times New Roman" w:hAnsi="Times New Roman" w:cs="Times New Roman"/>
          <w:sz w:val="24"/>
          <w:szCs w:val="24"/>
        </w:rPr>
        <w:t>For the</w:t>
      </w:r>
      <w:r>
        <w:rPr>
          <w:rFonts w:ascii="Times New Roman" w:hAnsi="Times New Roman" w:cs="Times New Roman"/>
          <w:sz w:val="24"/>
          <w:szCs w:val="24"/>
        </w:rPr>
        <w:t xml:space="preserve"> first abnormal urine sample, </w:t>
      </w:r>
      <w:r w:rsidR="001525D2">
        <w:rPr>
          <w:rFonts w:ascii="Times New Roman" w:hAnsi="Times New Roman" w:cs="Times New Roman"/>
          <w:sz w:val="24"/>
          <w:szCs w:val="24"/>
        </w:rPr>
        <w:t>the test results for protein, blood, specific gravity and glucose were abnormal (the other indicators were normal).</w:t>
      </w:r>
      <w:r w:rsidR="00F32E06">
        <w:rPr>
          <w:rFonts w:ascii="Times New Roman" w:hAnsi="Times New Roman" w:cs="Times New Roman"/>
          <w:sz w:val="24"/>
          <w:szCs w:val="24"/>
        </w:rPr>
        <w:t xml:space="preserve"> The most striking of these abnormal results was the very high level of glucose found in the sample (</w:t>
      </w:r>
      <w:r w:rsidR="00F32E06" w:rsidRPr="00F32E06">
        <w:rPr>
          <w:rFonts w:ascii="Times New Roman" w:hAnsi="Times New Roman" w:cs="Times New Roman"/>
          <w:sz w:val="24"/>
          <w:szCs w:val="24"/>
        </w:rPr>
        <w:t>2000 mg/dL or more</w:t>
      </w:r>
      <w:r w:rsidR="00F32E06">
        <w:rPr>
          <w:rFonts w:ascii="Times New Roman" w:hAnsi="Times New Roman" w:cs="Times New Roman"/>
          <w:sz w:val="24"/>
          <w:szCs w:val="24"/>
        </w:rPr>
        <w:t xml:space="preserve">), as this would point to diabetes. Using this hypothesis as a starting point, the trace amounts of hemolyzed blood could be due to </w:t>
      </w:r>
      <w:r w:rsidR="00F32E06" w:rsidRPr="00F32E06">
        <w:rPr>
          <w:rFonts w:ascii="Times New Roman" w:hAnsi="Times New Roman" w:cs="Times New Roman"/>
          <w:sz w:val="24"/>
          <w:szCs w:val="24"/>
        </w:rPr>
        <w:t>glomerulonephritis, an inflammation of the kidneys' filtering system</w:t>
      </w:r>
      <w:r w:rsidR="00F32E06">
        <w:rPr>
          <w:rFonts w:ascii="Times New Roman" w:hAnsi="Times New Roman" w:cs="Times New Roman"/>
          <w:sz w:val="24"/>
          <w:szCs w:val="24"/>
        </w:rPr>
        <w:t xml:space="preserve"> that can</w:t>
      </w:r>
      <w:r w:rsidR="00F32E06" w:rsidRPr="00F32E06">
        <w:rPr>
          <w:rFonts w:ascii="Times New Roman" w:hAnsi="Times New Roman" w:cs="Times New Roman"/>
          <w:sz w:val="24"/>
          <w:szCs w:val="24"/>
        </w:rPr>
        <w:t xml:space="preserve"> </w:t>
      </w:r>
      <w:r w:rsidR="00F32E06">
        <w:rPr>
          <w:rFonts w:ascii="Times New Roman" w:hAnsi="Times New Roman" w:cs="Times New Roman"/>
          <w:sz w:val="24"/>
          <w:szCs w:val="24"/>
        </w:rPr>
        <w:t>stem from diabetes (</w:t>
      </w:r>
      <w:r w:rsidR="00C66823">
        <w:rPr>
          <w:rFonts w:ascii="Times New Roman" w:hAnsi="Times New Roman" w:cs="Times New Roman"/>
          <w:sz w:val="24"/>
          <w:szCs w:val="24"/>
        </w:rPr>
        <w:t>Mayo Clinic 2017</w:t>
      </w:r>
      <w:r w:rsidR="00F32E06">
        <w:rPr>
          <w:rFonts w:ascii="Times New Roman" w:hAnsi="Times New Roman" w:cs="Times New Roman"/>
          <w:sz w:val="24"/>
          <w:szCs w:val="24"/>
        </w:rPr>
        <w:t>). The specific gravity reading of 1.030 is the high end of the normal range, which can indicate dehydration as well as the presence of extra substances in the urine, such as glucose</w:t>
      </w:r>
      <w:r w:rsidR="007B08EC">
        <w:rPr>
          <w:rFonts w:ascii="Times New Roman" w:hAnsi="Times New Roman" w:cs="Times New Roman"/>
          <w:sz w:val="24"/>
          <w:szCs w:val="24"/>
        </w:rPr>
        <w:t xml:space="preserve"> (</w:t>
      </w:r>
      <w:r w:rsidR="005A40FF">
        <w:rPr>
          <w:rFonts w:ascii="Times New Roman" w:hAnsi="Times New Roman" w:cs="Times New Roman"/>
          <w:sz w:val="24"/>
          <w:szCs w:val="24"/>
        </w:rPr>
        <w:t>Nall &amp; Gotter 2018</w:t>
      </w:r>
      <w:r w:rsidR="007B08EC">
        <w:rPr>
          <w:rFonts w:ascii="Times New Roman" w:hAnsi="Times New Roman" w:cs="Times New Roman"/>
          <w:sz w:val="24"/>
          <w:szCs w:val="24"/>
        </w:rPr>
        <w:t>). The very high level of protein found in the sample (</w:t>
      </w:r>
      <w:r w:rsidR="007B08EC" w:rsidRPr="007B08EC">
        <w:rPr>
          <w:rFonts w:ascii="Times New Roman" w:hAnsi="Times New Roman" w:cs="Times New Roman"/>
          <w:sz w:val="24"/>
          <w:szCs w:val="24"/>
        </w:rPr>
        <w:t>2000 mg/dL or more</w:t>
      </w:r>
      <w:r w:rsidR="007B08EC">
        <w:rPr>
          <w:rFonts w:ascii="Times New Roman" w:hAnsi="Times New Roman" w:cs="Times New Roman"/>
          <w:sz w:val="24"/>
          <w:szCs w:val="24"/>
        </w:rPr>
        <w:t xml:space="preserve">) is also a sign of both diabetes and </w:t>
      </w:r>
      <w:r w:rsidR="007B08EC" w:rsidRPr="007B08EC">
        <w:rPr>
          <w:rFonts w:ascii="Times New Roman" w:hAnsi="Times New Roman" w:cs="Times New Roman"/>
          <w:sz w:val="24"/>
          <w:szCs w:val="24"/>
        </w:rPr>
        <w:t>glomerulonephritis</w:t>
      </w:r>
      <w:r w:rsidR="007B08EC" w:rsidRPr="007B08EC">
        <w:rPr>
          <w:rFonts w:ascii="Times New Roman" w:hAnsi="Times New Roman" w:cs="Times New Roman"/>
          <w:sz w:val="24"/>
          <w:szCs w:val="24"/>
        </w:rPr>
        <w:t xml:space="preserve"> </w:t>
      </w:r>
      <w:r w:rsidR="007B08EC">
        <w:rPr>
          <w:rFonts w:ascii="Times New Roman" w:hAnsi="Times New Roman" w:cs="Times New Roman"/>
          <w:sz w:val="24"/>
          <w:szCs w:val="24"/>
        </w:rPr>
        <w:t>(</w:t>
      </w:r>
      <w:r w:rsidR="005F63A4">
        <w:rPr>
          <w:rFonts w:ascii="Times New Roman" w:hAnsi="Times New Roman" w:cs="Times New Roman"/>
          <w:sz w:val="24"/>
          <w:szCs w:val="24"/>
        </w:rPr>
        <w:t>American Kidney Fund 2020</w:t>
      </w:r>
      <w:r w:rsidR="007B08EC">
        <w:rPr>
          <w:rFonts w:ascii="Times New Roman" w:hAnsi="Times New Roman" w:cs="Times New Roman"/>
          <w:sz w:val="24"/>
          <w:szCs w:val="24"/>
        </w:rPr>
        <w:t xml:space="preserve">). As such, this sample indicates that the subject may have diabetes that has caused damage to the kidneys resulting in </w:t>
      </w:r>
      <w:r w:rsidR="007B08EC" w:rsidRPr="007B08EC">
        <w:rPr>
          <w:rFonts w:ascii="Times New Roman" w:hAnsi="Times New Roman" w:cs="Times New Roman"/>
          <w:sz w:val="24"/>
          <w:szCs w:val="24"/>
        </w:rPr>
        <w:t>glomerulonephritis</w:t>
      </w:r>
      <w:r w:rsidR="007B08EC">
        <w:rPr>
          <w:rFonts w:ascii="Times New Roman" w:hAnsi="Times New Roman" w:cs="Times New Roman"/>
          <w:sz w:val="24"/>
          <w:szCs w:val="24"/>
        </w:rPr>
        <w:t xml:space="preserve">. </w:t>
      </w:r>
    </w:p>
    <w:p w14:paraId="546694A9" w14:textId="42FAABB1" w:rsidR="001525D2" w:rsidRPr="00E763CD" w:rsidRDefault="001525D2" w:rsidP="0009286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For the second abnormal urine sample, the test results for protein, pH, blood, specific gravity and glucose were abnormal (the other indicators were normal, aside from trace amounts of ketone, which, while by itself </w:t>
      </w:r>
      <w:r w:rsidR="001712FF">
        <w:rPr>
          <w:rFonts w:ascii="Times New Roman" w:hAnsi="Times New Roman" w:cs="Times New Roman"/>
          <w:sz w:val="24"/>
          <w:szCs w:val="24"/>
        </w:rPr>
        <w:t xml:space="preserve">is not </w:t>
      </w:r>
      <w:r>
        <w:rPr>
          <w:rFonts w:ascii="Times New Roman" w:hAnsi="Times New Roman" w:cs="Times New Roman"/>
          <w:sz w:val="24"/>
          <w:szCs w:val="24"/>
        </w:rPr>
        <w:t>necessarily problematic, could aid in diagnosis when analyzed alongside the other abnormal indicators).</w:t>
      </w:r>
      <w:r w:rsidR="006E1D7C">
        <w:rPr>
          <w:rFonts w:ascii="Times New Roman" w:hAnsi="Times New Roman" w:cs="Times New Roman"/>
          <w:sz w:val="24"/>
          <w:szCs w:val="24"/>
        </w:rPr>
        <w:t xml:space="preserve"> The most striking of these indicators was the high pH (8.</w:t>
      </w:r>
      <w:r w:rsidR="00E53858">
        <w:rPr>
          <w:rFonts w:ascii="Times New Roman" w:hAnsi="Times New Roman" w:cs="Times New Roman"/>
          <w:sz w:val="24"/>
          <w:szCs w:val="24"/>
        </w:rPr>
        <w:t>5</w:t>
      </w:r>
      <w:r w:rsidR="006E1D7C">
        <w:rPr>
          <w:rFonts w:ascii="Times New Roman" w:hAnsi="Times New Roman" w:cs="Times New Roman"/>
          <w:sz w:val="24"/>
          <w:szCs w:val="24"/>
        </w:rPr>
        <w:t xml:space="preserve">) and the large presence of blood in the urine. </w:t>
      </w:r>
      <w:r w:rsidR="00E53858">
        <w:rPr>
          <w:rFonts w:ascii="Times New Roman" w:hAnsi="Times New Roman" w:cs="Times New Roman"/>
          <w:sz w:val="24"/>
          <w:szCs w:val="24"/>
        </w:rPr>
        <w:t>A pH of 8.5 and above is generally indicative of either a urinary tract infection (UTI) or kidney stones (</w:t>
      </w:r>
      <w:r w:rsidR="00C66823" w:rsidRPr="00C66823">
        <w:rPr>
          <w:rFonts w:ascii="Times New Roman" w:hAnsi="Times New Roman" w:cs="Times New Roman"/>
          <w:sz w:val="24"/>
          <w:szCs w:val="24"/>
        </w:rPr>
        <w:t xml:space="preserve">Bono </w:t>
      </w:r>
      <w:r w:rsidR="00C66823">
        <w:rPr>
          <w:rFonts w:ascii="Times New Roman" w:hAnsi="Times New Roman" w:cs="Times New Roman"/>
          <w:sz w:val="24"/>
          <w:szCs w:val="24"/>
        </w:rPr>
        <w:t xml:space="preserve">&amp; </w:t>
      </w:r>
      <w:r w:rsidR="00C66823" w:rsidRPr="00C66823">
        <w:rPr>
          <w:rFonts w:ascii="Times New Roman" w:hAnsi="Times New Roman" w:cs="Times New Roman"/>
          <w:sz w:val="24"/>
          <w:szCs w:val="24"/>
        </w:rPr>
        <w:t>Reygaert</w:t>
      </w:r>
      <w:r w:rsidR="00C66823">
        <w:rPr>
          <w:rFonts w:ascii="Times New Roman" w:hAnsi="Times New Roman" w:cs="Times New Roman"/>
          <w:sz w:val="24"/>
          <w:szCs w:val="24"/>
        </w:rPr>
        <w:t xml:space="preserve"> 2019</w:t>
      </w:r>
      <w:r w:rsidR="00E53858">
        <w:rPr>
          <w:rFonts w:ascii="Times New Roman" w:hAnsi="Times New Roman" w:cs="Times New Roman"/>
          <w:sz w:val="24"/>
          <w:szCs w:val="24"/>
        </w:rPr>
        <w:t>). Blood in the urine can also indicate either of these conditions (</w:t>
      </w:r>
      <w:r w:rsidR="00C66823">
        <w:rPr>
          <w:rFonts w:ascii="Times New Roman" w:hAnsi="Times New Roman" w:cs="Times New Roman"/>
          <w:sz w:val="24"/>
          <w:szCs w:val="24"/>
        </w:rPr>
        <w:t>Mayo Clinic 2017</w:t>
      </w:r>
      <w:r w:rsidR="00E53858">
        <w:rPr>
          <w:rFonts w:ascii="Times New Roman" w:hAnsi="Times New Roman" w:cs="Times New Roman"/>
          <w:sz w:val="24"/>
          <w:szCs w:val="24"/>
        </w:rPr>
        <w:t xml:space="preserve">). </w:t>
      </w:r>
      <w:r w:rsidR="00154C3E">
        <w:rPr>
          <w:rFonts w:ascii="Times New Roman" w:hAnsi="Times New Roman" w:cs="Times New Roman"/>
          <w:sz w:val="24"/>
          <w:szCs w:val="24"/>
        </w:rPr>
        <w:t>However, with a UTI, generally there would be elevated levels of nitrates and leukocytes as well (</w:t>
      </w:r>
      <w:r w:rsidR="00C66823" w:rsidRPr="00C66823">
        <w:rPr>
          <w:rFonts w:ascii="Times New Roman" w:hAnsi="Times New Roman" w:cs="Times New Roman"/>
          <w:sz w:val="24"/>
          <w:szCs w:val="24"/>
        </w:rPr>
        <w:t xml:space="preserve">Bono </w:t>
      </w:r>
      <w:r w:rsidR="00C66823">
        <w:rPr>
          <w:rFonts w:ascii="Times New Roman" w:hAnsi="Times New Roman" w:cs="Times New Roman"/>
          <w:sz w:val="24"/>
          <w:szCs w:val="24"/>
        </w:rPr>
        <w:t xml:space="preserve">&amp; </w:t>
      </w:r>
      <w:r w:rsidR="00C66823" w:rsidRPr="00C66823">
        <w:rPr>
          <w:rFonts w:ascii="Times New Roman" w:hAnsi="Times New Roman" w:cs="Times New Roman"/>
          <w:sz w:val="24"/>
          <w:szCs w:val="24"/>
        </w:rPr>
        <w:t>Reygaert</w:t>
      </w:r>
      <w:r w:rsidR="00C66823">
        <w:rPr>
          <w:rFonts w:ascii="Times New Roman" w:hAnsi="Times New Roman" w:cs="Times New Roman"/>
          <w:sz w:val="24"/>
          <w:szCs w:val="24"/>
        </w:rPr>
        <w:t xml:space="preserve"> 2019</w:t>
      </w:r>
      <w:r w:rsidR="00154C3E">
        <w:rPr>
          <w:rFonts w:ascii="Times New Roman" w:hAnsi="Times New Roman" w:cs="Times New Roman"/>
          <w:sz w:val="24"/>
          <w:szCs w:val="24"/>
        </w:rPr>
        <w:t xml:space="preserve">). Since neither of these are present in this sample, it can be concluded that a UTI is likely not the cause of the abnormality. </w:t>
      </w:r>
      <w:r w:rsidR="00E53858">
        <w:rPr>
          <w:rFonts w:ascii="Times New Roman" w:hAnsi="Times New Roman" w:cs="Times New Roman"/>
          <w:sz w:val="24"/>
          <w:szCs w:val="24"/>
        </w:rPr>
        <w:t>The low specific gravity reported in this sample (1.005)</w:t>
      </w:r>
      <w:r w:rsidR="00154C3E">
        <w:rPr>
          <w:rFonts w:ascii="Times New Roman" w:hAnsi="Times New Roman" w:cs="Times New Roman"/>
          <w:sz w:val="24"/>
          <w:szCs w:val="24"/>
        </w:rPr>
        <w:t xml:space="preserve"> could indicate simply that the subject is very well hydrated, or it could mean that the kidney tubules are not functioning correctly (</w:t>
      </w:r>
      <w:r w:rsidR="005A40FF">
        <w:rPr>
          <w:rFonts w:ascii="Times New Roman" w:hAnsi="Times New Roman" w:cs="Times New Roman"/>
          <w:sz w:val="24"/>
          <w:szCs w:val="24"/>
        </w:rPr>
        <w:t>Nall &amp; Gotter 2018</w:t>
      </w:r>
      <w:r w:rsidR="00154C3E">
        <w:rPr>
          <w:rFonts w:ascii="Times New Roman" w:hAnsi="Times New Roman" w:cs="Times New Roman"/>
          <w:sz w:val="24"/>
          <w:szCs w:val="24"/>
        </w:rPr>
        <w:t xml:space="preserve">). </w:t>
      </w:r>
      <w:r w:rsidR="00A40737">
        <w:rPr>
          <w:rFonts w:ascii="Times New Roman" w:hAnsi="Times New Roman" w:cs="Times New Roman"/>
          <w:sz w:val="24"/>
          <w:szCs w:val="24"/>
        </w:rPr>
        <w:t xml:space="preserve">Proteinuria, which is present </w:t>
      </w:r>
      <w:r w:rsidR="00A40737">
        <w:rPr>
          <w:rFonts w:ascii="Times New Roman" w:hAnsi="Times New Roman" w:cs="Times New Roman"/>
          <w:sz w:val="24"/>
          <w:szCs w:val="24"/>
        </w:rPr>
        <w:lastRenderedPageBreak/>
        <w:t>in this sample, can lead to kidney stones (</w:t>
      </w:r>
      <w:r w:rsidR="00FC60AF">
        <w:rPr>
          <w:rFonts w:ascii="Times New Roman" w:hAnsi="Times New Roman" w:cs="Times New Roman"/>
          <w:sz w:val="24"/>
          <w:szCs w:val="24"/>
        </w:rPr>
        <w:t>WebMD 2020</w:t>
      </w:r>
      <w:r w:rsidR="00A40737">
        <w:rPr>
          <w:rFonts w:ascii="Times New Roman" w:hAnsi="Times New Roman" w:cs="Times New Roman"/>
          <w:sz w:val="24"/>
          <w:szCs w:val="24"/>
        </w:rPr>
        <w:t>). Analyzing these factors together, kidney stones are a probable diagnosis for this abnormal urine sample.</w:t>
      </w:r>
      <w:r w:rsidR="001712FF">
        <w:rPr>
          <w:rFonts w:ascii="Times New Roman" w:hAnsi="Times New Roman" w:cs="Times New Roman"/>
          <w:sz w:val="24"/>
          <w:szCs w:val="24"/>
        </w:rPr>
        <w:t xml:space="preserve"> However, given the moderate levels of glucose and trace amounts of ketone present, there is also a possibility that the subject may be diabetic.</w:t>
      </w:r>
    </w:p>
    <w:p w14:paraId="200DF5BD" w14:textId="77777777" w:rsidR="005F63A4" w:rsidRDefault="005F63A4" w:rsidP="005F63A4">
      <w:pPr>
        <w:rPr>
          <w:rFonts w:ascii="Times New Roman" w:hAnsi="Times New Roman" w:cs="Times New Roman"/>
          <w:b/>
          <w:bCs/>
          <w:sz w:val="24"/>
          <w:szCs w:val="24"/>
        </w:rPr>
      </w:pPr>
    </w:p>
    <w:p w14:paraId="1C8A25FA" w14:textId="3A2E5F62" w:rsidR="00EE391E" w:rsidRDefault="005F63A4" w:rsidP="005F63A4">
      <w:pPr>
        <w:rPr>
          <w:rFonts w:ascii="Times New Roman" w:hAnsi="Times New Roman" w:cs="Times New Roman"/>
          <w:b/>
          <w:bCs/>
          <w:sz w:val="24"/>
          <w:szCs w:val="24"/>
        </w:rPr>
      </w:pPr>
      <w:r>
        <w:rPr>
          <w:rFonts w:ascii="Times New Roman" w:hAnsi="Times New Roman" w:cs="Times New Roman"/>
          <w:b/>
          <w:bCs/>
          <w:sz w:val="24"/>
          <w:szCs w:val="24"/>
        </w:rPr>
        <w:t>List of References</w:t>
      </w:r>
    </w:p>
    <w:p w14:paraId="1F079C53" w14:textId="77777777" w:rsidR="00C66823" w:rsidRDefault="00C66823" w:rsidP="005F63A4">
      <w:pPr>
        <w:spacing w:after="0" w:line="480" w:lineRule="auto"/>
        <w:rPr>
          <w:rFonts w:ascii="Times New Roman" w:hAnsi="Times New Roman" w:cs="Times New Roman"/>
          <w:sz w:val="24"/>
          <w:szCs w:val="24"/>
        </w:rPr>
      </w:pPr>
      <w:r w:rsidRPr="00C66823">
        <w:rPr>
          <w:rFonts w:ascii="Times New Roman" w:hAnsi="Times New Roman" w:cs="Times New Roman"/>
          <w:sz w:val="24"/>
          <w:szCs w:val="24"/>
        </w:rPr>
        <w:t xml:space="preserve">“Blood in Urine (Hematuria).” Mayo Clinic, Mayo Foundation for Medical Education and </w:t>
      </w:r>
    </w:p>
    <w:p w14:paraId="425476AF" w14:textId="391E820E" w:rsidR="00C66823" w:rsidRDefault="00C66823" w:rsidP="00C66823">
      <w:pPr>
        <w:spacing w:after="0" w:line="480" w:lineRule="auto"/>
        <w:ind w:left="720"/>
        <w:rPr>
          <w:rFonts w:ascii="Times New Roman" w:hAnsi="Times New Roman" w:cs="Times New Roman"/>
          <w:sz w:val="24"/>
          <w:szCs w:val="24"/>
        </w:rPr>
      </w:pPr>
      <w:r w:rsidRPr="00C66823">
        <w:rPr>
          <w:rFonts w:ascii="Times New Roman" w:hAnsi="Times New Roman" w:cs="Times New Roman"/>
          <w:sz w:val="24"/>
          <w:szCs w:val="24"/>
        </w:rPr>
        <w:t>Research, 17 Aug. 2017, www.mayoclinic.org/diseases-conditions/blood-in-urine/symptoms-causes/syc-20353432.</w:t>
      </w:r>
    </w:p>
    <w:p w14:paraId="777C010D" w14:textId="1C0D391B" w:rsidR="00C66823" w:rsidRDefault="00C66823" w:rsidP="005F63A4">
      <w:pPr>
        <w:spacing w:after="0" w:line="480" w:lineRule="auto"/>
        <w:rPr>
          <w:rFonts w:ascii="Times New Roman" w:hAnsi="Times New Roman" w:cs="Times New Roman"/>
          <w:sz w:val="24"/>
          <w:szCs w:val="24"/>
        </w:rPr>
      </w:pPr>
      <w:r w:rsidRPr="00C66823">
        <w:rPr>
          <w:rFonts w:ascii="Times New Roman" w:hAnsi="Times New Roman" w:cs="Times New Roman"/>
          <w:sz w:val="24"/>
          <w:szCs w:val="24"/>
        </w:rPr>
        <w:t>Bono MJ, Reygaert</w:t>
      </w:r>
      <w:r>
        <w:rPr>
          <w:rFonts w:ascii="Times New Roman" w:hAnsi="Times New Roman" w:cs="Times New Roman"/>
          <w:sz w:val="24"/>
          <w:szCs w:val="24"/>
        </w:rPr>
        <w:t>,</w:t>
      </w:r>
      <w:r w:rsidRPr="00C66823">
        <w:rPr>
          <w:rFonts w:ascii="Times New Roman" w:hAnsi="Times New Roman" w:cs="Times New Roman"/>
          <w:sz w:val="24"/>
          <w:szCs w:val="24"/>
        </w:rPr>
        <w:t xml:space="preserve"> WC. Urinary Tract Infection. [Updated 2019 Dec 2]. In: StatPearls </w:t>
      </w:r>
    </w:p>
    <w:p w14:paraId="1DDBD196" w14:textId="050A4EC1" w:rsidR="00C66823" w:rsidRDefault="00C66823" w:rsidP="00C66823">
      <w:pPr>
        <w:spacing w:after="0" w:line="480" w:lineRule="auto"/>
        <w:ind w:left="720"/>
        <w:rPr>
          <w:rFonts w:ascii="Times New Roman" w:hAnsi="Times New Roman" w:cs="Times New Roman"/>
          <w:sz w:val="24"/>
          <w:szCs w:val="24"/>
        </w:rPr>
      </w:pPr>
      <w:r w:rsidRPr="00C66823">
        <w:rPr>
          <w:rFonts w:ascii="Times New Roman" w:hAnsi="Times New Roman" w:cs="Times New Roman"/>
          <w:sz w:val="24"/>
          <w:szCs w:val="24"/>
        </w:rPr>
        <w:t>[Internet]. Treasure Island (FL): StatPearls Publishing; 2020 Jan-. Available from: https://www.ncbi.nlm.nih.gov/books/NBK470195/</w:t>
      </w:r>
    </w:p>
    <w:p w14:paraId="1B6E4933" w14:textId="5C9D6941" w:rsidR="005F63A4" w:rsidRDefault="005F63A4" w:rsidP="005F63A4">
      <w:pPr>
        <w:spacing w:after="0" w:line="480" w:lineRule="auto"/>
        <w:rPr>
          <w:rFonts w:ascii="Times New Roman" w:hAnsi="Times New Roman" w:cs="Times New Roman"/>
          <w:sz w:val="24"/>
          <w:szCs w:val="24"/>
        </w:rPr>
      </w:pPr>
      <w:r w:rsidRPr="005F63A4">
        <w:rPr>
          <w:rFonts w:ascii="Times New Roman" w:hAnsi="Times New Roman" w:cs="Times New Roman"/>
          <w:sz w:val="24"/>
          <w:szCs w:val="24"/>
        </w:rPr>
        <w:t xml:space="preserve">“Ketones in Urine: MedlinePlus Lab Test Information.” MedlinePlus, U.S. National Library of </w:t>
      </w:r>
    </w:p>
    <w:p w14:paraId="70FAD821" w14:textId="77777777" w:rsidR="005F63A4" w:rsidRDefault="005F63A4" w:rsidP="005F63A4">
      <w:pPr>
        <w:spacing w:after="0" w:line="480" w:lineRule="auto"/>
        <w:ind w:firstLine="720"/>
        <w:rPr>
          <w:rFonts w:ascii="Times New Roman" w:hAnsi="Times New Roman" w:cs="Times New Roman"/>
          <w:sz w:val="24"/>
          <w:szCs w:val="24"/>
        </w:rPr>
      </w:pPr>
      <w:r w:rsidRPr="005F63A4">
        <w:rPr>
          <w:rFonts w:ascii="Times New Roman" w:hAnsi="Times New Roman" w:cs="Times New Roman"/>
          <w:sz w:val="24"/>
          <w:szCs w:val="24"/>
        </w:rPr>
        <w:t>Medicine, 25 Mar. 2020, medlineplus.gov/lab-tests/ketones-in-urine/.</w:t>
      </w:r>
    </w:p>
    <w:p w14:paraId="717D9A02" w14:textId="77777777" w:rsidR="005F63A4" w:rsidRDefault="005F63A4" w:rsidP="005F63A4">
      <w:pPr>
        <w:spacing w:after="0" w:line="480" w:lineRule="auto"/>
        <w:rPr>
          <w:rFonts w:ascii="Times New Roman" w:hAnsi="Times New Roman" w:cs="Times New Roman"/>
          <w:sz w:val="24"/>
          <w:szCs w:val="24"/>
        </w:rPr>
      </w:pPr>
      <w:r w:rsidRPr="005F63A4">
        <w:rPr>
          <w:rFonts w:ascii="Times New Roman" w:hAnsi="Times New Roman" w:cs="Times New Roman"/>
          <w:sz w:val="24"/>
          <w:szCs w:val="24"/>
        </w:rPr>
        <w:t xml:space="preserve">Khatri, Minesh. “Leukocytes in Urine: 3 Possible Causes.” WebMD, WebMD, 18 Aug. 2019, </w:t>
      </w:r>
    </w:p>
    <w:p w14:paraId="7A8A454B" w14:textId="77777777" w:rsidR="005F63A4" w:rsidRDefault="005F63A4" w:rsidP="005F63A4">
      <w:pPr>
        <w:spacing w:after="0" w:line="480" w:lineRule="auto"/>
        <w:ind w:firstLine="720"/>
        <w:rPr>
          <w:rFonts w:ascii="Times New Roman" w:hAnsi="Times New Roman" w:cs="Times New Roman"/>
          <w:sz w:val="24"/>
          <w:szCs w:val="24"/>
        </w:rPr>
      </w:pPr>
      <w:r w:rsidRPr="005F63A4">
        <w:rPr>
          <w:rFonts w:ascii="Times New Roman" w:hAnsi="Times New Roman" w:cs="Times New Roman"/>
          <w:sz w:val="24"/>
          <w:szCs w:val="24"/>
        </w:rPr>
        <w:t>www.webmd.com/a-to-z-guides/leukocytes-urine#1.</w:t>
      </w:r>
    </w:p>
    <w:p w14:paraId="5296E27B" w14:textId="4438747E" w:rsidR="00EE391E" w:rsidRDefault="00EE391E" w:rsidP="00EE391E">
      <w:pPr>
        <w:spacing w:after="0" w:line="480" w:lineRule="auto"/>
        <w:rPr>
          <w:rFonts w:ascii="Times New Roman" w:hAnsi="Times New Roman" w:cs="Times New Roman"/>
          <w:sz w:val="24"/>
          <w:szCs w:val="24"/>
        </w:rPr>
      </w:pPr>
      <w:r w:rsidRPr="00EE391E">
        <w:rPr>
          <w:rFonts w:ascii="Times New Roman" w:hAnsi="Times New Roman" w:cs="Times New Roman"/>
          <w:sz w:val="24"/>
          <w:szCs w:val="24"/>
        </w:rPr>
        <w:t>Martini, Frederic H., et al. Fundamentals of Anatomy &amp; Physiology. 11th ed., Pearson, 2018.</w:t>
      </w:r>
    </w:p>
    <w:p w14:paraId="57CFC007" w14:textId="77777777" w:rsidR="005A40FF" w:rsidRDefault="005A40FF" w:rsidP="00EE391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Nall, Rachel, Gotter, Ana. “Urine Specific Gravity Test.” Healthline, Healthline Media, 7 Aug. </w:t>
      </w:r>
    </w:p>
    <w:p w14:paraId="2BC1BB4D" w14:textId="7853527B" w:rsidR="005A40FF" w:rsidRDefault="005A40FF" w:rsidP="005A40F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2018, </w:t>
      </w:r>
      <w:r w:rsidRPr="005A40FF">
        <w:rPr>
          <w:rFonts w:ascii="Times New Roman" w:hAnsi="Times New Roman" w:cs="Times New Roman"/>
          <w:sz w:val="24"/>
          <w:szCs w:val="24"/>
        </w:rPr>
        <w:t>https://www.healthline.com/health/urine-specific-gravity</w:t>
      </w:r>
    </w:p>
    <w:p w14:paraId="74C4BA5E" w14:textId="3796B59B" w:rsidR="005F63A4" w:rsidRDefault="005F63A4" w:rsidP="00EE391E">
      <w:pPr>
        <w:spacing w:after="0" w:line="480" w:lineRule="auto"/>
        <w:rPr>
          <w:rFonts w:ascii="Times New Roman" w:hAnsi="Times New Roman" w:cs="Times New Roman"/>
          <w:sz w:val="24"/>
          <w:szCs w:val="24"/>
        </w:rPr>
      </w:pPr>
      <w:r w:rsidRPr="005F63A4">
        <w:rPr>
          <w:rFonts w:ascii="Times New Roman" w:hAnsi="Times New Roman" w:cs="Times New Roman"/>
          <w:sz w:val="24"/>
          <w:szCs w:val="24"/>
        </w:rPr>
        <w:t xml:space="preserve">“Nitrites in Urine: MedlinePlus Lab Test Information.” MedlinePlus, U.S. National Library of </w:t>
      </w:r>
    </w:p>
    <w:p w14:paraId="57C19163" w14:textId="511D9B64" w:rsidR="005F63A4" w:rsidRDefault="005F63A4" w:rsidP="005F63A4">
      <w:pPr>
        <w:spacing w:after="0" w:line="480" w:lineRule="auto"/>
        <w:ind w:firstLine="720"/>
        <w:rPr>
          <w:rFonts w:ascii="Times New Roman" w:hAnsi="Times New Roman" w:cs="Times New Roman"/>
          <w:sz w:val="24"/>
          <w:szCs w:val="24"/>
        </w:rPr>
      </w:pPr>
      <w:r w:rsidRPr="005F63A4">
        <w:rPr>
          <w:rFonts w:ascii="Times New Roman" w:hAnsi="Times New Roman" w:cs="Times New Roman"/>
          <w:sz w:val="24"/>
          <w:szCs w:val="24"/>
        </w:rPr>
        <w:t>Medicine, 25 Mar. 2020, medlineplus.gov/lab-tests/nitrites-in-urine/.</w:t>
      </w:r>
    </w:p>
    <w:p w14:paraId="47B6CE74" w14:textId="77777777" w:rsidR="005F63A4" w:rsidRDefault="005F63A4" w:rsidP="005F63A4">
      <w:pPr>
        <w:spacing w:after="0" w:line="480" w:lineRule="auto"/>
        <w:rPr>
          <w:rFonts w:ascii="Times New Roman" w:hAnsi="Times New Roman" w:cs="Times New Roman"/>
          <w:sz w:val="24"/>
          <w:szCs w:val="24"/>
        </w:rPr>
      </w:pPr>
      <w:r w:rsidRPr="005F63A4">
        <w:rPr>
          <w:rFonts w:ascii="Times New Roman" w:hAnsi="Times New Roman" w:cs="Times New Roman"/>
          <w:sz w:val="24"/>
          <w:szCs w:val="24"/>
        </w:rPr>
        <w:t xml:space="preserve">“Protein in Urine.” Protein in Urine (Proteinuria) Causes, Symptoms, &amp; Treatments - American </w:t>
      </w:r>
    </w:p>
    <w:p w14:paraId="77DF2816" w14:textId="729AEEE3" w:rsidR="005F63A4" w:rsidRDefault="005F63A4" w:rsidP="005F63A4">
      <w:pPr>
        <w:spacing w:after="0" w:line="480" w:lineRule="auto"/>
        <w:ind w:left="720"/>
        <w:rPr>
          <w:rFonts w:ascii="Times New Roman" w:hAnsi="Times New Roman" w:cs="Times New Roman"/>
          <w:sz w:val="24"/>
          <w:szCs w:val="24"/>
        </w:rPr>
      </w:pPr>
      <w:r w:rsidRPr="005F63A4">
        <w:rPr>
          <w:rFonts w:ascii="Times New Roman" w:hAnsi="Times New Roman" w:cs="Times New Roman"/>
          <w:sz w:val="24"/>
          <w:szCs w:val="24"/>
        </w:rPr>
        <w:t>Kidney Fund (AKF), American Kidney Fund, 2020, www.kidneyfund.org/kidney-disease/kidney-problems/protein-in-urine.html.</w:t>
      </w:r>
    </w:p>
    <w:p w14:paraId="00FD8168" w14:textId="77777777" w:rsidR="00FC60AF" w:rsidRDefault="00FC60AF" w:rsidP="00FC60AF">
      <w:pPr>
        <w:spacing w:after="0" w:line="480" w:lineRule="auto"/>
        <w:rPr>
          <w:rFonts w:ascii="Times New Roman" w:hAnsi="Times New Roman" w:cs="Times New Roman"/>
          <w:sz w:val="24"/>
          <w:szCs w:val="24"/>
        </w:rPr>
      </w:pPr>
      <w:r w:rsidRPr="00FC60AF">
        <w:rPr>
          <w:rFonts w:ascii="Times New Roman" w:hAnsi="Times New Roman" w:cs="Times New Roman"/>
          <w:sz w:val="24"/>
          <w:szCs w:val="24"/>
        </w:rPr>
        <w:lastRenderedPageBreak/>
        <w:t xml:space="preserve">“Protein in Urine (Proteinuria): Causes, Symptoms, and Treatment.” WebMD, WebMD, 30 Mar. </w:t>
      </w:r>
    </w:p>
    <w:p w14:paraId="3CCB7A68" w14:textId="3B95E84C" w:rsidR="00FC60AF" w:rsidRDefault="00FC60AF" w:rsidP="00FC60AF">
      <w:pPr>
        <w:spacing w:after="0" w:line="480" w:lineRule="auto"/>
        <w:ind w:firstLine="720"/>
        <w:rPr>
          <w:rFonts w:ascii="Times New Roman" w:hAnsi="Times New Roman" w:cs="Times New Roman"/>
          <w:sz w:val="24"/>
          <w:szCs w:val="24"/>
        </w:rPr>
      </w:pPr>
      <w:r w:rsidRPr="00FC60AF">
        <w:rPr>
          <w:rFonts w:ascii="Times New Roman" w:hAnsi="Times New Roman" w:cs="Times New Roman"/>
          <w:sz w:val="24"/>
          <w:szCs w:val="24"/>
        </w:rPr>
        <w:t>2020, www.webmd.com/a-to-z-guides/proteinuria-protein-in-urine#1</w:t>
      </w:r>
    </w:p>
    <w:p w14:paraId="1122A054" w14:textId="7A9740E0" w:rsidR="00307938" w:rsidRDefault="00C66823" w:rsidP="00EE391E">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307938" w:rsidRPr="00307938">
        <w:rPr>
          <w:rFonts w:ascii="Times New Roman" w:hAnsi="Times New Roman" w:cs="Times New Roman"/>
          <w:sz w:val="24"/>
          <w:szCs w:val="24"/>
        </w:rPr>
        <w:t xml:space="preserve">Urinalysis.” Mayo Clinic, Mayo Foundation for Medical Education and Research, 23 Oct. 2019, </w:t>
      </w:r>
    </w:p>
    <w:p w14:paraId="69836F82" w14:textId="2F902CE6" w:rsidR="0009286F" w:rsidRPr="0009286F" w:rsidRDefault="00307938" w:rsidP="005A40FF">
      <w:pPr>
        <w:spacing w:after="0" w:line="480" w:lineRule="auto"/>
        <w:ind w:firstLine="720"/>
        <w:rPr>
          <w:rFonts w:ascii="Times New Roman" w:hAnsi="Times New Roman" w:cs="Times New Roman"/>
          <w:sz w:val="24"/>
          <w:szCs w:val="24"/>
        </w:rPr>
      </w:pPr>
      <w:r w:rsidRPr="00307938">
        <w:rPr>
          <w:rFonts w:ascii="Times New Roman" w:hAnsi="Times New Roman" w:cs="Times New Roman"/>
          <w:sz w:val="24"/>
          <w:szCs w:val="24"/>
        </w:rPr>
        <w:t>www.mayoclinic.org/tests-procedures/urinalysis/about/pac-20384907.</w:t>
      </w:r>
    </w:p>
    <w:sectPr w:rsidR="0009286F" w:rsidRPr="000928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410BA" w14:textId="77777777" w:rsidR="00BB509B" w:rsidRDefault="00BB509B" w:rsidP="00E763CD">
      <w:pPr>
        <w:spacing w:after="0" w:line="240" w:lineRule="auto"/>
      </w:pPr>
      <w:r>
        <w:separator/>
      </w:r>
    </w:p>
  </w:endnote>
  <w:endnote w:type="continuationSeparator" w:id="0">
    <w:p w14:paraId="68E80624" w14:textId="77777777" w:rsidR="00BB509B" w:rsidRDefault="00BB509B" w:rsidP="00E76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E0D2D" w14:textId="77777777" w:rsidR="00BB509B" w:rsidRDefault="00BB509B" w:rsidP="00E763CD">
      <w:pPr>
        <w:spacing w:after="0" w:line="240" w:lineRule="auto"/>
      </w:pPr>
      <w:r>
        <w:separator/>
      </w:r>
    </w:p>
  </w:footnote>
  <w:footnote w:type="continuationSeparator" w:id="0">
    <w:p w14:paraId="6C6B997E" w14:textId="77777777" w:rsidR="00BB509B" w:rsidRDefault="00BB509B" w:rsidP="00E763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86F"/>
    <w:rsid w:val="000371F7"/>
    <w:rsid w:val="00046A05"/>
    <w:rsid w:val="00051C88"/>
    <w:rsid w:val="0009286F"/>
    <w:rsid w:val="00097C20"/>
    <w:rsid w:val="000C6B78"/>
    <w:rsid w:val="000C6FDC"/>
    <w:rsid w:val="000D3E00"/>
    <w:rsid w:val="00144CC4"/>
    <w:rsid w:val="001525D2"/>
    <w:rsid w:val="00154C3E"/>
    <w:rsid w:val="0016212C"/>
    <w:rsid w:val="0016426D"/>
    <w:rsid w:val="001712FF"/>
    <w:rsid w:val="002007CE"/>
    <w:rsid w:val="00247797"/>
    <w:rsid w:val="00307938"/>
    <w:rsid w:val="00310D1F"/>
    <w:rsid w:val="00323316"/>
    <w:rsid w:val="00334823"/>
    <w:rsid w:val="003837AB"/>
    <w:rsid w:val="003B7928"/>
    <w:rsid w:val="003E2E41"/>
    <w:rsid w:val="0049527D"/>
    <w:rsid w:val="004C3F8A"/>
    <w:rsid w:val="005A40FF"/>
    <w:rsid w:val="005F63A4"/>
    <w:rsid w:val="00604951"/>
    <w:rsid w:val="006B4F24"/>
    <w:rsid w:val="006E1D7C"/>
    <w:rsid w:val="007B08EC"/>
    <w:rsid w:val="00954B0E"/>
    <w:rsid w:val="009E71C6"/>
    <w:rsid w:val="009F06F0"/>
    <w:rsid w:val="00A37D16"/>
    <w:rsid w:val="00A40737"/>
    <w:rsid w:val="00A56F23"/>
    <w:rsid w:val="00A92DEA"/>
    <w:rsid w:val="00B34462"/>
    <w:rsid w:val="00B47588"/>
    <w:rsid w:val="00BB509B"/>
    <w:rsid w:val="00BF663F"/>
    <w:rsid w:val="00C30F37"/>
    <w:rsid w:val="00C35BD1"/>
    <w:rsid w:val="00C5496A"/>
    <w:rsid w:val="00C66823"/>
    <w:rsid w:val="00C759A9"/>
    <w:rsid w:val="00D059FF"/>
    <w:rsid w:val="00D178E5"/>
    <w:rsid w:val="00DC20C4"/>
    <w:rsid w:val="00DD25DC"/>
    <w:rsid w:val="00DD6052"/>
    <w:rsid w:val="00E53858"/>
    <w:rsid w:val="00E763CD"/>
    <w:rsid w:val="00EE391E"/>
    <w:rsid w:val="00F03254"/>
    <w:rsid w:val="00F32E06"/>
    <w:rsid w:val="00FC60AF"/>
    <w:rsid w:val="00FF6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9C0D7"/>
  <w15:chartTrackingRefBased/>
  <w15:docId w15:val="{17D214BF-C643-4706-B43C-ABBBB5D24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6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3CD"/>
  </w:style>
  <w:style w:type="paragraph" w:styleId="Footer">
    <w:name w:val="footer"/>
    <w:basedOn w:val="Normal"/>
    <w:link w:val="FooterChar"/>
    <w:uiPriority w:val="99"/>
    <w:unhideWhenUsed/>
    <w:rsid w:val="00E76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3CD"/>
  </w:style>
  <w:style w:type="character" w:styleId="Hyperlink">
    <w:name w:val="Hyperlink"/>
    <w:basedOn w:val="DefaultParagraphFont"/>
    <w:uiPriority w:val="99"/>
    <w:unhideWhenUsed/>
    <w:rsid w:val="009F06F0"/>
    <w:rPr>
      <w:color w:val="0563C1" w:themeColor="hyperlink"/>
      <w:u w:val="single"/>
    </w:rPr>
  </w:style>
  <w:style w:type="character" w:styleId="UnresolvedMention">
    <w:name w:val="Unresolved Mention"/>
    <w:basedOn w:val="DefaultParagraphFont"/>
    <w:uiPriority w:val="99"/>
    <w:semiHidden/>
    <w:unhideWhenUsed/>
    <w:rsid w:val="009F06F0"/>
    <w:rPr>
      <w:color w:val="605E5C"/>
      <w:shd w:val="clear" w:color="auto" w:fill="E1DFDD"/>
    </w:rPr>
  </w:style>
  <w:style w:type="character" w:styleId="FollowedHyperlink">
    <w:name w:val="FollowedHyperlink"/>
    <w:basedOn w:val="DefaultParagraphFont"/>
    <w:uiPriority w:val="99"/>
    <w:semiHidden/>
    <w:unhideWhenUsed/>
    <w:rsid w:val="001525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8</Pages>
  <Words>1678</Words>
  <Characters>9568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Annalea.Cullen@mail.citytech.cuny.edu</dc:creator>
  <cp:keywords/>
  <dc:description/>
  <cp:lastModifiedBy>Annalea.Cullen@mail.citytech.cuny.edu</cp:lastModifiedBy>
  <cp:revision>48</cp:revision>
  <dcterms:created xsi:type="dcterms:W3CDTF">2020-04-29T18:47:00Z</dcterms:created>
  <dcterms:modified xsi:type="dcterms:W3CDTF">2020-04-29T23:47:00Z</dcterms:modified>
</cp:coreProperties>
</file>