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E4547" w14:paraId="1D78663F" w14:textId="77777777" w:rsidTr="003E4547">
        <w:tc>
          <w:tcPr>
            <w:tcW w:w="8856" w:type="dxa"/>
          </w:tcPr>
          <w:p w14:paraId="637BBFC2" w14:textId="77777777" w:rsidR="003E4547" w:rsidRDefault="003E4547">
            <w:r>
              <w:t>Name of dish</w:t>
            </w:r>
          </w:p>
        </w:tc>
      </w:tr>
      <w:tr w:rsidR="003E4547" w14:paraId="5E733303" w14:textId="77777777" w:rsidTr="003E4547">
        <w:tc>
          <w:tcPr>
            <w:tcW w:w="8856" w:type="dxa"/>
          </w:tcPr>
          <w:p w14:paraId="2EF74086" w14:textId="77777777" w:rsidR="003E4547" w:rsidRDefault="003E4547">
            <w:r>
              <w:t>Yield and serving size</w:t>
            </w:r>
          </w:p>
        </w:tc>
      </w:tr>
      <w:tr w:rsidR="003E4547" w14:paraId="2E5815BE" w14:textId="77777777" w:rsidTr="003E4547">
        <w:trPr>
          <w:trHeight w:val="3374"/>
        </w:trPr>
        <w:tc>
          <w:tcPr>
            <w:tcW w:w="8856" w:type="dxa"/>
          </w:tcPr>
          <w:p w14:paraId="0478EE3C" w14:textId="77777777" w:rsidR="003E4547" w:rsidRDefault="003E4547">
            <w:r>
              <w:t>Ingredients:  be specific, not just “flour” but all-purpose flour</w:t>
            </w:r>
          </w:p>
        </w:tc>
      </w:tr>
      <w:tr w:rsidR="003E4547" w14:paraId="2CE7466C" w14:textId="77777777" w:rsidTr="003E4547">
        <w:trPr>
          <w:trHeight w:val="7541"/>
        </w:trPr>
        <w:tc>
          <w:tcPr>
            <w:tcW w:w="8856" w:type="dxa"/>
          </w:tcPr>
          <w:p w14:paraId="0446D85E" w14:textId="77777777" w:rsidR="003E4547" w:rsidRDefault="003E4547">
            <w:r>
              <w:t>Instructions:  number the steps</w:t>
            </w:r>
          </w:p>
        </w:tc>
      </w:tr>
      <w:tr w:rsidR="003E4547" w14:paraId="7AD4AC7F" w14:textId="77777777" w:rsidTr="003E4547">
        <w:tc>
          <w:tcPr>
            <w:tcW w:w="8856" w:type="dxa"/>
          </w:tcPr>
          <w:p w14:paraId="3F856085" w14:textId="77777777" w:rsidR="003E4547" w:rsidRDefault="003E4547">
            <w:r>
              <w:t>Source of recipe</w:t>
            </w:r>
          </w:p>
        </w:tc>
      </w:tr>
      <w:tr w:rsidR="003E4547" w14:paraId="00BE19F1" w14:textId="77777777" w:rsidTr="003E4547">
        <w:tc>
          <w:tcPr>
            <w:tcW w:w="8856" w:type="dxa"/>
          </w:tcPr>
          <w:p w14:paraId="4BEA90B4" w14:textId="7AD36D82" w:rsidR="003E4547" w:rsidRDefault="003E4547">
            <w:r>
              <w:t>Approximate level of difficulty: rate 1-5 (5 being the most difficult</w:t>
            </w:r>
            <w:r w:rsidR="00ED4AB9">
              <w:t>)</w:t>
            </w:r>
            <w:bookmarkStart w:id="0" w:name="_GoBack"/>
            <w:bookmarkEnd w:id="0"/>
          </w:p>
        </w:tc>
      </w:tr>
    </w:tbl>
    <w:p w14:paraId="17F5F025" w14:textId="77777777" w:rsidR="00623420" w:rsidRDefault="00623420"/>
    <w:tbl>
      <w:tblPr>
        <w:tblStyle w:val="TableGrid"/>
        <w:tblpPr w:leftFromText="180" w:rightFromText="180" w:vertAnchor="page" w:horzAnchor="page" w:tblpX="1990" w:tblpY="144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729C" w:rsidRPr="00696B8C" w14:paraId="1A14361D" w14:textId="77777777" w:rsidTr="0099729C">
        <w:tc>
          <w:tcPr>
            <w:tcW w:w="8856" w:type="dxa"/>
          </w:tcPr>
          <w:p w14:paraId="510A7AC2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lastRenderedPageBreak/>
              <w:t>LUBINA "ALBUFERA"(Fillet of Striped Bass in Almond Sauce)</w:t>
            </w:r>
          </w:p>
        </w:tc>
      </w:tr>
      <w:tr w:rsidR="0099729C" w:rsidRPr="00696B8C" w14:paraId="2A0A8C83" w14:textId="77777777" w:rsidTr="0099729C">
        <w:tc>
          <w:tcPr>
            <w:tcW w:w="8856" w:type="dxa"/>
          </w:tcPr>
          <w:p w14:paraId="146CB939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Serves 4, serving size 6 </w:t>
            </w:r>
            <w:proofErr w:type="spellStart"/>
            <w:r w:rsidRPr="00696B8C">
              <w:rPr>
                <w:rFonts w:ascii="Times" w:hAnsi="Times" w:cs="Geneva"/>
              </w:rPr>
              <w:t>oz</w:t>
            </w:r>
            <w:proofErr w:type="spellEnd"/>
            <w:r w:rsidRPr="00696B8C">
              <w:rPr>
                <w:rFonts w:ascii="Times" w:hAnsi="Times" w:cs="Geneva"/>
              </w:rPr>
              <w:t xml:space="preserve"> filet</w:t>
            </w:r>
          </w:p>
        </w:tc>
      </w:tr>
      <w:tr w:rsidR="0099729C" w:rsidRPr="00696B8C" w14:paraId="757F8131" w14:textId="77777777" w:rsidTr="0099729C">
        <w:trPr>
          <w:trHeight w:val="3374"/>
        </w:trPr>
        <w:tc>
          <w:tcPr>
            <w:tcW w:w="8856" w:type="dxa"/>
          </w:tcPr>
          <w:p w14:paraId="71BD3808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>6 cloves garlic</w:t>
            </w:r>
            <w:r>
              <w:rPr>
                <w:rFonts w:ascii="Times" w:hAnsi="Times" w:cs="Geneva"/>
              </w:rPr>
              <w:t>, peeled</w:t>
            </w:r>
            <w:r w:rsidRPr="00696B8C">
              <w:rPr>
                <w:rFonts w:ascii="Times" w:hAnsi="Times" w:cs="Geneva"/>
              </w:rPr>
              <w:t xml:space="preserve"> </w:t>
            </w:r>
          </w:p>
          <w:p w14:paraId="031B7ED3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4 tablespoons minced </w:t>
            </w:r>
            <w:r>
              <w:rPr>
                <w:rFonts w:ascii="Times" w:hAnsi="Times" w:cs="Geneva"/>
              </w:rPr>
              <w:t xml:space="preserve">flat-leaf </w:t>
            </w:r>
            <w:r w:rsidRPr="00696B8C">
              <w:rPr>
                <w:rFonts w:ascii="Times" w:hAnsi="Times" w:cs="Geneva"/>
              </w:rPr>
              <w:t xml:space="preserve">parsley </w:t>
            </w:r>
          </w:p>
          <w:p w14:paraId="50DD1821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1/4 teaspoon </w:t>
            </w:r>
            <w:r>
              <w:rPr>
                <w:rFonts w:ascii="Times" w:hAnsi="Times" w:cs="Geneva"/>
              </w:rPr>
              <w:t xml:space="preserve">dry </w:t>
            </w:r>
            <w:r w:rsidRPr="00696B8C">
              <w:rPr>
                <w:rFonts w:ascii="Times" w:hAnsi="Times" w:cs="Geneva"/>
              </w:rPr>
              <w:t xml:space="preserve">oregano </w:t>
            </w:r>
          </w:p>
          <w:p w14:paraId="4CF37BA9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1/4 teaspoon </w:t>
            </w:r>
            <w:r>
              <w:rPr>
                <w:rFonts w:ascii="Times" w:hAnsi="Times" w:cs="Geneva"/>
              </w:rPr>
              <w:t xml:space="preserve">dry </w:t>
            </w:r>
            <w:r w:rsidRPr="00696B8C">
              <w:rPr>
                <w:rFonts w:ascii="Times" w:hAnsi="Times" w:cs="Geneva"/>
              </w:rPr>
              <w:t xml:space="preserve">mint </w:t>
            </w:r>
          </w:p>
          <w:p w14:paraId="33DBF2CA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3 tablespoons ground blanched almonds </w:t>
            </w:r>
          </w:p>
          <w:p w14:paraId="17FDF48B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2 tablespoons </w:t>
            </w:r>
            <w:r>
              <w:rPr>
                <w:rFonts w:ascii="Times" w:hAnsi="Times" w:cs="Geneva"/>
              </w:rPr>
              <w:t xml:space="preserve">all-purpose unbleached </w:t>
            </w:r>
            <w:r w:rsidRPr="00696B8C">
              <w:rPr>
                <w:rFonts w:ascii="Times" w:hAnsi="Times" w:cs="Geneva"/>
              </w:rPr>
              <w:t>flour</w:t>
            </w:r>
          </w:p>
          <w:p w14:paraId="049B4514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>1 tablespoon</w:t>
            </w:r>
            <w:r>
              <w:rPr>
                <w:rFonts w:ascii="Times" w:hAnsi="Times" w:cs="Geneva"/>
              </w:rPr>
              <w:t xml:space="preserve"> pure</w:t>
            </w:r>
            <w:r w:rsidRPr="00696B8C">
              <w:rPr>
                <w:rFonts w:ascii="Times" w:hAnsi="Times" w:cs="Geneva"/>
              </w:rPr>
              <w:t xml:space="preserve"> olive oil </w:t>
            </w:r>
          </w:p>
          <w:p w14:paraId="53B5B5CE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1/4 teaspoon </w:t>
            </w:r>
            <w:r>
              <w:rPr>
                <w:rFonts w:ascii="Times" w:hAnsi="Times" w:cs="Geneva"/>
              </w:rPr>
              <w:t xml:space="preserve">Spanish mild </w:t>
            </w:r>
            <w:r w:rsidRPr="00696B8C">
              <w:rPr>
                <w:rFonts w:ascii="Times" w:hAnsi="Times" w:cs="Geneva"/>
              </w:rPr>
              <w:t xml:space="preserve">paprika </w:t>
            </w:r>
          </w:p>
          <w:p w14:paraId="7D0C79BF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11/2 cups fish broth </w:t>
            </w:r>
          </w:p>
          <w:p w14:paraId="62A79363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>4 6-ounce striped bass filets</w:t>
            </w:r>
          </w:p>
          <w:p w14:paraId="51CE38AC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>
              <w:rPr>
                <w:rFonts w:ascii="Times" w:hAnsi="Times" w:cs="Geneva"/>
              </w:rPr>
              <w:t>12 ¼-inch s</w:t>
            </w:r>
            <w:r w:rsidRPr="00696B8C">
              <w:rPr>
                <w:rFonts w:ascii="Times" w:hAnsi="Times" w:cs="Geneva"/>
              </w:rPr>
              <w:t xml:space="preserve">trips of </w:t>
            </w:r>
            <w:r>
              <w:rPr>
                <w:rFonts w:ascii="Times" w:hAnsi="Times" w:cs="Geneva"/>
              </w:rPr>
              <w:t xml:space="preserve">bottled </w:t>
            </w:r>
            <w:r w:rsidRPr="00696B8C">
              <w:rPr>
                <w:rFonts w:ascii="Times" w:hAnsi="Times" w:cs="Geneva"/>
              </w:rPr>
              <w:t xml:space="preserve">pimiento for garnish </w:t>
            </w:r>
          </w:p>
          <w:p w14:paraId="6F60F40D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</w:rPr>
            </w:pPr>
          </w:p>
        </w:tc>
      </w:tr>
      <w:tr w:rsidR="0099729C" w:rsidRPr="00696B8C" w14:paraId="1F7C1720" w14:textId="77777777" w:rsidTr="0099729C">
        <w:trPr>
          <w:trHeight w:val="5453"/>
        </w:trPr>
        <w:tc>
          <w:tcPr>
            <w:tcW w:w="8856" w:type="dxa"/>
          </w:tcPr>
          <w:p w14:paraId="378C395A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1. Preheat oven to 350°F.  Grease a baking dish just large enough to hold the filets in one layer.  </w:t>
            </w:r>
          </w:p>
          <w:p w14:paraId="1980F19D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>2.  In a food processor or mini chopper, grind together the garlic, parsley, oregano, mint, and 1 tablespoon of the ground almonds to a paste. In a skillet, place the flour and remaining 2 tablespoons of ground almonds. Stir in the oil and cook over low heat until the flour and almonds turn golden. Add the paste from the processor and the paprika.</w:t>
            </w:r>
          </w:p>
          <w:p w14:paraId="02C1C531" w14:textId="77777777" w:rsidR="0099729C" w:rsidRPr="00696B8C" w:rsidRDefault="0099729C" w:rsidP="009972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Geneva"/>
              </w:rPr>
            </w:pPr>
            <w:r w:rsidRPr="00696B8C">
              <w:rPr>
                <w:rFonts w:ascii="Times" w:hAnsi="Times" w:cs="Geneva"/>
              </w:rPr>
              <w:t xml:space="preserve">2. Stirring constantly, mix in the fish broth until the sauce is thickened and smooth. Place the fish fillets on a greased baking dish. Pour on the sauce and cook in the preheated oven for about 20 minutes. Decorate the fish with strips of pimiento. </w:t>
            </w:r>
          </w:p>
          <w:p w14:paraId="5EB6A245" w14:textId="77777777" w:rsidR="0099729C" w:rsidRPr="00696B8C" w:rsidRDefault="0099729C" w:rsidP="0099729C">
            <w:pPr>
              <w:rPr>
                <w:rFonts w:ascii="Times" w:hAnsi="Times"/>
              </w:rPr>
            </w:pPr>
          </w:p>
        </w:tc>
      </w:tr>
      <w:tr w:rsidR="0099729C" w:rsidRPr="00696B8C" w14:paraId="07A64982" w14:textId="77777777" w:rsidTr="0099729C">
        <w:tc>
          <w:tcPr>
            <w:tcW w:w="8856" w:type="dxa"/>
          </w:tcPr>
          <w:p w14:paraId="768FD9DF" w14:textId="77777777" w:rsidR="0099729C" w:rsidRPr="00696B8C" w:rsidRDefault="0099729C" w:rsidP="0099729C">
            <w:pPr>
              <w:rPr>
                <w:rFonts w:ascii="Times" w:hAnsi="Times"/>
              </w:rPr>
            </w:pPr>
            <w:r w:rsidRPr="00696B8C">
              <w:rPr>
                <w:rFonts w:ascii="Times" w:hAnsi="Times" w:cs="Geneva"/>
              </w:rPr>
              <w:t xml:space="preserve">Penelope Casas, </w:t>
            </w:r>
            <w:r w:rsidRPr="00696B8C">
              <w:rPr>
                <w:rFonts w:ascii="Times" w:hAnsi="Times" w:cs="Geneva"/>
                <w:i/>
              </w:rPr>
              <w:t>The Foods and Wines of Spain</w:t>
            </w:r>
          </w:p>
        </w:tc>
      </w:tr>
      <w:tr w:rsidR="0099729C" w:rsidRPr="00696B8C" w14:paraId="7AECBD5E" w14:textId="77777777" w:rsidTr="0099729C">
        <w:tc>
          <w:tcPr>
            <w:tcW w:w="8856" w:type="dxa"/>
          </w:tcPr>
          <w:p w14:paraId="115EBFB2" w14:textId="77777777" w:rsidR="0099729C" w:rsidRPr="00696B8C" w:rsidRDefault="0099729C" w:rsidP="0099729C">
            <w:pPr>
              <w:rPr>
                <w:rFonts w:ascii="Times" w:hAnsi="Times"/>
              </w:rPr>
            </w:pPr>
            <w:r w:rsidRPr="00696B8C">
              <w:rPr>
                <w:rFonts w:ascii="Times" w:hAnsi="Times"/>
              </w:rPr>
              <w:t>Difficulty: 3</w:t>
            </w:r>
          </w:p>
        </w:tc>
      </w:tr>
    </w:tbl>
    <w:p w14:paraId="6729B7B5" w14:textId="77777777" w:rsidR="0099729C" w:rsidRPr="00696B8C" w:rsidRDefault="0099729C" w:rsidP="0099729C">
      <w:pPr>
        <w:rPr>
          <w:rFonts w:ascii="Times" w:hAnsi="Times"/>
        </w:rPr>
      </w:pPr>
    </w:p>
    <w:p w14:paraId="46797EA2" w14:textId="77777777" w:rsidR="0099729C" w:rsidRDefault="0099729C" w:rsidP="0099729C">
      <w:pPr>
        <w:rPr>
          <w:rFonts w:asciiTheme="minorHAnsi" w:eastAsiaTheme="minorEastAsia" w:hAnsiTheme="minorHAnsi" w:cstheme="minorBidi"/>
          <w:sz w:val="20"/>
          <w:szCs w:val="20"/>
          <w:lang w:eastAsia="ja-JP"/>
        </w:rPr>
      </w:pPr>
    </w:p>
    <w:p w14:paraId="3DFBEB90" w14:textId="77777777" w:rsidR="0099729C" w:rsidRDefault="0099729C"/>
    <w:sectPr w:rsidR="0099729C" w:rsidSect="00C6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7FC9" w14:textId="77777777" w:rsidR="0099729C" w:rsidRDefault="0099729C" w:rsidP="0099729C">
      <w:pPr>
        <w:spacing w:line="240" w:lineRule="auto"/>
      </w:pPr>
      <w:r>
        <w:separator/>
      </w:r>
    </w:p>
  </w:endnote>
  <w:endnote w:type="continuationSeparator" w:id="0">
    <w:p w14:paraId="6C45A0ED" w14:textId="77777777" w:rsidR="0099729C" w:rsidRDefault="0099729C" w:rsidP="0099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9E4A" w14:textId="77777777" w:rsidR="00C67F91" w:rsidRDefault="00C67F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3CEC" w14:textId="77777777" w:rsidR="00C67F91" w:rsidRDefault="00C67F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51DE" w14:textId="77777777" w:rsidR="00C67F91" w:rsidRDefault="00C67F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BD92" w14:textId="77777777" w:rsidR="0099729C" w:rsidRDefault="0099729C" w:rsidP="0099729C">
      <w:pPr>
        <w:spacing w:line="240" w:lineRule="auto"/>
      </w:pPr>
      <w:r>
        <w:separator/>
      </w:r>
    </w:p>
  </w:footnote>
  <w:footnote w:type="continuationSeparator" w:id="0">
    <w:p w14:paraId="1E96623D" w14:textId="77777777" w:rsidR="0099729C" w:rsidRDefault="0099729C" w:rsidP="0099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F31A" w14:textId="77777777" w:rsidR="00C67F91" w:rsidRDefault="00C67F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AE4F" w14:textId="7718BF77" w:rsidR="00C67F91" w:rsidRDefault="00C67F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C5BB" w14:textId="165FDFC8" w:rsidR="00C67F91" w:rsidRDefault="00C67F91">
    <w:pPr>
      <w:pStyle w:val="Header"/>
    </w:pPr>
    <w:r>
      <w:t xml:space="preserve">Student 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E72"/>
    <w:multiLevelType w:val="multilevel"/>
    <w:tmpl w:val="0409001D"/>
    <w:styleLink w:val="ClassNotes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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BE5898"/>
    <w:multiLevelType w:val="multilevel"/>
    <w:tmpl w:val="41361874"/>
    <w:styleLink w:val="Classnotes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47"/>
    <w:rsid w:val="0011348B"/>
    <w:rsid w:val="0014307B"/>
    <w:rsid w:val="00176290"/>
    <w:rsid w:val="002D1AD1"/>
    <w:rsid w:val="003E4547"/>
    <w:rsid w:val="003F577E"/>
    <w:rsid w:val="00530691"/>
    <w:rsid w:val="00602D91"/>
    <w:rsid w:val="00623420"/>
    <w:rsid w:val="006C194F"/>
    <w:rsid w:val="007F3CDB"/>
    <w:rsid w:val="0099729C"/>
    <w:rsid w:val="00C67F91"/>
    <w:rsid w:val="00CA7982"/>
    <w:rsid w:val="00ED4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EB2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91"/>
    <w:pPr>
      <w:spacing w:after="0" w:line="360" w:lineRule="auto"/>
    </w:pPr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1BF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1E71BF"/>
    <w:pPr>
      <w:keepNext/>
      <w:spacing w:before="240" w:after="60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8EE"/>
    <w:rPr>
      <w:rFonts w:ascii="Lucida Grande" w:hAnsi="Lucida Grande"/>
      <w:sz w:val="18"/>
      <w:szCs w:val="18"/>
    </w:rPr>
  </w:style>
  <w:style w:type="paragraph" w:customStyle="1" w:styleId="recipe">
    <w:name w:val="recipe"/>
    <w:basedOn w:val="Normal"/>
    <w:rsid w:val="00A50CC0"/>
    <w:rPr>
      <w:rFonts w:ascii="Arial" w:hAnsi="Arial"/>
      <w:sz w:val="20"/>
    </w:rPr>
  </w:style>
  <w:style w:type="numbering" w:customStyle="1" w:styleId="Classnotes0">
    <w:name w:val="Class notes"/>
    <w:uiPriority w:val="99"/>
    <w:rsid w:val="006C194F"/>
    <w:pPr>
      <w:numPr>
        <w:numId w:val="1"/>
      </w:numPr>
    </w:pPr>
  </w:style>
  <w:style w:type="numbering" w:customStyle="1" w:styleId="ClassNotes">
    <w:name w:val="Class Notes"/>
    <w:rsid w:val="006C194F"/>
    <w:pPr>
      <w:numPr>
        <w:numId w:val="2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577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77E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3E45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2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9C"/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729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9C"/>
    <w:rPr>
      <w:rFonts w:ascii="Times New Roman" w:eastAsia="Cambria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91"/>
    <w:pPr>
      <w:spacing w:after="0" w:line="360" w:lineRule="auto"/>
    </w:pPr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1BF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1E71BF"/>
    <w:pPr>
      <w:keepNext/>
      <w:spacing w:before="240" w:after="60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8EE"/>
    <w:rPr>
      <w:rFonts w:ascii="Lucida Grande" w:hAnsi="Lucida Grande"/>
      <w:sz w:val="18"/>
      <w:szCs w:val="18"/>
    </w:rPr>
  </w:style>
  <w:style w:type="paragraph" w:customStyle="1" w:styleId="recipe">
    <w:name w:val="recipe"/>
    <w:basedOn w:val="Normal"/>
    <w:rsid w:val="00A50CC0"/>
    <w:rPr>
      <w:rFonts w:ascii="Arial" w:hAnsi="Arial"/>
      <w:sz w:val="20"/>
    </w:rPr>
  </w:style>
  <w:style w:type="numbering" w:customStyle="1" w:styleId="Classnotes0">
    <w:name w:val="Class notes"/>
    <w:uiPriority w:val="99"/>
    <w:rsid w:val="006C194F"/>
    <w:pPr>
      <w:numPr>
        <w:numId w:val="1"/>
      </w:numPr>
    </w:pPr>
  </w:style>
  <w:style w:type="numbering" w:customStyle="1" w:styleId="ClassNotes">
    <w:name w:val="Class Notes"/>
    <w:rsid w:val="006C194F"/>
    <w:pPr>
      <w:numPr>
        <w:numId w:val="2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577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77E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3E45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2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9C"/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729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9C"/>
    <w:rPr>
      <w:rFonts w:ascii="Times New Roman" w:eastAsia="Cambr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Krondl</dc:creator>
  <cp:keywords/>
  <dc:description/>
  <cp:lastModifiedBy>Michael  Krondl</cp:lastModifiedBy>
  <cp:revision>4</cp:revision>
  <dcterms:created xsi:type="dcterms:W3CDTF">2013-11-07T16:04:00Z</dcterms:created>
  <dcterms:modified xsi:type="dcterms:W3CDTF">2015-02-04T14:47:00Z</dcterms:modified>
</cp:coreProperties>
</file>