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58" w:rsidRDefault="00E06058" w:rsidP="00E06058">
      <w:pPr>
        <w:jc w:val="center"/>
      </w:pPr>
    </w:p>
    <w:p w:rsidR="00E06058" w:rsidRPr="00E06058" w:rsidRDefault="00E06058" w:rsidP="00E06058">
      <w:pPr>
        <w:jc w:val="center"/>
        <w:rPr>
          <w:rFonts w:ascii="Times New Roman" w:hAnsi="Times New Roman" w:cs="Times New Roman"/>
        </w:rPr>
      </w:pPr>
    </w:p>
    <w:p w:rsidR="00E06058" w:rsidRDefault="00E06058" w:rsidP="00E06058">
      <w:pPr>
        <w:jc w:val="center"/>
      </w:pPr>
    </w:p>
    <w:p w:rsidR="00E06058" w:rsidRPr="00E06058" w:rsidRDefault="00E06058" w:rsidP="00E06058">
      <w:pPr>
        <w:rPr>
          <w:sz w:val="24"/>
          <w:szCs w:val="24"/>
        </w:rPr>
      </w:pPr>
    </w:p>
    <w:p w:rsidR="00E06058" w:rsidRDefault="00E06058" w:rsidP="00E06058">
      <w:pPr>
        <w:jc w:val="center"/>
      </w:pPr>
    </w:p>
    <w:p w:rsidR="00E06058" w:rsidRDefault="00E06058" w:rsidP="00E06058">
      <w:pPr>
        <w:jc w:val="center"/>
      </w:pPr>
    </w:p>
    <w:p w:rsidR="00E06058" w:rsidRPr="00E06058" w:rsidRDefault="00E06058" w:rsidP="00E06058">
      <w:pPr>
        <w:jc w:val="center"/>
        <w:rPr>
          <w:rFonts w:ascii="Times New Roman" w:hAnsi="Times New Roman" w:cs="Times New Roman"/>
          <w:sz w:val="24"/>
          <w:szCs w:val="24"/>
        </w:rPr>
      </w:pPr>
      <w:r w:rsidRPr="00E06058">
        <w:rPr>
          <w:rFonts w:ascii="Times New Roman" w:hAnsi="Times New Roman" w:cs="Times New Roman"/>
          <w:sz w:val="24"/>
          <w:szCs w:val="24"/>
        </w:rPr>
        <w:t>Yvonne Tulsie Seymour</w:t>
      </w:r>
    </w:p>
    <w:p w:rsidR="00E06058" w:rsidRPr="00E06058" w:rsidRDefault="00E06058" w:rsidP="00E06058">
      <w:pPr>
        <w:jc w:val="center"/>
        <w:rPr>
          <w:rFonts w:ascii="Times New Roman" w:hAnsi="Times New Roman" w:cs="Times New Roman"/>
          <w:sz w:val="24"/>
          <w:szCs w:val="24"/>
        </w:rPr>
      </w:pPr>
      <w:r w:rsidRPr="00E06058">
        <w:rPr>
          <w:rFonts w:ascii="Times New Roman" w:hAnsi="Times New Roman" w:cs="Times New Roman"/>
          <w:sz w:val="24"/>
          <w:szCs w:val="24"/>
        </w:rPr>
        <w:t>NUR 4040 HIV/AIDS Advocacy &amp; Care</w:t>
      </w:r>
    </w:p>
    <w:p w:rsidR="00E06058" w:rsidRDefault="00E06058" w:rsidP="00E06058">
      <w:pPr>
        <w:jc w:val="center"/>
        <w:rPr>
          <w:rFonts w:ascii="Times New Roman" w:hAnsi="Times New Roman" w:cs="Times New Roman"/>
          <w:sz w:val="24"/>
          <w:szCs w:val="24"/>
        </w:rPr>
      </w:pPr>
      <w:r w:rsidRPr="00E06058">
        <w:rPr>
          <w:rFonts w:ascii="Times New Roman" w:hAnsi="Times New Roman" w:cs="Times New Roman"/>
          <w:sz w:val="24"/>
          <w:szCs w:val="24"/>
        </w:rPr>
        <w:t xml:space="preserve">Prof: Aida </w:t>
      </w:r>
      <w:r w:rsidR="00732B15">
        <w:rPr>
          <w:rFonts w:ascii="Times New Roman" w:hAnsi="Times New Roman" w:cs="Times New Roman"/>
          <w:sz w:val="24"/>
          <w:szCs w:val="24"/>
        </w:rPr>
        <w:t>&amp;</w:t>
      </w:r>
      <w:r w:rsidRPr="00E06058">
        <w:rPr>
          <w:rFonts w:ascii="Times New Roman" w:hAnsi="Times New Roman" w:cs="Times New Roman"/>
          <w:sz w:val="24"/>
          <w:szCs w:val="24"/>
        </w:rPr>
        <w:t>Egues</w:t>
      </w:r>
    </w:p>
    <w:p w:rsidR="00E06058" w:rsidRDefault="00E06058" w:rsidP="00E06058">
      <w:pPr>
        <w:jc w:val="center"/>
        <w:rPr>
          <w:rFonts w:ascii="Times New Roman" w:hAnsi="Times New Roman" w:cs="Times New Roman"/>
          <w:sz w:val="24"/>
          <w:szCs w:val="24"/>
        </w:rPr>
      </w:pPr>
      <w:r>
        <w:rPr>
          <w:rFonts w:ascii="Times New Roman" w:hAnsi="Times New Roman" w:cs="Times New Roman"/>
          <w:sz w:val="24"/>
          <w:szCs w:val="24"/>
        </w:rPr>
        <w:t>06-23-2016</w:t>
      </w:r>
    </w:p>
    <w:p w:rsidR="00E06058" w:rsidRDefault="006364F8" w:rsidP="00E0605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E06058" w:rsidRDefault="00E06058" w:rsidP="00E06058">
      <w:pPr>
        <w:jc w:val="center"/>
        <w:rPr>
          <w:rFonts w:ascii="Times New Roman" w:hAnsi="Times New Roman" w:cs="Times New Roman"/>
          <w:sz w:val="24"/>
          <w:szCs w:val="24"/>
        </w:rPr>
      </w:pPr>
    </w:p>
    <w:p w:rsidR="00BB0521" w:rsidRPr="004E1DF1" w:rsidRDefault="004C450B" w:rsidP="004E1DF1">
      <w:pPr>
        <w:autoSpaceDE w:val="0"/>
        <w:autoSpaceDN w:val="0"/>
        <w:adjustRightInd w:val="0"/>
        <w:spacing w:after="0" w:line="480" w:lineRule="auto"/>
        <w:ind w:firstLine="720"/>
        <w:rPr>
          <w:rFonts w:ascii="Times New Roman" w:hAnsi="Times New Roman" w:cs="Times New Roman"/>
          <w:sz w:val="24"/>
          <w:szCs w:val="24"/>
        </w:rPr>
      </w:pPr>
      <w:r w:rsidRPr="004E1DF1">
        <w:rPr>
          <w:rFonts w:ascii="Times New Roman" w:hAnsi="Times New Roman" w:cs="Times New Roman"/>
          <w:sz w:val="24"/>
          <w:szCs w:val="24"/>
        </w:rPr>
        <w:lastRenderedPageBreak/>
        <w:t>The first comprehensive National HIV/AIDS Strategy for the United States was released in 2010. Since then the Strategy has changed the way in which people in American talk about HIV/AIDS, and many organizations and people have joined together around its vision and goals</w:t>
      </w:r>
      <w:r w:rsidRPr="004E1DF1">
        <w:rPr>
          <w:rFonts w:ascii="GlyphaLTStd" w:hAnsi="GlyphaLTStd" w:cs="GlyphaLTStd"/>
          <w:sz w:val="24"/>
          <w:szCs w:val="24"/>
        </w:rPr>
        <w:t>.</w:t>
      </w:r>
      <w:r w:rsidR="00BB0521" w:rsidRPr="004E1DF1">
        <w:rPr>
          <w:rFonts w:ascii="Times New Roman" w:hAnsi="Times New Roman" w:cs="Times New Roman"/>
          <w:sz w:val="24"/>
          <w:szCs w:val="24"/>
        </w:rPr>
        <w:t xml:space="preserve"> Strategy has been implemented to organize prevention, prioritize, and deliver care in clinical and non-clinical services that support people living with HIV to remain engaged in care.</w:t>
      </w:r>
    </w:p>
    <w:p w:rsidR="00BB4368" w:rsidRPr="004E1DF1" w:rsidRDefault="00E06058" w:rsidP="004E1DF1">
      <w:pPr>
        <w:autoSpaceDE w:val="0"/>
        <w:autoSpaceDN w:val="0"/>
        <w:adjustRightInd w:val="0"/>
        <w:spacing w:after="0" w:line="480" w:lineRule="auto"/>
        <w:ind w:firstLine="720"/>
        <w:rPr>
          <w:rFonts w:ascii="Times New Roman" w:hAnsi="Times New Roman" w:cs="Times New Roman"/>
          <w:sz w:val="24"/>
          <w:szCs w:val="24"/>
        </w:rPr>
      </w:pPr>
      <w:r w:rsidRPr="004E1DF1">
        <w:rPr>
          <w:rFonts w:ascii="Times New Roman" w:hAnsi="Times New Roman" w:cs="Times New Roman"/>
          <w:sz w:val="24"/>
          <w:szCs w:val="24"/>
        </w:rPr>
        <w:t xml:space="preserve">The most challenging portion of Goal 1 reducing new </w:t>
      </w:r>
      <w:r w:rsidR="002231CA" w:rsidRPr="004E1DF1">
        <w:rPr>
          <w:rFonts w:ascii="Times New Roman" w:hAnsi="Times New Roman" w:cs="Times New Roman"/>
          <w:sz w:val="24"/>
          <w:szCs w:val="24"/>
        </w:rPr>
        <w:t xml:space="preserve">human immunodeficiency </w:t>
      </w:r>
      <w:r w:rsidR="007E0B5F" w:rsidRPr="004E1DF1">
        <w:rPr>
          <w:rFonts w:ascii="Times New Roman" w:hAnsi="Times New Roman" w:cs="Times New Roman"/>
          <w:sz w:val="24"/>
          <w:szCs w:val="24"/>
        </w:rPr>
        <w:t>virus (</w:t>
      </w:r>
      <w:r w:rsidRPr="004E1DF1">
        <w:rPr>
          <w:rFonts w:ascii="Times New Roman" w:hAnsi="Times New Roman" w:cs="Times New Roman"/>
          <w:sz w:val="24"/>
          <w:szCs w:val="24"/>
        </w:rPr>
        <w:t>HIV</w:t>
      </w:r>
      <w:r w:rsidR="007E0B5F" w:rsidRPr="004E1DF1">
        <w:rPr>
          <w:rFonts w:ascii="Times New Roman" w:hAnsi="Times New Roman" w:cs="Times New Roman"/>
          <w:sz w:val="24"/>
          <w:szCs w:val="24"/>
        </w:rPr>
        <w:t>)</w:t>
      </w:r>
      <w:r w:rsidRPr="004E1DF1">
        <w:rPr>
          <w:rFonts w:ascii="Times New Roman" w:hAnsi="Times New Roman" w:cs="Times New Roman"/>
          <w:sz w:val="24"/>
          <w:szCs w:val="24"/>
        </w:rPr>
        <w:t xml:space="preserve"> infections can be the use of combination of effective evidence-based approaches to expand efforts to prevent HIV infection. </w:t>
      </w:r>
      <w:r w:rsidR="00495791" w:rsidRPr="004E1DF1">
        <w:rPr>
          <w:rFonts w:ascii="Times New Roman" w:hAnsi="Times New Roman" w:cs="Times New Roman"/>
          <w:sz w:val="24"/>
          <w:szCs w:val="24"/>
        </w:rPr>
        <w:t xml:space="preserve">These challenges exist </w:t>
      </w:r>
      <w:r w:rsidR="000A5511" w:rsidRPr="004E1DF1">
        <w:rPr>
          <w:rFonts w:ascii="Times New Roman" w:hAnsi="Times New Roman" w:cs="Times New Roman"/>
          <w:sz w:val="24"/>
          <w:szCs w:val="24"/>
        </w:rPr>
        <w:t>because some people</w:t>
      </w:r>
      <w:r w:rsidR="00D36529" w:rsidRPr="004E1DF1">
        <w:rPr>
          <w:rFonts w:ascii="Times New Roman" w:hAnsi="Times New Roman" w:cs="Times New Roman"/>
          <w:sz w:val="24"/>
          <w:szCs w:val="24"/>
        </w:rPr>
        <w:t xml:space="preserve"> are resistant to change due to cultural practices and norms. Also they </w:t>
      </w:r>
      <w:r w:rsidR="00495791" w:rsidRPr="004E1DF1">
        <w:rPr>
          <w:rFonts w:ascii="Times New Roman" w:hAnsi="Times New Roman" w:cs="Times New Roman"/>
          <w:sz w:val="24"/>
          <w:szCs w:val="24"/>
        </w:rPr>
        <w:t xml:space="preserve">do </w:t>
      </w:r>
      <w:r w:rsidR="00E26D1C" w:rsidRPr="004E1DF1">
        <w:rPr>
          <w:rFonts w:ascii="Times New Roman" w:hAnsi="Times New Roman" w:cs="Times New Roman"/>
          <w:sz w:val="24"/>
          <w:szCs w:val="24"/>
        </w:rPr>
        <w:t xml:space="preserve">not perform safe </w:t>
      </w:r>
      <w:r w:rsidR="000A5511" w:rsidRPr="004E1DF1">
        <w:rPr>
          <w:rFonts w:ascii="Times New Roman" w:hAnsi="Times New Roman" w:cs="Times New Roman"/>
          <w:sz w:val="24"/>
          <w:szCs w:val="24"/>
        </w:rPr>
        <w:t>sex practices</w:t>
      </w:r>
      <w:r w:rsidR="00E26D1C" w:rsidRPr="004E1DF1">
        <w:rPr>
          <w:rFonts w:ascii="Times New Roman" w:hAnsi="Times New Roman" w:cs="Times New Roman"/>
          <w:sz w:val="24"/>
          <w:szCs w:val="24"/>
        </w:rPr>
        <w:t xml:space="preserve"> with the use of condoms, </w:t>
      </w:r>
      <w:r w:rsidR="00D36529" w:rsidRPr="004E1DF1">
        <w:rPr>
          <w:rFonts w:ascii="Times New Roman" w:hAnsi="Times New Roman" w:cs="Times New Roman"/>
          <w:sz w:val="24"/>
          <w:szCs w:val="24"/>
        </w:rPr>
        <w:t xml:space="preserve">and </w:t>
      </w:r>
      <w:r w:rsidR="00E26D1C" w:rsidRPr="004E1DF1">
        <w:rPr>
          <w:rFonts w:ascii="Times New Roman" w:hAnsi="Times New Roman" w:cs="Times New Roman"/>
          <w:sz w:val="24"/>
          <w:szCs w:val="24"/>
        </w:rPr>
        <w:t xml:space="preserve">they </w:t>
      </w:r>
      <w:r w:rsidR="000A5511" w:rsidRPr="004E1DF1">
        <w:rPr>
          <w:rFonts w:ascii="Times New Roman" w:hAnsi="Times New Roman" w:cs="Times New Roman"/>
          <w:sz w:val="24"/>
          <w:szCs w:val="24"/>
        </w:rPr>
        <w:t xml:space="preserve">do not conform to the </w:t>
      </w:r>
      <w:r w:rsidR="00E26D1C" w:rsidRPr="004E1DF1">
        <w:rPr>
          <w:rFonts w:ascii="Times New Roman" w:hAnsi="Times New Roman" w:cs="Times New Roman"/>
          <w:sz w:val="24"/>
          <w:szCs w:val="24"/>
        </w:rPr>
        <w:t xml:space="preserve">harm reduction needle exchange program </w:t>
      </w:r>
      <w:r w:rsidR="001E4F4A" w:rsidRPr="004E1DF1">
        <w:rPr>
          <w:rFonts w:ascii="Times New Roman" w:hAnsi="Times New Roman" w:cs="Times New Roman"/>
          <w:sz w:val="24"/>
          <w:szCs w:val="24"/>
        </w:rPr>
        <w:t>directions</w:t>
      </w:r>
      <w:r w:rsidR="00E26D1C" w:rsidRPr="004E1DF1">
        <w:rPr>
          <w:rFonts w:ascii="Times New Roman" w:hAnsi="Times New Roman" w:cs="Times New Roman"/>
          <w:sz w:val="24"/>
          <w:szCs w:val="24"/>
        </w:rPr>
        <w:t xml:space="preserve"> such as not sharing </w:t>
      </w:r>
      <w:r w:rsidR="000A5511" w:rsidRPr="004E1DF1">
        <w:rPr>
          <w:rFonts w:ascii="Times New Roman" w:hAnsi="Times New Roman" w:cs="Times New Roman"/>
          <w:sz w:val="24"/>
          <w:szCs w:val="24"/>
        </w:rPr>
        <w:t>needle</w:t>
      </w:r>
      <w:r w:rsidR="00E26D1C" w:rsidRPr="004E1DF1">
        <w:rPr>
          <w:rFonts w:ascii="Times New Roman" w:hAnsi="Times New Roman" w:cs="Times New Roman"/>
          <w:sz w:val="24"/>
          <w:szCs w:val="24"/>
        </w:rPr>
        <w:t xml:space="preserve">s or equipment also the safe way to </w:t>
      </w:r>
      <w:r w:rsidR="001E4F4A" w:rsidRPr="004E1DF1">
        <w:rPr>
          <w:rFonts w:ascii="Times New Roman" w:hAnsi="Times New Roman" w:cs="Times New Roman"/>
          <w:sz w:val="24"/>
          <w:szCs w:val="24"/>
        </w:rPr>
        <w:t xml:space="preserve">perform </w:t>
      </w:r>
      <w:r w:rsidR="00E26D1C" w:rsidRPr="004E1DF1">
        <w:rPr>
          <w:rFonts w:ascii="Times New Roman" w:hAnsi="Times New Roman" w:cs="Times New Roman"/>
          <w:sz w:val="24"/>
          <w:szCs w:val="24"/>
        </w:rPr>
        <w:t>injection drug</w:t>
      </w:r>
      <w:r w:rsidR="001E4F4A" w:rsidRPr="004E1DF1">
        <w:rPr>
          <w:rFonts w:ascii="Times New Roman" w:hAnsi="Times New Roman" w:cs="Times New Roman"/>
          <w:sz w:val="24"/>
          <w:szCs w:val="24"/>
        </w:rPr>
        <w:t xml:space="preserve"> use.</w:t>
      </w:r>
      <w:r w:rsidR="00E26D1C" w:rsidRPr="004E1DF1">
        <w:rPr>
          <w:rFonts w:ascii="Times New Roman" w:hAnsi="Times New Roman" w:cs="Times New Roman"/>
          <w:sz w:val="24"/>
          <w:szCs w:val="24"/>
        </w:rPr>
        <w:t xml:space="preserve"> </w:t>
      </w:r>
      <w:r w:rsidR="007E0B5F" w:rsidRPr="004E1DF1">
        <w:rPr>
          <w:rFonts w:ascii="Times New Roman" w:hAnsi="Times New Roman" w:cs="Times New Roman"/>
          <w:sz w:val="24"/>
          <w:szCs w:val="24"/>
        </w:rPr>
        <w:t>Some</w:t>
      </w:r>
      <w:r w:rsidR="00E26D1C" w:rsidRPr="004E1DF1">
        <w:rPr>
          <w:rFonts w:ascii="Times New Roman" w:hAnsi="Times New Roman" w:cs="Times New Roman"/>
          <w:sz w:val="24"/>
          <w:szCs w:val="24"/>
        </w:rPr>
        <w:t xml:space="preserve"> people </w:t>
      </w:r>
      <w:r w:rsidR="000A5511" w:rsidRPr="004E1DF1">
        <w:rPr>
          <w:rFonts w:ascii="Times New Roman" w:hAnsi="Times New Roman" w:cs="Times New Roman"/>
          <w:sz w:val="24"/>
          <w:szCs w:val="24"/>
        </w:rPr>
        <w:t xml:space="preserve">are not </w:t>
      </w:r>
      <w:r w:rsidR="007E0B5F" w:rsidRPr="004E1DF1">
        <w:rPr>
          <w:rFonts w:ascii="Times New Roman" w:hAnsi="Times New Roman" w:cs="Times New Roman"/>
          <w:sz w:val="24"/>
          <w:szCs w:val="24"/>
        </w:rPr>
        <w:t xml:space="preserve">taking their </w:t>
      </w:r>
      <w:r w:rsidR="000A5511" w:rsidRPr="004E1DF1">
        <w:rPr>
          <w:rFonts w:ascii="Times New Roman" w:hAnsi="Times New Roman" w:cs="Times New Roman"/>
          <w:sz w:val="24"/>
          <w:szCs w:val="24"/>
        </w:rPr>
        <w:t>antiretroviral medications</w:t>
      </w:r>
      <w:r w:rsidR="007E0B5F" w:rsidRPr="004E1DF1">
        <w:rPr>
          <w:rFonts w:ascii="Times New Roman" w:hAnsi="Times New Roman" w:cs="Times New Roman"/>
          <w:sz w:val="24"/>
          <w:szCs w:val="24"/>
        </w:rPr>
        <w:t xml:space="preserve"> consistently</w:t>
      </w:r>
      <w:r w:rsidR="000A5511" w:rsidRPr="004E1DF1">
        <w:rPr>
          <w:rFonts w:ascii="Times New Roman" w:hAnsi="Times New Roman" w:cs="Times New Roman"/>
          <w:sz w:val="24"/>
          <w:szCs w:val="24"/>
        </w:rPr>
        <w:t xml:space="preserve"> in the manner prescribed by their health care provider. </w:t>
      </w:r>
      <w:r w:rsidR="007E0B5F" w:rsidRPr="004E1DF1">
        <w:rPr>
          <w:rFonts w:ascii="Times New Roman" w:hAnsi="Times New Roman" w:cs="Times New Roman"/>
          <w:sz w:val="24"/>
          <w:szCs w:val="24"/>
        </w:rPr>
        <w:t xml:space="preserve">The side effects of antiretroviral therapy are the main reason for medication noncompliance. The Center for Disease Control </w:t>
      </w:r>
      <w:r w:rsidR="000D633A" w:rsidRPr="004E1DF1">
        <w:rPr>
          <w:rFonts w:ascii="Times New Roman" w:hAnsi="Times New Roman" w:cs="Times New Roman"/>
          <w:sz w:val="24"/>
          <w:szCs w:val="24"/>
        </w:rPr>
        <w:t xml:space="preserve">CDC has </w:t>
      </w:r>
      <w:r w:rsidR="00BB4368" w:rsidRPr="004E1DF1">
        <w:rPr>
          <w:rFonts w:ascii="Times New Roman" w:hAnsi="Times New Roman" w:cs="Times New Roman"/>
          <w:sz w:val="24"/>
          <w:szCs w:val="24"/>
        </w:rPr>
        <w:t>distributed</w:t>
      </w:r>
      <w:r w:rsidR="000D633A" w:rsidRPr="004E1DF1">
        <w:rPr>
          <w:rFonts w:ascii="Times New Roman" w:hAnsi="Times New Roman" w:cs="Times New Roman"/>
          <w:sz w:val="24"/>
          <w:szCs w:val="24"/>
        </w:rPr>
        <w:t xml:space="preserve"> guidance to providers </w:t>
      </w:r>
      <w:r w:rsidR="00BB4368" w:rsidRPr="004E1DF1">
        <w:rPr>
          <w:rFonts w:ascii="Times New Roman" w:hAnsi="Times New Roman" w:cs="Times New Roman"/>
          <w:sz w:val="24"/>
          <w:szCs w:val="24"/>
        </w:rPr>
        <w:t>recommending pre</w:t>
      </w:r>
      <w:r w:rsidR="000D633A" w:rsidRPr="004E1DF1">
        <w:rPr>
          <w:rFonts w:ascii="Times New Roman" w:hAnsi="Times New Roman" w:cs="Times New Roman"/>
          <w:sz w:val="24"/>
          <w:szCs w:val="24"/>
        </w:rPr>
        <w:t xml:space="preserve"> exposure </w:t>
      </w:r>
      <w:r w:rsidR="00BB4368" w:rsidRPr="004E1DF1">
        <w:rPr>
          <w:rFonts w:ascii="Times New Roman" w:hAnsi="Times New Roman" w:cs="Times New Roman"/>
          <w:sz w:val="24"/>
          <w:szCs w:val="24"/>
        </w:rPr>
        <w:t xml:space="preserve">prophylactic </w:t>
      </w:r>
      <w:r w:rsidR="007E0B5F" w:rsidRPr="004E1DF1">
        <w:rPr>
          <w:rFonts w:ascii="Times New Roman" w:hAnsi="Times New Roman" w:cs="Times New Roman"/>
          <w:sz w:val="24"/>
          <w:szCs w:val="24"/>
        </w:rPr>
        <w:t>(</w:t>
      </w:r>
      <w:r w:rsidR="000D633A" w:rsidRPr="004E1DF1">
        <w:rPr>
          <w:rFonts w:ascii="Times New Roman" w:hAnsi="Times New Roman" w:cs="Times New Roman"/>
          <w:sz w:val="24"/>
          <w:szCs w:val="24"/>
        </w:rPr>
        <w:t>PrEP</w:t>
      </w:r>
      <w:r w:rsidR="007E0B5F" w:rsidRPr="004E1DF1">
        <w:rPr>
          <w:rFonts w:ascii="Times New Roman" w:hAnsi="Times New Roman" w:cs="Times New Roman"/>
          <w:sz w:val="24"/>
          <w:szCs w:val="24"/>
        </w:rPr>
        <w:t>) to</w:t>
      </w:r>
      <w:r w:rsidR="00BB4368" w:rsidRPr="004E1DF1">
        <w:rPr>
          <w:rFonts w:ascii="Times New Roman" w:hAnsi="Times New Roman" w:cs="Times New Roman"/>
          <w:sz w:val="24"/>
          <w:szCs w:val="24"/>
        </w:rPr>
        <w:t xml:space="preserve"> </w:t>
      </w:r>
      <w:r w:rsidR="000D633A" w:rsidRPr="004E1DF1">
        <w:rPr>
          <w:rFonts w:ascii="Times New Roman" w:hAnsi="Times New Roman" w:cs="Times New Roman"/>
          <w:sz w:val="24"/>
          <w:szCs w:val="24"/>
        </w:rPr>
        <w:t xml:space="preserve">be considered for </w:t>
      </w:r>
      <w:r w:rsidR="00BB4368" w:rsidRPr="004E1DF1">
        <w:rPr>
          <w:rFonts w:ascii="Times New Roman" w:hAnsi="Times New Roman" w:cs="Times New Roman"/>
          <w:sz w:val="24"/>
          <w:szCs w:val="24"/>
        </w:rPr>
        <w:t>persons</w:t>
      </w:r>
      <w:r w:rsidR="000D633A" w:rsidRPr="004E1DF1">
        <w:rPr>
          <w:rFonts w:ascii="Times New Roman" w:hAnsi="Times New Roman" w:cs="Times New Roman"/>
          <w:sz w:val="24"/>
          <w:szCs w:val="24"/>
        </w:rPr>
        <w:t xml:space="preserve"> at substantial risk for HIV.</w:t>
      </w:r>
      <w:r w:rsidR="00BB4368" w:rsidRPr="004E1DF1">
        <w:rPr>
          <w:rFonts w:ascii="Times New Roman" w:hAnsi="Times New Roman" w:cs="Times New Roman"/>
          <w:sz w:val="24"/>
          <w:szCs w:val="24"/>
        </w:rPr>
        <w:t xml:space="preserve"> Also</w:t>
      </w:r>
      <w:r w:rsidR="000D633A" w:rsidRPr="004E1DF1">
        <w:rPr>
          <w:rFonts w:ascii="Times New Roman" w:hAnsi="Times New Roman" w:cs="Times New Roman"/>
          <w:sz w:val="24"/>
          <w:szCs w:val="24"/>
        </w:rPr>
        <w:t xml:space="preserve"> guidelines from the U.S. Department of Health and Human Services (HHS) now recommend that all persons with </w:t>
      </w:r>
      <w:r w:rsidR="00BB4368" w:rsidRPr="004E1DF1">
        <w:rPr>
          <w:rFonts w:ascii="Times New Roman" w:hAnsi="Times New Roman" w:cs="Times New Roman"/>
          <w:sz w:val="24"/>
          <w:szCs w:val="24"/>
        </w:rPr>
        <w:t xml:space="preserve">HIV should </w:t>
      </w:r>
      <w:r w:rsidR="000D633A" w:rsidRPr="004E1DF1">
        <w:rPr>
          <w:rFonts w:ascii="Times New Roman" w:hAnsi="Times New Roman" w:cs="Times New Roman"/>
          <w:sz w:val="24"/>
          <w:szCs w:val="24"/>
        </w:rPr>
        <w:t>be offered treatment</w:t>
      </w:r>
      <w:r w:rsidR="00BB4368" w:rsidRPr="004E1DF1">
        <w:rPr>
          <w:rFonts w:ascii="Times New Roman" w:hAnsi="Times New Roman" w:cs="Times New Roman"/>
          <w:sz w:val="24"/>
          <w:szCs w:val="24"/>
        </w:rPr>
        <w:t xml:space="preserve"> for their health and to reduce the risk of HIV transmission</w:t>
      </w:r>
      <w:r w:rsidR="00D36529" w:rsidRPr="004E1DF1">
        <w:rPr>
          <w:rFonts w:ascii="Times New Roman" w:hAnsi="Times New Roman" w:cs="Times New Roman"/>
          <w:sz w:val="24"/>
          <w:szCs w:val="24"/>
        </w:rPr>
        <w:t xml:space="preserve"> including women who are HIV positive and pregnant.</w:t>
      </w:r>
      <w:r w:rsidR="00BB4368" w:rsidRPr="004E1DF1">
        <w:rPr>
          <w:rFonts w:ascii="Times New Roman" w:hAnsi="Times New Roman" w:cs="Times New Roman"/>
          <w:sz w:val="24"/>
          <w:szCs w:val="24"/>
        </w:rPr>
        <w:t xml:space="preserve"> </w:t>
      </w:r>
    </w:p>
    <w:p w:rsidR="00DA55E3" w:rsidRPr="004E1DF1" w:rsidRDefault="00D36529" w:rsidP="004E1DF1">
      <w:pPr>
        <w:autoSpaceDE w:val="0"/>
        <w:autoSpaceDN w:val="0"/>
        <w:adjustRightInd w:val="0"/>
        <w:spacing w:after="0" w:line="480" w:lineRule="auto"/>
        <w:rPr>
          <w:rFonts w:ascii="Times New Roman" w:hAnsi="Times New Roman" w:cs="Times New Roman"/>
          <w:sz w:val="24"/>
          <w:szCs w:val="24"/>
        </w:rPr>
      </w:pPr>
      <w:r w:rsidRPr="004E1DF1">
        <w:rPr>
          <w:rFonts w:ascii="Times New Roman" w:hAnsi="Times New Roman" w:cs="Times New Roman"/>
          <w:sz w:val="24"/>
          <w:szCs w:val="24"/>
        </w:rPr>
        <w:t xml:space="preserve">Another challenge can be providing </w:t>
      </w:r>
      <w:r w:rsidR="00A94239" w:rsidRPr="004E1DF1">
        <w:rPr>
          <w:rFonts w:ascii="Times New Roman" w:hAnsi="Times New Roman" w:cs="Times New Roman"/>
          <w:sz w:val="24"/>
          <w:szCs w:val="24"/>
        </w:rPr>
        <w:t xml:space="preserve">support and comprehensive coordinated, patient-centered care for people living with HIV, including addressing HIV-related co-occurring conditions and challenges </w:t>
      </w:r>
      <w:r w:rsidR="00C65AFC" w:rsidRPr="004E1DF1">
        <w:rPr>
          <w:rFonts w:ascii="Times New Roman" w:hAnsi="Times New Roman" w:cs="Times New Roman"/>
          <w:sz w:val="24"/>
          <w:szCs w:val="24"/>
        </w:rPr>
        <w:t xml:space="preserve">such as </w:t>
      </w:r>
      <w:r w:rsidR="00A94239" w:rsidRPr="004E1DF1">
        <w:rPr>
          <w:rFonts w:ascii="Times New Roman" w:hAnsi="Times New Roman" w:cs="Times New Roman"/>
          <w:sz w:val="24"/>
          <w:szCs w:val="24"/>
        </w:rPr>
        <w:t xml:space="preserve">meeting basic needs, </w:t>
      </w:r>
      <w:r w:rsidR="00C65AFC" w:rsidRPr="004E1DF1">
        <w:rPr>
          <w:rFonts w:ascii="Times New Roman" w:hAnsi="Times New Roman" w:cs="Times New Roman"/>
          <w:sz w:val="24"/>
          <w:szCs w:val="24"/>
        </w:rPr>
        <w:t xml:space="preserve">and </w:t>
      </w:r>
      <w:r w:rsidR="00A94239" w:rsidRPr="004E1DF1">
        <w:rPr>
          <w:rFonts w:ascii="Times New Roman" w:hAnsi="Times New Roman" w:cs="Times New Roman"/>
          <w:sz w:val="24"/>
          <w:szCs w:val="24"/>
        </w:rPr>
        <w:t>housing.</w:t>
      </w:r>
      <w:r w:rsidR="00C65AFC" w:rsidRPr="004E1DF1">
        <w:rPr>
          <w:rFonts w:ascii="Times New Roman" w:hAnsi="Times New Roman" w:cs="Times New Roman"/>
          <w:sz w:val="24"/>
          <w:szCs w:val="24"/>
        </w:rPr>
        <w:t xml:space="preserve"> Improving outcome at every step of the HIV health care continuum must remain priority. President Obama issued and executive order </w:t>
      </w:r>
      <w:r w:rsidR="00C65AFC" w:rsidRPr="004E1DF1">
        <w:rPr>
          <w:rFonts w:ascii="Times New Roman" w:hAnsi="Times New Roman" w:cs="Times New Roman"/>
          <w:sz w:val="24"/>
          <w:szCs w:val="24"/>
        </w:rPr>
        <w:lastRenderedPageBreak/>
        <w:t xml:space="preserve">establishing the HIV Care continuum initiative </w:t>
      </w:r>
      <w:r w:rsidR="001C1B87" w:rsidRPr="004E1DF1">
        <w:rPr>
          <w:rFonts w:ascii="Times New Roman" w:hAnsi="Times New Roman" w:cs="Times New Roman"/>
          <w:sz w:val="24"/>
          <w:szCs w:val="24"/>
        </w:rPr>
        <w:t>calling for coordinated action among Federal agencies to activate efforts in line with the recent advances in HIV treatment. These efforts are expected to extend lives and reduce new infections. Hard work must be directed to toward improving outcomes at every step of the continuum. Vulnerable populations must be connected and engaged in comprehensive care.</w:t>
      </w:r>
      <w:r w:rsidR="00562314" w:rsidRPr="004E1DF1">
        <w:rPr>
          <w:rFonts w:ascii="Times New Roman" w:hAnsi="Times New Roman" w:cs="Times New Roman"/>
          <w:sz w:val="24"/>
          <w:szCs w:val="24"/>
        </w:rPr>
        <w:t xml:space="preserve"> The importance to this effort will be the identification and re-engagement of people who have been lost to care. </w:t>
      </w:r>
      <w:r w:rsidR="001C1B87" w:rsidRPr="004E1DF1">
        <w:rPr>
          <w:rFonts w:ascii="Times New Roman" w:hAnsi="Times New Roman" w:cs="Times New Roman"/>
          <w:sz w:val="24"/>
          <w:szCs w:val="24"/>
        </w:rPr>
        <w:t>When treating people with HID/AIDS it is important to assess all aspects of their health including physical assessment including</w:t>
      </w:r>
      <w:r w:rsidR="003D7E4A" w:rsidRPr="004E1DF1">
        <w:rPr>
          <w:rFonts w:ascii="Times New Roman" w:hAnsi="Times New Roman" w:cs="Times New Roman"/>
          <w:sz w:val="24"/>
          <w:szCs w:val="24"/>
        </w:rPr>
        <w:t>(sexua</w:t>
      </w:r>
      <w:r w:rsidR="00596D6B" w:rsidRPr="004E1DF1">
        <w:rPr>
          <w:rFonts w:ascii="Times New Roman" w:hAnsi="Times New Roman" w:cs="Times New Roman"/>
          <w:sz w:val="24"/>
          <w:szCs w:val="24"/>
        </w:rPr>
        <w:t>lly transmitted infections (STI)</w:t>
      </w:r>
      <w:r w:rsidR="003D7E4A" w:rsidRPr="004E1DF1">
        <w:rPr>
          <w:rFonts w:ascii="Times New Roman" w:hAnsi="Times New Roman" w:cs="Times New Roman"/>
          <w:sz w:val="24"/>
          <w:szCs w:val="24"/>
        </w:rPr>
        <w:t xml:space="preserve">, </w:t>
      </w:r>
      <w:r w:rsidR="00596D6B" w:rsidRPr="004E1DF1">
        <w:rPr>
          <w:rFonts w:ascii="Times New Roman" w:hAnsi="Times New Roman" w:cs="Times New Roman"/>
          <w:sz w:val="24"/>
          <w:szCs w:val="24"/>
        </w:rPr>
        <w:t>viral hepatitis infections</w:t>
      </w:r>
      <w:r w:rsidR="003D7E4A" w:rsidRPr="004E1DF1">
        <w:rPr>
          <w:rFonts w:ascii="Times New Roman" w:hAnsi="Times New Roman" w:cs="Times New Roman"/>
          <w:sz w:val="24"/>
          <w:szCs w:val="24"/>
        </w:rPr>
        <w:t xml:space="preserve">, opportunistic infections, </w:t>
      </w:r>
      <w:r w:rsidR="001C1B87" w:rsidRPr="004E1DF1">
        <w:rPr>
          <w:rFonts w:ascii="Times New Roman" w:hAnsi="Times New Roman" w:cs="Times New Roman"/>
          <w:sz w:val="24"/>
          <w:szCs w:val="24"/>
        </w:rPr>
        <w:t>laboratory and diagnostic test,</w:t>
      </w:r>
      <w:r w:rsidR="003D7E4A" w:rsidRPr="004E1DF1">
        <w:rPr>
          <w:rFonts w:ascii="Times New Roman" w:hAnsi="Times New Roman" w:cs="Times New Roman"/>
          <w:sz w:val="24"/>
          <w:szCs w:val="24"/>
        </w:rPr>
        <w:t xml:space="preserve"> and immunization history, </w:t>
      </w:r>
      <w:r w:rsidR="001C1B87" w:rsidRPr="004E1DF1">
        <w:rPr>
          <w:rFonts w:ascii="Times New Roman" w:hAnsi="Times New Roman" w:cs="Times New Roman"/>
          <w:sz w:val="24"/>
          <w:szCs w:val="24"/>
        </w:rPr>
        <w:t xml:space="preserve"> ps</w:t>
      </w:r>
      <w:r w:rsidR="00596D6B" w:rsidRPr="004E1DF1">
        <w:rPr>
          <w:rFonts w:ascii="Times New Roman" w:hAnsi="Times New Roman" w:cs="Times New Roman"/>
          <w:sz w:val="24"/>
          <w:szCs w:val="24"/>
        </w:rPr>
        <w:t>ychol</w:t>
      </w:r>
      <w:r w:rsidR="001C1B87" w:rsidRPr="004E1DF1">
        <w:rPr>
          <w:rFonts w:ascii="Times New Roman" w:hAnsi="Times New Roman" w:cs="Times New Roman"/>
          <w:sz w:val="24"/>
          <w:szCs w:val="24"/>
        </w:rPr>
        <w:t>o</w:t>
      </w:r>
      <w:r w:rsidR="00596D6B" w:rsidRPr="004E1DF1">
        <w:rPr>
          <w:rFonts w:ascii="Times New Roman" w:hAnsi="Times New Roman" w:cs="Times New Roman"/>
          <w:sz w:val="24"/>
          <w:szCs w:val="24"/>
        </w:rPr>
        <w:t>gical-</w:t>
      </w:r>
      <w:r w:rsidR="001C1B87" w:rsidRPr="004E1DF1">
        <w:rPr>
          <w:rFonts w:ascii="Times New Roman" w:hAnsi="Times New Roman" w:cs="Times New Roman"/>
          <w:sz w:val="24"/>
          <w:szCs w:val="24"/>
        </w:rPr>
        <w:t>status</w:t>
      </w:r>
      <w:r w:rsidR="00596D6B" w:rsidRPr="004E1DF1">
        <w:rPr>
          <w:rFonts w:ascii="Times New Roman" w:hAnsi="Times New Roman" w:cs="Times New Roman"/>
          <w:sz w:val="24"/>
          <w:szCs w:val="24"/>
        </w:rPr>
        <w:t xml:space="preserve"> substance use</w:t>
      </w:r>
      <w:r w:rsidR="001C1B87" w:rsidRPr="004E1DF1">
        <w:rPr>
          <w:rFonts w:ascii="Times New Roman" w:hAnsi="Times New Roman" w:cs="Times New Roman"/>
          <w:sz w:val="24"/>
          <w:szCs w:val="24"/>
        </w:rPr>
        <w:t xml:space="preserve">, </w:t>
      </w:r>
      <w:r w:rsidR="00596D6B" w:rsidRPr="004E1DF1">
        <w:rPr>
          <w:rFonts w:ascii="Times New Roman" w:hAnsi="Times New Roman" w:cs="Times New Roman"/>
          <w:sz w:val="24"/>
          <w:szCs w:val="24"/>
        </w:rPr>
        <w:t>psycho</w:t>
      </w:r>
      <w:r w:rsidR="001C1B87" w:rsidRPr="004E1DF1">
        <w:rPr>
          <w:rFonts w:ascii="Times New Roman" w:hAnsi="Times New Roman" w:cs="Times New Roman"/>
          <w:sz w:val="24"/>
          <w:szCs w:val="24"/>
        </w:rPr>
        <w:t>social</w:t>
      </w:r>
      <w:r w:rsidR="00596D6B" w:rsidRPr="004E1DF1">
        <w:rPr>
          <w:rFonts w:ascii="Times New Roman" w:hAnsi="Times New Roman" w:cs="Times New Roman"/>
          <w:sz w:val="24"/>
          <w:szCs w:val="24"/>
        </w:rPr>
        <w:t>-intimate partner violence (IPV)</w:t>
      </w:r>
      <w:r w:rsidR="001C1B87" w:rsidRPr="004E1DF1">
        <w:rPr>
          <w:rFonts w:ascii="Times New Roman" w:hAnsi="Times New Roman" w:cs="Times New Roman"/>
          <w:sz w:val="24"/>
          <w:szCs w:val="24"/>
        </w:rPr>
        <w:t xml:space="preserve"> </w:t>
      </w:r>
      <w:r w:rsidR="00596D6B" w:rsidRPr="004E1DF1">
        <w:rPr>
          <w:rFonts w:ascii="Times New Roman" w:hAnsi="Times New Roman" w:cs="Times New Roman"/>
          <w:sz w:val="24"/>
          <w:szCs w:val="24"/>
        </w:rPr>
        <w:t xml:space="preserve">also basic services such as  housing, education, employment </w:t>
      </w:r>
      <w:r w:rsidR="001C1B87" w:rsidRPr="004E1DF1">
        <w:rPr>
          <w:rFonts w:ascii="Times New Roman" w:hAnsi="Times New Roman" w:cs="Times New Roman"/>
          <w:sz w:val="24"/>
          <w:szCs w:val="24"/>
        </w:rPr>
        <w:t xml:space="preserve">and spiritual support. Linkage and engagement in care, treatment, and </w:t>
      </w:r>
      <w:r w:rsidR="003D7E4A" w:rsidRPr="004E1DF1">
        <w:rPr>
          <w:rFonts w:ascii="Times New Roman" w:hAnsi="Times New Roman" w:cs="Times New Roman"/>
          <w:sz w:val="24"/>
          <w:szCs w:val="24"/>
        </w:rPr>
        <w:t xml:space="preserve">eventually achieving </w:t>
      </w:r>
      <w:r w:rsidR="001C1B87" w:rsidRPr="004E1DF1">
        <w:rPr>
          <w:rFonts w:ascii="Times New Roman" w:hAnsi="Times New Roman" w:cs="Times New Roman"/>
          <w:sz w:val="24"/>
          <w:szCs w:val="24"/>
        </w:rPr>
        <w:t>viral suppression</w:t>
      </w:r>
      <w:r w:rsidR="002D4EDA" w:rsidRPr="004E1DF1">
        <w:rPr>
          <w:rFonts w:ascii="Times New Roman" w:hAnsi="Times New Roman" w:cs="Times New Roman"/>
          <w:sz w:val="24"/>
          <w:szCs w:val="24"/>
        </w:rPr>
        <w:t>, extension of life and reduction of new infection is main</w:t>
      </w:r>
      <w:r w:rsidR="001C1B87" w:rsidRPr="004E1DF1">
        <w:rPr>
          <w:rFonts w:ascii="Times New Roman" w:hAnsi="Times New Roman" w:cs="Times New Roman"/>
          <w:sz w:val="24"/>
          <w:szCs w:val="24"/>
        </w:rPr>
        <w:t xml:space="preserve"> outcome.</w:t>
      </w:r>
      <w:r w:rsidR="002D4EDA" w:rsidRPr="004E1DF1">
        <w:rPr>
          <w:rFonts w:ascii="Times New Roman" w:hAnsi="Times New Roman" w:cs="Times New Roman"/>
          <w:sz w:val="24"/>
          <w:szCs w:val="24"/>
        </w:rPr>
        <w:t xml:space="preserve"> It is a main priority to p</w:t>
      </w:r>
      <w:r w:rsidR="0044502A" w:rsidRPr="004E1DF1">
        <w:rPr>
          <w:rFonts w:ascii="Times New Roman" w:hAnsi="Times New Roman" w:cs="Times New Roman"/>
          <w:sz w:val="24"/>
          <w:szCs w:val="24"/>
        </w:rPr>
        <w:t>romote research to stop gaps in HIV prevention science among the highest risk populations and communities</w:t>
      </w:r>
      <w:r w:rsidR="002D4EDA" w:rsidRPr="004E1DF1">
        <w:rPr>
          <w:rFonts w:ascii="Times New Roman" w:hAnsi="Times New Roman" w:cs="Times New Roman"/>
          <w:sz w:val="24"/>
          <w:szCs w:val="24"/>
        </w:rPr>
        <w:t>,</w:t>
      </w:r>
      <w:r w:rsidR="0044502A" w:rsidRPr="004E1DF1">
        <w:rPr>
          <w:rFonts w:ascii="Times New Roman" w:hAnsi="Times New Roman" w:cs="Times New Roman"/>
          <w:sz w:val="24"/>
          <w:szCs w:val="24"/>
        </w:rPr>
        <w:t xml:space="preserve"> such as African American, </w:t>
      </w:r>
      <w:r w:rsidR="002D4EDA" w:rsidRPr="004E1DF1">
        <w:rPr>
          <w:rFonts w:ascii="Times New Roman" w:hAnsi="Times New Roman" w:cs="Times New Roman"/>
          <w:sz w:val="24"/>
          <w:szCs w:val="24"/>
        </w:rPr>
        <w:t xml:space="preserve">Latino, Gay, Transgender, </w:t>
      </w:r>
      <w:r w:rsidR="003D7E4A" w:rsidRPr="004E1DF1">
        <w:rPr>
          <w:rFonts w:ascii="Times New Roman" w:hAnsi="Times New Roman" w:cs="Times New Roman"/>
          <w:sz w:val="24"/>
          <w:szCs w:val="24"/>
        </w:rPr>
        <w:t>and Men who have sex with M</w:t>
      </w:r>
      <w:r w:rsidR="002D4EDA" w:rsidRPr="004E1DF1">
        <w:rPr>
          <w:rFonts w:ascii="Times New Roman" w:hAnsi="Times New Roman" w:cs="Times New Roman"/>
          <w:sz w:val="24"/>
          <w:szCs w:val="24"/>
        </w:rPr>
        <w:t>en</w:t>
      </w:r>
      <w:r w:rsidR="0044502A" w:rsidRPr="004E1DF1">
        <w:rPr>
          <w:rFonts w:ascii="Times New Roman" w:hAnsi="Times New Roman" w:cs="Times New Roman"/>
          <w:sz w:val="24"/>
          <w:szCs w:val="24"/>
        </w:rPr>
        <w:t xml:space="preserve">. Planning and assessing innovative prevention strategies and combination approaches for preventing HIV </w:t>
      </w:r>
      <w:r w:rsidR="003D7E4A" w:rsidRPr="004E1DF1">
        <w:rPr>
          <w:rFonts w:ascii="Times New Roman" w:hAnsi="Times New Roman" w:cs="Times New Roman"/>
          <w:sz w:val="24"/>
          <w:szCs w:val="24"/>
        </w:rPr>
        <w:t>infection is imperative, cultural competency must be addressed when providing care for people with HIV because they are aware of stigmatism.</w:t>
      </w:r>
      <w:r w:rsidR="00562314" w:rsidRPr="004E1DF1">
        <w:rPr>
          <w:rFonts w:ascii="Times New Roman" w:hAnsi="Times New Roman" w:cs="Times New Roman"/>
          <w:sz w:val="24"/>
          <w:szCs w:val="24"/>
        </w:rPr>
        <w:t xml:space="preserve"> Increase contact to effective prevention services, including pre-exposure prophylaxis (PrEP) and post-exposure prophylaxis (PEP) can </w:t>
      </w:r>
      <w:r w:rsidR="00BC5844" w:rsidRPr="004E1DF1">
        <w:rPr>
          <w:rFonts w:ascii="Times New Roman" w:hAnsi="Times New Roman" w:cs="Times New Roman"/>
          <w:sz w:val="24"/>
          <w:szCs w:val="24"/>
        </w:rPr>
        <w:t xml:space="preserve">reduce the spread of HIV. Emphasis on enhancing the continuum of care and making access to lifesaving antiretroviral therapy a right, not a privilege, </w:t>
      </w:r>
      <w:r w:rsidR="00BC5844" w:rsidRPr="00E66D51">
        <w:rPr>
          <w:rFonts w:ascii="Times New Roman" w:hAnsi="Times New Roman" w:cs="Times New Roman"/>
          <w:sz w:val="24"/>
          <w:szCs w:val="24"/>
        </w:rPr>
        <w:t>becomes a core principle of the Strategy.</w:t>
      </w:r>
      <w:r w:rsidR="00E66D51" w:rsidRPr="00E66D51">
        <w:rPr>
          <w:rFonts w:ascii="Times New Roman" w:hAnsi="Times New Roman" w:cs="Times New Roman"/>
          <w:sz w:val="24"/>
          <w:szCs w:val="24"/>
        </w:rPr>
        <w:t xml:space="preserve"> </w:t>
      </w:r>
      <w:r w:rsidR="00E66D51" w:rsidRPr="00E66D51">
        <w:rPr>
          <w:rFonts w:ascii="Times New Roman" w:hAnsi="Times New Roman" w:cs="Times New Roman"/>
          <w:sz w:val="24"/>
          <w:szCs w:val="24"/>
        </w:rPr>
        <w:t xml:space="preserve">Creating models of proficient care that treat the entire person, as well as the virus, is critical. After being diagnosed with HIV, people entering the healthcare system and being prescribed treatment need support to remain involved in care. A </w:t>
      </w:r>
      <w:r w:rsidR="00E66D51" w:rsidRPr="00E66D51">
        <w:rPr>
          <w:rFonts w:ascii="Times New Roman" w:hAnsi="Times New Roman" w:cs="Times New Roman"/>
          <w:sz w:val="24"/>
          <w:szCs w:val="24"/>
        </w:rPr>
        <w:lastRenderedPageBreak/>
        <w:t>culturally competent and skilled workforce is very important to this effort, and comprised of a multi disciplinary team that consist of peer navigators, doctors, nurses, social workers, case managers, and pharmacists. Main priorities for improving outcomes along the care continuum include increasing the workforce by engaging and training non-traditional providers and expanding proven models of team-based, patient-centered care that support ongoing participation in care. Carrying out science research is also essential to produce evidence-based models of care that are proven to deliver life-enhancing services</w:t>
      </w:r>
    </w:p>
    <w:p w:rsidR="00A94239" w:rsidRDefault="00DA55E3" w:rsidP="00E66D51">
      <w:pPr>
        <w:autoSpaceDE w:val="0"/>
        <w:autoSpaceDN w:val="0"/>
        <w:adjustRightInd w:val="0"/>
        <w:spacing w:after="0" w:line="480" w:lineRule="auto"/>
        <w:ind w:firstLine="720"/>
        <w:rPr>
          <w:rFonts w:ascii="Times New Roman" w:hAnsi="Times New Roman" w:cs="Times New Roman"/>
          <w:sz w:val="24"/>
          <w:szCs w:val="24"/>
        </w:rPr>
      </w:pPr>
      <w:r w:rsidRPr="004E1DF1">
        <w:rPr>
          <w:rFonts w:ascii="Times New Roman" w:hAnsi="Times New Roman" w:cs="Times New Roman"/>
          <w:sz w:val="24"/>
          <w:szCs w:val="24"/>
        </w:rPr>
        <w:t xml:space="preserve">One of the most important </w:t>
      </w:r>
      <w:r w:rsidR="00E66D51" w:rsidRPr="004E1DF1">
        <w:rPr>
          <w:rFonts w:ascii="Times New Roman" w:hAnsi="Times New Roman" w:cs="Times New Roman"/>
          <w:sz w:val="24"/>
          <w:szCs w:val="24"/>
        </w:rPr>
        <w:t>interventions</w:t>
      </w:r>
      <w:r w:rsidR="00E66D51">
        <w:rPr>
          <w:rFonts w:ascii="Times New Roman" w:hAnsi="Times New Roman" w:cs="Times New Roman"/>
          <w:sz w:val="24"/>
          <w:szCs w:val="24"/>
        </w:rPr>
        <w:t xml:space="preserve"> the</w:t>
      </w:r>
      <w:r w:rsidRPr="004E1DF1">
        <w:rPr>
          <w:rFonts w:ascii="Times New Roman" w:hAnsi="Times New Roman" w:cs="Times New Roman"/>
          <w:sz w:val="24"/>
          <w:szCs w:val="24"/>
        </w:rPr>
        <w:t xml:space="preserve"> nurse can pro</w:t>
      </w:r>
      <w:r w:rsidR="00E66D51">
        <w:rPr>
          <w:rFonts w:ascii="Times New Roman" w:hAnsi="Times New Roman" w:cs="Times New Roman"/>
          <w:sz w:val="24"/>
          <w:szCs w:val="24"/>
        </w:rPr>
        <w:t>vide for a patient is education.</w:t>
      </w:r>
      <w:r w:rsidRPr="004E1DF1">
        <w:rPr>
          <w:rFonts w:ascii="Times New Roman" w:hAnsi="Times New Roman" w:cs="Times New Roman"/>
          <w:sz w:val="24"/>
          <w:szCs w:val="24"/>
        </w:rPr>
        <w:t xml:space="preserve"> However </w:t>
      </w:r>
      <w:r w:rsidR="00E66D51">
        <w:rPr>
          <w:rFonts w:ascii="Times New Roman" w:hAnsi="Times New Roman" w:cs="Times New Roman"/>
          <w:sz w:val="24"/>
          <w:szCs w:val="24"/>
        </w:rPr>
        <w:t xml:space="preserve">the </w:t>
      </w:r>
      <w:r w:rsidRPr="004E1DF1">
        <w:rPr>
          <w:rFonts w:ascii="Times New Roman" w:hAnsi="Times New Roman" w:cs="Times New Roman"/>
          <w:sz w:val="24"/>
          <w:szCs w:val="24"/>
        </w:rPr>
        <w:t>nurse must take into consideration the patient’s level of education, the cultural background and be sensitive and respectful</w:t>
      </w:r>
      <w:r w:rsidR="00A34B20" w:rsidRPr="004E1DF1">
        <w:rPr>
          <w:rFonts w:ascii="Times New Roman" w:hAnsi="Times New Roman" w:cs="Times New Roman"/>
          <w:sz w:val="24"/>
          <w:szCs w:val="24"/>
        </w:rPr>
        <w:t>,</w:t>
      </w:r>
      <w:r w:rsidRPr="004E1DF1">
        <w:rPr>
          <w:rFonts w:ascii="Times New Roman" w:hAnsi="Times New Roman" w:cs="Times New Roman"/>
          <w:sz w:val="24"/>
          <w:szCs w:val="24"/>
        </w:rPr>
        <w:t xml:space="preserve"> also</w:t>
      </w:r>
      <w:r w:rsidR="00A34B20" w:rsidRPr="004E1DF1">
        <w:rPr>
          <w:rFonts w:ascii="Times New Roman" w:hAnsi="Times New Roman" w:cs="Times New Roman"/>
          <w:sz w:val="24"/>
          <w:szCs w:val="24"/>
        </w:rPr>
        <w:t xml:space="preserve"> allowing the patient to be an </w:t>
      </w:r>
      <w:r w:rsidRPr="004E1DF1">
        <w:rPr>
          <w:rFonts w:ascii="Times New Roman" w:hAnsi="Times New Roman" w:cs="Times New Roman"/>
          <w:sz w:val="24"/>
          <w:szCs w:val="24"/>
        </w:rPr>
        <w:t>active agent in the care p</w:t>
      </w:r>
      <w:r w:rsidR="00A34B20" w:rsidRPr="004E1DF1">
        <w:rPr>
          <w:rFonts w:ascii="Times New Roman" w:hAnsi="Times New Roman" w:cs="Times New Roman"/>
          <w:sz w:val="24"/>
          <w:szCs w:val="24"/>
        </w:rPr>
        <w:t>lanning process. Education is a great tool because when people learn about effective ways that they can impact their health they tend to be empowered to make changes to promote their health.</w:t>
      </w:r>
      <w:r w:rsidR="00E66D51">
        <w:rPr>
          <w:rFonts w:ascii="Times New Roman" w:hAnsi="Times New Roman" w:cs="Times New Roman"/>
          <w:sz w:val="24"/>
          <w:szCs w:val="24"/>
        </w:rPr>
        <w:t xml:space="preserve"> </w:t>
      </w:r>
      <w:r w:rsidR="00A34B20" w:rsidRPr="004E1DF1">
        <w:rPr>
          <w:rFonts w:ascii="Times New Roman" w:hAnsi="Times New Roman" w:cs="Times New Roman"/>
          <w:sz w:val="24"/>
          <w:szCs w:val="24"/>
        </w:rPr>
        <w:t xml:space="preserve">Provide clear, specific, consistent, and scientifically up-to-date messages about HIV Utilize evidence-based social marketing and education campaigns, and leverage digital tools and new technologies. Encourage </w:t>
      </w:r>
      <w:r w:rsidR="00C6355E">
        <w:rPr>
          <w:rFonts w:ascii="Times New Roman" w:hAnsi="Times New Roman" w:cs="Times New Roman"/>
          <w:sz w:val="24"/>
          <w:szCs w:val="24"/>
        </w:rPr>
        <w:t xml:space="preserve">patients to practice safe sex </w:t>
      </w:r>
      <w:r w:rsidR="00E37812">
        <w:rPr>
          <w:rFonts w:ascii="Times New Roman" w:hAnsi="Times New Roman" w:cs="Times New Roman"/>
          <w:sz w:val="24"/>
          <w:szCs w:val="24"/>
        </w:rPr>
        <w:t>by</w:t>
      </w:r>
      <w:r w:rsidR="001E0962" w:rsidRPr="004E1DF1">
        <w:rPr>
          <w:rFonts w:ascii="Times New Roman" w:hAnsi="Times New Roman" w:cs="Times New Roman"/>
          <w:sz w:val="24"/>
          <w:szCs w:val="24"/>
        </w:rPr>
        <w:t xml:space="preserve"> </w:t>
      </w:r>
      <w:r w:rsidR="00E37812">
        <w:rPr>
          <w:rFonts w:ascii="Times New Roman" w:hAnsi="Times New Roman" w:cs="Times New Roman"/>
          <w:sz w:val="24"/>
          <w:szCs w:val="24"/>
        </w:rPr>
        <w:t xml:space="preserve">using </w:t>
      </w:r>
      <w:r w:rsidR="00A45CFA">
        <w:rPr>
          <w:rFonts w:ascii="Times New Roman" w:hAnsi="Times New Roman" w:cs="Times New Roman"/>
          <w:sz w:val="24"/>
          <w:szCs w:val="24"/>
        </w:rPr>
        <w:t>latex</w:t>
      </w:r>
      <w:r w:rsidR="001E0962" w:rsidRPr="004E1DF1">
        <w:rPr>
          <w:rFonts w:ascii="Times New Roman" w:hAnsi="Times New Roman" w:cs="Times New Roman"/>
          <w:sz w:val="24"/>
          <w:szCs w:val="24"/>
        </w:rPr>
        <w:t xml:space="preserve"> condoms </w:t>
      </w:r>
      <w:r w:rsidR="00E66D51" w:rsidRPr="004E1DF1">
        <w:rPr>
          <w:rFonts w:ascii="Times New Roman" w:hAnsi="Times New Roman" w:cs="Times New Roman"/>
          <w:sz w:val="24"/>
          <w:szCs w:val="24"/>
        </w:rPr>
        <w:t>consistently</w:t>
      </w:r>
      <w:r w:rsidR="00E66D51">
        <w:rPr>
          <w:rFonts w:ascii="Times New Roman" w:hAnsi="Times New Roman" w:cs="Times New Roman"/>
          <w:sz w:val="24"/>
          <w:szCs w:val="24"/>
        </w:rPr>
        <w:t xml:space="preserve"> because</w:t>
      </w:r>
      <w:r w:rsidR="00862501">
        <w:rPr>
          <w:rFonts w:ascii="Times New Roman" w:hAnsi="Times New Roman" w:cs="Times New Roman"/>
          <w:sz w:val="24"/>
          <w:szCs w:val="24"/>
        </w:rPr>
        <w:t xml:space="preserve"> they</w:t>
      </w:r>
      <w:r w:rsidR="007E5E62">
        <w:rPr>
          <w:rFonts w:ascii="Times New Roman" w:hAnsi="Times New Roman" w:cs="Times New Roman"/>
          <w:sz w:val="24"/>
          <w:szCs w:val="24"/>
        </w:rPr>
        <w:t xml:space="preserve"> </w:t>
      </w:r>
      <w:r w:rsidR="00E66D51">
        <w:rPr>
          <w:rFonts w:ascii="Times New Roman" w:hAnsi="Times New Roman" w:cs="Times New Roman"/>
          <w:sz w:val="24"/>
          <w:szCs w:val="24"/>
        </w:rPr>
        <w:t>provide maximum</w:t>
      </w:r>
      <w:r w:rsidR="007E5E62">
        <w:rPr>
          <w:rFonts w:ascii="Times New Roman" w:hAnsi="Times New Roman" w:cs="Times New Roman"/>
          <w:sz w:val="24"/>
          <w:szCs w:val="24"/>
        </w:rPr>
        <w:t xml:space="preserve"> </w:t>
      </w:r>
      <w:r w:rsidR="00E66D51">
        <w:rPr>
          <w:rFonts w:ascii="Times New Roman" w:hAnsi="Times New Roman" w:cs="Times New Roman"/>
          <w:sz w:val="24"/>
          <w:szCs w:val="24"/>
        </w:rPr>
        <w:t>protection against</w:t>
      </w:r>
      <w:r w:rsidR="00DC2589">
        <w:rPr>
          <w:rFonts w:ascii="Times New Roman" w:hAnsi="Times New Roman" w:cs="Times New Roman"/>
          <w:sz w:val="24"/>
          <w:szCs w:val="24"/>
        </w:rPr>
        <w:t xml:space="preserve"> </w:t>
      </w:r>
      <w:r w:rsidR="00EC2848">
        <w:rPr>
          <w:rFonts w:ascii="Times New Roman" w:hAnsi="Times New Roman" w:cs="Times New Roman"/>
          <w:sz w:val="24"/>
          <w:szCs w:val="24"/>
        </w:rPr>
        <w:t>reinfection</w:t>
      </w:r>
      <w:r w:rsidR="002E4D50">
        <w:rPr>
          <w:rFonts w:ascii="Times New Roman" w:hAnsi="Times New Roman" w:cs="Times New Roman"/>
          <w:sz w:val="24"/>
          <w:szCs w:val="24"/>
        </w:rPr>
        <w:t>. Discuss</w:t>
      </w:r>
      <w:r w:rsidR="002C37D2">
        <w:rPr>
          <w:rFonts w:ascii="Times New Roman" w:hAnsi="Times New Roman" w:cs="Times New Roman"/>
          <w:sz w:val="24"/>
          <w:szCs w:val="24"/>
        </w:rPr>
        <w:t xml:space="preserve">, </w:t>
      </w:r>
      <w:r w:rsidR="00E66D51">
        <w:rPr>
          <w:rFonts w:ascii="Times New Roman" w:hAnsi="Times New Roman" w:cs="Times New Roman"/>
          <w:sz w:val="24"/>
          <w:szCs w:val="24"/>
        </w:rPr>
        <w:t xml:space="preserve">practicing </w:t>
      </w:r>
      <w:r w:rsidR="00E66D51" w:rsidRPr="004E1DF1">
        <w:rPr>
          <w:rFonts w:ascii="Times New Roman" w:hAnsi="Times New Roman" w:cs="Times New Roman"/>
          <w:sz w:val="24"/>
          <w:szCs w:val="24"/>
        </w:rPr>
        <w:t>harm</w:t>
      </w:r>
      <w:r w:rsidR="001E0962" w:rsidRPr="004E1DF1">
        <w:rPr>
          <w:rFonts w:ascii="Times New Roman" w:hAnsi="Times New Roman" w:cs="Times New Roman"/>
          <w:sz w:val="24"/>
          <w:szCs w:val="24"/>
        </w:rPr>
        <w:t xml:space="preserve"> reduction measures</w:t>
      </w:r>
      <w:r w:rsidR="00B20D1F">
        <w:rPr>
          <w:rFonts w:ascii="Times New Roman" w:hAnsi="Times New Roman" w:cs="Times New Roman"/>
          <w:sz w:val="24"/>
          <w:szCs w:val="24"/>
        </w:rPr>
        <w:t xml:space="preserve"> </w:t>
      </w:r>
      <w:r w:rsidR="00E66D51">
        <w:rPr>
          <w:rFonts w:ascii="Times New Roman" w:hAnsi="Times New Roman" w:cs="Times New Roman"/>
          <w:sz w:val="24"/>
          <w:szCs w:val="24"/>
        </w:rPr>
        <w:t xml:space="preserve">for </w:t>
      </w:r>
      <w:r w:rsidR="00E66D51" w:rsidRPr="004E1DF1">
        <w:rPr>
          <w:rFonts w:ascii="Times New Roman" w:hAnsi="Times New Roman" w:cs="Times New Roman"/>
          <w:sz w:val="24"/>
          <w:szCs w:val="24"/>
        </w:rPr>
        <w:t>substance</w:t>
      </w:r>
      <w:r w:rsidR="00540596">
        <w:rPr>
          <w:rFonts w:ascii="Times New Roman" w:hAnsi="Times New Roman" w:cs="Times New Roman"/>
          <w:sz w:val="24"/>
          <w:szCs w:val="24"/>
        </w:rPr>
        <w:t xml:space="preserve"> abuse </w:t>
      </w:r>
      <w:r w:rsidR="00F406CC">
        <w:rPr>
          <w:rFonts w:ascii="Times New Roman" w:hAnsi="Times New Roman" w:cs="Times New Roman"/>
          <w:sz w:val="24"/>
          <w:szCs w:val="24"/>
        </w:rPr>
        <w:t>safe inje</w:t>
      </w:r>
      <w:r w:rsidR="00EA7312">
        <w:rPr>
          <w:rFonts w:ascii="Times New Roman" w:hAnsi="Times New Roman" w:cs="Times New Roman"/>
          <w:sz w:val="24"/>
          <w:szCs w:val="24"/>
        </w:rPr>
        <w:t xml:space="preserve">ction </w:t>
      </w:r>
      <w:r w:rsidR="00AD7AFF">
        <w:rPr>
          <w:rFonts w:ascii="Times New Roman" w:hAnsi="Times New Roman" w:cs="Times New Roman"/>
          <w:sz w:val="24"/>
          <w:szCs w:val="24"/>
        </w:rPr>
        <w:t>drug use</w:t>
      </w:r>
      <w:r w:rsidR="00D85ACF">
        <w:rPr>
          <w:rFonts w:ascii="Times New Roman" w:hAnsi="Times New Roman" w:cs="Times New Roman"/>
          <w:sz w:val="24"/>
          <w:szCs w:val="24"/>
        </w:rPr>
        <w:t xml:space="preserve"> </w:t>
      </w:r>
      <w:r w:rsidR="004F1813">
        <w:rPr>
          <w:rFonts w:ascii="Times New Roman" w:hAnsi="Times New Roman" w:cs="Times New Roman"/>
          <w:sz w:val="24"/>
          <w:szCs w:val="24"/>
        </w:rPr>
        <w:t>which ca</w:t>
      </w:r>
      <w:r w:rsidR="006E05B3">
        <w:rPr>
          <w:rFonts w:ascii="Times New Roman" w:hAnsi="Times New Roman" w:cs="Times New Roman"/>
          <w:sz w:val="24"/>
          <w:szCs w:val="24"/>
        </w:rPr>
        <w:t xml:space="preserve">n </w:t>
      </w:r>
      <w:r w:rsidR="002C2801">
        <w:rPr>
          <w:rFonts w:ascii="Times New Roman" w:hAnsi="Times New Roman" w:cs="Times New Roman"/>
          <w:sz w:val="24"/>
          <w:szCs w:val="24"/>
        </w:rPr>
        <w:t>greatly</w:t>
      </w:r>
      <w:r w:rsidR="001D1137">
        <w:rPr>
          <w:rFonts w:ascii="Times New Roman" w:hAnsi="Times New Roman" w:cs="Times New Roman"/>
          <w:sz w:val="24"/>
          <w:szCs w:val="24"/>
        </w:rPr>
        <w:t xml:space="preserve"> </w:t>
      </w:r>
      <w:r w:rsidR="00496098">
        <w:rPr>
          <w:rFonts w:ascii="Times New Roman" w:hAnsi="Times New Roman" w:cs="Times New Roman"/>
          <w:sz w:val="24"/>
          <w:szCs w:val="24"/>
        </w:rPr>
        <w:t xml:space="preserve">reduce the spread of infection </w:t>
      </w:r>
      <w:r w:rsidR="002C2801">
        <w:rPr>
          <w:rFonts w:ascii="Times New Roman" w:hAnsi="Times New Roman" w:cs="Times New Roman"/>
          <w:sz w:val="24"/>
          <w:szCs w:val="24"/>
        </w:rPr>
        <w:t xml:space="preserve"> </w:t>
      </w:r>
      <w:r w:rsidR="004F1813">
        <w:rPr>
          <w:rFonts w:ascii="Times New Roman" w:hAnsi="Times New Roman" w:cs="Times New Roman"/>
          <w:sz w:val="24"/>
          <w:szCs w:val="24"/>
        </w:rPr>
        <w:t xml:space="preserve"> </w:t>
      </w:r>
      <w:r w:rsidR="00856065">
        <w:rPr>
          <w:rFonts w:ascii="Times New Roman" w:hAnsi="Times New Roman" w:cs="Times New Roman"/>
          <w:sz w:val="24"/>
          <w:szCs w:val="24"/>
        </w:rPr>
        <w:t>E</w:t>
      </w:r>
      <w:r w:rsidR="00FA6DAD">
        <w:rPr>
          <w:rFonts w:ascii="Times New Roman" w:hAnsi="Times New Roman" w:cs="Times New Roman"/>
          <w:sz w:val="24"/>
          <w:szCs w:val="24"/>
        </w:rPr>
        <w:t>x</w:t>
      </w:r>
      <w:r w:rsidR="00FA6DAD" w:rsidRPr="004E1DF1">
        <w:rPr>
          <w:rFonts w:ascii="Times New Roman" w:hAnsi="Times New Roman" w:cs="Times New Roman"/>
          <w:sz w:val="24"/>
          <w:szCs w:val="24"/>
        </w:rPr>
        <w:t>plain</w:t>
      </w:r>
      <w:r w:rsidR="001E0962" w:rsidRPr="004E1DF1">
        <w:rPr>
          <w:rFonts w:ascii="Times New Roman" w:hAnsi="Times New Roman" w:cs="Times New Roman"/>
          <w:sz w:val="24"/>
          <w:szCs w:val="24"/>
        </w:rPr>
        <w:t xml:space="preserve"> in a simplified manner the reason why it is important to take their</w:t>
      </w:r>
      <w:r w:rsidR="00824334">
        <w:rPr>
          <w:rFonts w:ascii="Times New Roman" w:hAnsi="Times New Roman" w:cs="Times New Roman"/>
          <w:sz w:val="24"/>
          <w:szCs w:val="24"/>
        </w:rPr>
        <w:t xml:space="preserve"> </w:t>
      </w:r>
      <w:r w:rsidR="00E66D51">
        <w:rPr>
          <w:rFonts w:ascii="Times New Roman" w:hAnsi="Times New Roman" w:cs="Times New Roman"/>
          <w:sz w:val="24"/>
          <w:szCs w:val="24"/>
        </w:rPr>
        <w:t xml:space="preserve">antiretroviral </w:t>
      </w:r>
      <w:r w:rsidR="00E66D51" w:rsidRPr="004E1DF1">
        <w:rPr>
          <w:rFonts w:ascii="Times New Roman" w:hAnsi="Times New Roman" w:cs="Times New Roman"/>
          <w:sz w:val="24"/>
          <w:szCs w:val="24"/>
        </w:rPr>
        <w:t>medications</w:t>
      </w:r>
      <w:r w:rsidR="001E0962" w:rsidRPr="004E1DF1">
        <w:rPr>
          <w:rFonts w:ascii="Times New Roman" w:hAnsi="Times New Roman" w:cs="Times New Roman"/>
          <w:sz w:val="24"/>
          <w:szCs w:val="24"/>
        </w:rPr>
        <w:t xml:space="preserve"> every day as prescribed by their health care specialist so that </w:t>
      </w:r>
      <w:r w:rsidR="001D67DC">
        <w:rPr>
          <w:rFonts w:ascii="Times New Roman" w:hAnsi="Times New Roman" w:cs="Times New Roman"/>
          <w:sz w:val="24"/>
          <w:szCs w:val="24"/>
        </w:rPr>
        <w:t>the HIV</w:t>
      </w:r>
      <w:r w:rsidR="00C202DD">
        <w:rPr>
          <w:rFonts w:ascii="Times New Roman" w:hAnsi="Times New Roman" w:cs="Times New Roman"/>
          <w:sz w:val="24"/>
          <w:szCs w:val="24"/>
        </w:rPr>
        <w:t xml:space="preserve"> virus would </w:t>
      </w:r>
      <w:r w:rsidR="001E0962" w:rsidRPr="004E1DF1">
        <w:rPr>
          <w:rFonts w:ascii="Times New Roman" w:hAnsi="Times New Roman" w:cs="Times New Roman"/>
          <w:sz w:val="24"/>
          <w:szCs w:val="24"/>
        </w:rPr>
        <w:t xml:space="preserve">not change and the medication will be able to </w:t>
      </w:r>
      <w:r w:rsidR="004E1DF1" w:rsidRPr="004E1DF1">
        <w:rPr>
          <w:rFonts w:ascii="Times New Roman" w:hAnsi="Times New Roman" w:cs="Times New Roman"/>
          <w:sz w:val="24"/>
          <w:szCs w:val="24"/>
        </w:rPr>
        <w:t>work. This is important becau</w:t>
      </w:r>
      <w:r w:rsidR="00876B98">
        <w:rPr>
          <w:rFonts w:ascii="Times New Roman" w:hAnsi="Times New Roman" w:cs="Times New Roman"/>
          <w:sz w:val="24"/>
          <w:szCs w:val="24"/>
        </w:rPr>
        <w:t xml:space="preserve">se </w:t>
      </w:r>
      <w:r w:rsidR="00E66D51">
        <w:rPr>
          <w:rFonts w:ascii="Times New Roman" w:hAnsi="Times New Roman" w:cs="Times New Roman"/>
          <w:sz w:val="24"/>
          <w:szCs w:val="24"/>
        </w:rPr>
        <w:t>if</w:t>
      </w:r>
      <w:r w:rsidR="00876B98">
        <w:rPr>
          <w:rFonts w:ascii="Times New Roman" w:hAnsi="Times New Roman" w:cs="Times New Roman"/>
          <w:sz w:val="24"/>
          <w:szCs w:val="24"/>
        </w:rPr>
        <w:t xml:space="preserve">  </w:t>
      </w:r>
      <w:r w:rsidR="004E1DF1" w:rsidRPr="004E1DF1">
        <w:rPr>
          <w:rFonts w:ascii="Times New Roman" w:hAnsi="Times New Roman" w:cs="Times New Roman"/>
          <w:sz w:val="24"/>
          <w:szCs w:val="24"/>
        </w:rPr>
        <w:t xml:space="preserve"> medication</w:t>
      </w:r>
      <w:r w:rsidR="00BF7DCA">
        <w:rPr>
          <w:rFonts w:ascii="Times New Roman" w:hAnsi="Times New Roman" w:cs="Times New Roman"/>
          <w:sz w:val="24"/>
          <w:szCs w:val="24"/>
        </w:rPr>
        <w:t xml:space="preserve">s </w:t>
      </w:r>
      <w:r w:rsidR="00E66D51">
        <w:rPr>
          <w:rFonts w:ascii="Times New Roman" w:hAnsi="Times New Roman" w:cs="Times New Roman"/>
          <w:sz w:val="24"/>
          <w:szCs w:val="24"/>
        </w:rPr>
        <w:t xml:space="preserve">are </w:t>
      </w:r>
      <w:r w:rsidR="00E66D51" w:rsidRPr="004E1DF1">
        <w:rPr>
          <w:rFonts w:ascii="Times New Roman" w:hAnsi="Times New Roman" w:cs="Times New Roman"/>
          <w:sz w:val="24"/>
          <w:szCs w:val="24"/>
        </w:rPr>
        <w:t>not</w:t>
      </w:r>
      <w:r w:rsidR="004E1DF1" w:rsidRPr="004E1DF1">
        <w:rPr>
          <w:rFonts w:ascii="Times New Roman" w:hAnsi="Times New Roman" w:cs="Times New Roman"/>
          <w:sz w:val="24"/>
          <w:szCs w:val="24"/>
        </w:rPr>
        <w:t xml:space="preserve"> taken daily as prescribed the virus will mutate and the antiretroviral medication</w:t>
      </w:r>
      <w:r w:rsidR="00734F22">
        <w:rPr>
          <w:rFonts w:ascii="Times New Roman" w:hAnsi="Times New Roman" w:cs="Times New Roman"/>
          <w:sz w:val="24"/>
          <w:szCs w:val="24"/>
        </w:rPr>
        <w:t>s</w:t>
      </w:r>
      <w:r w:rsidR="004E1DF1" w:rsidRPr="004E1DF1">
        <w:rPr>
          <w:rFonts w:ascii="Times New Roman" w:hAnsi="Times New Roman" w:cs="Times New Roman"/>
          <w:sz w:val="24"/>
          <w:szCs w:val="24"/>
        </w:rPr>
        <w:t xml:space="preserve"> will not work. </w:t>
      </w:r>
      <w:r w:rsidR="00FF260E">
        <w:rPr>
          <w:rFonts w:ascii="Times New Roman" w:hAnsi="Times New Roman" w:cs="Times New Roman"/>
          <w:sz w:val="24"/>
          <w:szCs w:val="24"/>
        </w:rPr>
        <w:t xml:space="preserve">Include in </w:t>
      </w:r>
      <w:r w:rsidR="0085290E">
        <w:rPr>
          <w:rFonts w:ascii="Times New Roman" w:hAnsi="Times New Roman" w:cs="Times New Roman"/>
          <w:sz w:val="24"/>
          <w:szCs w:val="24"/>
        </w:rPr>
        <w:t xml:space="preserve">discussion the importance of  </w:t>
      </w:r>
      <w:r w:rsidR="00BD364E">
        <w:rPr>
          <w:rFonts w:ascii="Times New Roman" w:hAnsi="Times New Roman" w:cs="Times New Roman"/>
          <w:sz w:val="24"/>
          <w:szCs w:val="24"/>
        </w:rPr>
        <w:t>knowing w</w:t>
      </w:r>
      <w:r w:rsidR="006A5D55">
        <w:rPr>
          <w:rFonts w:ascii="Times New Roman" w:hAnsi="Times New Roman" w:cs="Times New Roman"/>
          <w:sz w:val="24"/>
          <w:szCs w:val="24"/>
        </w:rPr>
        <w:t xml:space="preserve">hen </w:t>
      </w:r>
      <w:r w:rsidR="00725FDD">
        <w:rPr>
          <w:rFonts w:ascii="Times New Roman" w:hAnsi="Times New Roman" w:cs="Times New Roman"/>
          <w:sz w:val="24"/>
          <w:szCs w:val="24"/>
        </w:rPr>
        <w:t xml:space="preserve">it </w:t>
      </w:r>
      <w:r w:rsidR="00213F58">
        <w:rPr>
          <w:rFonts w:ascii="Times New Roman" w:hAnsi="Times New Roman" w:cs="Times New Roman"/>
          <w:sz w:val="24"/>
          <w:szCs w:val="24"/>
        </w:rPr>
        <w:t xml:space="preserve"> is best t</w:t>
      </w:r>
      <w:r w:rsidR="006A5D55">
        <w:rPr>
          <w:rFonts w:ascii="Times New Roman" w:hAnsi="Times New Roman" w:cs="Times New Roman"/>
          <w:sz w:val="24"/>
          <w:szCs w:val="24"/>
        </w:rPr>
        <w:t xml:space="preserve"> </w:t>
      </w:r>
      <w:r w:rsidR="004E40B1">
        <w:rPr>
          <w:rFonts w:ascii="Times New Roman" w:hAnsi="Times New Roman" w:cs="Times New Roman"/>
          <w:sz w:val="24"/>
          <w:szCs w:val="24"/>
        </w:rPr>
        <w:t xml:space="preserve">to </w:t>
      </w:r>
      <w:r w:rsidR="00725FDD">
        <w:rPr>
          <w:rFonts w:ascii="Times New Roman" w:hAnsi="Times New Roman" w:cs="Times New Roman"/>
          <w:sz w:val="24"/>
          <w:szCs w:val="24"/>
        </w:rPr>
        <w:t>take</w:t>
      </w:r>
      <w:r w:rsidR="00213F58">
        <w:rPr>
          <w:rFonts w:ascii="Times New Roman" w:hAnsi="Times New Roman" w:cs="Times New Roman"/>
          <w:sz w:val="24"/>
          <w:szCs w:val="24"/>
        </w:rPr>
        <w:t xml:space="preserve"> medications  whether </w:t>
      </w:r>
      <w:r w:rsidR="00D95B85">
        <w:rPr>
          <w:rFonts w:ascii="Times New Roman" w:hAnsi="Times New Roman" w:cs="Times New Roman"/>
          <w:sz w:val="24"/>
          <w:szCs w:val="24"/>
        </w:rPr>
        <w:t xml:space="preserve">they should be taken  </w:t>
      </w:r>
      <w:r w:rsidR="004F2FE6">
        <w:rPr>
          <w:rFonts w:ascii="Times New Roman" w:hAnsi="Times New Roman" w:cs="Times New Roman"/>
          <w:sz w:val="24"/>
          <w:szCs w:val="24"/>
        </w:rPr>
        <w:t xml:space="preserve">before, after, or with </w:t>
      </w:r>
      <w:r w:rsidR="00D7731B">
        <w:rPr>
          <w:rFonts w:ascii="Times New Roman" w:hAnsi="Times New Roman" w:cs="Times New Roman"/>
          <w:sz w:val="24"/>
          <w:szCs w:val="24"/>
        </w:rPr>
        <w:t xml:space="preserve"> </w:t>
      </w:r>
      <w:r w:rsidR="00D42723">
        <w:rPr>
          <w:rFonts w:ascii="Times New Roman" w:hAnsi="Times New Roman" w:cs="Times New Roman"/>
          <w:sz w:val="24"/>
          <w:szCs w:val="24"/>
        </w:rPr>
        <w:t>meals</w:t>
      </w:r>
      <w:r w:rsidR="004C65D2">
        <w:rPr>
          <w:rFonts w:ascii="Times New Roman" w:hAnsi="Times New Roman" w:cs="Times New Roman"/>
          <w:sz w:val="24"/>
          <w:szCs w:val="24"/>
        </w:rPr>
        <w:t xml:space="preserve"> also what can </w:t>
      </w:r>
      <w:r w:rsidR="004C65D2">
        <w:rPr>
          <w:rFonts w:ascii="Times New Roman" w:hAnsi="Times New Roman" w:cs="Times New Roman"/>
          <w:sz w:val="24"/>
          <w:szCs w:val="24"/>
        </w:rPr>
        <w:lastRenderedPageBreak/>
        <w:t xml:space="preserve">decrease or if crease the </w:t>
      </w:r>
      <w:r w:rsidR="00E90898">
        <w:rPr>
          <w:rFonts w:ascii="Times New Roman" w:hAnsi="Times New Roman" w:cs="Times New Roman"/>
          <w:sz w:val="24"/>
          <w:szCs w:val="24"/>
        </w:rPr>
        <w:t xml:space="preserve">strength of </w:t>
      </w:r>
      <w:r w:rsidR="009A7AB3">
        <w:rPr>
          <w:rFonts w:ascii="Times New Roman" w:hAnsi="Times New Roman" w:cs="Times New Roman"/>
          <w:sz w:val="24"/>
          <w:szCs w:val="24"/>
        </w:rPr>
        <w:t>medications</w:t>
      </w:r>
      <w:r w:rsidR="00D42723">
        <w:rPr>
          <w:rFonts w:ascii="Times New Roman" w:hAnsi="Times New Roman" w:cs="Times New Roman"/>
          <w:sz w:val="24"/>
          <w:szCs w:val="24"/>
        </w:rPr>
        <w:t>.</w:t>
      </w:r>
      <w:r w:rsidR="004E40B1">
        <w:rPr>
          <w:rFonts w:ascii="Times New Roman" w:hAnsi="Times New Roman" w:cs="Times New Roman"/>
          <w:sz w:val="24"/>
          <w:szCs w:val="24"/>
        </w:rPr>
        <w:t xml:space="preserve"> </w:t>
      </w:r>
      <w:r w:rsidR="00471C74">
        <w:rPr>
          <w:rFonts w:ascii="Times New Roman" w:hAnsi="Times New Roman" w:cs="Times New Roman"/>
          <w:sz w:val="24"/>
          <w:szCs w:val="24"/>
        </w:rPr>
        <w:t xml:space="preserve"> </w:t>
      </w:r>
      <w:r w:rsidR="00D42723">
        <w:rPr>
          <w:rFonts w:ascii="Times New Roman" w:hAnsi="Times New Roman" w:cs="Times New Roman"/>
          <w:sz w:val="24"/>
          <w:szCs w:val="24"/>
        </w:rPr>
        <w:t>B</w:t>
      </w:r>
      <w:r w:rsidR="00E66D51">
        <w:rPr>
          <w:rFonts w:ascii="Times New Roman" w:hAnsi="Times New Roman" w:cs="Times New Roman"/>
          <w:sz w:val="24"/>
          <w:szCs w:val="24"/>
        </w:rPr>
        <w:t>eing familiar with expected</w:t>
      </w:r>
      <w:r w:rsidR="00645A41">
        <w:rPr>
          <w:rFonts w:ascii="Times New Roman" w:hAnsi="Times New Roman" w:cs="Times New Roman"/>
          <w:sz w:val="24"/>
          <w:szCs w:val="24"/>
        </w:rPr>
        <w:t xml:space="preserve"> </w:t>
      </w:r>
      <w:r w:rsidR="007B488D">
        <w:rPr>
          <w:rFonts w:ascii="Times New Roman" w:hAnsi="Times New Roman" w:cs="Times New Roman"/>
          <w:sz w:val="24"/>
          <w:szCs w:val="24"/>
        </w:rPr>
        <w:t xml:space="preserve">side </w:t>
      </w:r>
      <w:r w:rsidR="003F3075">
        <w:rPr>
          <w:rFonts w:ascii="Times New Roman" w:hAnsi="Times New Roman" w:cs="Times New Roman"/>
          <w:sz w:val="24"/>
          <w:szCs w:val="24"/>
        </w:rPr>
        <w:t>effects of</w:t>
      </w:r>
      <w:r w:rsidR="009E4B10">
        <w:rPr>
          <w:rFonts w:ascii="Times New Roman" w:hAnsi="Times New Roman" w:cs="Times New Roman"/>
          <w:sz w:val="24"/>
          <w:szCs w:val="24"/>
        </w:rPr>
        <w:t xml:space="preserve"> </w:t>
      </w:r>
      <w:proofErr w:type="spellStart"/>
      <w:r w:rsidR="0004552D">
        <w:rPr>
          <w:rFonts w:ascii="Times New Roman" w:hAnsi="Times New Roman" w:cs="Times New Roman"/>
          <w:sz w:val="24"/>
          <w:szCs w:val="24"/>
        </w:rPr>
        <w:t>c</w:t>
      </w:r>
      <w:r w:rsidR="009E4B10">
        <w:rPr>
          <w:rFonts w:ascii="Times New Roman" w:hAnsi="Times New Roman" w:cs="Times New Roman"/>
          <w:sz w:val="24"/>
          <w:szCs w:val="24"/>
        </w:rPr>
        <w:t>ART</w:t>
      </w:r>
      <w:proofErr w:type="spellEnd"/>
      <w:r w:rsidR="009E4B10">
        <w:rPr>
          <w:rFonts w:ascii="Times New Roman" w:hAnsi="Times New Roman" w:cs="Times New Roman"/>
          <w:sz w:val="24"/>
          <w:szCs w:val="24"/>
        </w:rPr>
        <w:t xml:space="preserve"> </w:t>
      </w:r>
      <w:r w:rsidR="0004552D">
        <w:rPr>
          <w:rFonts w:ascii="Times New Roman" w:hAnsi="Times New Roman" w:cs="Times New Roman"/>
          <w:sz w:val="24"/>
          <w:szCs w:val="24"/>
        </w:rPr>
        <w:t xml:space="preserve">and </w:t>
      </w:r>
      <w:r w:rsidR="00184F5C">
        <w:rPr>
          <w:rFonts w:ascii="Times New Roman" w:hAnsi="Times New Roman" w:cs="Times New Roman"/>
          <w:sz w:val="24"/>
          <w:szCs w:val="24"/>
        </w:rPr>
        <w:t>ART</w:t>
      </w:r>
      <w:r w:rsidR="00905574">
        <w:rPr>
          <w:rFonts w:ascii="Times New Roman" w:hAnsi="Times New Roman" w:cs="Times New Roman"/>
          <w:sz w:val="24"/>
          <w:szCs w:val="24"/>
        </w:rPr>
        <w:t xml:space="preserve"> and the more serious </w:t>
      </w:r>
      <w:r w:rsidR="00AD4445">
        <w:rPr>
          <w:rFonts w:ascii="Times New Roman" w:hAnsi="Times New Roman" w:cs="Times New Roman"/>
          <w:sz w:val="24"/>
          <w:szCs w:val="24"/>
        </w:rPr>
        <w:t xml:space="preserve">effects that can occur with </w:t>
      </w:r>
      <w:r w:rsidR="00E66D51">
        <w:rPr>
          <w:rFonts w:ascii="Times New Roman" w:hAnsi="Times New Roman" w:cs="Times New Roman"/>
          <w:sz w:val="24"/>
          <w:szCs w:val="24"/>
        </w:rPr>
        <w:t xml:space="preserve">these medications </w:t>
      </w:r>
      <w:r w:rsidR="00172348">
        <w:rPr>
          <w:rFonts w:ascii="Times New Roman" w:hAnsi="Times New Roman" w:cs="Times New Roman"/>
          <w:sz w:val="24"/>
          <w:szCs w:val="24"/>
        </w:rPr>
        <w:t xml:space="preserve">can </w:t>
      </w:r>
      <w:r w:rsidR="006C5C51">
        <w:rPr>
          <w:rFonts w:ascii="Times New Roman" w:hAnsi="Times New Roman" w:cs="Times New Roman"/>
          <w:sz w:val="24"/>
          <w:szCs w:val="24"/>
        </w:rPr>
        <w:t xml:space="preserve">produce </w:t>
      </w:r>
      <w:r w:rsidR="003C4960">
        <w:rPr>
          <w:rFonts w:ascii="Times New Roman" w:hAnsi="Times New Roman" w:cs="Times New Roman"/>
          <w:sz w:val="24"/>
          <w:szCs w:val="24"/>
        </w:rPr>
        <w:t>great</w:t>
      </w:r>
      <w:r w:rsidR="006C5C51">
        <w:rPr>
          <w:rFonts w:ascii="Times New Roman" w:hAnsi="Times New Roman" w:cs="Times New Roman"/>
          <w:sz w:val="24"/>
          <w:szCs w:val="24"/>
        </w:rPr>
        <w:t xml:space="preserve"> </w:t>
      </w:r>
      <w:r w:rsidR="004C5FCB">
        <w:rPr>
          <w:rFonts w:ascii="Times New Roman" w:hAnsi="Times New Roman" w:cs="Times New Roman"/>
          <w:sz w:val="24"/>
          <w:szCs w:val="24"/>
        </w:rPr>
        <w:t>result</w:t>
      </w:r>
      <w:r w:rsidR="003C4960">
        <w:rPr>
          <w:rFonts w:ascii="Times New Roman" w:hAnsi="Times New Roman" w:cs="Times New Roman"/>
          <w:sz w:val="24"/>
          <w:szCs w:val="24"/>
        </w:rPr>
        <w:t>s</w:t>
      </w:r>
      <w:r w:rsidR="004C5FCB">
        <w:rPr>
          <w:rFonts w:ascii="Times New Roman" w:hAnsi="Times New Roman" w:cs="Times New Roman"/>
          <w:sz w:val="24"/>
          <w:szCs w:val="24"/>
        </w:rPr>
        <w:t xml:space="preserve"> </w:t>
      </w:r>
      <w:r w:rsidR="00522BF3">
        <w:rPr>
          <w:rFonts w:ascii="Times New Roman" w:hAnsi="Times New Roman" w:cs="Times New Roman"/>
          <w:sz w:val="24"/>
          <w:szCs w:val="24"/>
        </w:rPr>
        <w:t xml:space="preserve">in </w:t>
      </w:r>
      <w:r w:rsidR="00E66D51">
        <w:rPr>
          <w:rFonts w:ascii="Times New Roman" w:hAnsi="Times New Roman" w:cs="Times New Roman"/>
          <w:sz w:val="24"/>
          <w:szCs w:val="24"/>
        </w:rPr>
        <w:t>managemen</w:t>
      </w:r>
      <w:r w:rsidR="00E66D51">
        <w:rPr>
          <w:rFonts w:ascii="Times New Roman" w:hAnsi="Times New Roman" w:cs="Times New Roman"/>
          <w:sz w:val="24"/>
          <w:szCs w:val="24"/>
        </w:rPr>
        <w:t>t of medications</w:t>
      </w:r>
      <w:r w:rsidR="00B23CBD">
        <w:rPr>
          <w:rFonts w:ascii="Times New Roman" w:hAnsi="Times New Roman" w:cs="Times New Roman"/>
          <w:sz w:val="24"/>
          <w:szCs w:val="24"/>
        </w:rPr>
        <w:t xml:space="preserve">. </w:t>
      </w:r>
      <w:r w:rsidR="0019003E">
        <w:rPr>
          <w:rFonts w:ascii="Times New Roman" w:hAnsi="Times New Roman" w:cs="Times New Roman"/>
          <w:sz w:val="24"/>
          <w:szCs w:val="24"/>
        </w:rPr>
        <w:t xml:space="preserve">Promote the benefits of keeping a </w:t>
      </w:r>
      <w:r w:rsidR="00E66D51">
        <w:rPr>
          <w:rFonts w:ascii="Times New Roman" w:hAnsi="Times New Roman" w:cs="Times New Roman"/>
          <w:sz w:val="24"/>
          <w:szCs w:val="24"/>
        </w:rPr>
        <w:t>record of</w:t>
      </w:r>
      <w:r w:rsidR="00D04265">
        <w:rPr>
          <w:rFonts w:ascii="Times New Roman" w:hAnsi="Times New Roman" w:cs="Times New Roman"/>
          <w:sz w:val="24"/>
          <w:szCs w:val="24"/>
        </w:rPr>
        <w:t xml:space="preserve"> all appointments </w:t>
      </w:r>
      <w:r w:rsidR="00A9071B">
        <w:rPr>
          <w:rFonts w:ascii="Times New Roman" w:hAnsi="Times New Roman" w:cs="Times New Roman"/>
          <w:sz w:val="24"/>
          <w:szCs w:val="24"/>
        </w:rPr>
        <w:t xml:space="preserve">which will </w:t>
      </w:r>
      <w:r w:rsidR="00793225">
        <w:rPr>
          <w:rFonts w:ascii="Times New Roman" w:hAnsi="Times New Roman" w:cs="Times New Roman"/>
          <w:sz w:val="24"/>
          <w:szCs w:val="24"/>
        </w:rPr>
        <w:t xml:space="preserve">help eliminate </w:t>
      </w:r>
      <w:r w:rsidR="00E66D51">
        <w:rPr>
          <w:rFonts w:ascii="Times New Roman" w:hAnsi="Times New Roman" w:cs="Times New Roman"/>
          <w:sz w:val="24"/>
          <w:szCs w:val="24"/>
        </w:rPr>
        <w:t>doubts or forgetting what’s going</w:t>
      </w:r>
      <w:r w:rsidR="00876AA0">
        <w:rPr>
          <w:rFonts w:ascii="Times New Roman" w:hAnsi="Times New Roman" w:cs="Times New Roman"/>
          <w:sz w:val="24"/>
          <w:szCs w:val="24"/>
        </w:rPr>
        <w:t xml:space="preserve"> on and </w:t>
      </w:r>
      <w:r w:rsidR="00E66D51">
        <w:rPr>
          <w:rFonts w:ascii="Times New Roman" w:hAnsi="Times New Roman" w:cs="Times New Roman"/>
          <w:sz w:val="24"/>
          <w:szCs w:val="24"/>
        </w:rPr>
        <w:t>thereby oversight</w:t>
      </w:r>
      <w:r w:rsidR="00876AA0">
        <w:rPr>
          <w:rFonts w:ascii="Times New Roman" w:hAnsi="Times New Roman" w:cs="Times New Roman"/>
          <w:sz w:val="24"/>
          <w:szCs w:val="24"/>
        </w:rPr>
        <w:t xml:space="preserve"> </w:t>
      </w:r>
      <w:r w:rsidR="00C86280">
        <w:rPr>
          <w:rFonts w:ascii="Times New Roman" w:hAnsi="Times New Roman" w:cs="Times New Roman"/>
          <w:sz w:val="24"/>
          <w:szCs w:val="24"/>
        </w:rPr>
        <w:t>appointments.</w:t>
      </w:r>
    </w:p>
    <w:p w:rsidR="00271B23" w:rsidRPr="004E1DF1" w:rsidRDefault="00271B23" w:rsidP="00A53214">
      <w:pPr>
        <w:autoSpaceDE w:val="0"/>
        <w:autoSpaceDN w:val="0"/>
        <w:adjustRightInd w:val="0"/>
        <w:spacing w:after="0" w:line="480" w:lineRule="auto"/>
        <w:rPr>
          <w:rFonts w:ascii="Times New Roman" w:hAnsi="Times New Roman" w:cs="Times New Roman"/>
          <w:sz w:val="24"/>
          <w:szCs w:val="24"/>
        </w:rPr>
      </w:pPr>
      <w:r w:rsidRPr="00A53214">
        <w:rPr>
          <w:rFonts w:ascii="Times New Roman" w:hAnsi="Times New Roman" w:cs="Times New Roman"/>
          <w:sz w:val="24"/>
          <w:szCs w:val="24"/>
        </w:rPr>
        <w:t xml:space="preserve">Working together with renewed focus and vigor will advance that vision of eradicating HIV Virus.  </w:t>
      </w:r>
      <w:r w:rsidR="00A53214" w:rsidRPr="00A53214">
        <w:rPr>
          <w:rFonts w:ascii="Times New Roman" w:hAnsi="Times New Roman" w:cs="Times New Roman"/>
          <w:sz w:val="24"/>
          <w:szCs w:val="24"/>
        </w:rPr>
        <w:t>Challenge misunderstandings, stigma, and discrimination to break down barriers to HIV</w:t>
      </w:r>
      <w:r w:rsidR="00A53214">
        <w:rPr>
          <w:rFonts w:ascii="Times New Roman" w:hAnsi="Times New Roman" w:cs="Times New Roman"/>
          <w:sz w:val="24"/>
          <w:szCs w:val="24"/>
        </w:rPr>
        <w:t xml:space="preserve"> </w:t>
      </w:r>
      <w:r w:rsidR="00A53214" w:rsidRPr="00A53214">
        <w:rPr>
          <w:rFonts w:ascii="Times New Roman" w:hAnsi="Times New Roman" w:cs="Times New Roman"/>
          <w:sz w:val="24"/>
          <w:szCs w:val="24"/>
        </w:rPr>
        <w:t xml:space="preserve">prevention, testing, and </w:t>
      </w:r>
      <w:r w:rsidR="00A53214" w:rsidRPr="00A53214">
        <w:rPr>
          <w:rFonts w:ascii="Times New Roman" w:hAnsi="Times New Roman" w:cs="Times New Roman"/>
          <w:sz w:val="24"/>
          <w:szCs w:val="24"/>
        </w:rPr>
        <w:t>care. Vital</w:t>
      </w:r>
      <w:r w:rsidRPr="00A53214">
        <w:rPr>
          <w:rFonts w:ascii="Times New Roman" w:hAnsi="Times New Roman" w:cs="Times New Roman"/>
          <w:sz w:val="24"/>
          <w:szCs w:val="24"/>
        </w:rPr>
        <w:t xml:space="preserve"> focus areas include HIV testing knowing health status early also connection to care for people with HIV infection, along with support for maintenance in care and treatment adherence to make certain that individuals living with HI remain virally suppressed. The usage of PrEP for those testing negative but have considerable risk, and support for medication adherence. Everyone is needed to put this Strategy into action and end the HIV epidemic</w:t>
      </w:r>
      <w:r w:rsidRPr="00F2670D">
        <w:rPr>
          <w:rFonts w:ascii="Times New Roman" w:hAnsi="Times New Roman" w:cs="Times New Roman"/>
          <w:color w:val="34494A"/>
          <w:sz w:val="24"/>
          <w:szCs w:val="24"/>
        </w:rPr>
        <w:t>.</w:t>
      </w:r>
    </w:p>
    <w:p w:rsidR="00562314" w:rsidRPr="004E1DF1" w:rsidRDefault="00562314" w:rsidP="004E1DF1">
      <w:pPr>
        <w:autoSpaceDE w:val="0"/>
        <w:autoSpaceDN w:val="0"/>
        <w:adjustRightInd w:val="0"/>
        <w:spacing w:after="0" w:line="480" w:lineRule="auto"/>
        <w:rPr>
          <w:rFonts w:ascii="Times New Roman" w:hAnsi="Times New Roman" w:cs="Times New Roman"/>
          <w:sz w:val="24"/>
          <w:szCs w:val="24"/>
        </w:rPr>
      </w:pPr>
      <w:bookmarkStart w:id="0" w:name="_GoBack"/>
      <w:bookmarkEnd w:id="0"/>
    </w:p>
    <w:p w:rsidR="00271B23" w:rsidRP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562314">
      <w:pPr>
        <w:tabs>
          <w:tab w:val="left" w:pos="3375"/>
        </w:tabs>
        <w:rPr>
          <w:rFonts w:ascii="Times New Roman" w:hAnsi="Times New Roman" w:cs="Times New Roman"/>
          <w:sz w:val="24"/>
          <w:szCs w:val="24"/>
        </w:rPr>
      </w:pPr>
    </w:p>
    <w:p w:rsidR="00271B23" w:rsidRDefault="00271B23" w:rsidP="00271B23">
      <w:pPr>
        <w:tabs>
          <w:tab w:val="left" w:pos="3375"/>
        </w:tabs>
        <w:jc w:val="center"/>
        <w:rPr>
          <w:rFonts w:ascii="Times New Roman" w:hAnsi="Times New Roman" w:cs="Times New Roman"/>
          <w:sz w:val="24"/>
          <w:szCs w:val="24"/>
        </w:rPr>
      </w:pPr>
    </w:p>
    <w:p w:rsidR="00271B23" w:rsidRDefault="00271B23" w:rsidP="00271B23">
      <w:pPr>
        <w:tabs>
          <w:tab w:val="left" w:pos="3375"/>
        </w:tabs>
        <w:jc w:val="center"/>
        <w:rPr>
          <w:rFonts w:ascii="Times New Roman" w:hAnsi="Times New Roman" w:cs="Times New Roman"/>
          <w:sz w:val="24"/>
          <w:szCs w:val="24"/>
        </w:rPr>
      </w:pPr>
    </w:p>
    <w:p w:rsidR="00271B23" w:rsidRDefault="00271B23" w:rsidP="00271B23">
      <w:pPr>
        <w:tabs>
          <w:tab w:val="left" w:pos="3375"/>
        </w:tabs>
        <w:jc w:val="center"/>
        <w:rPr>
          <w:rFonts w:ascii="Times New Roman" w:hAnsi="Times New Roman" w:cs="Times New Roman"/>
          <w:sz w:val="24"/>
          <w:szCs w:val="24"/>
        </w:rPr>
      </w:pPr>
    </w:p>
    <w:p w:rsidR="00271B23" w:rsidRPr="00DB0720" w:rsidRDefault="00271B23" w:rsidP="00271B23">
      <w:pPr>
        <w:tabs>
          <w:tab w:val="left" w:pos="3375"/>
        </w:tabs>
        <w:jc w:val="center"/>
        <w:rPr>
          <w:rFonts w:ascii="Times New Roman" w:hAnsi="Times New Roman" w:cs="Times New Roman"/>
          <w:sz w:val="24"/>
          <w:szCs w:val="24"/>
        </w:rPr>
      </w:pPr>
      <w:r w:rsidRPr="00DB0720">
        <w:rPr>
          <w:rFonts w:ascii="Times New Roman" w:hAnsi="Times New Roman" w:cs="Times New Roman"/>
          <w:sz w:val="24"/>
          <w:szCs w:val="24"/>
        </w:rPr>
        <w:t>References</w:t>
      </w:r>
    </w:p>
    <w:p w:rsidR="00A53214" w:rsidRDefault="00A53214" w:rsidP="00DB0720">
      <w:pPr>
        <w:autoSpaceDE w:val="0"/>
        <w:autoSpaceDN w:val="0"/>
        <w:adjustRightInd w:val="0"/>
        <w:spacing w:after="0" w:line="240" w:lineRule="auto"/>
        <w:rPr>
          <w:rFonts w:ascii="Times New Roman" w:hAnsi="Times New Roman" w:cs="Times New Roman"/>
          <w:sz w:val="24"/>
          <w:szCs w:val="24"/>
        </w:rPr>
      </w:pPr>
      <w:proofErr w:type="gramStart"/>
      <w:r w:rsidRPr="00DB0720">
        <w:rPr>
          <w:rFonts w:ascii="Times New Roman" w:hAnsi="Times New Roman" w:cs="Times New Roman"/>
          <w:sz w:val="24"/>
          <w:szCs w:val="24"/>
        </w:rPr>
        <w:t>Centers for Disease Control and Prevention.</w:t>
      </w:r>
      <w:proofErr w:type="gramEnd"/>
      <w:r w:rsidRPr="00DB0720">
        <w:rPr>
          <w:rFonts w:ascii="Times New Roman" w:hAnsi="Times New Roman" w:cs="Times New Roman"/>
          <w:sz w:val="24"/>
          <w:szCs w:val="24"/>
        </w:rPr>
        <w:t xml:space="preserve"> </w:t>
      </w:r>
      <w:proofErr w:type="gramStart"/>
      <w:r w:rsidRPr="00DB0720">
        <w:rPr>
          <w:rFonts w:ascii="Times New Roman" w:hAnsi="Times New Roman" w:cs="Times New Roman"/>
          <w:sz w:val="24"/>
          <w:szCs w:val="24"/>
        </w:rPr>
        <w:t>HIV Surveillance Report, 2013.</w:t>
      </w:r>
      <w:proofErr w:type="gramEnd"/>
      <w:r w:rsidRPr="00DB0720">
        <w:rPr>
          <w:rFonts w:ascii="Times New Roman" w:hAnsi="Times New Roman" w:cs="Times New Roman"/>
          <w:sz w:val="24"/>
          <w:szCs w:val="24"/>
        </w:rPr>
        <w:t xml:space="preserve"> </w:t>
      </w:r>
      <w:proofErr w:type="gramStart"/>
      <w:r w:rsidRPr="00DB0720">
        <w:rPr>
          <w:rFonts w:ascii="Times New Roman" w:hAnsi="Times New Roman" w:cs="Times New Roman"/>
          <w:sz w:val="24"/>
          <w:szCs w:val="24"/>
        </w:rPr>
        <w:t>February 2015; 25.</w:t>
      </w:r>
      <w:proofErr w:type="gramEnd"/>
      <w:r w:rsidRPr="00DB0720">
        <w:rPr>
          <w:rFonts w:ascii="Times New Roman" w:hAnsi="Times New Roman" w:cs="Times New Roman"/>
          <w:sz w:val="24"/>
          <w:szCs w:val="24"/>
        </w:rPr>
        <w:t xml:space="preserve"> </w:t>
      </w:r>
      <w:hyperlink r:id="rId5" w:history="1">
        <w:r w:rsidR="00DB0720" w:rsidRPr="007005EA">
          <w:rPr>
            <w:rStyle w:val="Hyperlink"/>
            <w:rFonts w:ascii="Times New Roman" w:hAnsi="Times New Roman" w:cs="Times New Roman"/>
            <w:sz w:val="24"/>
            <w:szCs w:val="24"/>
          </w:rPr>
          <w:t>http://www.cdc.gov/hiv/library/reports/surveillance</w:t>
        </w:r>
      </w:hyperlink>
    </w:p>
    <w:p w:rsidR="00DB0720" w:rsidRPr="00DB0720" w:rsidRDefault="00DB0720" w:rsidP="00DB0720">
      <w:pPr>
        <w:autoSpaceDE w:val="0"/>
        <w:autoSpaceDN w:val="0"/>
        <w:adjustRightInd w:val="0"/>
        <w:spacing w:after="0" w:line="240" w:lineRule="auto"/>
        <w:rPr>
          <w:rFonts w:ascii="Times New Roman" w:hAnsi="Times New Roman" w:cs="Times New Roman"/>
          <w:sz w:val="24"/>
          <w:szCs w:val="24"/>
        </w:rPr>
      </w:pPr>
    </w:p>
    <w:p w:rsidR="00A53214" w:rsidRPr="00DB0720" w:rsidRDefault="00A53214" w:rsidP="00A53214">
      <w:pPr>
        <w:tabs>
          <w:tab w:val="left" w:pos="3375"/>
        </w:tabs>
        <w:rPr>
          <w:rFonts w:ascii="Times New Roman" w:hAnsi="Times New Roman" w:cs="Times New Roman"/>
          <w:sz w:val="24"/>
          <w:szCs w:val="24"/>
        </w:rPr>
      </w:pPr>
      <w:r w:rsidRPr="00DB0720">
        <w:rPr>
          <w:rFonts w:ascii="Times New Roman" w:hAnsi="Times New Roman" w:cs="Times New Roman"/>
          <w:sz w:val="24"/>
          <w:szCs w:val="24"/>
        </w:rPr>
        <w:t>National HIV/</w:t>
      </w:r>
      <w:proofErr w:type="gramStart"/>
      <w:r w:rsidRPr="00DB0720">
        <w:rPr>
          <w:rFonts w:ascii="Times New Roman" w:hAnsi="Times New Roman" w:cs="Times New Roman"/>
          <w:sz w:val="24"/>
          <w:szCs w:val="24"/>
        </w:rPr>
        <w:t xml:space="preserve">AIDS  </w:t>
      </w:r>
      <w:proofErr w:type="spellStart"/>
      <w:r w:rsidRPr="00DB0720">
        <w:rPr>
          <w:rFonts w:ascii="Times New Roman" w:hAnsi="Times New Roman" w:cs="Times New Roman"/>
          <w:sz w:val="24"/>
          <w:szCs w:val="24"/>
        </w:rPr>
        <w:t>Stratergy</w:t>
      </w:r>
      <w:proofErr w:type="spellEnd"/>
      <w:proofErr w:type="gramEnd"/>
      <w:r w:rsidRPr="00DB0720">
        <w:rPr>
          <w:rFonts w:ascii="Times New Roman" w:hAnsi="Times New Roman" w:cs="Times New Roman"/>
          <w:sz w:val="24"/>
          <w:szCs w:val="24"/>
        </w:rPr>
        <w:t xml:space="preserve"> for the United States</w:t>
      </w:r>
      <w:r w:rsidRPr="00DB0720">
        <w:rPr>
          <w:rFonts w:ascii="Times New Roman" w:hAnsi="Times New Roman" w:cs="Times New Roman"/>
          <w:sz w:val="24"/>
          <w:szCs w:val="24"/>
        </w:rPr>
        <w:t xml:space="preserve"> </w:t>
      </w:r>
      <w:r w:rsidR="00DB0720" w:rsidRPr="00DB0720">
        <w:rPr>
          <w:rFonts w:ascii="Times New Roman" w:hAnsi="Times New Roman" w:cs="Times New Roman"/>
          <w:sz w:val="24"/>
          <w:szCs w:val="24"/>
        </w:rPr>
        <w:t>(</w:t>
      </w:r>
      <w:r w:rsidRPr="00DB0720">
        <w:rPr>
          <w:rFonts w:ascii="Times New Roman" w:hAnsi="Times New Roman" w:cs="Times New Roman"/>
          <w:sz w:val="24"/>
          <w:szCs w:val="24"/>
        </w:rPr>
        <w:t>2015</w:t>
      </w:r>
      <w:r w:rsidR="00DB0720" w:rsidRPr="00DB0720">
        <w:rPr>
          <w:rFonts w:ascii="Times New Roman" w:hAnsi="Times New Roman" w:cs="Times New Roman"/>
          <w:sz w:val="24"/>
          <w:szCs w:val="24"/>
        </w:rPr>
        <w:t>)</w:t>
      </w:r>
    </w:p>
    <w:p w:rsidR="00A53214" w:rsidRPr="00DB0720" w:rsidRDefault="00A53214" w:rsidP="00562314">
      <w:pPr>
        <w:tabs>
          <w:tab w:val="left" w:pos="3375"/>
        </w:tabs>
        <w:rPr>
          <w:rFonts w:ascii="Times New Roman" w:hAnsi="Times New Roman" w:cs="Times New Roman"/>
          <w:sz w:val="24"/>
          <w:szCs w:val="24"/>
        </w:rPr>
      </w:pPr>
    </w:p>
    <w:p w:rsidR="00DB0720" w:rsidRPr="00DB0720" w:rsidRDefault="00DB0720" w:rsidP="00DB0720">
      <w:pPr>
        <w:autoSpaceDE w:val="0"/>
        <w:autoSpaceDN w:val="0"/>
        <w:adjustRightInd w:val="0"/>
        <w:spacing w:after="0" w:line="240" w:lineRule="auto"/>
        <w:rPr>
          <w:rFonts w:ascii="Times New Roman" w:hAnsi="Times New Roman" w:cs="Times New Roman"/>
          <w:sz w:val="24"/>
          <w:szCs w:val="24"/>
        </w:rPr>
      </w:pPr>
      <w:proofErr w:type="gramStart"/>
      <w:r w:rsidRPr="00DB0720">
        <w:rPr>
          <w:rFonts w:ascii="Times New Roman" w:hAnsi="Times New Roman" w:cs="Times New Roman"/>
          <w:sz w:val="24"/>
          <w:szCs w:val="24"/>
        </w:rPr>
        <w:t>N</w:t>
      </w:r>
      <w:r w:rsidR="00A53214" w:rsidRPr="00DB0720">
        <w:rPr>
          <w:rFonts w:ascii="Times New Roman" w:hAnsi="Times New Roman" w:cs="Times New Roman"/>
          <w:sz w:val="24"/>
          <w:szCs w:val="24"/>
        </w:rPr>
        <w:t>ew York City Department of Health and Mental Hygiene.</w:t>
      </w:r>
      <w:proofErr w:type="gramEnd"/>
      <w:r w:rsidR="00A53214" w:rsidRPr="00DB0720">
        <w:rPr>
          <w:rFonts w:ascii="Times New Roman" w:hAnsi="Times New Roman" w:cs="Times New Roman"/>
          <w:sz w:val="24"/>
          <w:szCs w:val="24"/>
        </w:rPr>
        <w:t xml:space="preserve"> </w:t>
      </w:r>
      <w:proofErr w:type="gramStart"/>
      <w:r w:rsidR="00A53214" w:rsidRPr="00DB0720">
        <w:rPr>
          <w:rFonts w:ascii="Times New Roman" w:hAnsi="Times New Roman" w:cs="Times New Roman"/>
          <w:sz w:val="24"/>
          <w:szCs w:val="24"/>
        </w:rPr>
        <w:t>HIV Surveillance Annual Report, 2013.</w:t>
      </w:r>
      <w:proofErr w:type="gramEnd"/>
      <w:r w:rsidR="00A53214" w:rsidRPr="00DB0720">
        <w:rPr>
          <w:rFonts w:ascii="Times New Roman" w:hAnsi="Times New Roman" w:cs="Times New Roman"/>
          <w:sz w:val="24"/>
          <w:szCs w:val="24"/>
        </w:rPr>
        <w:t xml:space="preserve"> </w:t>
      </w:r>
      <w:r w:rsidRPr="00DB0720">
        <w:rPr>
          <w:rFonts w:ascii="Times New Roman" w:hAnsi="Times New Roman" w:cs="Times New Roman"/>
          <w:sz w:val="24"/>
          <w:szCs w:val="24"/>
        </w:rPr>
        <w:t>D</w:t>
      </w:r>
      <w:r w:rsidR="00A53214" w:rsidRPr="00DB0720">
        <w:rPr>
          <w:rFonts w:ascii="Times New Roman" w:hAnsi="Times New Roman" w:cs="Times New Roman"/>
          <w:sz w:val="24"/>
          <w:szCs w:val="24"/>
        </w:rPr>
        <w:t>ecember</w:t>
      </w:r>
      <w:r w:rsidRPr="00DB0720">
        <w:rPr>
          <w:rFonts w:ascii="Times New Roman" w:hAnsi="Times New Roman" w:cs="Times New Roman"/>
          <w:sz w:val="24"/>
          <w:szCs w:val="24"/>
        </w:rPr>
        <w:t xml:space="preserve"> </w:t>
      </w:r>
      <w:r w:rsidR="00A53214" w:rsidRPr="00DB0720">
        <w:rPr>
          <w:rFonts w:ascii="Times New Roman" w:hAnsi="Times New Roman" w:cs="Times New Roman"/>
          <w:sz w:val="24"/>
          <w:szCs w:val="24"/>
        </w:rPr>
        <w:t xml:space="preserve">2014. </w:t>
      </w:r>
    </w:p>
    <w:p w:rsidR="00A53214" w:rsidRPr="00DB0720" w:rsidRDefault="00A53214" w:rsidP="00DB0720">
      <w:pPr>
        <w:autoSpaceDE w:val="0"/>
        <w:autoSpaceDN w:val="0"/>
        <w:adjustRightInd w:val="0"/>
        <w:spacing w:after="0" w:line="240" w:lineRule="auto"/>
        <w:rPr>
          <w:rFonts w:ascii="Times New Roman" w:hAnsi="Times New Roman" w:cs="Times New Roman"/>
          <w:sz w:val="24"/>
          <w:szCs w:val="24"/>
        </w:rPr>
      </w:pPr>
      <w:hyperlink r:id="rId6" w:history="1">
        <w:r w:rsidRPr="00DB0720">
          <w:rPr>
            <w:rStyle w:val="Hyperlink"/>
            <w:rFonts w:ascii="Times New Roman" w:hAnsi="Times New Roman" w:cs="Times New Roman"/>
            <w:color w:val="auto"/>
            <w:sz w:val="24"/>
            <w:szCs w:val="24"/>
          </w:rPr>
          <w:t>http://www.nyc.gov/html/doh/downloads/pdf/dires/2013-hiv-surveillance-annual-report.pdf</w:t>
        </w:r>
      </w:hyperlink>
    </w:p>
    <w:p w:rsidR="00A53214" w:rsidRPr="00DB0720" w:rsidRDefault="00A53214" w:rsidP="00A53214">
      <w:pPr>
        <w:tabs>
          <w:tab w:val="left" w:pos="3375"/>
        </w:tabs>
        <w:rPr>
          <w:rFonts w:ascii="Times New Roman" w:hAnsi="Times New Roman" w:cs="Times New Roman"/>
          <w:sz w:val="24"/>
          <w:szCs w:val="24"/>
        </w:rPr>
      </w:pPr>
    </w:p>
    <w:p w:rsidR="00A53214" w:rsidRPr="00DB0720" w:rsidRDefault="00A53214" w:rsidP="00A53214">
      <w:pPr>
        <w:tabs>
          <w:tab w:val="left" w:pos="3375"/>
        </w:tabs>
        <w:rPr>
          <w:rFonts w:ascii="Times New Roman" w:hAnsi="Times New Roman" w:cs="Times New Roman"/>
          <w:sz w:val="24"/>
          <w:szCs w:val="24"/>
        </w:rPr>
      </w:pPr>
    </w:p>
    <w:sectPr w:rsidR="00A53214" w:rsidRPr="00DB0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lypha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58"/>
    <w:rsid w:val="0004552D"/>
    <w:rsid w:val="000712FD"/>
    <w:rsid w:val="000A3977"/>
    <w:rsid w:val="000A5511"/>
    <w:rsid w:val="000D633A"/>
    <w:rsid w:val="00172348"/>
    <w:rsid w:val="00184F5C"/>
    <w:rsid w:val="00187D58"/>
    <w:rsid w:val="0019003E"/>
    <w:rsid w:val="001B07D9"/>
    <w:rsid w:val="001C1B87"/>
    <w:rsid w:val="001D1137"/>
    <w:rsid w:val="001D67DC"/>
    <w:rsid w:val="001E0962"/>
    <w:rsid w:val="001E4F4A"/>
    <w:rsid w:val="00213F58"/>
    <w:rsid w:val="002231CA"/>
    <w:rsid w:val="00244AE7"/>
    <w:rsid w:val="00271B23"/>
    <w:rsid w:val="002952A9"/>
    <w:rsid w:val="002C2801"/>
    <w:rsid w:val="002C37D2"/>
    <w:rsid w:val="002D4EDA"/>
    <w:rsid w:val="002E4D50"/>
    <w:rsid w:val="00307122"/>
    <w:rsid w:val="00394D71"/>
    <w:rsid w:val="003C4960"/>
    <w:rsid w:val="003D7E4A"/>
    <w:rsid w:val="003E1151"/>
    <w:rsid w:val="003F0732"/>
    <w:rsid w:val="003F3075"/>
    <w:rsid w:val="00403821"/>
    <w:rsid w:val="0044502A"/>
    <w:rsid w:val="00471C74"/>
    <w:rsid w:val="00495791"/>
    <w:rsid w:val="00496098"/>
    <w:rsid w:val="004C1B85"/>
    <w:rsid w:val="004C450B"/>
    <w:rsid w:val="004C5FCB"/>
    <w:rsid w:val="004C65D2"/>
    <w:rsid w:val="004E1DF1"/>
    <w:rsid w:val="004E40B1"/>
    <w:rsid w:val="004E7431"/>
    <w:rsid w:val="004F1813"/>
    <w:rsid w:val="004F2FE6"/>
    <w:rsid w:val="00522BF3"/>
    <w:rsid w:val="005309DD"/>
    <w:rsid w:val="00540596"/>
    <w:rsid w:val="00562314"/>
    <w:rsid w:val="00563B01"/>
    <w:rsid w:val="00596D6B"/>
    <w:rsid w:val="006364F8"/>
    <w:rsid w:val="00645A41"/>
    <w:rsid w:val="006655A5"/>
    <w:rsid w:val="00690886"/>
    <w:rsid w:val="006A5D55"/>
    <w:rsid w:val="006C5C51"/>
    <w:rsid w:val="006E05B3"/>
    <w:rsid w:val="00725FDD"/>
    <w:rsid w:val="00732B15"/>
    <w:rsid w:val="00734F22"/>
    <w:rsid w:val="00737E36"/>
    <w:rsid w:val="00771FEC"/>
    <w:rsid w:val="00793225"/>
    <w:rsid w:val="007B488D"/>
    <w:rsid w:val="007E0B5F"/>
    <w:rsid w:val="007E5E62"/>
    <w:rsid w:val="00824334"/>
    <w:rsid w:val="0085290E"/>
    <w:rsid w:val="00856065"/>
    <w:rsid w:val="00862501"/>
    <w:rsid w:val="00865E8C"/>
    <w:rsid w:val="00876AA0"/>
    <w:rsid w:val="00876B98"/>
    <w:rsid w:val="008C7CB7"/>
    <w:rsid w:val="00905574"/>
    <w:rsid w:val="00917F58"/>
    <w:rsid w:val="00955254"/>
    <w:rsid w:val="009976A8"/>
    <w:rsid w:val="009A195B"/>
    <w:rsid w:val="009A7AB3"/>
    <w:rsid w:val="009E4B10"/>
    <w:rsid w:val="00A307C1"/>
    <w:rsid w:val="00A34B20"/>
    <w:rsid w:val="00A45CFA"/>
    <w:rsid w:val="00A53214"/>
    <w:rsid w:val="00A9013C"/>
    <w:rsid w:val="00A9071B"/>
    <w:rsid w:val="00A94239"/>
    <w:rsid w:val="00AD4445"/>
    <w:rsid w:val="00AD7AFF"/>
    <w:rsid w:val="00B20D1F"/>
    <w:rsid w:val="00B23CBD"/>
    <w:rsid w:val="00BB0521"/>
    <w:rsid w:val="00BB4368"/>
    <w:rsid w:val="00BC5844"/>
    <w:rsid w:val="00BD1B5A"/>
    <w:rsid w:val="00BD364E"/>
    <w:rsid w:val="00BF7DCA"/>
    <w:rsid w:val="00C05665"/>
    <w:rsid w:val="00C202DD"/>
    <w:rsid w:val="00C6355E"/>
    <w:rsid w:val="00C65AFC"/>
    <w:rsid w:val="00C844C2"/>
    <w:rsid w:val="00C86280"/>
    <w:rsid w:val="00CB1465"/>
    <w:rsid w:val="00D04265"/>
    <w:rsid w:val="00D2682F"/>
    <w:rsid w:val="00D36529"/>
    <w:rsid w:val="00D42723"/>
    <w:rsid w:val="00D7731B"/>
    <w:rsid w:val="00D85ACF"/>
    <w:rsid w:val="00D95B85"/>
    <w:rsid w:val="00DA55E3"/>
    <w:rsid w:val="00DB0720"/>
    <w:rsid w:val="00DC2589"/>
    <w:rsid w:val="00E02358"/>
    <w:rsid w:val="00E06058"/>
    <w:rsid w:val="00E26D1C"/>
    <w:rsid w:val="00E37812"/>
    <w:rsid w:val="00E66D51"/>
    <w:rsid w:val="00E90898"/>
    <w:rsid w:val="00E918D6"/>
    <w:rsid w:val="00EA7312"/>
    <w:rsid w:val="00EC1B3F"/>
    <w:rsid w:val="00EC2848"/>
    <w:rsid w:val="00F32204"/>
    <w:rsid w:val="00F406CC"/>
    <w:rsid w:val="00F74361"/>
    <w:rsid w:val="00FA4A04"/>
    <w:rsid w:val="00FA6DAD"/>
    <w:rsid w:val="00FF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c.gov/html/doh/downloads/pdf/dires/2013-hiv-surveillance-annual-report.pdf" TargetMode="External"/><Relationship Id="rId5" Type="http://schemas.openxmlformats.org/officeDocument/2006/relationships/hyperlink" Target="http://www.cdc.gov/hiv/library/reports/surveill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PC</dc:creator>
  <cp:keywords/>
  <dc:description/>
  <cp:lastModifiedBy>lorna PC</cp:lastModifiedBy>
  <cp:revision>2</cp:revision>
  <dcterms:created xsi:type="dcterms:W3CDTF">2016-06-23T10:14:00Z</dcterms:created>
  <dcterms:modified xsi:type="dcterms:W3CDTF">2016-06-23T10:14:00Z</dcterms:modified>
</cp:coreProperties>
</file>