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C4CA5" w14:textId="77777777" w:rsidR="00F0792B" w:rsidRPr="003501E7" w:rsidRDefault="00F0792B" w:rsidP="003501E7">
      <w:pPr>
        <w:spacing w:before="100" w:beforeAutospacing="1" w:after="100" w:afterAutospacing="1" w:line="240" w:lineRule="auto"/>
        <w:jc w:val="center"/>
        <w:rPr>
          <w:rFonts w:ascii="Times New Roman" w:eastAsia="Times New Roman" w:hAnsi="Times New Roman" w:cs="Times New Roman"/>
          <w:b/>
          <w:sz w:val="24"/>
          <w:szCs w:val="24"/>
        </w:rPr>
      </w:pPr>
      <w:r w:rsidRPr="003501E7">
        <w:rPr>
          <w:rFonts w:ascii="Times New Roman" w:eastAsia="Times New Roman" w:hAnsi="Times New Roman" w:cs="Times New Roman"/>
          <w:b/>
          <w:sz w:val="24"/>
          <w:szCs w:val="24"/>
        </w:rPr>
        <w:t xml:space="preserve">TO: Professor </w:t>
      </w:r>
      <w:proofErr w:type="spellStart"/>
      <w:r w:rsidRPr="003501E7">
        <w:rPr>
          <w:rFonts w:ascii="Times New Roman" w:eastAsia="Times New Roman" w:hAnsi="Times New Roman" w:cs="Times New Roman"/>
          <w:b/>
          <w:sz w:val="24"/>
          <w:szCs w:val="24"/>
        </w:rPr>
        <w:t>Viviana</w:t>
      </w:r>
      <w:proofErr w:type="spellEnd"/>
      <w:r w:rsidRPr="003501E7">
        <w:rPr>
          <w:rFonts w:ascii="Times New Roman" w:eastAsia="Times New Roman" w:hAnsi="Times New Roman" w:cs="Times New Roman"/>
          <w:b/>
          <w:sz w:val="24"/>
          <w:szCs w:val="24"/>
        </w:rPr>
        <w:t xml:space="preserve"> </w:t>
      </w:r>
      <w:proofErr w:type="spellStart"/>
      <w:r w:rsidRPr="003501E7">
        <w:rPr>
          <w:rFonts w:ascii="Times New Roman" w:eastAsia="Times New Roman" w:hAnsi="Times New Roman" w:cs="Times New Roman"/>
          <w:b/>
          <w:sz w:val="24"/>
          <w:szCs w:val="24"/>
        </w:rPr>
        <w:t>Vladutescu</w:t>
      </w:r>
      <w:proofErr w:type="spellEnd"/>
    </w:p>
    <w:p w14:paraId="6A451F98" w14:textId="77777777" w:rsidR="00F0792B" w:rsidRPr="003501E7" w:rsidRDefault="00F0792B" w:rsidP="003501E7">
      <w:pPr>
        <w:spacing w:before="100" w:beforeAutospacing="1" w:after="100" w:afterAutospacing="1" w:line="240" w:lineRule="auto"/>
        <w:jc w:val="center"/>
        <w:rPr>
          <w:rFonts w:ascii="Times New Roman" w:eastAsia="Times New Roman" w:hAnsi="Times New Roman" w:cs="Times New Roman"/>
          <w:b/>
          <w:sz w:val="24"/>
          <w:szCs w:val="24"/>
        </w:rPr>
      </w:pPr>
      <w:r w:rsidRPr="003501E7">
        <w:rPr>
          <w:rFonts w:ascii="Times New Roman" w:eastAsia="Times New Roman" w:hAnsi="Times New Roman" w:cs="Times New Roman"/>
          <w:b/>
          <w:sz w:val="24"/>
          <w:szCs w:val="24"/>
        </w:rPr>
        <w:t xml:space="preserve">FROM: </w:t>
      </w:r>
      <w:r w:rsidR="003501E7" w:rsidRPr="003501E7">
        <w:rPr>
          <w:rFonts w:ascii="Times New Roman" w:eastAsia="Times New Roman" w:hAnsi="Times New Roman" w:cs="Times New Roman"/>
          <w:b/>
          <w:sz w:val="28"/>
          <w:szCs w:val="24"/>
        </w:rPr>
        <w:t>Marcellus Vilardel</w:t>
      </w:r>
    </w:p>
    <w:p w14:paraId="78D9F942" w14:textId="77777777" w:rsidR="00F0792B" w:rsidRPr="003501E7" w:rsidRDefault="003501E7" w:rsidP="003501E7">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 July 10</w:t>
      </w:r>
      <w:r w:rsidR="00F0792B" w:rsidRPr="003501E7">
        <w:rPr>
          <w:rFonts w:ascii="Times New Roman" w:eastAsia="Times New Roman" w:hAnsi="Times New Roman" w:cs="Times New Roman"/>
          <w:b/>
          <w:sz w:val="24"/>
          <w:szCs w:val="24"/>
        </w:rPr>
        <w:t>, 2015</w:t>
      </w:r>
    </w:p>
    <w:p w14:paraId="5D3C6085" w14:textId="77777777" w:rsidR="00A51FAF" w:rsidRDefault="00F0792B" w:rsidP="00F0792B">
      <w:pPr>
        <w:spacing w:before="100" w:beforeAutospacing="1" w:after="100" w:afterAutospacing="1" w:line="240" w:lineRule="auto"/>
        <w:rPr>
          <w:rFonts w:ascii="Times New Roman" w:hAnsi="Times New Roman" w:cs="Times New Roman"/>
          <w:sz w:val="24"/>
          <w:szCs w:val="24"/>
        </w:rPr>
      </w:pPr>
      <w:r w:rsidRPr="003501E7">
        <w:rPr>
          <w:rFonts w:ascii="Times New Roman" w:eastAsia="Times New Roman" w:hAnsi="Times New Roman" w:cs="Times New Roman"/>
          <w:b/>
          <w:sz w:val="24"/>
          <w:szCs w:val="24"/>
        </w:rPr>
        <w:t>SUBJECT</w:t>
      </w:r>
      <w:r w:rsidRPr="00CC2BB5">
        <w:rPr>
          <w:rFonts w:ascii="Times New Roman" w:eastAsia="Times New Roman" w:hAnsi="Times New Roman" w:cs="Times New Roman"/>
          <w:sz w:val="24"/>
          <w:szCs w:val="24"/>
        </w:rPr>
        <w:t xml:space="preserve">: Field Trip to </w:t>
      </w:r>
      <w:r w:rsidRPr="00F0792B">
        <w:rPr>
          <w:rFonts w:ascii="Times New Roman" w:hAnsi="Times New Roman" w:cs="Times New Roman"/>
          <w:sz w:val="24"/>
          <w:szCs w:val="24"/>
        </w:rPr>
        <w:t>Optical Remote Sensing Laboratory of the City College of New York</w:t>
      </w:r>
    </w:p>
    <w:p w14:paraId="704FBEC8" w14:textId="77777777" w:rsidR="00F0792B" w:rsidRDefault="00F0792B" w:rsidP="00F0792B">
      <w:pPr>
        <w:spacing w:before="100" w:beforeAutospacing="1" w:after="100" w:afterAutospacing="1" w:line="240" w:lineRule="auto"/>
        <w:rPr>
          <w:rFonts w:ascii="Times New Roman" w:hAnsi="Times New Roman" w:cs="Times New Roman"/>
          <w:sz w:val="24"/>
          <w:szCs w:val="24"/>
        </w:rPr>
      </w:pPr>
    </w:p>
    <w:p w14:paraId="3E56F126" w14:textId="77777777" w:rsidR="00E52E55" w:rsidRPr="00F0792B" w:rsidRDefault="003501E7" w:rsidP="003501E7">
      <w:pPr>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On April</w:t>
      </w:r>
      <w:r w:rsidR="00E52E55" w:rsidRPr="00F0792B">
        <w:rPr>
          <w:rFonts w:ascii="Times New Roman" w:eastAsia="Times New Roman" w:hAnsi="Times New Roman" w:cs="Times New Roman"/>
          <w:color w:val="000000"/>
          <w:sz w:val="24"/>
          <w:szCs w:val="24"/>
        </w:rPr>
        <w:t xml:space="preserve"> 30, 2015,</w:t>
      </w:r>
      <w:r w:rsidR="000C4CF0">
        <w:rPr>
          <w:rFonts w:ascii="Times New Roman" w:eastAsia="Times New Roman" w:hAnsi="Times New Roman" w:cs="Times New Roman"/>
          <w:color w:val="000000"/>
          <w:sz w:val="24"/>
          <w:szCs w:val="24"/>
        </w:rPr>
        <w:t xml:space="preserve"> </w:t>
      </w:r>
      <w:r w:rsidR="0041492B">
        <w:rPr>
          <w:rFonts w:ascii="Times New Roman" w:eastAsia="Times New Roman" w:hAnsi="Times New Roman" w:cs="Times New Roman"/>
          <w:color w:val="000000"/>
          <w:sz w:val="24"/>
          <w:szCs w:val="24"/>
        </w:rPr>
        <w:t>we</w:t>
      </w:r>
      <w:r w:rsidR="000C4CF0">
        <w:rPr>
          <w:rFonts w:ascii="Times New Roman" w:eastAsia="Times New Roman" w:hAnsi="Times New Roman" w:cs="Times New Roman"/>
          <w:color w:val="000000"/>
          <w:sz w:val="24"/>
          <w:szCs w:val="24"/>
        </w:rPr>
        <w:t xml:space="preserve">, </w:t>
      </w:r>
      <w:r w:rsidR="00E52E55" w:rsidRPr="00F0792B">
        <w:rPr>
          <w:rFonts w:ascii="Times New Roman" w:eastAsia="Times New Roman" w:hAnsi="Times New Roman" w:cs="Times New Roman"/>
          <w:color w:val="000000"/>
          <w:sz w:val="24"/>
          <w:szCs w:val="24"/>
        </w:rPr>
        <w:t>the EET 3120 students of CITYTECH</w:t>
      </w:r>
      <w:r w:rsidR="000C4CF0">
        <w:rPr>
          <w:rFonts w:ascii="Times New Roman" w:eastAsia="Times New Roman" w:hAnsi="Times New Roman" w:cs="Times New Roman"/>
          <w:color w:val="000000"/>
          <w:sz w:val="24"/>
          <w:szCs w:val="24"/>
        </w:rPr>
        <w:t xml:space="preserve">, accompanied with </w:t>
      </w:r>
      <w:r w:rsidR="000C4CF0" w:rsidRPr="00F0792B">
        <w:rPr>
          <w:rFonts w:ascii="Times New Roman" w:eastAsia="Times New Roman" w:hAnsi="Times New Roman" w:cs="Times New Roman"/>
          <w:sz w:val="24"/>
          <w:szCs w:val="24"/>
        </w:rPr>
        <w:t>Professor Viviana Vladutescue</w:t>
      </w:r>
      <w:r w:rsidR="000C4CF0" w:rsidRPr="00F0792B">
        <w:rPr>
          <w:rFonts w:ascii="Times New Roman" w:eastAsia="Times New Roman" w:hAnsi="Times New Roman" w:cs="Times New Roman"/>
          <w:color w:val="000000"/>
          <w:sz w:val="24"/>
          <w:szCs w:val="24"/>
        </w:rPr>
        <w:t xml:space="preserve"> </w:t>
      </w:r>
      <w:r w:rsidR="000C4CF0">
        <w:rPr>
          <w:rFonts w:ascii="Times New Roman" w:eastAsia="Times New Roman" w:hAnsi="Times New Roman" w:cs="Times New Roman"/>
          <w:color w:val="000000"/>
          <w:sz w:val="24"/>
          <w:szCs w:val="24"/>
        </w:rPr>
        <w:t xml:space="preserve">went to </w:t>
      </w:r>
      <w:r w:rsidR="00E52E55" w:rsidRPr="00F0792B">
        <w:rPr>
          <w:rFonts w:ascii="Times New Roman" w:hAnsi="Times New Roman" w:cs="Times New Roman"/>
          <w:sz w:val="24"/>
          <w:szCs w:val="24"/>
        </w:rPr>
        <w:t>The Optical Remote Sensing Laboratory of The City College of New York</w:t>
      </w:r>
      <w:r w:rsidR="0041492B">
        <w:rPr>
          <w:rFonts w:ascii="Times New Roman" w:hAnsi="Times New Roman" w:cs="Times New Roman"/>
          <w:sz w:val="24"/>
          <w:szCs w:val="24"/>
        </w:rPr>
        <w:t xml:space="preserve"> on a trip </w:t>
      </w:r>
      <w:r w:rsidR="0041492B" w:rsidRPr="00F0792B">
        <w:rPr>
          <w:rFonts w:ascii="Times New Roman" w:hAnsi="Times New Roman" w:cs="Times New Roman"/>
          <w:sz w:val="24"/>
          <w:szCs w:val="24"/>
        </w:rPr>
        <w:t>to</w:t>
      </w:r>
      <w:r w:rsidR="00E52E55" w:rsidRPr="00F0792B">
        <w:rPr>
          <w:rFonts w:ascii="Times New Roman" w:hAnsi="Times New Roman" w:cs="Times New Roman"/>
          <w:sz w:val="24"/>
          <w:szCs w:val="24"/>
        </w:rPr>
        <w:t xml:space="preserve"> see different kind of sensor</w:t>
      </w:r>
      <w:r w:rsidR="000C4CF0">
        <w:rPr>
          <w:rFonts w:ascii="Times New Roman" w:hAnsi="Times New Roman" w:cs="Times New Roman"/>
          <w:sz w:val="24"/>
          <w:szCs w:val="24"/>
        </w:rPr>
        <w:t xml:space="preserve">s and </w:t>
      </w:r>
      <w:r w:rsidR="00E52E55" w:rsidRPr="00F0792B">
        <w:rPr>
          <w:rFonts w:ascii="Times New Roman" w:hAnsi="Times New Roman" w:cs="Times New Roman"/>
          <w:sz w:val="24"/>
          <w:szCs w:val="24"/>
        </w:rPr>
        <w:t xml:space="preserve">learn </w:t>
      </w:r>
      <w:r w:rsidR="000C4CF0">
        <w:rPr>
          <w:rFonts w:ascii="Times New Roman" w:hAnsi="Times New Roman" w:cs="Times New Roman"/>
          <w:sz w:val="24"/>
          <w:szCs w:val="24"/>
        </w:rPr>
        <w:t xml:space="preserve">about </w:t>
      </w:r>
      <w:r w:rsidR="00E52E55" w:rsidRPr="00F0792B">
        <w:rPr>
          <w:rFonts w:ascii="Times New Roman" w:hAnsi="Times New Roman" w:cs="Times New Roman"/>
          <w:sz w:val="24"/>
          <w:szCs w:val="24"/>
        </w:rPr>
        <w:t>the fun</w:t>
      </w:r>
      <w:r w:rsidR="000C4CF0">
        <w:rPr>
          <w:rFonts w:ascii="Times New Roman" w:hAnsi="Times New Roman" w:cs="Times New Roman"/>
          <w:sz w:val="24"/>
          <w:szCs w:val="24"/>
        </w:rPr>
        <w:t>ction</w:t>
      </w:r>
      <w:r w:rsidR="0041492B">
        <w:rPr>
          <w:rFonts w:ascii="Times New Roman" w:hAnsi="Times New Roman" w:cs="Times New Roman"/>
          <w:sz w:val="24"/>
          <w:szCs w:val="24"/>
        </w:rPr>
        <w:t>ality</w:t>
      </w:r>
      <w:r w:rsidR="000C4CF0">
        <w:rPr>
          <w:rFonts w:ascii="Times New Roman" w:hAnsi="Times New Roman" w:cs="Times New Roman"/>
          <w:sz w:val="24"/>
          <w:szCs w:val="24"/>
        </w:rPr>
        <w:t xml:space="preserve"> of all kind of them. The purpose of this trip was</w:t>
      </w:r>
      <w:r w:rsidR="00E52E55" w:rsidRPr="00F0792B">
        <w:rPr>
          <w:rFonts w:ascii="Times New Roman" w:hAnsi="Times New Roman" w:cs="Times New Roman"/>
          <w:sz w:val="24"/>
          <w:szCs w:val="24"/>
        </w:rPr>
        <w:t xml:space="preserve"> to explore the development of new technologies for remote sensing, and on the improvement of algorithms for the retrieval of geophysical parameters from the environmental monitoring of land, atmo</w:t>
      </w:r>
      <w:r w:rsidR="000C4CF0">
        <w:rPr>
          <w:rFonts w:ascii="Times New Roman" w:hAnsi="Times New Roman" w:cs="Times New Roman"/>
          <w:sz w:val="24"/>
          <w:szCs w:val="24"/>
        </w:rPr>
        <w:t xml:space="preserve">sphere and ocean, using remote-sensing and ground-based data. There are different kind of sensors, on the City College laboratory we came cross some </w:t>
      </w:r>
      <w:r w:rsidR="0041492B">
        <w:rPr>
          <w:rFonts w:ascii="Times New Roman" w:hAnsi="Times New Roman" w:cs="Times New Roman"/>
          <w:sz w:val="24"/>
          <w:szCs w:val="24"/>
        </w:rPr>
        <w:t>of them</w:t>
      </w:r>
      <w:r w:rsidR="000C4CF0">
        <w:rPr>
          <w:rFonts w:ascii="Times New Roman" w:hAnsi="Times New Roman" w:cs="Times New Roman"/>
          <w:sz w:val="24"/>
          <w:szCs w:val="24"/>
        </w:rPr>
        <w:t xml:space="preserve">, </w:t>
      </w:r>
      <w:r w:rsidR="00E52E55" w:rsidRPr="00F0792B">
        <w:rPr>
          <w:rFonts w:ascii="Times New Roman" w:hAnsi="Times New Roman" w:cs="Times New Roman"/>
          <w:sz w:val="24"/>
          <w:szCs w:val="24"/>
        </w:rPr>
        <w:t xml:space="preserve">such as: </w:t>
      </w:r>
      <w:r w:rsidR="00E52E55" w:rsidRPr="00F0792B">
        <w:rPr>
          <w:rFonts w:ascii="Times New Roman" w:eastAsia="Times New Roman" w:hAnsi="Times New Roman" w:cs="Times New Roman"/>
          <w:sz w:val="24"/>
          <w:szCs w:val="24"/>
        </w:rPr>
        <w:t>CIMEL</w:t>
      </w:r>
      <w:r w:rsidR="00E52E55" w:rsidRPr="00F0792B">
        <w:rPr>
          <w:rFonts w:ascii="Times New Roman" w:hAnsi="Times New Roman" w:cs="Times New Roman"/>
          <w:sz w:val="24"/>
          <w:szCs w:val="24"/>
        </w:rPr>
        <w:t xml:space="preserve"> Sun Photometer, </w:t>
      </w:r>
      <w:r w:rsidR="00E52E55" w:rsidRPr="00F0792B">
        <w:rPr>
          <w:rFonts w:ascii="Times New Roman" w:eastAsia="Times New Roman" w:hAnsi="Times New Roman" w:cs="Times New Roman"/>
          <w:sz w:val="24"/>
          <w:szCs w:val="24"/>
        </w:rPr>
        <w:t xml:space="preserve">Backscatter Lidar, MFSRS Shadow-band, and the Microwave Radiometer </w:t>
      </w:r>
      <w:r w:rsidR="00F04B88" w:rsidRPr="00F0792B">
        <w:rPr>
          <w:rFonts w:ascii="Times New Roman" w:eastAsia="Times New Roman" w:hAnsi="Times New Roman" w:cs="Times New Roman"/>
          <w:sz w:val="24"/>
          <w:szCs w:val="24"/>
        </w:rPr>
        <w:t>sensor.</w:t>
      </w:r>
    </w:p>
    <w:p w14:paraId="286E0743" w14:textId="77777777" w:rsidR="00F04B88" w:rsidRDefault="00F04B88" w:rsidP="00E52E55">
      <w:pPr>
        <w:rPr>
          <w:rFonts w:ascii="Times New Roman" w:hAnsi="Times New Roman" w:cs="Times New Roman"/>
          <w:sz w:val="20"/>
          <w:szCs w:val="24"/>
        </w:rPr>
      </w:pPr>
    </w:p>
    <w:p w14:paraId="2019619E" w14:textId="77777777" w:rsidR="00F04B88" w:rsidRPr="00F0792B" w:rsidRDefault="00F04B88" w:rsidP="003501E7">
      <w:pPr>
        <w:ind w:firstLine="720"/>
        <w:rPr>
          <w:rFonts w:ascii="Times New Roman" w:hAnsi="Times New Roman" w:cs="Times New Roman"/>
          <w:sz w:val="24"/>
          <w:szCs w:val="24"/>
        </w:rPr>
      </w:pPr>
      <w:r w:rsidRPr="00F0792B">
        <w:rPr>
          <w:rFonts w:ascii="Times New Roman" w:hAnsi="Times New Roman" w:cs="Times New Roman"/>
          <w:sz w:val="24"/>
          <w:szCs w:val="24"/>
        </w:rPr>
        <w:t xml:space="preserve">The </w:t>
      </w:r>
      <w:r w:rsidRPr="00435763">
        <w:rPr>
          <w:rFonts w:ascii="Times New Roman" w:hAnsi="Times New Roman" w:cs="Times New Roman"/>
          <w:b/>
          <w:sz w:val="24"/>
          <w:szCs w:val="24"/>
        </w:rPr>
        <w:t>CIMEL Sun Photometer</w:t>
      </w:r>
      <w:r w:rsidRPr="00F0792B">
        <w:rPr>
          <w:rFonts w:ascii="Times New Roman" w:hAnsi="Times New Roman" w:cs="Times New Roman"/>
          <w:sz w:val="24"/>
          <w:szCs w:val="24"/>
        </w:rPr>
        <w:t xml:space="preserve"> </w:t>
      </w:r>
      <w:r w:rsidR="002E79B5" w:rsidRPr="00F0792B">
        <w:rPr>
          <w:rFonts w:ascii="Times New Roman" w:hAnsi="Times New Roman" w:cs="Times New Roman"/>
          <w:sz w:val="24"/>
          <w:szCs w:val="24"/>
        </w:rPr>
        <w:t>CE318</w:t>
      </w:r>
      <w:r w:rsidRPr="00F0792B">
        <w:rPr>
          <w:rFonts w:ascii="Times New Roman" w:hAnsi="Times New Roman" w:cs="Times New Roman"/>
          <w:sz w:val="24"/>
          <w:szCs w:val="24"/>
        </w:rPr>
        <w:t xml:space="preserve"> is #237 in the NASA AERONET (</w:t>
      </w:r>
      <w:r w:rsidR="0041492B" w:rsidRPr="00F0792B">
        <w:rPr>
          <w:rFonts w:ascii="Times New Roman" w:hAnsi="Times New Roman" w:cs="Times New Roman"/>
          <w:sz w:val="24"/>
          <w:szCs w:val="24"/>
        </w:rPr>
        <w:t>Aerosol</w:t>
      </w:r>
      <w:r w:rsidRPr="00F0792B">
        <w:rPr>
          <w:rFonts w:ascii="Times New Roman" w:hAnsi="Times New Roman" w:cs="Times New Roman"/>
          <w:sz w:val="24"/>
          <w:szCs w:val="24"/>
        </w:rPr>
        <w:t xml:space="preserve"> </w:t>
      </w:r>
      <w:r w:rsidR="0041492B" w:rsidRPr="00F0792B">
        <w:rPr>
          <w:rFonts w:ascii="Times New Roman" w:hAnsi="Times New Roman" w:cs="Times New Roman"/>
          <w:sz w:val="24"/>
          <w:szCs w:val="24"/>
        </w:rPr>
        <w:t>Robotic</w:t>
      </w:r>
      <w:r w:rsidRPr="00F0792B">
        <w:rPr>
          <w:rFonts w:ascii="Times New Roman" w:hAnsi="Times New Roman" w:cs="Times New Roman"/>
          <w:sz w:val="24"/>
          <w:szCs w:val="24"/>
        </w:rPr>
        <w:t xml:space="preserve"> </w:t>
      </w:r>
      <w:r w:rsidR="0041492B" w:rsidRPr="00F0792B">
        <w:rPr>
          <w:rFonts w:ascii="Times New Roman" w:hAnsi="Times New Roman" w:cs="Times New Roman"/>
          <w:sz w:val="24"/>
          <w:szCs w:val="24"/>
        </w:rPr>
        <w:t>Network</w:t>
      </w:r>
      <w:r w:rsidRPr="00F0792B">
        <w:rPr>
          <w:rFonts w:ascii="Times New Roman" w:hAnsi="Times New Roman" w:cs="Times New Roman"/>
          <w:sz w:val="24"/>
          <w:szCs w:val="24"/>
        </w:rPr>
        <w:t xml:space="preserve">.) is located on the roof of </w:t>
      </w:r>
      <w:r w:rsidRPr="00F0792B">
        <w:rPr>
          <w:rFonts w:ascii="Times New Roman" w:eastAsia="Times New Roman" w:hAnsi="Times New Roman" w:cs="Times New Roman"/>
          <w:sz w:val="24"/>
          <w:szCs w:val="24"/>
        </w:rPr>
        <w:t>Grov</w:t>
      </w:r>
      <w:r w:rsidRPr="00F0792B">
        <w:rPr>
          <w:rFonts w:ascii="Times New Roman" w:hAnsi="Times New Roman" w:cs="Times New Roman"/>
          <w:sz w:val="24"/>
          <w:szCs w:val="24"/>
        </w:rPr>
        <w:t xml:space="preserve">e </w:t>
      </w:r>
      <w:r w:rsidR="000C4CF0">
        <w:rPr>
          <w:rFonts w:ascii="Times New Roman" w:hAnsi="Times New Roman" w:cs="Times New Roman"/>
          <w:sz w:val="24"/>
          <w:szCs w:val="24"/>
        </w:rPr>
        <w:t xml:space="preserve">School of Engineering. It </w:t>
      </w:r>
      <w:r w:rsidR="0041492B">
        <w:rPr>
          <w:rFonts w:ascii="Times New Roman" w:hAnsi="Times New Roman" w:cs="Times New Roman"/>
          <w:sz w:val="24"/>
          <w:szCs w:val="24"/>
        </w:rPr>
        <w:t>composes</w:t>
      </w:r>
      <w:r w:rsidR="000C4CF0">
        <w:rPr>
          <w:rFonts w:ascii="Times New Roman" w:hAnsi="Times New Roman" w:cs="Times New Roman"/>
          <w:sz w:val="24"/>
          <w:szCs w:val="24"/>
        </w:rPr>
        <w:t xml:space="preserve"> with </w:t>
      </w:r>
      <w:r w:rsidRPr="00F0792B">
        <w:rPr>
          <w:rFonts w:ascii="Times New Roman" w:hAnsi="Times New Roman" w:cs="Times New Roman"/>
          <w:sz w:val="24"/>
          <w:szCs w:val="24"/>
        </w:rPr>
        <w:t xml:space="preserve">two </w:t>
      </w:r>
      <w:r w:rsidR="0041492B" w:rsidRPr="00F0792B">
        <w:rPr>
          <w:rFonts w:ascii="Times New Roman" w:hAnsi="Times New Roman" w:cs="Times New Roman"/>
          <w:sz w:val="24"/>
          <w:szCs w:val="24"/>
        </w:rPr>
        <w:t>components</w:t>
      </w:r>
      <w:r w:rsidRPr="00F0792B">
        <w:rPr>
          <w:rFonts w:ascii="Times New Roman" w:hAnsi="Times New Roman" w:cs="Times New Roman"/>
          <w:sz w:val="24"/>
          <w:szCs w:val="24"/>
        </w:rPr>
        <w:t xml:space="preserve">, the optical head containing the sun collimator without lens, and the sky collimator with lenses and filter wheel. This Photometer detects radiation in six different wavelengths. </w:t>
      </w:r>
      <w:r w:rsidR="002E79B5" w:rsidRPr="00F0792B">
        <w:rPr>
          <w:rFonts w:ascii="Times New Roman" w:hAnsi="Times New Roman" w:cs="Times New Roman"/>
          <w:sz w:val="24"/>
          <w:szCs w:val="24"/>
        </w:rPr>
        <w:t xml:space="preserve">Light is absorbed and scattered by atmospheric gasses, water vapor and aerosols. The concentration of different atmospheric components can be determined by the attenuation at wavelengths which are strongly absorbed or scattered. Total Optical Depth (TOD) is the sum of the Rayleigh Optical Depth (from atmospheric gasses, e.g. Nitrogen, Oxygen, Argon), the Ozone Optical. </w:t>
      </w:r>
      <w:r w:rsidRPr="00F0792B">
        <w:rPr>
          <w:rFonts w:ascii="Times New Roman" w:hAnsi="Times New Roman" w:cs="Times New Roman"/>
          <w:sz w:val="24"/>
          <w:szCs w:val="24"/>
        </w:rPr>
        <w:t>The Sun tracking is controlled with a 4-quadrant detector. Data is temporarily stored in memory and once every hour uploaded to NASA via a GOES-E (</w:t>
      </w:r>
      <w:r w:rsidR="0041492B" w:rsidRPr="00F0792B">
        <w:rPr>
          <w:rFonts w:ascii="Times New Roman" w:hAnsi="Times New Roman" w:cs="Times New Roman"/>
          <w:sz w:val="24"/>
          <w:szCs w:val="24"/>
        </w:rPr>
        <w:t>geosynchronous</w:t>
      </w:r>
      <w:r w:rsidRPr="00F0792B">
        <w:rPr>
          <w:rFonts w:ascii="Times New Roman" w:hAnsi="Times New Roman" w:cs="Times New Roman"/>
          <w:sz w:val="24"/>
          <w:szCs w:val="24"/>
        </w:rPr>
        <w:t>) satellite uplink.</w:t>
      </w:r>
    </w:p>
    <w:p w14:paraId="08C2C0CB" w14:textId="77777777" w:rsidR="000C4CF0" w:rsidRDefault="000C4CF0" w:rsidP="00E52E55">
      <w:pPr>
        <w:rPr>
          <w:rFonts w:ascii="Times New Roman" w:hAnsi="Times New Roman" w:cs="Times New Roman"/>
          <w:sz w:val="20"/>
          <w:szCs w:val="24"/>
        </w:rPr>
      </w:pPr>
    </w:p>
    <w:p w14:paraId="326AEFC8" w14:textId="77777777" w:rsidR="000C4CF0" w:rsidRPr="000C4CF0" w:rsidRDefault="000C4CF0" w:rsidP="000C4CF0">
      <w:pPr>
        <w:spacing w:line="360" w:lineRule="auto"/>
        <w:jc w:val="center"/>
        <w:rPr>
          <w:b/>
          <w:sz w:val="24"/>
          <w:szCs w:val="24"/>
        </w:rPr>
      </w:pPr>
      <w:r w:rsidRPr="000C4CF0">
        <w:rPr>
          <w:b/>
          <w:sz w:val="24"/>
          <w:szCs w:val="24"/>
        </w:rPr>
        <w:t>CIMEL Sun Photometer</w:t>
      </w:r>
    </w:p>
    <w:p w14:paraId="4B7DA2CC" w14:textId="77777777" w:rsidR="00F04B88" w:rsidRPr="00E52E55" w:rsidRDefault="00F0792B" w:rsidP="000C4CF0">
      <w:pPr>
        <w:jc w:val="center"/>
        <w:rPr>
          <w:rFonts w:ascii="Times New Roman" w:hAnsi="Times New Roman" w:cs="Times New Roman"/>
          <w:sz w:val="20"/>
          <w:szCs w:val="24"/>
        </w:rPr>
      </w:pPr>
      <w:r>
        <w:rPr>
          <w:rFonts w:ascii="Times New Roman" w:hAnsi="Times New Roman" w:cs="Times New Roman"/>
          <w:noProof/>
          <w:sz w:val="20"/>
          <w:szCs w:val="24"/>
        </w:rPr>
        <w:drawing>
          <wp:anchor distT="0" distB="0" distL="114300" distR="114300" simplePos="0" relativeHeight="251660288" behindDoc="0" locked="0" layoutInCell="1" allowOverlap="1" wp14:anchorId="4406E7A6" wp14:editId="57F19C9A">
            <wp:simplePos x="0" y="0"/>
            <wp:positionH relativeFrom="column">
              <wp:posOffset>1943100</wp:posOffset>
            </wp:positionH>
            <wp:positionV relativeFrom="paragraph">
              <wp:posOffset>99060</wp:posOffset>
            </wp:positionV>
            <wp:extent cx="2151380" cy="1877695"/>
            <wp:effectExtent l="0" t="0" r="0" b="0"/>
            <wp:wrapThrough wrapText="bothSides">
              <wp:wrapPolygon edited="0">
                <wp:start x="0" y="0"/>
                <wp:lineTo x="0" y="21330"/>
                <wp:lineTo x="21421" y="21330"/>
                <wp:lineTo x="21421" y="0"/>
                <wp:lineTo x="0" y="0"/>
              </wp:wrapPolygon>
            </wp:wrapThrough>
            <wp:docPr id="1" name="Picture 2" descr="C:\Documents and Settings\Owner\Local Settings\Temporary Internet Files\Content.Word\l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wner\Local Settings\Temporary Internet Files\Content.Word\led0.jpg"/>
                    <pic:cNvPicPr>
                      <a:picLocks noChangeAspect="1" noChangeArrowheads="1"/>
                    </pic:cNvPicPr>
                  </pic:nvPicPr>
                  <pic:blipFill>
                    <a:blip r:embed="rId6" cstate="print"/>
                    <a:srcRect/>
                    <a:stretch>
                      <a:fillRect/>
                    </a:stretch>
                  </pic:blipFill>
                  <pic:spPr bwMode="auto">
                    <a:xfrm>
                      <a:off x="0" y="0"/>
                      <a:ext cx="2151380" cy="1877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DB4F77" w14:textId="77777777" w:rsidR="00E52E55" w:rsidRDefault="00E52E55" w:rsidP="00E52E55">
      <w:pPr>
        <w:spacing w:after="0" w:line="240" w:lineRule="auto"/>
        <w:rPr>
          <w:rFonts w:ascii="Times New Roman" w:hAnsi="Times New Roman" w:cs="Times New Roman"/>
        </w:rPr>
      </w:pPr>
    </w:p>
    <w:p w14:paraId="51845C86" w14:textId="77777777" w:rsidR="00E52E55" w:rsidRDefault="00E52E55" w:rsidP="00E52E55">
      <w:pPr>
        <w:spacing w:after="0" w:line="240" w:lineRule="auto"/>
        <w:rPr>
          <w:rFonts w:ascii="Times New Roman" w:hAnsi="Times New Roman" w:cs="Times New Roman"/>
        </w:rPr>
      </w:pPr>
    </w:p>
    <w:p w14:paraId="5DDE67C8" w14:textId="77777777" w:rsidR="00E52E55" w:rsidRPr="000C4CF0" w:rsidRDefault="00E52E55" w:rsidP="001333DB">
      <w:pPr>
        <w:spacing w:line="360" w:lineRule="auto"/>
        <w:jc w:val="center"/>
        <w:rPr>
          <w:b/>
          <w:sz w:val="24"/>
          <w:szCs w:val="24"/>
        </w:rPr>
      </w:pPr>
    </w:p>
    <w:p w14:paraId="38403B19" w14:textId="77777777" w:rsidR="001333DB" w:rsidRDefault="001333DB" w:rsidP="001333DB">
      <w:pPr>
        <w:spacing w:line="360" w:lineRule="auto"/>
        <w:jc w:val="center"/>
        <w:rPr>
          <w:b/>
        </w:rPr>
      </w:pPr>
    </w:p>
    <w:p w14:paraId="132806F3" w14:textId="77777777" w:rsidR="001333DB" w:rsidRDefault="001333DB" w:rsidP="001333DB">
      <w:pPr>
        <w:spacing w:line="360" w:lineRule="auto"/>
        <w:jc w:val="center"/>
        <w:rPr>
          <w:b/>
        </w:rPr>
      </w:pPr>
    </w:p>
    <w:p w14:paraId="019F5C17" w14:textId="77777777" w:rsidR="001333DB" w:rsidRDefault="001333DB" w:rsidP="001333DB">
      <w:pPr>
        <w:spacing w:line="360" w:lineRule="auto"/>
        <w:jc w:val="center"/>
        <w:rPr>
          <w:b/>
        </w:rPr>
      </w:pPr>
    </w:p>
    <w:p w14:paraId="599CA097" w14:textId="77777777" w:rsidR="001333DB" w:rsidRPr="00D62ACC" w:rsidRDefault="00D62ACC" w:rsidP="00EC02D7">
      <w:pPr>
        <w:pStyle w:val="NoSpacing"/>
        <w:ind w:firstLine="720"/>
        <w:rPr>
          <w:rFonts w:eastAsia="Times New Roman"/>
          <w:sz w:val="28"/>
          <w:szCs w:val="24"/>
        </w:rPr>
      </w:pPr>
      <w:r w:rsidRPr="00F0792B">
        <w:rPr>
          <w:rFonts w:ascii="Times New Roman" w:hAnsi="Times New Roman" w:cs="Times New Roman"/>
          <w:sz w:val="24"/>
          <w:szCs w:val="24"/>
        </w:rPr>
        <w:t xml:space="preserve">The </w:t>
      </w:r>
      <w:r w:rsidRPr="00435763">
        <w:rPr>
          <w:rFonts w:ascii="Times New Roman" w:hAnsi="Times New Roman" w:cs="Times New Roman"/>
          <w:b/>
          <w:sz w:val="24"/>
          <w:szCs w:val="24"/>
        </w:rPr>
        <w:t>Microwave Radiometer</w:t>
      </w:r>
      <w:r w:rsidRPr="00F0792B">
        <w:rPr>
          <w:rFonts w:ascii="Times New Roman" w:hAnsi="Times New Roman" w:cs="Times New Roman"/>
          <w:sz w:val="24"/>
          <w:szCs w:val="24"/>
        </w:rPr>
        <w:t xml:space="preserve"> sensor is installed on a tr</w:t>
      </w:r>
      <w:r w:rsidR="00BE5B68">
        <w:rPr>
          <w:rFonts w:ascii="Times New Roman" w:hAnsi="Times New Roman" w:cs="Times New Roman"/>
          <w:sz w:val="24"/>
          <w:szCs w:val="24"/>
        </w:rPr>
        <w:t xml:space="preserve">ipod, like the </w:t>
      </w:r>
      <w:r w:rsidR="00BE5B68" w:rsidRPr="00BE5B68">
        <w:rPr>
          <w:rFonts w:ascii="Times New Roman" w:hAnsi="Times New Roman" w:cs="Times New Roman"/>
          <w:sz w:val="24"/>
          <w:szCs w:val="24"/>
        </w:rPr>
        <w:t>CIMEL Sun Photometer</w:t>
      </w:r>
      <w:r w:rsidR="00BE5B68">
        <w:rPr>
          <w:rFonts w:ascii="Times New Roman" w:hAnsi="Times New Roman" w:cs="Times New Roman"/>
          <w:sz w:val="24"/>
          <w:szCs w:val="24"/>
        </w:rPr>
        <w:t xml:space="preserve">, on the roof of </w:t>
      </w:r>
      <w:r w:rsidRPr="00F0792B">
        <w:rPr>
          <w:rFonts w:ascii="Times New Roman" w:hAnsi="Times New Roman" w:cs="Times New Roman"/>
          <w:sz w:val="24"/>
          <w:szCs w:val="24"/>
        </w:rPr>
        <w:t>Grove School of Engineer</w:t>
      </w:r>
      <w:r w:rsidR="00BE5B68">
        <w:rPr>
          <w:rFonts w:ascii="Times New Roman" w:hAnsi="Times New Roman" w:cs="Times New Roman"/>
          <w:sz w:val="24"/>
          <w:szCs w:val="24"/>
        </w:rPr>
        <w:t xml:space="preserve">ing, so that the instrument has </w:t>
      </w:r>
      <w:r w:rsidRPr="00F0792B">
        <w:rPr>
          <w:rFonts w:ascii="Times New Roman" w:hAnsi="Times New Roman" w:cs="Times New Roman"/>
          <w:sz w:val="24"/>
          <w:szCs w:val="24"/>
        </w:rPr>
        <w:t xml:space="preserve">clear view of </w:t>
      </w:r>
      <w:r w:rsidR="00BE5B68">
        <w:rPr>
          <w:rFonts w:ascii="Times New Roman" w:hAnsi="Times New Roman" w:cs="Times New Roman"/>
          <w:sz w:val="24"/>
          <w:szCs w:val="24"/>
        </w:rPr>
        <w:t>the sky</w:t>
      </w:r>
      <w:r w:rsidRPr="00F0792B">
        <w:rPr>
          <w:rFonts w:ascii="Times New Roman" w:hAnsi="Times New Roman" w:cs="Times New Roman"/>
          <w:sz w:val="24"/>
          <w:szCs w:val="24"/>
        </w:rPr>
        <w:t xml:space="preserve">. </w:t>
      </w:r>
      <w:r w:rsidR="00F0792B" w:rsidRPr="00F0792B">
        <w:rPr>
          <w:rFonts w:ascii="Times New Roman" w:hAnsi="Times New Roman" w:cs="Times New Roman"/>
          <w:sz w:val="24"/>
          <w:szCs w:val="24"/>
        </w:rPr>
        <w:t xml:space="preserve">The MWR has two radio frequency (RF) subsystems in the same cabinet. The RF subsystems both share same antenna pointing system. The temperature profiling subsystem utilizes sky brightness temperature observations at selected frequencies between 51 and 59 GHz and the water vapor profiling subsystem utilizes sky brightness temperature observations at selected frequencies between 22 and 30 GHz. </w:t>
      </w:r>
      <w:r w:rsidRPr="00F0792B">
        <w:rPr>
          <w:rFonts w:ascii="Times New Roman" w:hAnsi="Times New Roman" w:cs="Times New Roman"/>
          <w:sz w:val="24"/>
          <w:szCs w:val="24"/>
        </w:rPr>
        <w:t>It produces vertical profiles from the surface to 10</w:t>
      </w:r>
      <w:r w:rsidRPr="00D62ACC">
        <w:rPr>
          <w:rFonts w:ascii="Times New Roman" w:hAnsi="Times New Roman" w:cs="Times New Roman"/>
          <w:sz w:val="24"/>
        </w:rPr>
        <w:t xml:space="preserve"> km, producing high-resolution temperature, relative humidity and water vapor profiles, and low-resolution liquid profiles</w:t>
      </w:r>
      <w:r>
        <w:t xml:space="preserve">. </w:t>
      </w:r>
    </w:p>
    <w:p w14:paraId="68C9B093" w14:textId="77777777" w:rsidR="00F0792B" w:rsidRDefault="00F0792B" w:rsidP="001333DB">
      <w:pPr>
        <w:spacing w:line="360" w:lineRule="auto"/>
        <w:rPr>
          <w:rFonts w:ascii="Times New Roman" w:hAnsi="Times New Roman" w:cs="Times New Roman"/>
          <w:b/>
          <w:sz w:val="24"/>
          <w:szCs w:val="24"/>
        </w:rPr>
      </w:pPr>
    </w:p>
    <w:p w14:paraId="1C87D60A" w14:textId="77777777" w:rsidR="00EC02D7" w:rsidRDefault="00EC02D7" w:rsidP="00EC02D7">
      <w:pPr>
        <w:ind w:firstLine="720"/>
        <w:jc w:val="center"/>
        <w:rPr>
          <w:rFonts w:ascii="Times New Roman" w:hAnsi="Times New Roman" w:cs="Times New Roman"/>
          <w:b/>
          <w:sz w:val="24"/>
          <w:szCs w:val="24"/>
        </w:rPr>
      </w:pPr>
      <w:r w:rsidRPr="00F0792B">
        <w:rPr>
          <w:rFonts w:ascii="Times New Roman" w:hAnsi="Times New Roman" w:cs="Times New Roman"/>
          <w:b/>
          <w:sz w:val="24"/>
          <w:szCs w:val="24"/>
        </w:rPr>
        <w:t>Microwave Radiometer sensor</w:t>
      </w:r>
    </w:p>
    <w:p w14:paraId="222B00EC" w14:textId="77777777" w:rsidR="00EC02D7" w:rsidRDefault="00EC02D7" w:rsidP="001333DB">
      <w:pPr>
        <w:spacing w:line="36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6B119CDB" wp14:editId="1DBB6064">
            <wp:simplePos x="0" y="0"/>
            <wp:positionH relativeFrom="column">
              <wp:posOffset>2171700</wp:posOffset>
            </wp:positionH>
            <wp:positionV relativeFrom="paragraph">
              <wp:posOffset>323215</wp:posOffset>
            </wp:positionV>
            <wp:extent cx="2295525" cy="2409825"/>
            <wp:effectExtent l="0" t="0" r="0" b="0"/>
            <wp:wrapThrough wrapText="bothSides">
              <wp:wrapPolygon edited="0">
                <wp:start x="0" y="0"/>
                <wp:lineTo x="0" y="21401"/>
                <wp:lineTo x="21271" y="21401"/>
                <wp:lineTo x="21271" y="0"/>
                <wp:lineTo x="0" y="0"/>
              </wp:wrapPolygon>
            </wp:wrapThrough>
            <wp:docPr id="5" name="Picture 5" descr="C:\Documents and Settings\Owner\Local Settings\Temporary Internet Files\Content.Word\IMG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wner\Local Settings\Temporary Internet Files\Content.Word\IMG_1500.jpg"/>
                    <pic:cNvPicPr>
                      <a:picLocks noChangeAspect="1" noChangeArrowheads="1"/>
                    </pic:cNvPicPr>
                  </pic:nvPicPr>
                  <pic:blipFill>
                    <a:blip r:embed="rId7" cstate="print"/>
                    <a:srcRect/>
                    <a:stretch>
                      <a:fillRect/>
                    </a:stretch>
                  </pic:blipFill>
                  <pic:spPr bwMode="auto">
                    <a:xfrm>
                      <a:off x="0" y="0"/>
                      <a:ext cx="2295525" cy="2409825"/>
                    </a:xfrm>
                    <a:prstGeom prst="rect">
                      <a:avLst/>
                    </a:prstGeom>
                    <a:noFill/>
                    <a:ln w="9525">
                      <a:noFill/>
                      <a:miter lim="800000"/>
                      <a:headEnd/>
                      <a:tailEnd/>
                    </a:ln>
                  </pic:spPr>
                </pic:pic>
              </a:graphicData>
            </a:graphic>
          </wp:anchor>
        </w:drawing>
      </w:r>
    </w:p>
    <w:p w14:paraId="66CF158E" w14:textId="77777777" w:rsidR="00F0792B" w:rsidRPr="00F0792B" w:rsidRDefault="00F0792B" w:rsidP="00F0792B">
      <w:pPr>
        <w:rPr>
          <w:rFonts w:ascii="Times New Roman" w:hAnsi="Times New Roman" w:cs="Times New Roman"/>
          <w:sz w:val="24"/>
          <w:szCs w:val="24"/>
        </w:rPr>
      </w:pPr>
    </w:p>
    <w:p w14:paraId="317ACECA" w14:textId="77777777" w:rsidR="00F0792B" w:rsidRPr="00F0792B" w:rsidRDefault="00F0792B" w:rsidP="00F0792B">
      <w:pPr>
        <w:rPr>
          <w:rFonts w:ascii="Times New Roman" w:hAnsi="Times New Roman" w:cs="Times New Roman"/>
          <w:sz w:val="24"/>
          <w:szCs w:val="24"/>
        </w:rPr>
      </w:pPr>
    </w:p>
    <w:p w14:paraId="4F5BEBEE" w14:textId="77777777" w:rsidR="00F0792B" w:rsidRPr="00F0792B" w:rsidRDefault="00F0792B" w:rsidP="00F0792B">
      <w:pPr>
        <w:rPr>
          <w:rFonts w:ascii="Times New Roman" w:hAnsi="Times New Roman" w:cs="Times New Roman"/>
          <w:sz w:val="24"/>
          <w:szCs w:val="24"/>
        </w:rPr>
      </w:pPr>
    </w:p>
    <w:p w14:paraId="1476ED6B" w14:textId="77777777" w:rsidR="00F0792B" w:rsidRDefault="00F0792B" w:rsidP="00F0792B">
      <w:pPr>
        <w:rPr>
          <w:rFonts w:ascii="Times New Roman" w:hAnsi="Times New Roman" w:cs="Times New Roman"/>
          <w:sz w:val="24"/>
          <w:szCs w:val="24"/>
        </w:rPr>
      </w:pPr>
    </w:p>
    <w:p w14:paraId="317EE130" w14:textId="77777777" w:rsidR="001333DB" w:rsidRDefault="001333DB" w:rsidP="00F0792B">
      <w:pPr>
        <w:ind w:firstLine="720"/>
        <w:rPr>
          <w:rFonts w:ascii="Times New Roman" w:hAnsi="Times New Roman" w:cs="Times New Roman"/>
          <w:b/>
          <w:sz w:val="24"/>
          <w:szCs w:val="24"/>
        </w:rPr>
      </w:pPr>
    </w:p>
    <w:p w14:paraId="6B91B491" w14:textId="77777777" w:rsidR="00B96DB1" w:rsidRDefault="00B96DB1" w:rsidP="00F0792B">
      <w:pPr>
        <w:ind w:firstLine="720"/>
        <w:rPr>
          <w:rFonts w:ascii="Times New Roman" w:hAnsi="Times New Roman" w:cs="Times New Roman"/>
          <w:b/>
          <w:sz w:val="24"/>
          <w:szCs w:val="24"/>
        </w:rPr>
      </w:pPr>
    </w:p>
    <w:p w14:paraId="4FC91F7A" w14:textId="77777777" w:rsidR="00B96DB1" w:rsidRDefault="00B96DB1" w:rsidP="00F0792B">
      <w:pPr>
        <w:ind w:firstLine="720"/>
        <w:rPr>
          <w:rFonts w:ascii="Times New Roman" w:hAnsi="Times New Roman" w:cs="Times New Roman"/>
          <w:b/>
          <w:sz w:val="24"/>
          <w:szCs w:val="24"/>
        </w:rPr>
      </w:pPr>
    </w:p>
    <w:p w14:paraId="71C96E73" w14:textId="77777777" w:rsidR="00B96DB1" w:rsidRDefault="00B96DB1" w:rsidP="00F0792B">
      <w:pPr>
        <w:ind w:firstLine="720"/>
        <w:rPr>
          <w:rFonts w:ascii="Times New Roman" w:hAnsi="Times New Roman" w:cs="Times New Roman"/>
          <w:b/>
          <w:sz w:val="24"/>
          <w:szCs w:val="24"/>
        </w:rPr>
      </w:pPr>
    </w:p>
    <w:p w14:paraId="579F1787" w14:textId="77777777" w:rsidR="00B96DB1" w:rsidRPr="00B96DB1" w:rsidRDefault="00B96DB1" w:rsidP="00B96DB1">
      <w:pPr>
        <w:rPr>
          <w:rFonts w:ascii="Times New Roman" w:hAnsi="Times New Roman" w:cs="Times New Roman"/>
          <w:sz w:val="24"/>
          <w:szCs w:val="24"/>
        </w:rPr>
      </w:pPr>
    </w:p>
    <w:p w14:paraId="0D5689A9" w14:textId="77777777" w:rsidR="00B96DB1" w:rsidRPr="00B96DB1" w:rsidRDefault="00B96DB1" w:rsidP="00B96DB1">
      <w:pPr>
        <w:rPr>
          <w:rFonts w:ascii="Times New Roman" w:hAnsi="Times New Roman" w:cs="Times New Roman"/>
          <w:sz w:val="24"/>
          <w:szCs w:val="24"/>
        </w:rPr>
      </w:pPr>
    </w:p>
    <w:p w14:paraId="4BEBD649" w14:textId="77777777" w:rsidR="00B96DB1" w:rsidRDefault="00DE530F" w:rsidP="00B96DB1">
      <w:pPr>
        <w:rPr>
          <w:rFonts w:ascii="Times New Roman" w:hAnsi="Times New Roman" w:cs="Times New Roman"/>
          <w:sz w:val="24"/>
        </w:rPr>
      </w:pPr>
      <w:r w:rsidRPr="00F0792B">
        <w:rPr>
          <w:rFonts w:ascii="Times New Roman" w:hAnsi="Times New Roman" w:cs="Times New Roman"/>
          <w:sz w:val="24"/>
          <w:szCs w:val="24"/>
        </w:rPr>
        <w:t xml:space="preserve">The </w:t>
      </w:r>
      <w:r w:rsidRPr="00435763">
        <w:rPr>
          <w:rFonts w:ascii="Times New Roman" w:hAnsi="Times New Roman" w:cs="Times New Roman"/>
          <w:b/>
          <w:sz w:val="24"/>
        </w:rPr>
        <w:t>MFR-7 Shadow band Radiometer (MFRSR)</w:t>
      </w:r>
      <w:r w:rsidRPr="00435763">
        <w:rPr>
          <w:rFonts w:ascii="Times New Roman" w:eastAsia="Times New Roman" w:hAnsi="Times New Roman" w:cs="Times New Roman"/>
          <w:b/>
          <w:sz w:val="24"/>
          <w:szCs w:val="24"/>
        </w:rPr>
        <w:t xml:space="preserve"> </w:t>
      </w:r>
      <w:r w:rsidRPr="00F0792B">
        <w:rPr>
          <w:rFonts w:ascii="Times New Roman" w:hAnsi="Times New Roman" w:cs="Times New Roman"/>
          <w:sz w:val="24"/>
          <w:szCs w:val="24"/>
        </w:rPr>
        <w:t xml:space="preserve">sensor is installed on outdoors on the roof of </w:t>
      </w:r>
      <w:r>
        <w:rPr>
          <w:rFonts w:ascii="Times New Roman" w:hAnsi="Times New Roman" w:cs="Times New Roman"/>
          <w:sz w:val="24"/>
          <w:szCs w:val="24"/>
        </w:rPr>
        <w:t xml:space="preserve">the Grove School of Engineering to </w:t>
      </w:r>
      <w:r>
        <w:rPr>
          <w:rFonts w:ascii="Times New Roman" w:hAnsi="Times New Roman" w:cs="Times New Roman"/>
          <w:sz w:val="24"/>
        </w:rPr>
        <w:t>measures total diffuse</w:t>
      </w:r>
      <w:r w:rsidRPr="00DE530F">
        <w:rPr>
          <w:rFonts w:ascii="Times New Roman" w:hAnsi="Times New Roman" w:cs="Times New Roman"/>
          <w:sz w:val="24"/>
        </w:rPr>
        <w:t xml:space="preserve"> and direct irradiance at six wavelengths (415, 500, 615, 673, 870, and 940 nm, each 10 nm FWHM) in the visible/NIR spectrum.</w:t>
      </w:r>
      <w:r>
        <w:rPr>
          <w:rFonts w:ascii="Times New Roman" w:hAnsi="Times New Roman" w:cs="Times New Roman"/>
          <w:sz w:val="24"/>
        </w:rPr>
        <w:t xml:space="preserve"> </w:t>
      </w:r>
      <w:r w:rsidRPr="00DE530F">
        <w:rPr>
          <w:rFonts w:ascii="Times New Roman" w:hAnsi="Times New Roman" w:cs="Times New Roman"/>
          <w:sz w:val="24"/>
        </w:rPr>
        <w:t xml:space="preserve">The </w:t>
      </w:r>
      <w:r>
        <w:rPr>
          <w:rFonts w:ascii="Times New Roman" w:hAnsi="Times New Roman" w:cs="Times New Roman"/>
          <w:sz w:val="24"/>
        </w:rPr>
        <w:t xml:space="preserve">MFRSR </w:t>
      </w:r>
      <w:r w:rsidRPr="00DE530F">
        <w:rPr>
          <w:rFonts w:ascii="Times New Roman" w:hAnsi="Times New Roman" w:cs="Times New Roman"/>
          <w:sz w:val="24"/>
        </w:rPr>
        <w:t xml:space="preserve">makes measurements across the seven channels simultaneously and </w:t>
      </w:r>
      <w:r w:rsidRPr="00DE530F">
        <w:rPr>
          <w:rFonts w:ascii="Times New Roman" w:hAnsi="Times New Roman" w:cs="Times New Roman"/>
          <w:sz w:val="24"/>
        </w:rPr>
        <w:lastRenderedPageBreak/>
        <w:t xml:space="preserve">displayed in near-real time updated every 15 minutes. </w:t>
      </w:r>
      <w:r>
        <w:rPr>
          <w:rFonts w:ascii="Times New Roman" w:hAnsi="Times New Roman" w:cs="Times New Roman"/>
          <w:sz w:val="24"/>
        </w:rPr>
        <w:t>All the d</w:t>
      </w:r>
      <w:r w:rsidRPr="00DE530F">
        <w:rPr>
          <w:rFonts w:ascii="Times New Roman" w:hAnsi="Times New Roman" w:cs="Times New Roman"/>
          <w:sz w:val="24"/>
        </w:rPr>
        <w:t>ata are used for atmospheric turbidity measurements.</w:t>
      </w:r>
    </w:p>
    <w:p w14:paraId="318889B5" w14:textId="77777777" w:rsidR="00BE5B68" w:rsidRPr="00DE530F" w:rsidRDefault="00BE5B68" w:rsidP="00BE5B68">
      <w:pPr>
        <w:jc w:val="center"/>
        <w:rPr>
          <w:rFonts w:ascii="Times New Roman" w:hAnsi="Times New Roman" w:cs="Times New Roman"/>
          <w:sz w:val="28"/>
          <w:szCs w:val="24"/>
        </w:rPr>
      </w:pPr>
      <w:r w:rsidRPr="00435763">
        <w:rPr>
          <w:rFonts w:ascii="Times New Roman" w:hAnsi="Times New Roman" w:cs="Times New Roman"/>
          <w:b/>
          <w:sz w:val="24"/>
        </w:rPr>
        <w:t>Shadow band Radiometer</w:t>
      </w:r>
    </w:p>
    <w:p w14:paraId="5E17C0C4" w14:textId="77777777" w:rsidR="002E088F" w:rsidRDefault="00B96DB1" w:rsidP="00B96DB1">
      <w:pPr>
        <w:tabs>
          <w:tab w:val="left" w:pos="3885"/>
        </w:tabs>
        <w:rPr>
          <w:rFonts w:ascii="Times New Roman" w:hAnsi="Times New Roman" w:cs="Times New Roman"/>
          <w:sz w:val="24"/>
          <w:szCs w:val="24"/>
        </w:rPr>
      </w:pPr>
      <w:r>
        <w:rPr>
          <w:rFonts w:ascii="Times New Roman" w:hAnsi="Times New Roman" w:cs="Times New Roman"/>
          <w:sz w:val="24"/>
          <w:szCs w:val="24"/>
        </w:rPr>
        <w:tab/>
      </w:r>
    </w:p>
    <w:p w14:paraId="504AFB24" w14:textId="77777777" w:rsidR="002E088F" w:rsidRPr="002E088F" w:rsidRDefault="00BE5B68" w:rsidP="002E088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386DA648" wp14:editId="6190FCB5">
            <wp:simplePos x="0" y="0"/>
            <wp:positionH relativeFrom="column">
              <wp:posOffset>1714500</wp:posOffset>
            </wp:positionH>
            <wp:positionV relativeFrom="paragraph">
              <wp:posOffset>184785</wp:posOffset>
            </wp:positionV>
            <wp:extent cx="2771775" cy="2743200"/>
            <wp:effectExtent l="0" t="0" r="0" b="0"/>
            <wp:wrapThrough wrapText="bothSides">
              <wp:wrapPolygon edited="0">
                <wp:start x="0" y="0"/>
                <wp:lineTo x="0" y="21400"/>
                <wp:lineTo x="21377" y="21400"/>
                <wp:lineTo x="21377" y="0"/>
                <wp:lineTo x="0" y="0"/>
              </wp:wrapPolygon>
            </wp:wrapThrough>
            <wp:docPr id="9" name="irc_mi" descr="http://www.lampedusa.enea.it/strumenti/mfrsr/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mpedusa.enea.it/strumenti/mfrsr/foto1.jpg"/>
                    <pic:cNvPicPr>
                      <a:picLocks noChangeAspect="1" noChangeArrowheads="1"/>
                    </pic:cNvPicPr>
                  </pic:nvPicPr>
                  <pic:blipFill>
                    <a:blip r:embed="rId8" cstate="print"/>
                    <a:srcRect t="26989"/>
                    <a:stretch>
                      <a:fillRect/>
                    </a:stretch>
                  </pic:blipFill>
                  <pic:spPr bwMode="auto">
                    <a:xfrm>
                      <a:off x="0" y="0"/>
                      <a:ext cx="2771775" cy="2743200"/>
                    </a:xfrm>
                    <a:prstGeom prst="rect">
                      <a:avLst/>
                    </a:prstGeom>
                    <a:noFill/>
                    <a:ln w="9525">
                      <a:noFill/>
                      <a:miter lim="800000"/>
                      <a:headEnd/>
                      <a:tailEnd/>
                    </a:ln>
                  </pic:spPr>
                </pic:pic>
              </a:graphicData>
            </a:graphic>
            <wp14:sizeRelV relativeFrom="margin">
              <wp14:pctHeight>0</wp14:pctHeight>
            </wp14:sizeRelV>
          </wp:anchor>
        </w:drawing>
      </w:r>
    </w:p>
    <w:p w14:paraId="6791690B" w14:textId="77777777" w:rsidR="003501E7" w:rsidRDefault="003501E7" w:rsidP="002E088F">
      <w:pPr>
        <w:jc w:val="center"/>
        <w:rPr>
          <w:rFonts w:ascii="Times New Roman" w:hAnsi="Times New Roman" w:cs="Times New Roman"/>
          <w:b/>
          <w:sz w:val="24"/>
        </w:rPr>
      </w:pPr>
    </w:p>
    <w:p w14:paraId="5077CA73" w14:textId="77777777" w:rsidR="000B7F9D" w:rsidRDefault="000B7F9D" w:rsidP="000B7F9D">
      <w:pPr>
        <w:jc w:val="center"/>
        <w:rPr>
          <w:rFonts w:ascii="Times New Roman" w:hAnsi="Times New Roman" w:cs="Times New Roman"/>
          <w:b/>
          <w:sz w:val="24"/>
        </w:rPr>
      </w:pPr>
    </w:p>
    <w:p w14:paraId="1E9E767F" w14:textId="77777777" w:rsidR="000B7F9D" w:rsidRDefault="000B7F9D" w:rsidP="002E088F">
      <w:pPr>
        <w:jc w:val="center"/>
        <w:rPr>
          <w:rFonts w:ascii="Times New Roman" w:hAnsi="Times New Roman" w:cs="Times New Roman"/>
          <w:b/>
          <w:sz w:val="24"/>
        </w:rPr>
      </w:pPr>
    </w:p>
    <w:p w14:paraId="40349C03" w14:textId="77777777" w:rsidR="000B7F9D" w:rsidRDefault="000B7F9D" w:rsidP="002E088F">
      <w:pPr>
        <w:jc w:val="center"/>
        <w:rPr>
          <w:rFonts w:ascii="Times New Roman" w:hAnsi="Times New Roman" w:cs="Times New Roman"/>
          <w:sz w:val="24"/>
          <w:szCs w:val="24"/>
        </w:rPr>
      </w:pPr>
    </w:p>
    <w:p w14:paraId="3D51E992" w14:textId="77777777" w:rsidR="000B7F9D" w:rsidRDefault="000B7F9D" w:rsidP="002E088F">
      <w:pPr>
        <w:jc w:val="center"/>
        <w:rPr>
          <w:rFonts w:ascii="Times New Roman" w:hAnsi="Times New Roman" w:cs="Times New Roman"/>
          <w:sz w:val="24"/>
          <w:szCs w:val="24"/>
        </w:rPr>
      </w:pPr>
    </w:p>
    <w:p w14:paraId="0A7A4EA6" w14:textId="77777777" w:rsidR="000B7F9D" w:rsidRDefault="000B7F9D" w:rsidP="002E088F">
      <w:pPr>
        <w:jc w:val="center"/>
        <w:rPr>
          <w:rFonts w:ascii="Times New Roman" w:hAnsi="Times New Roman" w:cs="Times New Roman"/>
          <w:sz w:val="24"/>
          <w:szCs w:val="24"/>
        </w:rPr>
      </w:pPr>
    </w:p>
    <w:p w14:paraId="1127EA29" w14:textId="77777777" w:rsidR="000B7F9D" w:rsidRDefault="000B7F9D" w:rsidP="002E088F">
      <w:pPr>
        <w:jc w:val="center"/>
        <w:rPr>
          <w:rFonts w:ascii="Times New Roman" w:hAnsi="Times New Roman" w:cs="Times New Roman"/>
          <w:sz w:val="24"/>
          <w:szCs w:val="24"/>
        </w:rPr>
      </w:pPr>
    </w:p>
    <w:p w14:paraId="434ECEAE" w14:textId="77777777" w:rsidR="000B7F9D" w:rsidRDefault="000B7F9D" w:rsidP="002E088F">
      <w:pPr>
        <w:jc w:val="center"/>
        <w:rPr>
          <w:rFonts w:ascii="Times New Roman" w:hAnsi="Times New Roman" w:cs="Times New Roman"/>
          <w:sz w:val="24"/>
          <w:szCs w:val="24"/>
        </w:rPr>
      </w:pPr>
    </w:p>
    <w:p w14:paraId="415BD45C" w14:textId="77777777" w:rsidR="000B7F9D" w:rsidRDefault="000B7F9D" w:rsidP="002E088F">
      <w:pPr>
        <w:jc w:val="center"/>
        <w:rPr>
          <w:rFonts w:ascii="Times New Roman" w:hAnsi="Times New Roman" w:cs="Times New Roman"/>
          <w:sz w:val="24"/>
          <w:szCs w:val="24"/>
        </w:rPr>
      </w:pPr>
    </w:p>
    <w:p w14:paraId="7AEE9D84" w14:textId="77777777" w:rsidR="003501E7" w:rsidRDefault="003501E7" w:rsidP="002E088F">
      <w:pPr>
        <w:jc w:val="center"/>
        <w:rPr>
          <w:rFonts w:ascii="Times New Roman" w:hAnsi="Times New Roman" w:cs="Times New Roman"/>
          <w:sz w:val="24"/>
          <w:szCs w:val="24"/>
        </w:rPr>
      </w:pPr>
    </w:p>
    <w:p w14:paraId="2F1DD7D3" w14:textId="77777777" w:rsidR="000B7F9D" w:rsidRDefault="000B7F9D" w:rsidP="002E088F">
      <w:pPr>
        <w:jc w:val="center"/>
        <w:rPr>
          <w:rFonts w:ascii="Times New Roman" w:hAnsi="Times New Roman" w:cs="Times New Roman"/>
          <w:sz w:val="24"/>
          <w:szCs w:val="24"/>
        </w:rPr>
      </w:pPr>
    </w:p>
    <w:p w14:paraId="26ED91B2" w14:textId="77777777" w:rsidR="000B7F9D" w:rsidRDefault="000B7F9D" w:rsidP="002E088F">
      <w:pPr>
        <w:jc w:val="center"/>
        <w:rPr>
          <w:rFonts w:ascii="Times New Roman" w:hAnsi="Times New Roman" w:cs="Times New Roman"/>
          <w:sz w:val="24"/>
          <w:szCs w:val="24"/>
        </w:rPr>
      </w:pPr>
    </w:p>
    <w:p w14:paraId="02FB1D8E" w14:textId="77777777" w:rsidR="000B7F9D" w:rsidRDefault="000B7F9D" w:rsidP="002E088F">
      <w:pPr>
        <w:jc w:val="center"/>
        <w:rPr>
          <w:rFonts w:ascii="Times New Roman" w:hAnsi="Times New Roman" w:cs="Times New Roman"/>
          <w:sz w:val="24"/>
          <w:szCs w:val="24"/>
        </w:rPr>
      </w:pPr>
    </w:p>
    <w:p w14:paraId="76A9736D" w14:textId="77777777" w:rsidR="000B7F9D" w:rsidRDefault="000B7F9D" w:rsidP="002E088F">
      <w:pPr>
        <w:jc w:val="center"/>
        <w:rPr>
          <w:rFonts w:ascii="Times New Roman" w:hAnsi="Times New Roman" w:cs="Times New Roman"/>
          <w:sz w:val="24"/>
          <w:szCs w:val="24"/>
        </w:rPr>
      </w:pPr>
    </w:p>
    <w:p w14:paraId="5DBE0832" w14:textId="77777777" w:rsidR="000B7F9D" w:rsidRDefault="000B7F9D" w:rsidP="002E088F">
      <w:pPr>
        <w:jc w:val="center"/>
        <w:rPr>
          <w:rFonts w:ascii="Times New Roman" w:hAnsi="Times New Roman" w:cs="Times New Roman"/>
          <w:sz w:val="24"/>
          <w:szCs w:val="24"/>
        </w:rPr>
      </w:pPr>
    </w:p>
    <w:p w14:paraId="5E4D50C9" w14:textId="77777777" w:rsidR="000B7F9D" w:rsidRDefault="000B7F9D" w:rsidP="002E088F">
      <w:pPr>
        <w:jc w:val="center"/>
        <w:rPr>
          <w:rFonts w:ascii="Times New Roman" w:hAnsi="Times New Roman" w:cs="Times New Roman"/>
          <w:sz w:val="24"/>
          <w:szCs w:val="24"/>
        </w:rPr>
      </w:pPr>
    </w:p>
    <w:p w14:paraId="57211B11" w14:textId="77777777" w:rsidR="000B7F9D" w:rsidRDefault="000B7F9D" w:rsidP="002E088F">
      <w:pPr>
        <w:jc w:val="center"/>
        <w:rPr>
          <w:rFonts w:ascii="Times New Roman" w:hAnsi="Times New Roman" w:cs="Times New Roman"/>
          <w:sz w:val="24"/>
          <w:szCs w:val="24"/>
        </w:rPr>
      </w:pPr>
    </w:p>
    <w:p w14:paraId="2C18322B" w14:textId="77777777" w:rsidR="000B7F9D" w:rsidRDefault="000B7F9D" w:rsidP="002E088F">
      <w:pPr>
        <w:jc w:val="center"/>
        <w:rPr>
          <w:rFonts w:ascii="Times New Roman" w:hAnsi="Times New Roman" w:cs="Times New Roman"/>
          <w:sz w:val="24"/>
          <w:szCs w:val="24"/>
        </w:rPr>
      </w:pPr>
    </w:p>
    <w:p w14:paraId="3749710A" w14:textId="77777777" w:rsidR="000B7F9D" w:rsidRDefault="000B7F9D" w:rsidP="002E088F">
      <w:pPr>
        <w:jc w:val="center"/>
        <w:rPr>
          <w:rFonts w:ascii="Times New Roman" w:hAnsi="Times New Roman" w:cs="Times New Roman"/>
          <w:sz w:val="24"/>
          <w:szCs w:val="24"/>
        </w:rPr>
      </w:pPr>
    </w:p>
    <w:p w14:paraId="1782692C" w14:textId="77777777" w:rsidR="000B7F9D" w:rsidRDefault="000B7F9D" w:rsidP="002E088F">
      <w:pPr>
        <w:jc w:val="center"/>
        <w:rPr>
          <w:rFonts w:ascii="Times New Roman" w:hAnsi="Times New Roman" w:cs="Times New Roman"/>
          <w:sz w:val="24"/>
          <w:szCs w:val="24"/>
        </w:rPr>
      </w:pPr>
    </w:p>
    <w:p w14:paraId="01097CFA" w14:textId="77777777" w:rsidR="005204F7" w:rsidRDefault="00B000A2" w:rsidP="002E088F">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3360" behindDoc="0" locked="0" layoutInCell="1" allowOverlap="1" wp14:anchorId="123BA2D1" wp14:editId="14E1F775">
            <wp:simplePos x="0" y="0"/>
            <wp:positionH relativeFrom="column">
              <wp:posOffset>-914400</wp:posOffset>
            </wp:positionH>
            <wp:positionV relativeFrom="paragraph">
              <wp:posOffset>-914400</wp:posOffset>
            </wp:positionV>
            <wp:extent cx="4629150" cy="8229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4.m4v" descr="movie::file://localhost/Users/vilardelmarcellus/Desktop/IMG_1534.m4v"/>
                    <pic:cNvPicPr/>
                  </pic:nvPicPr>
                  <pic:blipFill>
                    <a:blip r:embed="rId9">
                      <a:extLst>
                        <a:ext uri="{28A0092B-C50C-407E-A947-70E740481C1C}">
                          <a14:useLocalDpi xmlns:a14="http://schemas.microsoft.com/office/drawing/2010/main" val="0"/>
                        </a:ext>
                      </a:extLst>
                    </a:blip>
                    <a:stretch>
                      <a:fillRect/>
                    </a:stretch>
                  </pic:blipFill>
                  <pic:spPr>
                    <a:xfrm>
                      <a:off x="0" y="0"/>
                      <a:ext cx="4629150" cy="8229600"/>
                    </a:xfrm>
                    <a:prstGeom prst="rect">
                      <a:avLst/>
                    </a:prstGeom>
                  </pic:spPr>
                </pic:pic>
              </a:graphicData>
            </a:graphic>
          </wp:anchor>
        </w:drawing>
      </w:r>
      <w:r w:rsidR="000B7F9D" w:rsidRPr="005204F7">
        <w:rPr>
          <w:rFonts w:ascii="Times New Roman" w:hAnsi="Times New Roman" w:cs="Times New Roman"/>
          <w:b/>
          <w:sz w:val="24"/>
          <w:szCs w:val="24"/>
        </w:rPr>
        <w:t xml:space="preserve">Professor </w:t>
      </w:r>
      <w:proofErr w:type="spellStart"/>
      <w:r w:rsidR="000B7F9D" w:rsidRPr="005204F7">
        <w:rPr>
          <w:rFonts w:ascii="Times New Roman" w:hAnsi="Times New Roman" w:cs="Times New Roman"/>
          <w:b/>
          <w:sz w:val="24"/>
          <w:szCs w:val="24"/>
        </w:rPr>
        <w:t>Viviana</w:t>
      </w:r>
      <w:proofErr w:type="spellEnd"/>
      <w:r w:rsidR="000B7F9D" w:rsidRPr="005204F7">
        <w:rPr>
          <w:rFonts w:ascii="Times New Roman" w:hAnsi="Times New Roman" w:cs="Times New Roman"/>
          <w:b/>
          <w:sz w:val="24"/>
          <w:szCs w:val="24"/>
        </w:rPr>
        <w:t xml:space="preserve"> Explanation on some of the Sensors</w:t>
      </w:r>
      <w:r w:rsidR="005204F7">
        <w:rPr>
          <w:rFonts w:ascii="Times New Roman" w:hAnsi="Times New Roman" w:cs="Times New Roman"/>
          <w:b/>
          <w:sz w:val="24"/>
          <w:szCs w:val="24"/>
        </w:rPr>
        <w:t xml:space="preserve"> </w:t>
      </w:r>
    </w:p>
    <w:p w14:paraId="640C3AF1" w14:textId="77777777" w:rsidR="000B7F9D" w:rsidRDefault="005204F7" w:rsidP="002E088F">
      <w:pPr>
        <w:jc w:val="center"/>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double</w:t>
      </w:r>
      <w:proofErr w:type="gramEnd"/>
      <w:r>
        <w:rPr>
          <w:rFonts w:ascii="Times New Roman" w:hAnsi="Times New Roman" w:cs="Times New Roman"/>
          <w:b/>
          <w:sz w:val="24"/>
          <w:szCs w:val="24"/>
        </w:rPr>
        <w:t xml:space="preserve"> click on the picture to watch it)</w:t>
      </w:r>
    </w:p>
    <w:p w14:paraId="443E0B44" w14:textId="77777777" w:rsidR="00B000A2" w:rsidRDefault="00B000A2" w:rsidP="002E088F">
      <w:pPr>
        <w:jc w:val="center"/>
        <w:rPr>
          <w:rFonts w:ascii="Times New Roman" w:hAnsi="Times New Roman" w:cs="Times New Roman"/>
          <w:b/>
          <w:sz w:val="24"/>
          <w:szCs w:val="24"/>
        </w:rPr>
      </w:pPr>
    </w:p>
    <w:p w14:paraId="1B42FB3C" w14:textId="77777777" w:rsidR="00B000A2" w:rsidRDefault="00851CAB" w:rsidP="005204F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3ACE3DE" w14:textId="77777777" w:rsidR="00B000A2" w:rsidRDefault="00B000A2" w:rsidP="005204F7">
      <w:pPr>
        <w:rPr>
          <w:rFonts w:ascii="Times New Roman" w:hAnsi="Times New Roman" w:cs="Times New Roman"/>
          <w:sz w:val="24"/>
          <w:szCs w:val="24"/>
        </w:rPr>
      </w:pPr>
    </w:p>
    <w:p w14:paraId="4AAEA8E5" w14:textId="77777777" w:rsidR="00B000A2" w:rsidRDefault="00B000A2" w:rsidP="005204F7">
      <w:pPr>
        <w:rPr>
          <w:rFonts w:ascii="Times New Roman" w:hAnsi="Times New Roman" w:cs="Times New Roman"/>
          <w:sz w:val="24"/>
          <w:szCs w:val="24"/>
        </w:rPr>
      </w:pPr>
    </w:p>
    <w:p w14:paraId="29922CBD" w14:textId="77777777" w:rsidR="00B000A2" w:rsidRDefault="00B000A2" w:rsidP="005204F7">
      <w:pPr>
        <w:rPr>
          <w:rFonts w:ascii="Times New Roman" w:hAnsi="Times New Roman" w:cs="Times New Roman"/>
          <w:sz w:val="24"/>
          <w:szCs w:val="24"/>
        </w:rPr>
      </w:pPr>
    </w:p>
    <w:p w14:paraId="67CB1670" w14:textId="77777777" w:rsidR="00B000A2" w:rsidRDefault="00B000A2" w:rsidP="005204F7">
      <w:pPr>
        <w:rPr>
          <w:rFonts w:ascii="Times New Roman" w:hAnsi="Times New Roman" w:cs="Times New Roman"/>
          <w:sz w:val="24"/>
          <w:szCs w:val="24"/>
        </w:rPr>
      </w:pPr>
    </w:p>
    <w:p w14:paraId="7528C756" w14:textId="77777777" w:rsidR="00B000A2" w:rsidRDefault="00B000A2" w:rsidP="005204F7">
      <w:pPr>
        <w:rPr>
          <w:rFonts w:ascii="Times New Roman" w:hAnsi="Times New Roman" w:cs="Times New Roman"/>
          <w:sz w:val="24"/>
          <w:szCs w:val="24"/>
        </w:rPr>
      </w:pPr>
    </w:p>
    <w:p w14:paraId="387429BA" w14:textId="77777777" w:rsidR="005204F7" w:rsidRPr="005204F7" w:rsidRDefault="00851CAB" w:rsidP="005204F7">
      <w:pPr>
        <w:rPr>
          <w:rFonts w:ascii="Times New Roman" w:hAnsi="Times New Roman" w:cs="Times New Roman"/>
          <w:sz w:val="24"/>
          <w:szCs w:val="24"/>
        </w:rPr>
      </w:pPr>
      <w:r>
        <w:rPr>
          <w:rFonts w:ascii="Times New Roman" w:hAnsi="Times New Roman" w:cs="Times New Roman"/>
          <w:sz w:val="24"/>
          <w:szCs w:val="24"/>
        </w:rPr>
        <w:t xml:space="preserve">This is some of the pictures we took during the field </w:t>
      </w:r>
      <w:r w:rsidR="004143B0">
        <w:rPr>
          <w:rFonts w:ascii="Times New Roman" w:hAnsi="Times New Roman" w:cs="Times New Roman"/>
          <w:sz w:val="24"/>
          <w:szCs w:val="24"/>
        </w:rPr>
        <w:t>trip</w:t>
      </w:r>
      <w:r>
        <w:rPr>
          <w:rFonts w:ascii="Times New Roman" w:hAnsi="Times New Roman" w:cs="Times New Roman"/>
          <w:sz w:val="24"/>
          <w:szCs w:val="24"/>
        </w:rPr>
        <w:t xml:space="preserve">:                                            </w:t>
      </w:r>
    </w:p>
    <w:p w14:paraId="5B71853B" w14:textId="77777777" w:rsidR="009558E4" w:rsidRDefault="000F5868" w:rsidP="002E088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DEFA94" wp14:editId="743FC6A5">
            <wp:extent cx="5943600" cy="434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9 (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343400"/>
                    </a:xfrm>
                    <a:prstGeom prst="rect">
                      <a:avLst/>
                    </a:prstGeom>
                  </pic:spPr>
                </pic:pic>
              </a:graphicData>
            </a:graphic>
          </wp:inline>
        </w:drawing>
      </w:r>
      <w:r w:rsidR="005204F7">
        <w:rPr>
          <w:rFonts w:ascii="Times New Roman" w:hAnsi="Times New Roman" w:cs="Times New Roman"/>
          <w:sz w:val="24"/>
          <w:szCs w:val="24"/>
        </w:rPr>
        <w:t xml:space="preserve"> </w:t>
      </w:r>
    </w:p>
    <w:p w14:paraId="2D111F45" w14:textId="77777777" w:rsidR="005204F7" w:rsidRDefault="005204F7" w:rsidP="002E088F">
      <w:pPr>
        <w:jc w:val="center"/>
        <w:rPr>
          <w:rFonts w:ascii="Times New Roman" w:hAnsi="Times New Roman" w:cs="Times New Roman"/>
          <w:sz w:val="24"/>
          <w:szCs w:val="24"/>
        </w:rPr>
      </w:pPr>
    </w:p>
    <w:p w14:paraId="04E9770E" w14:textId="77777777" w:rsidR="005204F7" w:rsidRDefault="005204F7" w:rsidP="002E088F">
      <w:pPr>
        <w:jc w:val="center"/>
        <w:rPr>
          <w:rFonts w:ascii="Times New Roman" w:hAnsi="Times New Roman" w:cs="Times New Roman"/>
          <w:sz w:val="24"/>
          <w:szCs w:val="24"/>
        </w:rPr>
      </w:pPr>
    </w:p>
    <w:p w14:paraId="0B891786" w14:textId="77777777" w:rsidR="005204F7" w:rsidRDefault="005204F7" w:rsidP="002E088F">
      <w:pPr>
        <w:jc w:val="center"/>
        <w:rPr>
          <w:rFonts w:ascii="Times New Roman" w:hAnsi="Times New Roman" w:cs="Times New Roman"/>
          <w:sz w:val="24"/>
          <w:szCs w:val="24"/>
        </w:rPr>
      </w:pPr>
    </w:p>
    <w:p w14:paraId="25583571" w14:textId="77777777" w:rsidR="000F5868" w:rsidRPr="002E088F" w:rsidRDefault="005204F7" w:rsidP="002E088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B4A1B3" wp14:editId="25AC305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0" w:name="_GoBack"/>
      <w:bookmarkEnd w:id="0"/>
    </w:p>
    <w:sectPr w:rsidR="000F5868" w:rsidRPr="002E088F" w:rsidSect="000908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0DDD"/>
    <w:multiLevelType w:val="hybridMultilevel"/>
    <w:tmpl w:val="5B0A0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334E58"/>
    <w:multiLevelType w:val="hybridMultilevel"/>
    <w:tmpl w:val="83AE19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9F6CFB"/>
    <w:multiLevelType w:val="multilevel"/>
    <w:tmpl w:val="75DAC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35B2D08"/>
    <w:multiLevelType w:val="hybridMultilevel"/>
    <w:tmpl w:val="6B1476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225F1C"/>
    <w:multiLevelType w:val="hybridMultilevel"/>
    <w:tmpl w:val="0778EB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766437"/>
    <w:rsid w:val="00014589"/>
    <w:rsid w:val="00086315"/>
    <w:rsid w:val="0009080A"/>
    <w:rsid w:val="000A1770"/>
    <w:rsid w:val="000B7F9D"/>
    <w:rsid w:val="000C4CF0"/>
    <w:rsid w:val="000F5868"/>
    <w:rsid w:val="001333DB"/>
    <w:rsid w:val="00162117"/>
    <w:rsid w:val="001634BB"/>
    <w:rsid w:val="001639A2"/>
    <w:rsid w:val="00214CB0"/>
    <w:rsid w:val="00281AA0"/>
    <w:rsid w:val="002E04FD"/>
    <w:rsid w:val="002E088F"/>
    <w:rsid w:val="002E79B5"/>
    <w:rsid w:val="003501E7"/>
    <w:rsid w:val="003F7951"/>
    <w:rsid w:val="004143B0"/>
    <w:rsid w:val="0041492B"/>
    <w:rsid w:val="00435763"/>
    <w:rsid w:val="00472228"/>
    <w:rsid w:val="0048699E"/>
    <w:rsid w:val="004F7E6A"/>
    <w:rsid w:val="005204F7"/>
    <w:rsid w:val="00584C07"/>
    <w:rsid w:val="005D75DA"/>
    <w:rsid w:val="00662D4F"/>
    <w:rsid w:val="006B3FEF"/>
    <w:rsid w:val="006C3EEB"/>
    <w:rsid w:val="006C72C7"/>
    <w:rsid w:val="006D74DB"/>
    <w:rsid w:val="007014D1"/>
    <w:rsid w:val="007628D7"/>
    <w:rsid w:val="00766437"/>
    <w:rsid w:val="007A44BA"/>
    <w:rsid w:val="007C1EC3"/>
    <w:rsid w:val="007D16AD"/>
    <w:rsid w:val="007F159D"/>
    <w:rsid w:val="007F1734"/>
    <w:rsid w:val="00851CAB"/>
    <w:rsid w:val="00852070"/>
    <w:rsid w:val="00885AF1"/>
    <w:rsid w:val="0092683C"/>
    <w:rsid w:val="009558E4"/>
    <w:rsid w:val="00972813"/>
    <w:rsid w:val="00A373A5"/>
    <w:rsid w:val="00A51FAF"/>
    <w:rsid w:val="00A81225"/>
    <w:rsid w:val="00AB44A1"/>
    <w:rsid w:val="00B000A2"/>
    <w:rsid w:val="00B86414"/>
    <w:rsid w:val="00B96DB1"/>
    <w:rsid w:val="00BE5B68"/>
    <w:rsid w:val="00C64480"/>
    <w:rsid w:val="00D62ACC"/>
    <w:rsid w:val="00D962FC"/>
    <w:rsid w:val="00DD048F"/>
    <w:rsid w:val="00DE530F"/>
    <w:rsid w:val="00E45F47"/>
    <w:rsid w:val="00E52E55"/>
    <w:rsid w:val="00EC02D7"/>
    <w:rsid w:val="00F04B88"/>
    <w:rsid w:val="00F0792B"/>
    <w:rsid w:val="00F20DD4"/>
    <w:rsid w:val="00F759C0"/>
    <w:rsid w:val="00FD1B83"/>
    <w:rsid w:val="00FE2E4F"/>
    <w:rsid w:val="00FE36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33E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F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gc">
    <w:name w:val="_tgc"/>
    <w:basedOn w:val="DefaultParagraphFont"/>
    <w:rsid w:val="00FE36E0"/>
  </w:style>
  <w:style w:type="paragraph" w:styleId="NormalWeb">
    <w:name w:val="Normal (Web)"/>
    <w:basedOn w:val="Normal"/>
    <w:uiPriority w:val="99"/>
    <w:semiHidden/>
    <w:unhideWhenUsed/>
    <w:rsid w:val="003F795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62117"/>
    <w:pPr>
      <w:spacing w:after="0" w:line="240" w:lineRule="auto"/>
    </w:pPr>
  </w:style>
  <w:style w:type="paragraph" w:styleId="BalloonText">
    <w:name w:val="Balloon Text"/>
    <w:basedOn w:val="Normal"/>
    <w:link w:val="BalloonTextChar"/>
    <w:uiPriority w:val="99"/>
    <w:semiHidden/>
    <w:unhideWhenUsed/>
    <w:rsid w:val="00486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99E"/>
    <w:rPr>
      <w:rFonts w:ascii="Tahoma" w:hAnsi="Tahoma" w:cs="Tahoma"/>
      <w:sz w:val="16"/>
      <w:szCs w:val="16"/>
    </w:rPr>
  </w:style>
  <w:style w:type="paragraph" w:styleId="ListParagraph">
    <w:name w:val="List Paragraph"/>
    <w:basedOn w:val="Normal"/>
    <w:uiPriority w:val="34"/>
    <w:qFormat/>
    <w:rsid w:val="00A51FAF"/>
    <w:pPr>
      <w:ind w:left="720"/>
      <w:contextualSpacing/>
    </w:pPr>
  </w:style>
  <w:style w:type="table" w:styleId="TableGrid">
    <w:name w:val="Table Grid"/>
    <w:basedOn w:val="TableNormal"/>
    <w:uiPriority w:val="59"/>
    <w:rsid w:val="00A373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85AF1"/>
    <w:rPr>
      <w:b/>
      <w:bCs/>
    </w:rPr>
  </w:style>
  <w:style w:type="character" w:styleId="Hyperlink">
    <w:name w:val="Hyperlink"/>
    <w:basedOn w:val="DefaultParagraphFont"/>
    <w:uiPriority w:val="99"/>
    <w:semiHidden/>
    <w:unhideWhenUsed/>
    <w:rsid w:val="00885AF1"/>
    <w:rPr>
      <w:color w:val="0000FF"/>
      <w:u w:val="single"/>
    </w:rPr>
  </w:style>
  <w:style w:type="character" w:customStyle="1" w:styleId="green">
    <w:name w:val="green"/>
    <w:basedOn w:val="DefaultParagraphFont"/>
    <w:rsid w:val="00662D4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94890">
      <w:bodyDiv w:val="1"/>
      <w:marLeft w:val="0"/>
      <w:marRight w:val="0"/>
      <w:marTop w:val="0"/>
      <w:marBottom w:val="0"/>
      <w:divBdr>
        <w:top w:val="none" w:sz="0" w:space="0" w:color="auto"/>
        <w:left w:val="none" w:sz="0" w:space="0" w:color="auto"/>
        <w:bottom w:val="none" w:sz="0" w:space="0" w:color="auto"/>
        <w:right w:val="none" w:sz="0" w:space="0" w:color="auto"/>
      </w:divBdr>
      <w:divsChild>
        <w:div w:id="1634211411">
          <w:marLeft w:val="360"/>
          <w:marRight w:val="0"/>
          <w:marTop w:val="0"/>
          <w:marBottom w:val="0"/>
          <w:divBdr>
            <w:top w:val="none" w:sz="0" w:space="0" w:color="auto"/>
            <w:left w:val="none" w:sz="0" w:space="0" w:color="auto"/>
            <w:bottom w:val="none" w:sz="0" w:space="0" w:color="auto"/>
            <w:right w:val="none" w:sz="0" w:space="0" w:color="auto"/>
          </w:divBdr>
        </w:div>
      </w:divsChild>
    </w:div>
    <w:div w:id="1009988189">
      <w:bodyDiv w:val="1"/>
      <w:marLeft w:val="0"/>
      <w:marRight w:val="0"/>
      <w:marTop w:val="0"/>
      <w:marBottom w:val="0"/>
      <w:divBdr>
        <w:top w:val="none" w:sz="0" w:space="0" w:color="auto"/>
        <w:left w:val="none" w:sz="0" w:space="0" w:color="auto"/>
        <w:bottom w:val="none" w:sz="0" w:space="0" w:color="auto"/>
        <w:right w:val="none" w:sz="0" w:space="0" w:color="auto"/>
      </w:divBdr>
    </w:div>
    <w:div w:id="1074470126">
      <w:bodyDiv w:val="1"/>
      <w:marLeft w:val="0"/>
      <w:marRight w:val="0"/>
      <w:marTop w:val="0"/>
      <w:marBottom w:val="0"/>
      <w:divBdr>
        <w:top w:val="none" w:sz="0" w:space="0" w:color="auto"/>
        <w:left w:val="none" w:sz="0" w:space="0" w:color="auto"/>
        <w:bottom w:val="none" w:sz="0" w:space="0" w:color="auto"/>
        <w:right w:val="none" w:sz="0" w:space="0" w:color="auto"/>
      </w:divBdr>
    </w:div>
    <w:div w:id="1735933642">
      <w:bodyDiv w:val="1"/>
      <w:marLeft w:val="0"/>
      <w:marRight w:val="0"/>
      <w:marTop w:val="0"/>
      <w:marBottom w:val="0"/>
      <w:divBdr>
        <w:top w:val="none" w:sz="0" w:space="0" w:color="auto"/>
        <w:left w:val="none" w:sz="0" w:space="0" w:color="auto"/>
        <w:bottom w:val="none" w:sz="0" w:space="0" w:color="auto"/>
        <w:right w:val="none" w:sz="0" w:space="0" w:color="auto"/>
      </w:divBdr>
    </w:div>
    <w:div w:id="1750737700">
      <w:bodyDiv w:val="1"/>
      <w:marLeft w:val="0"/>
      <w:marRight w:val="0"/>
      <w:marTop w:val="0"/>
      <w:marBottom w:val="0"/>
      <w:divBdr>
        <w:top w:val="none" w:sz="0" w:space="0" w:color="auto"/>
        <w:left w:val="none" w:sz="0" w:space="0" w:color="auto"/>
        <w:bottom w:val="none" w:sz="0" w:space="0" w:color="auto"/>
        <w:right w:val="none" w:sz="0" w:space="0" w:color="auto"/>
      </w:divBdr>
      <w:divsChild>
        <w:div w:id="1095328110">
          <w:marLeft w:val="0"/>
          <w:marRight w:val="0"/>
          <w:marTop w:val="0"/>
          <w:marBottom w:val="0"/>
          <w:divBdr>
            <w:top w:val="none" w:sz="0" w:space="0" w:color="auto"/>
            <w:left w:val="none" w:sz="0" w:space="0" w:color="auto"/>
            <w:bottom w:val="none" w:sz="0" w:space="0" w:color="auto"/>
            <w:right w:val="none" w:sz="0" w:space="0" w:color="auto"/>
          </w:divBdr>
          <w:divsChild>
            <w:div w:id="361825542">
              <w:marLeft w:val="0"/>
              <w:marRight w:val="0"/>
              <w:marTop w:val="0"/>
              <w:marBottom w:val="0"/>
              <w:divBdr>
                <w:top w:val="none" w:sz="0" w:space="0" w:color="auto"/>
                <w:left w:val="none" w:sz="0" w:space="0" w:color="auto"/>
                <w:bottom w:val="none" w:sz="0" w:space="0" w:color="auto"/>
                <w:right w:val="none" w:sz="0" w:space="0" w:color="auto"/>
              </w:divBdr>
              <w:divsChild>
                <w:div w:id="1530222729">
                  <w:marLeft w:val="0"/>
                  <w:marRight w:val="0"/>
                  <w:marTop w:val="0"/>
                  <w:marBottom w:val="0"/>
                  <w:divBdr>
                    <w:top w:val="none" w:sz="0" w:space="0" w:color="auto"/>
                    <w:left w:val="none" w:sz="0" w:space="0" w:color="auto"/>
                    <w:bottom w:val="none" w:sz="0" w:space="0" w:color="auto"/>
                    <w:right w:val="none" w:sz="0" w:space="0" w:color="auto"/>
                  </w:divBdr>
                  <w:divsChild>
                    <w:div w:id="1599293858">
                      <w:marLeft w:val="0"/>
                      <w:marRight w:val="0"/>
                      <w:marTop w:val="0"/>
                      <w:marBottom w:val="0"/>
                      <w:divBdr>
                        <w:top w:val="none" w:sz="0" w:space="0" w:color="auto"/>
                        <w:left w:val="none" w:sz="0" w:space="0" w:color="auto"/>
                        <w:bottom w:val="none" w:sz="0" w:space="0" w:color="auto"/>
                        <w:right w:val="none" w:sz="0" w:space="0" w:color="auto"/>
                      </w:divBdr>
                      <w:divsChild>
                        <w:div w:id="341321583">
                          <w:marLeft w:val="300"/>
                          <w:marRight w:val="0"/>
                          <w:marTop w:val="0"/>
                          <w:marBottom w:val="0"/>
                          <w:divBdr>
                            <w:top w:val="none" w:sz="0" w:space="0" w:color="auto"/>
                            <w:left w:val="none" w:sz="0" w:space="0" w:color="auto"/>
                            <w:bottom w:val="none" w:sz="0" w:space="0" w:color="auto"/>
                            <w:right w:val="none" w:sz="0" w:space="0" w:color="auto"/>
                          </w:divBdr>
                          <w:divsChild>
                            <w:div w:id="298920717">
                              <w:marLeft w:val="-300"/>
                              <w:marRight w:val="0"/>
                              <w:marTop w:val="0"/>
                              <w:marBottom w:val="0"/>
                              <w:divBdr>
                                <w:top w:val="none" w:sz="0" w:space="0" w:color="auto"/>
                                <w:left w:val="none" w:sz="0" w:space="0" w:color="auto"/>
                                <w:bottom w:val="none" w:sz="0" w:space="0" w:color="auto"/>
                                <w:right w:val="none" w:sz="0" w:space="0" w:color="auto"/>
                              </w:divBdr>
                              <w:divsChild>
                                <w:div w:id="13348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99510">
          <w:marLeft w:val="0"/>
          <w:marRight w:val="0"/>
          <w:marTop w:val="0"/>
          <w:marBottom w:val="0"/>
          <w:divBdr>
            <w:top w:val="none" w:sz="0" w:space="0" w:color="auto"/>
            <w:left w:val="none" w:sz="0" w:space="0" w:color="auto"/>
            <w:bottom w:val="none" w:sz="0" w:space="0" w:color="auto"/>
            <w:right w:val="none" w:sz="0" w:space="0" w:color="auto"/>
          </w:divBdr>
          <w:divsChild>
            <w:div w:id="16007973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55205721">
      <w:bodyDiv w:val="1"/>
      <w:marLeft w:val="0"/>
      <w:marRight w:val="0"/>
      <w:marTop w:val="0"/>
      <w:marBottom w:val="0"/>
      <w:divBdr>
        <w:top w:val="none" w:sz="0" w:space="0" w:color="auto"/>
        <w:left w:val="none" w:sz="0" w:space="0" w:color="auto"/>
        <w:bottom w:val="none" w:sz="0" w:space="0" w:color="auto"/>
        <w:right w:val="none" w:sz="0" w:space="0" w:color="auto"/>
      </w:divBdr>
      <w:divsChild>
        <w:div w:id="1014110975">
          <w:marLeft w:val="0"/>
          <w:marRight w:val="0"/>
          <w:marTop w:val="0"/>
          <w:marBottom w:val="0"/>
          <w:divBdr>
            <w:top w:val="none" w:sz="0" w:space="0" w:color="auto"/>
            <w:left w:val="none" w:sz="0" w:space="0" w:color="auto"/>
            <w:bottom w:val="none" w:sz="0" w:space="0" w:color="auto"/>
            <w:right w:val="none" w:sz="0" w:space="0" w:color="auto"/>
          </w:divBdr>
          <w:divsChild>
            <w:div w:id="1179347053">
              <w:marLeft w:val="0"/>
              <w:marRight w:val="0"/>
              <w:marTop w:val="0"/>
              <w:marBottom w:val="0"/>
              <w:divBdr>
                <w:top w:val="none" w:sz="0" w:space="0" w:color="auto"/>
                <w:left w:val="none" w:sz="0" w:space="0" w:color="auto"/>
                <w:bottom w:val="none" w:sz="0" w:space="0" w:color="auto"/>
                <w:right w:val="none" w:sz="0" w:space="0" w:color="auto"/>
              </w:divBdr>
              <w:divsChild>
                <w:div w:id="1776754071">
                  <w:marLeft w:val="0"/>
                  <w:marRight w:val="0"/>
                  <w:marTop w:val="0"/>
                  <w:marBottom w:val="0"/>
                  <w:divBdr>
                    <w:top w:val="none" w:sz="0" w:space="0" w:color="auto"/>
                    <w:left w:val="none" w:sz="0" w:space="0" w:color="auto"/>
                    <w:bottom w:val="none" w:sz="0" w:space="0" w:color="auto"/>
                    <w:right w:val="none" w:sz="0" w:space="0" w:color="auto"/>
                  </w:divBdr>
                  <w:divsChild>
                    <w:div w:id="2116241723">
                      <w:marLeft w:val="0"/>
                      <w:marRight w:val="0"/>
                      <w:marTop w:val="0"/>
                      <w:marBottom w:val="0"/>
                      <w:divBdr>
                        <w:top w:val="none" w:sz="0" w:space="0" w:color="auto"/>
                        <w:left w:val="none" w:sz="0" w:space="0" w:color="auto"/>
                        <w:bottom w:val="none" w:sz="0" w:space="0" w:color="auto"/>
                        <w:right w:val="none" w:sz="0" w:space="0" w:color="auto"/>
                      </w:divBdr>
                      <w:divsChild>
                        <w:div w:id="65542472">
                          <w:marLeft w:val="300"/>
                          <w:marRight w:val="0"/>
                          <w:marTop w:val="0"/>
                          <w:marBottom w:val="0"/>
                          <w:divBdr>
                            <w:top w:val="none" w:sz="0" w:space="0" w:color="auto"/>
                            <w:left w:val="none" w:sz="0" w:space="0" w:color="auto"/>
                            <w:bottom w:val="none" w:sz="0" w:space="0" w:color="auto"/>
                            <w:right w:val="none" w:sz="0" w:space="0" w:color="auto"/>
                          </w:divBdr>
                          <w:divsChild>
                            <w:div w:id="2090809705">
                              <w:marLeft w:val="-300"/>
                              <w:marRight w:val="0"/>
                              <w:marTop w:val="0"/>
                              <w:marBottom w:val="0"/>
                              <w:divBdr>
                                <w:top w:val="none" w:sz="0" w:space="0" w:color="auto"/>
                                <w:left w:val="none" w:sz="0" w:space="0" w:color="auto"/>
                                <w:bottom w:val="none" w:sz="0" w:space="0" w:color="auto"/>
                                <w:right w:val="none" w:sz="0" w:space="0" w:color="auto"/>
                              </w:divBdr>
                              <w:divsChild>
                                <w:div w:id="14894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256135">
          <w:marLeft w:val="0"/>
          <w:marRight w:val="0"/>
          <w:marTop w:val="0"/>
          <w:marBottom w:val="0"/>
          <w:divBdr>
            <w:top w:val="none" w:sz="0" w:space="0" w:color="auto"/>
            <w:left w:val="none" w:sz="0" w:space="0" w:color="auto"/>
            <w:bottom w:val="none" w:sz="0" w:space="0" w:color="auto"/>
            <w:right w:val="none" w:sz="0" w:space="0" w:color="auto"/>
          </w:divBdr>
          <w:divsChild>
            <w:div w:id="118174543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6</Pages>
  <Words>522</Words>
  <Characters>2976</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Vilardel Marcellus</cp:lastModifiedBy>
  <cp:revision>3</cp:revision>
  <dcterms:created xsi:type="dcterms:W3CDTF">2015-07-10T13:36:00Z</dcterms:created>
  <dcterms:modified xsi:type="dcterms:W3CDTF">2015-07-10T16:02:00Z</dcterms:modified>
</cp:coreProperties>
</file>