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97" w:rsidRDefault="00C43F8C">
      <w:pPr>
        <w:tabs>
          <w:tab w:val="left" w:pos="5651"/>
        </w:tabs>
        <w:autoSpaceDE w:val="0"/>
        <w:autoSpaceDN w:val="0"/>
        <w:adjustRightInd w:val="0"/>
        <w:spacing w:after="233" w:line="453" w:lineRule="exact"/>
        <w:ind w:left="4449"/>
        <w:rPr>
          <w:rFonts w:ascii="PalatinoLinotype-Bold" w:hAnsi="PalatinoLinotype-Bold" w:cs="PalatinoLinotype-Bold"/>
          <w:color w:val="000000"/>
          <w:sz w:val="45"/>
          <w:szCs w:val="45"/>
        </w:rPr>
      </w:pPr>
      <w:r>
        <w:rPr>
          <w:rFonts w:ascii="PalatinoLinotype-Bold" w:hAnsi="PalatinoLinotype-Bold" w:cs="PalatinoLinotype-Bold"/>
          <w:color w:val="000000"/>
          <w:sz w:val="45"/>
          <w:szCs w:val="45"/>
        </w:rPr>
        <w:t>T</w:t>
      </w:r>
      <w:r>
        <w:rPr>
          <w:rFonts w:ascii="PalatinoLinotype-Bold" w:hAnsi="PalatinoLinotype-Bold" w:cs="PalatinoLinotype-Bold"/>
          <w:color w:val="000000"/>
          <w:sz w:val="45"/>
          <w:szCs w:val="45"/>
        </w:rPr>
        <w:tab/>
        <w:t>G</w:t>
      </w:r>
    </w:p>
    <w:p w:rsidR="00096397" w:rsidRDefault="004267C9">
      <w:pPr>
        <w:autoSpaceDE w:val="0"/>
        <w:autoSpaceDN w:val="0"/>
        <w:adjustRightInd w:val="0"/>
        <w:spacing w:after="230" w:line="267" w:lineRule="exact"/>
        <w:ind w:left="1555"/>
        <w:rPr>
          <w:rFonts w:ascii="Palatino Linotype" w:hAnsi="Palatino Linotype" w:cs="Palatino Linotype"/>
          <w:color w:val="000000"/>
          <w:sz w:val="21"/>
          <w:szCs w:val="21"/>
        </w:rPr>
      </w:pPr>
      <w:r w:rsidRPr="004267C9">
        <w:rPr>
          <w:noProof/>
        </w:rPr>
        <w:pict>
          <v:shape id="_x0000_s1041" style="position:absolute;left:0;text-align:left;margin-left:256.1pt;margin-top:44.7pt;width:12.4pt;height:10.55pt;z-index:-25150784;mso-position-horizontal-relative:page;mso-position-vertical-relative:page" coordsize="248,211" o:spt="100" adj="0,,0" path="m248,209r-3,2c225,210,208,210,195,210v-10,,-29,,-58,1l135,209r,-11l137,196r14,-4c154,191,156,189,157,187v1,-3,1,-6,,-9l145,149v-5,,-19,,-42,c85,149,73,149,67,149l56,176v-1,4,-1,6,-1,9c55,189,57,192,61,193v4,1,8,2,14,3l77,198r,11l75,211c56,210,44,210,37,210v-7,,-19,,-35,1l,209,,198r2,-2c9,195,14,193,16,191v3,-1,6,-4,8,-7c28,179,32,173,35,165l108,r34,l214,170v4,9,8,15,13,19c232,192,238,195,245,196r3,2l248,209m137,129l105,54,74,129v6,1,18,1,34,1c121,130,130,130,137,129e" fillcolor="black" stroked="f">
            <v:stroke joinstyle="round"/>
            <v:formulas/>
            <v:path o:connecttype="segments"/>
            <w10:wrap anchorx="page" anchory="page"/>
            <w10:anchorlock/>
          </v:shape>
        </w:pict>
      </w:r>
      <w:r w:rsidR="00C43F8C">
        <w:rPr>
          <w:rFonts w:ascii="Palatino Linotype" w:hAnsi="Palatino Linotype" w:cs="Palatino Linotype"/>
          <w:color w:val="000000"/>
          <w:spacing w:val="1"/>
          <w:position w:val="1"/>
          <w:sz w:val="21"/>
          <w:szCs w:val="21"/>
        </w:rPr>
        <w:t xml:space="preserve">54 </w:t>
      </w:r>
      <w:proofErr w:type="spellStart"/>
      <w:r w:rsidR="00C43F8C">
        <w:rPr>
          <w:rFonts w:ascii="Palatino Linotype" w:hAnsi="Palatino Linotype" w:cs="Palatino Linotype"/>
          <w:color w:val="000000"/>
          <w:spacing w:val="1"/>
          <w:position w:val="1"/>
          <w:sz w:val="21"/>
          <w:szCs w:val="21"/>
        </w:rPr>
        <w:t>Grantwood</w:t>
      </w:r>
      <w:proofErr w:type="spellEnd"/>
      <w:r w:rsidR="00C43F8C">
        <w:rPr>
          <w:rFonts w:ascii="Palatino Linotype" w:hAnsi="Palatino Linotype" w:cs="Palatino Linotype"/>
          <w:color w:val="000000"/>
          <w:spacing w:val="1"/>
          <w:position w:val="1"/>
          <w:sz w:val="21"/>
          <w:szCs w:val="21"/>
        </w:rPr>
        <w:t xml:space="preserve"> Avenue</w:t>
      </w:r>
      <w:r w:rsidR="00C43F8C">
        <w:rPr>
          <w:rFonts w:ascii="Palatino Linotype" w:hAnsi="Palatino Linotype" w:cs="Palatino Linotype"/>
          <w:color w:val="000000"/>
          <w:spacing w:val="2"/>
          <w:position w:val="1"/>
          <w:sz w:val="21"/>
          <w:szCs w:val="21"/>
        </w:rPr>
        <w:t>,</w:t>
      </w:r>
      <w:r w:rsidR="00C43F8C"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 xml:space="preserve"> </w:t>
      </w:r>
      <w:r w:rsidR="00C43F8C">
        <w:rPr>
          <w:rFonts w:ascii="Palatino Linotype" w:hAnsi="Palatino Linotype" w:cs="Palatino Linotype"/>
          <w:color w:val="000000"/>
          <w:spacing w:val="2"/>
          <w:position w:val="1"/>
          <w:sz w:val="21"/>
          <w:szCs w:val="21"/>
        </w:rPr>
        <w:t>Staten Island</w:t>
      </w:r>
      <w:r w:rsidR="00C43F8C">
        <w:rPr>
          <w:rFonts w:ascii="Palatino Linotype" w:hAnsi="Palatino Linotype" w:cs="Palatino Linotype"/>
          <w:color w:val="000000"/>
          <w:spacing w:val="1"/>
          <w:position w:val="1"/>
          <w:sz w:val="21"/>
          <w:szCs w:val="21"/>
        </w:rPr>
        <w:t xml:space="preserve">, </w:t>
      </w:r>
      <w:r w:rsidR="00C43F8C">
        <w:rPr>
          <w:rFonts w:ascii="Palatino Linotype" w:hAnsi="Palatino Linotype" w:cs="Palatino Linotype"/>
          <w:color w:val="000000"/>
          <w:spacing w:val="3"/>
          <w:position w:val="1"/>
          <w:sz w:val="21"/>
          <w:szCs w:val="21"/>
        </w:rPr>
        <w:t>NY</w:t>
      </w:r>
      <w:r w:rsidR="00C43F8C">
        <w:rPr>
          <w:rFonts w:ascii="Palatino Linotype" w:hAnsi="Palatino Linotype" w:cs="Palatino Linotype"/>
          <w:color w:val="000000"/>
          <w:spacing w:val="-4"/>
          <w:sz w:val="21"/>
          <w:szCs w:val="21"/>
        </w:rPr>
        <w:t xml:space="preserve"> </w:t>
      </w:r>
      <w:r w:rsidR="00C43F8C">
        <w:rPr>
          <w:rFonts w:ascii="Palatino Linotype" w:hAnsi="Palatino Linotype" w:cs="Palatino Linotype"/>
          <w:color w:val="000000"/>
          <w:position w:val="1"/>
          <w:sz w:val="21"/>
          <w:szCs w:val="21"/>
        </w:rPr>
        <w:t>10312</w:t>
      </w:r>
      <w:r w:rsidR="00C43F8C">
        <w:rPr>
          <w:rFonts w:ascii="Palatino Linotype" w:hAnsi="Palatino Linotype" w:cs="Palatino Linotype"/>
          <w:color w:val="000000"/>
          <w:spacing w:val="-6"/>
          <w:sz w:val="27"/>
          <w:szCs w:val="27"/>
        </w:rPr>
        <w:t xml:space="preserve"> </w:t>
      </w:r>
      <w:r w:rsidR="00C43F8C">
        <w:rPr>
          <w:rFonts w:ascii="Palatino Linotype" w:hAnsi="Palatino Linotype" w:cs="Palatino Linotype"/>
          <w:color w:val="000000"/>
          <w:spacing w:val="14"/>
          <w:sz w:val="27"/>
          <w:szCs w:val="27"/>
        </w:rPr>
        <w:t>•</w:t>
      </w:r>
      <w:r w:rsidR="00C43F8C">
        <w:rPr>
          <w:rFonts w:ascii="Palatino Linotype" w:hAnsi="Palatino Linotype" w:cs="Palatino Linotype"/>
          <w:color w:val="000000"/>
          <w:spacing w:val="-25"/>
          <w:sz w:val="27"/>
          <w:szCs w:val="27"/>
        </w:rPr>
        <w:t xml:space="preserve"> </w:t>
      </w:r>
      <w:r w:rsidR="00C43F8C">
        <w:rPr>
          <w:rFonts w:ascii="Palatino Linotype" w:hAnsi="Palatino Linotype" w:cs="Palatino Linotype"/>
          <w:color w:val="000000"/>
          <w:spacing w:val="-7"/>
          <w:position w:val="1"/>
          <w:sz w:val="21"/>
          <w:szCs w:val="21"/>
        </w:rPr>
        <w:t xml:space="preserve">Cell: </w:t>
      </w:r>
      <w:r w:rsidR="00C43F8C">
        <w:rPr>
          <w:rFonts w:ascii="Palatino Linotype" w:hAnsi="Palatino Linotype" w:cs="Palatino Linotype"/>
          <w:color w:val="000000"/>
          <w:spacing w:val="1"/>
          <w:position w:val="1"/>
          <w:sz w:val="21"/>
          <w:szCs w:val="21"/>
        </w:rPr>
        <w:t>917-822-9535</w:t>
      </w:r>
      <w:r w:rsidR="00C43F8C">
        <w:rPr>
          <w:rFonts w:ascii="Palatino Linotype" w:hAnsi="Palatino Linotype" w:cs="Palatino Linotype"/>
          <w:color w:val="000000"/>
          <w:spacing w:val="-6"/>
          <w:sz w:val="27"/>
          <w:szCs w:val="27"/>
        </w:rPr>
        <w:t xml:space="preserve"> </w:t>
      </w:r>
      <w:r w:rsidR="00C43F8C">
        <w:rPr>
          <w:rFonts w:ascii="Palatino Linotype" w:hAnsi="Palatino Linotype" w:cs="Palatino Linotype"/>
          <w:color w:val="000000"/>
          <w:spacing w:val="14"/>
          <w:sz w:val="27"/>
          <w:szCs w:val="27"/>
        </w:rPr>
        <w:t>•</w:t>
      </w:r>
      <w:r w:rsidR="00C43F8C">
        <w:rPr>
          <w:rFonts w:ascii="Palatino Linotype" w:hAnsi="Palatino Linotype" w:cs="Palatino Linotype"/>
          <w:color w:val="000000"/>
          <w:spacing w:val="-28"/>
          <w:sz w:val="27"/>
          <w:szCs w:val="27"/>
        </w:rPr>
        <w:t xml:space="preserve"> </w:t>
      </w:r>
      <w:r w:rsidR="00C43F8C">
        <w:rPr>
          <w:rFonts w:ascii="Palatino Linotype" w:hAnsi="Palatino Linotype" w:cs="Palatino Linotype"/>
          <w:color w:val="000000"/>
          <w:spacing w:val="-6"/>
          <w:position w:val="1"/>
          <w:sz w:val="21"/>
          <w:szCs w:val="21"/>
        </w:rPr>
        <w:t>Tgallo92@aol.com</w:t>
      </w:r>
    </w:p>
    <w:p w:rsidR="00096397" w:rsidRDefault="004267C9">
      <w:pPr>
        <w:autoSpaceDE w:val="0"/>
        <w:autoSpaceDN w:val="0"/>
        <w:adjustRightInd w:val="0"/>
        <w:spacing w:after="129" w:line="267" w:lineRule="exact"/>
        <w:ind w:left="252"/>
        <w:rPr>
          <w:rFonts w:ascii="Palatino Linotype" w:hAnsi="Palatino Linotype" w:cs="Palatino Linotype"/>
          <w:b/>
          <w:bCs/>
          <w:color w:val="000000"/>
          <w:sz w:val="27"/>
          <w:szCs w:val="27"/>
        </w:rPr>
      </w:pPr>
      <w:r w:rsidRPr="004267C9">
        <w:rPr>
          <w:noProof/>
        </w:rPr>
        <w:pict>
          <v:shape id="_x0000_s1040" style="position:absolute;left:0;text-align:left;margin-left:269.9pt;margin-top:44.7pt;width:11.95pt;height:10.55pt;z-index:-25149760;mso-position-horizontal:absolute;mso-position-horizontal-relative:page;mso-position-vertical:absolute;mso-position-vertical-relative:page" coordsize="239,211" path="m239,208r-3,3c223,210,210,209,197,209v-11,,-22,1,-32,2c164,207,161,202,158,197v-7,-10,-20,-28,-37,-54c115,134,109,124,101,113v-3,-4,-6,-7,-8,-9l96,95v11,,17,,20,-1c134,91,143,77,143,54v,-14,-4,-24,-12,-30c126,21,118,19,107,19v-9,,-16,,-21,1c86,27,85,43,85,66r,56c85,161,86,182,89,186v2,4,4,6,7,7c99,194,105,194,113,195r2,2l115,208r-2,3c96,210,77,209,58,209v-21,,-39,1,-56,2l,208,,197r2,-2c7,195,13,194,21,192v5,-2,8,-11,9,-26c30,155,30,141,30,122r,-34c30,49,29,28,27,24,25,21,23,19,20,18,17,17,11,16,2,15l,13,,2,2,c19,1,38,1,58,1v19,,34,,43,c118,,129,,133,v25,,43,5,54,14c195,21,199,31,199,46v,23,-15,42,-45,55c157,106,162,112,167,120v6,9,14,20,25,35c207,176,218,188,223,191v2,1,4,2,6,3c231,194,233,195,236,195r3,2l239,208e" fillcolor="black" stroked="f">
            <w10:wrap anchorx="page" anchory="page"/>
            <w10:anchorlock/>
          </v:shape>
        </w:pict>
      </w:r>
      <w:r w:rsidR="00C43F8C">
        <w:rPr>
          <w:rFonts w:ascii="Palatino Linotype" w:hAnsi="Palatino Linotype" w:cs="Palatino Linotype"/>
          <w:b/>
          <w:bCs/>
          <w:color w:val="000000"/>
          <w:sz w:val="27"/>
          <w:szCs w:val="27"/>
        </w:rPr>
        <w:t>Professional Summary</w:t>
      </w:r>
    </w:p>
    <w:p w:rsidR="00096397" w:rsidRDefault="004267C9">
      <w:pPr>
        <w:autoSpaceDE w:val="0"/>
        <w:autoSpaceDN w:val="0"/>
        <w:adjustRightInd w:val="0"/>
        <w:spacing w:after="47" w:line="237" w:lineRule="exact"/>
        <w:ind w:left="237"/>
        <w:rPr>
          <w:rFonts w:ascii="Palatino Linotype" w:hAnsi="Palatino Linotype" w:cs="Palatino Linotype"/>
          <w:color w:val="000000"/>
          <w:sz w:val="21"/>
          <w:szCs w:val="21"/>
        </w:rPr>
      </w:pPr>
      <w:r w:rsidRPr="004267C9">
        <w:rPr>
          <w:noProof/>
        </w:rPr>
        <w:pict>
          <v:shape id="_x0000_s1039" style="position:absolute;left:0;text-align:left;margin-left:282.45pt;margin-top:44.7pt;width:12.4pt;height:10.55pt;z-index:-25148736;mso-position-horizontal-relative:page;mso-position-vertical-relative:page" coordsize="248,211" o:spt="100" adj="0,,0" path="m248,209r-3,2c225,210,208,210,195,210v-10,,-29,,-58,1l135,209r,-11l137,196r14,-4c154,191,157,189,157,187v1,-3,1,-6,,-9l145,149v-5,,-19,,-42,c85,149,73,149,67,149l56,176v-1,4,-1,6,-1,9c55,189,57,192,61,193v4,1,8,2,14,3l77,198r,11l75,211c56,210,44,210,37,210v-7,,-19,,-35,1l,209,,198r2,-2c9,195,14,193,16,191v3,-1,6,-4,8,-7c28,179,32,173,35,165l108,r34,l214,170v4,9,8,15,13,19c232,192,238,195,245,196r3,2l248,209m137,129l105,54,74,129v7,1,18,1,34,1c121,130,131,130,137,129e" fillcolor="black" stroked="f">
            <v:stroke joinstyle="round"/>
            <v:formulas/>
            <v:path o:connecttype="segments"/>
            <w10:wrap anchorx="page" anchory="page"/>
            <w10:anchorlock/>
          </v:shape>
        </w:pict>
      </w:r>
      <w:proofErr w:type="gramStart"/>
      <w:r w:rsidR="00C43F8C"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Dedicated and responsible dental hygienist with experience in providing dental treatment and patient</w:t>
      </w:r>
      <w:r w:rsidR="00C43F8C">
        <w:br/>
      </w:r>
      <w:r w:rsidRPr="004267C9">
        <w:rPr>
          <w:noProof/>
        </w:rPr>
        <w:pict>
          <v:shape id="_x0000_s1038" style="position:absolute;left:0;text-align:left;margin-left:320.1pt;margin-top:44.7pt;width:12.4pt;height:10.55pt;z-index:-25146688;mso-position-horizontal-relative:page;mso-position-vertical-relative:page" coordsize="248,211" o:spt="100" adj="0,,0" path="m248,209r-2,2c225,210,208,210,195,210v-10,,-29,,-58,1l135,209r,-11l137,196r14,-4c154,191,157,189,157,187v1,-3,1,-6,,-9l145,149v-5,,-19,,-42,c85,149,73,149,67,149l56,176v-1,4,-1,6,-1,9c55,189,57,192,61,193v4,1,8,2,14,3l77,198r,11l75,211c56,210,44,210,37,210v-7,,-19,,-35,1l,209,,198r2,-2c9,195,14,193,16,191v3,-1,6,-4,8,-7c28,179,32,173,35,165l108,r34,l214,170v4,9,8,15,13,19c232,192,238,195,246,196r2,2l248,209m137,129l105,54,74,129v7,1,18,1,34,1c121,130,131,130,137,129e" fillcolor="black" stroked="f">
            <v:stroke joinstyle="round"/>
            <v:formulas/>
            <v:path o:connecttype="segments"/>
            <w10:wrap anchorx="page" anchory="page"/>
            <w10:anchorlock/>
          </v:shape>
        </w:pict>
      </w:r>
      <w:r w:rsidR="00C43F8C">
        <w:rPr>
          <w:rFonts w:ascii="Palatino Linotype" w:hAnsi="Palatino Linotype" w:cs="Palatino Linotype"/>
          <w:color w:val="000000"/>
          <w:sz w:val="21"/>
          <w:szCs w:val="21"/>
        </w:rPr>
        <w:t>management.</w:t>
      </w:r>
      <w:proofErr w:type="gramEnd"/>
      <w:r w:rsidR="00C43F8C">
        <w:rPr>
          <w:rFonts w:ascii="Palatino Linotype" w:hAnsi="Palatino Linotype" w:cs="Palatino Linotype"/>
          <w:color w:val="000000"/>
          <w:sz w:val="21"/>
          <w:szCs w:val="21"/>
        </w:rPr>
        <w:t xml:space="preserve"> </w:t>
      </w:r>
      <w:proofErr w:type="gramStart"/>
      <w:r w:rsidR="00C43F8C">
        <w:rPr>
          <w:rFonts w:ascii="Palatino Linotype" w:hAnsi="Palatino Linotype" w:cs="Palatino Linotype"/>
          <w:color w:val="000000"/>
          <w:sz w:val="21"/>
          <w:szCs w:val="21"/>
        </w:rPr>
        <w:t>Passionate of the profession and improving patient's oral hygiene.</w:t>
      </w:r>
      <w:proofErr w:type="gramEnd"/>
      <w:r w:rsidR="00C43F8C">
        <w:rPr>
          <w:rFonts w:ascii="Palatino Linotype" w:hAnsi="Palatino Linotype" w:cs="Palatino Linotype"/>
          <w:color w:val="000000"/>
          <w:sz w:val="21"/>
          <w:szCs w:val="21"/>
        </w:rPr>
        <w:t xml:space="preserve"> Motivated professional that is</w:t>
      </w:r>
    </w:p>
    <w:p w:rsidR="00096397" w:rsidRDefault="004267C9">
      <w:pPr>
        <w:autoSpaceDE w:val="0"/>
        <w:autoSpaceDN w:val="0"/>
        <w:adjustRightInd w:val="0"/>
        <w:spacing w:after="131" w:line="237" w:lineRule="exact"/>
        <w:ind w:left="243"/>
        <w:rPr>
          <w:rFonts w:ascii="Palatino Linotype" w:hAnsi="Palatino Linotype" w:cs="Palatino Linotype"/>
          <w:color w:val="000000"/>
          <w:sz w:val="21"/>
          <w:szCs w:val="21"/>
        </w:rPr>
      </w:pPr>
      <w:r w:rsidRPr="004267C9">
        <w:rPr>
          <w:noProof/>
        </w:rPr>
        <w:pict>
          <v:shape id="_x0000_s1037" style="position:absolute;left:0;text-align:left;margin-left:334.05pt;margin-top:44.7pt;width:9.5pt;height:10.55pt;z-index:-25145664;mso-position-horizontal:absolute;mso-position-horizontal-relative:page;mso-position-vertical:absolute;mso-position-vertical-relative:page" coordsize="190,211" path="m190,155v-3,15,-4,32,-4,53l184,211v-27,-1,-55,-1,-83,-1c78,209,65,209,62,209v-18,,-33,1,-47,2l13,208r,-4l14,202v8,-5,13,-8,14,-9c29,191,30,185,30,173r,-33l30,88c30,49,29,28,27,24,25,21,23,19,20,18,18,17,12,16,2,15l,13,,2,2,c20,1,39,1,57,1v19,,38,,56,-1l116,2r,11l113,15v-9,1,-15,2,-18,3c91,20,88,25,87,32v-1,2,-1,8,-1,18c86,64,86,77,86,88r,66c86,164,86,175,86,188r39,c145,188,157,187,162,184v4,-2,6,-5,8,-11l174,155r3,-2l188,153r2,2e" fillcolor="black" stroked="f">
            <w10:wrap anchorx="page" anchory="page"/>
            <w10:anchorlock/>
          </v:shape>
        </w:pict>
      </w:r>
      <w:proofErr w:type="gramStart"/>
      <w:r w:rsidR="00C43F8C"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capable</w:t>
      </w:r>
      <w:proofErr w:type="gramEnd"/>
      <w:r w:rsidR="00C43F8C">
        <w:rPr>
          <w:rFonts w:ascii="Palatino Linotype" w:hAnsi="Palatino Linotype" w:cs="Palatino Linotype"/>
          <w:color w:val="000000"/>
          <w:spacing w:val="1"/>
          <w:sz w:val="21"/>
          <w:szCs w:val="21"/>
        </w:rPr>
        <w:t xml:space="preserve"> of providing patient care in a comfortable environment. Handles tasks with accuracy and efficiency and</w:t>
      </w:r>
      <w:r w:rsidR="00C43F8C">
        <w:br/>
      </w:r>
      <w:r w:rsidRPr="004267C9">
        <w:rPr>
          <w:noProof/>
        </w:rPr>
        <w:pict>
          <v:shape id="_x0000_s1036" style="position:absolute;left:0;text-align:left;margin-left:345.9pt;margin-top:44.7pt;width:9.5pt;height:10.55pt;z-index:-25144640;mso-position-horizontal:absolute;mso-position-horizontal-relative:page;mso-position-vertical:absolute;mso-position-vertical-relative:page" coordsize="190,211" path="m190,155v-3,15,-4,32,-4,53l183,211v-26,-1,-54,-1,-82,-1c78,209,65,209,62,209v-18,,-34,1,-47,2l13,208r,-4l14,202v8,-5,12,-8,14,-9c29,191,29,185,30,173r,-33l30,88c30,49,29,28,27,24,25,21,23,19,20,18,17,17,11,16,2,15l,13,,2,2,c20,1,39,1,57,1v19,,37,,56,-1l115,2r,11l113,15v-9,1,-15,2,-18,3c90,20,88,25,86,32v,2,,8,,18c86,64,85,77,85,88r,66c85,164,86,175,86,188r39,c145,188,157,187,162,184v3,-2,6,-5,7,-11l174,155r2,-2l187,153r3,2e" fillcolor="black" stroked="f">
            <w10:wrap anchorx="page" anchory="page"/>
            <w10:anchorlock/>
          </v:shape>
        </w:pict>
      </w:r>
      <w:r w:rsidR="00C43F8C"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presents excellent communication and organizational skills.</w:t>
      </w:r>
    </w:p>
    <w:p w:rsidR="00096397" w:rsidRDefault="004267C9">
      <w:pPr>
        <w:autoSpaceDE w:val="0"/>
        <w:autoSpaceDN w:val="0"/>
        <w:adjustRightInd w:val="0"/>
        <w:spacing w:after="129" w:line="267" w:lineRule="exact"/>
        <w:ind w:left="239"/>
        <w:rPr>
          <w:rFonts w:ascii="Palatino Linotype" w:hAnsi="Palatino Linotype" w:cs="Palatino Linotype"/>
          <w:b/>
          <w:bCs/>
          <w:color w:val="000000"/>
          <w:sz w:val="27"/>
          <w:szCs w:val="27"/>
        </w:rPr>
      </w:pPr>
      <w:r w:rsidRPr="004267C9">
        <w:rPr>
          <w:noProof/>
        </w:rPr>
        <w:pict>
          <v:shape id="_x0000_s1035" style="position:absolute;left:0;text-align:left;margin-left:357.85pt;margin-top:44.3pt;width:12.35pt;height:11.35pt;z-index:-25143616;mso-position-horizontal-relative:page;mso-position-vertical-relative:page" coordsize="247,227" o:spt="100" adj="0,,0" path="m247,107v,17,-3,33,-9,48c227,188,204,210,169,220v-16,5,-32,7,-50,7c82,227,53,217,32,198,11,178,,150,,115,,90,5,69,16,52,38,17,75,,126,v38,,67,10,89,29c236,48,247,74,247,107t-62,8c185,102,184,89,181,76,176,52,165,35,148,27v-7,-4,-16,-6,-26,-6c101,21,85,30,74,48,66,62,61,82,61,106v,49,13,80,37,94c106,204,115,206,126,206v26,,43,-13,52,-40c183,152,185,135,185,115e" fillcolor="black" stroked="f">
            <v:stroke joinstyle="round"/>
            <v:formulas/>
            <v:path o:connecttype="segments"/>
            <w10:wrap anchorx="page" anchory="page"/>
            <w10:anchorlock/>
          </v:shape>
        </w:pict>
      </w:r>
      <w:r w:rsidR="00C43F8C">
        <w:rPr>
          <w:rFonts w:ascii="Palatino Linotype" w:hAnsi="Palatino Linotype" w:cs="Palatino Linotype"/>
          <w:b/>
          <w:bCs/>
          <w:color w:val="000000"/>
          <w:spacing w:val="-6"/>
          <w:sz w:val="27"/>
          <w:szCs w:val="27"/>
        </w:rPr>
        <w:t>Skills</w:t>
      </w:r>
    </w:p>
    <w:p w:rsidR="00096397" w:rsidRDefault="00C43F8C">
      <w:pPr>
        <w:tabs>
          <w:tab w:val="left" w:pos="5755"/>
          <w:tab w:val="left" w:pos="5757"/>
        </w:tabs>
        <w:autoSpaceDE w:val="0"/>
        <w:autoSpaceDN w:val="0"/>
        <w:adjustRightInd w:val="0"/>
        <w:spacing w:after="47" w:line="244" w:lineRule="exact"/>
        <w:ind w:left="242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Infection control protocol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Administration of local infiltration anesthesia &amp; nitrous</w:t>
      </w:r>
      <w:r>
        <w:br/>
      </w:r>
      <w:r>
        <w:rPr>
          <w:rFonts w:ascii="Palatino Linotype" w:hAnsi="Palatino Linotype" w:cs="Palatino Linotype"/>
          <w:color w:val="000000"/>
          <w:sz w:val="21"/>
          <w:szCs w:val="21"/>
        </w:rPr>
        <w:t>Intra oral &amp; extra oral cancer screenings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>oxide</w:t>
      </w:r>
      <w:r>
        <w:br/>
      </w:r>
      <w:r>
        <w:rPr>
          <w:rFonts w:ascii="Palatino Linotype" w:hAnsi="Palatino Linotype" w:cs="Palatino Linotype"/>
          <w:color w:val="000000"/>
          <w:sz w:val="21"/>
          <w:szCs w:val="21"/>
        </w:rPr>
        <w:t>Periodontal &amp; dental caries evaluation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  <w:t xml:space="preserve">Scaling &amp; root </w:t>
      </w:r>
      <w:proofErr w:type="spellStart"/>
      <w:r>
        <w:rPr>
          <w:rFonts w:ascii="Palatino Linotype" w:hAnsi="Palatino Linotype" w:cs="Palatino Linotype"/>
          <w:color w:val="000000"/>
          <w:sz w:val="21"/>
          <w:szCs w:val="21"/>
        </w:rPr>
        <w:t>planing</w:t>
      </w:r>
      <w:proofErr w:type="spellEnd"/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 using hand instruments and</w:t>
      </w:r>
    </w:p>
    <w:p w:rsidR="00096397" w:rsidRDefault="00C43F8C">
      <w:pPr>
        <w:tabs>
          <w:tab w:val="left" w:pos="5761"/>
          <w:tab w:val="left" w:pos="5763"/>
        </w:tabs>
        <w:autoSpaceDE w:val="0"/>
        <w:autoSpaceDN w:val="0"/>
        <w:adjustRightInd w:val="0"/>
        <w:spacing w:after="47" w:line="237" w:lineRule="exact"/>
        <w:ind w:left="236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Oral hygiene instructions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powered instrumentation</w:t>
      </w:r>
      <w:r>
        <w:br/>
      </w:r>
      <w:r>
        <w:rPr>
          <w:rFonts w:ascii="Palatino Linotype" w:hAnsi="Palatino Linotype" w:cs="Palatino Linotype"/>
          <w:color w:val="000000"/>
          <w:sz w:val="21"/>
          <w:szCs w:val="21"/>
        </w:rPr>
        <w:t>Exposing, developing, mounting, and interpreting film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pacing w:val="-3"/>
          <w:sz w:val="21"/>
          <w:szCs w:val="21"/>
        </w:rPr>
        <w:t>Taking Alginate impressions and pouring models</w:t>
      </w:r>
    </w:p>
    <w:p w:rsidR="00096397" w:rsidRDefault="00C43F8C">
      <w:pPr>
        <w:tabs>
          <w:tab w:val="left" w:pos="5757"/>
        </w:tabs>
        <w:autoSpaceDE w:val="0"/>
        <w:autoSpaceDN w:val="0"/>
        <w:adjustRightInd w:val="0"/>
        <w:spacing w:after="47" w:line="213" w:lineRule="exact"/>
        <w:ind w:left="234"/>
        <w:rPr>
          <w:rFonts w:ascii="Palatino Linotype" w:hAnsi="Palatino Linotype" w:cs="Palatino Linotype"/>
          <w:color w:val="000000"/>
          <w:sz w:val="21"/>
          <w:szCs w:val="21"/>
        </w:rPr>
      </w:pPr>
      <w:proofErr w:type="gramStart"/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>based</w:t>
      </w:r>
      <w:proofErr w:type="gramEnd"/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 xml:space="preserve"> radiographs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proofErr w:type="spellStart"/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>Arestin</w:t>
      </w:r>
      <w:proofErr w:type="spellEnd"/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 xml:space="preserve"> placement and evaluation</w:t>
      </w:r>
    </w:p>
    <w:p w:rsidR="00096397" w:rsidRDefault="00C43F8C">
      <w:pPr>
        <w:tabs>
          <w:tab w:val="left" w:pos="5757"/>
          <w:tab w:val="left" w:pos="5762"/>
        </w:tabs>
        <w:autoSpaceDE w:val="0"/>
        <w:autoSpaceDN w:val="0"/>
        <w:adjustRightInd w:val="0"/>
        <w:spacing w:after="47" w:line="244" w:lineRule="exact"/>
        <w:ind w:left="242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Exposing and interpreting digital full mouth series, bite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proofErr w:type="spellStart"/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>Airpolishing</w:t>
      </w:r>
      <w:proofErr w:type="spellEnd"/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 xml:space="preserve"> utilizing </w:t>
      </w:r>
      <w:proofErr w:type="spellStart"/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>prophyjet</w:t>
      </w:r>
      <w:proofErr w:type="spellEnd"/>
      <w:r>
        <w:br/>
      </w: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wings, and panoramic radiographs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Periodontal dressing placement</w:t>
      </w:r>
      <w:r>
        <w:br/>
      </w: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Placement of pits &amp; fissure sealants utilizing rubber dam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  <w:t>Dietary counseling &amp; caries prevention</w:t>
      </w:r>
    </w:p>
    <w:p w:rsidR="00096397" w:rsidRDefault="00C43F8C">
      <w:pPr>
        <w:tabs>
          <w:tab w:val="left" w:pos="5757"/>
          <w:tab w:val="left" w:pos="5766"/>
        </w:tabs>
        <w:autoSpaceDE w:val="0"/>
        <w:autoSpaceDN w:val="0"/>
        <w:adjustRightInd w:val="0"/>
        <w:spacing w:after="391" w:line="237" w:lineRule="exact"/>
        <w:ind w:left="235"/>
        <w:rPr>
          <w:rFonts w:ascii="Palatino Linotype" w:hAnsi="Palatino Linotype" w:cs="Palatino Linotype"/>
          <w:color w:val="000000"/>
          <w:sz w:val="21"/>
          <w:szCs w:val="21"/>
        </w:rPr>
      </w:pPr>
      <w:proofErr w:type="gramStart"/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>or</w:t>
      </w:r>
      <w:proofErr w:type="gramEnd"/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 xml:space="preserve"> cotton roll isolation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Utilizing caries detection devices (</w:t>
      </w:r>
      <w:proofErr w:type="spellStart"/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Diagnodent</w:t>
      </w:r>
      <w:proofErr w:type="spellEnd"/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 xml:space="preserve"> &amp;</w:t>
      </w:r>
      <w:r>
        <w:br/>
      </w:r>
      <w:proofErr w:type="spellStart"/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Dentimax</w:t>
      </w:r>
      <w:proofErr w:type="spellEnd"/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 xml:space="preserve"> software</w:t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z w:val="21"/>
          <w:szCs w:val="21"/>
        </w:rPr>
        <w:tab/>
      </w:r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>Midwest)</w:t>
      </w:r>
    </w:p>
    <w:p w:rsidR="00096397" w:rsidRDefault="004267C9">
      <w:pPr>
        <w:autoSpaceDE w:val="0"/>
        <w:autoSpaceDN w:val="0"/>
        <w:adjustRightInd w:val="0"/>
        <w:spacing w:after="129" w:line="267" w:lineRule="exact"/>
        <w:ind w:left="239"/>
        <w:rPr>
          <w:rFonts w:ascii="Palatino Linotype" w:hAnsi="Palatino Linotype" w:cs="Palatino Linotype"/>
          <w:b/>
          <w:bCs/>
          <w:color w:val="000000"/>
          <w:sz w:val="27"/>
          <w:szCs w:val="27"/>
        </w:rPr>
      </w:pPr>
      <w:r w:rsidRPr="004267C9">
        <w:rPr>
          <w:noProof/>
        </w:rPr>
        <w:pict>
          <v:shape id="_x0000_s1034" style="position:absolute;left:0;text-align:left;margin-left:305pt;margin-top:191pt;width:1pt;height:156pt;z-index:-25126208;mso-position-horizontal:absolute;mso-position-horizontal-relative:page;mso-position-vertical:absolute;mso-position-vertical-relative:page" coordsize="20,3120" path="m,l20,r,3120l,3120xe" fillcolor="#fefdfd" stroked="f">
            <w10:wrap anchorx="page" anchory="page"/>
            <w10:anchorlock/>
          </v:shape>
        </w:pict>
      </w:r>
      <w:r w:rsidR="00C43F8C">
        <w:rPr>
          <w:rFonts w:ascii="Palatino Linotype" w:hAnsi="Palatino Linotype" w:cs="Palatino Linotype"/>
          <w:b/>
          <w:bCs/>
          <w:color w:val="000000"/>
          <w:sz w:val="27"/>
          <w:szCs w:val="27"/>
        </w:rPr>
        <w:t>Education</w:t>
      </w:r>
    </w:p>
    <w:p w:rsidR="00096397" w:rsidRDefault="00C43F8C">
      <w:pPr>
        <w:autoSpaceDE w:val="0"/>
        <w:autoSpaceDN w:val="0"/>
        <w:adjustRightInd w:val="0"/>
        <w:spacing w:after="47" w:line="213" w:lineRule="exact"/>
        <w:ind w:left="237"/>
        <w:rPr>
          <w:rFonts w:ascii="PalatinoLinotype-Bold" w:hAnsi="PalatinoLinotype-Bold" w:cs="PalatinoLinotype-Bold"/>
          <w:color w:val="000000"/>
          <w:sz w:val="21"/>
          <w:szCs w:val="21"/>
        </w:rPr>
      </w:pPr>
      <w:r>
        <w:rPr>
          <w:rFonts w:ascii="PalatinoLinotype-Bold" w:hAnsi="PalatinoLinotype-Bold" w:cs="PalatinoLinotype-Bold"/>
          <w:color w:val="000000"/>
          <w:spacing w:val="3"/>
          <w:sz w:val="21"/>
          <w:szCs w:val="21"/>
        </w:rPr>
        <w:t>Associate of Applied Science</w:t>
      </w:r>
      <w:r>
        <w:rPr>
          <w:rFonts w:ascii="Palatino Linotype" w:hAnsi="Palatino Linotype" w:cs="Palatino Linotype"/>
          <w:color w:val="000000"/>
          <w:sz w:val="21"/>
          <w:szCs w:val="21"/>
        </w:rPr>
        <w:t>:</w:t>
      </w:r>
      <w:r>
        <w:rPr>
          <w:rFonts w:ascii="Palatino Linotype" w:hAnsi="Palatino Linotype" w:cs="Palatino Linotype"/>
          <w:color w:val="000000"/>
          <w:spacing w:val="-3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000000"/>
          <w:sz w:val="21"/>
          <w:szCs w:val="21"/>
        </w:rPr>
        <w:t>Dental Hygiene</w:t>
      </w: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pacing w:val="3"/>
          <w:sz w:val="21"/>
          <w:szCs w:val="21"/>
        </w:rPr>
        <w:t>June 2016</w:t>
      </w:r>
    </w:p>
    <w:p w:rsidR="00096397" w:rsidRDefault="00C43F8C">
      <w:pPr>
        <w:autoSpaceDE w:val="0"/>
        <w:autoSpaceDN w:val="0"/>
        <w:adjustRightInd w:val="0"/>
        <w:spacing w:after="167" w:line="213" w:lineRule="exact"/>
        <w:ind w:left="244"/>
        <w:rPr>
          <w:rFonts w:ascii="PalatinoLinotype-Bold" w:hAnsi="PalatinoLinotype-Bold" w:cs="PalatinoLinotype-Bold"/>
          <w:color w:val="000000"/>
          <w:sz w:val="21"/>
          <w:szCs w:val="21"/>
        </w:rPr>
      </w:pPr>
      <w:r>
        <w:rPr>
          <w:rFonts w:ascii="PalatinoLinotype-Bold" w:hAnsi="PalatinoLinotype-Bold" w:cs="PalatinoLinotype-Bold"/>
          <w:color w:val="000000"/>
          <w:spacing w:val="-2"/>
          <w:sz w:val="21"/>
          <w:szCs w:val="21"/>
        </w:rPr>
        <w:t>New York City College of Technology</w:t>
      </w: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 xml:space="preserve"> - </w:t>
      </w: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300 Jay Street Brooklyn</w:t>
      </w:r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NY 11201</w:t>
      </w:r>
    </w:p>
    <w:p w:rsidR="00096397" w:rsidRDefault="00C43F8C">
      <w:pPr>
        <w:autoSpaceDE w:val="0"/>
        <w:autoSpaceDN w:val="0"/>
        <w:adjustRightInd w:val="0"/>
        <w:spacing w:after="47" w:line="213" w:lineRule="exact"/>
        <w:ind w:left="244"/>
        <w:rPr>
          <w:rFonts w:ascii="PalatinoLinotype-Bold" w:hAnsi="PalatinoLinotype-Bold" w:cs="PalatinoLinotype-Bold"/>
          <w:color w:val="000000"/>
          <w:sz w:val="21"/>
          <w:szCs w:val="21"/>
        </w:rPr>
      </w:pPr>
      <w:r>
        <w:rPr>
          <w:rFonts w:ascii="PalatinoLinotype-Bold" w:hAnsi="PalatinoLinotype-Bold" w:cs="PalatinoLinotype-Bold"/>
          <w:color w:val="000000"/>
          <w:spacing w:val="1"/>
          <w:sz w:val="21"/>
          <w:szCs w:val="21"/>
        </w:rPr>
        <w:t>High School Diploma</w:t>
      </w: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: </w:t>
      </w:r>
      <w:r>
        <w:rPr>
          <w:rFonts w:ascii="Palatino Linotype" w:hAnsi="Palatino Linotype" w:cs="Palatino Linotype"/>
          <w:color w:val="000000"/>
          <w:spacing w:val="3"/>
          <w:sz w:val="21"/>
          <w:szCs w:val="21"/>
        </w:rPr>
        <w:t>June 2010</w:t>
      </w:r>
    </w:p>
    <w:p w:rsidR="00096397" w:rsidRDefault="00C43F8C">
      <w:pPr>
        <w:autoSpaceDE w:val="0"/>
        <w:autoSpaceDN w:val="0"/>
        <w:adjustRightInd w:val="0"/>
        <w:spacing w:after="131" w:line="213" w:lineRule="exact"/>
        <w:ind w:left="236"/>
        <w:rPr>
          <w:rFonts w:ascii="PalatinoLinotype-Bold" w:hAnsi="PalatinoLinotype-Bold" w:cs="PalatinoLinotype-Bold"/>
          <w:color w:val="000000"/>
          <w:sz w:val="21"/>
          <w:szCs w:val="21"/>
        </w:rPr>
      </w:pPr>
      <w:proofErr w:type="spellStart"/>
      <w:r>
        <w:rPr>
          <w:rFonts w:ascii="PalatinoLinotype-Bold" w:hAnsi="PalatinoLinotype-Bold" w:cs="PalatinoLinotype-Bold"/>
          <w:color w:val="000000"/>
          <w:spacing w:val="1"/>
          <w:sz w:val="21"/>
          <w:szCs w:val="21"/>
        </w:rPr>
        <w:t>Tottenville</w:t>
      </w:r>
      <w:proofErr w:type="spellEnd"/>
      <w:r>
        <w:rPr>
          <w:rFonts w:ascii="PalatinoLinotype-Bold" w:hAnsi="PalatinoLinotype-Bold" w:cs="PalatinoLinotype-Bold"/>
          <w:color w:val="000000"/>
          <w:spacing w:val="1"/>
          <w:sz w:val="21"/>
          <w:szCs w:val="21"/>
        </w:rPr>
        <w:t xml:space="preserve"> High School</w:t>
      </w:r>
      <w:r>
        <w:rPr>
          <w:rFonts w:ascii="Palatino Linotype" w:hAnsi="Palatino Linotype" w:cs="Palatino Linotype"/>
          <w:color w:val="000000"/>
          <w:spacing w:val="4"/>
          <w:sz w:val="21"/>
          <w:szCs w:val="21"/>
        </w:rPr>
        <w:t xml:space="preserve"> - </w:t>
      </w:r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 xml:space="preserve">100 </w:t>
      </w:r>
      <w:proofErr w:type="spellStart"/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>Luten</w:t>
      </w:r>
      <w:proofErr w:type="spellEnd"/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 xml:space="preserve"> Avenue Staten Island</w:t>
      </w: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NY 10312</w:t>
      </w:r>
    </w:p>
    <w:p w:rsidR="00096397" w:rsidRDefault="00C43F8C">
      <w:pPr>
        <w:autoSpaceDE w:val="0"/>
        <w:autoSpaceDN w:val="0"/>
        <w:adjustRightInd w:val="0"/>
        <w:spacing w:after="129" w:line="267" w:lineRule="exact"/>
        <w:ind w:left="237"/>
        <w:rPr>
          <w:rFonts w:ascii="Palatino Linotype" w:hAnsi="Palatino Linotype" w:cs="Palatino Linotype"/>
          <w:b/>
          <w:bCs/>
          <w:color w:val="000000"/>
          <w:sz w:val="27"/>
          <w:szCs w:val="27"/>
        </w:rPr>
      </w:pPr>
      <w:r>
        <w:rPr>
          <w:rFonts w:ascii="Palatino Linotype" w:hAnsi="Palatino Linotype" w:cs="Palatino Linotype"/>
          <w:b/>
          <w:bCs/>
          <w:color w:val="000000"/>
          <w:spacing w:val="-2"/>
          <w:sz w:val="27"/>
          <w:szCs w:val="27"/>
        </w:rPr>
        <w:t>Certifications</w:t>
      </w:r>
    </w:p>
    <w:p w:rsidR="00096397" w:rsidRDefault="00C43F8C">
      <w:pPr>
        <w:autoSpaceDE w:val="0"/>
        <w:autoSpaceDN w:val="0"/>
        <w:adjustRightInd w:val="0"/>
        <w:spacing w:after="47" w:line="213" w:lineRule="exact"/>
        <w:ind w:left="237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September 2016- New York State License in Dental Hygiene</w:t>
      </w:r>
    </w:p>
    <w:p w:rsidR="00096397" w:rsidRDefault="00C43F8C">
      <w:pPr>
        <w:autoSpaceDE w:val="0"/>
        <w:autoSpaceDN w:val="0"/>
        <w:adjustRightInd w:val="0"/>
        <w:spacing w:after="47" w:line="213" w:lineRule="exact"/>
        <w:ind w:left="246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May 2016-New York State Local Infiltration anesthesia and Nitrous Oxide Analgesia</w:t>
      </w:r>
    </w:p>
    <w:p w:rsidR="00096397" w:rsidRDefault="00C43F8C">
      <w:pPr>
        <w:autoSpaceDE w:val="0"/>
        <w:autoSpaceDN w:val="0"/>
        <w:adjustRightInd w:val="0"/>
        <w:spacing w:after="47" w:line="244" w:lineRule="exact"/>
        <w:ind w:left="234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February 2016-Mandated Reporter by New York State Office of Children &amp; Family Services and Center for</w:t>
      </w:r>
      <w:r>
        <w:br/>
      </w:r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>Development of Human Services</w:t>
      </w:r>
      <w:r>
        <w:br/>
      </w: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Fall 2015- Certified in CITI IRB for bio-medical research for human subjects</w:t>
      </w:r>
    </w:p>
    <w:p w:rsidR="00096397" w:rsidRDefault="003E1E66">
      <w:pPr>
        <w:autoSpaceDE w:val="0"/>
        <w:autoSpaceDN w:val="0"/>
        <w:adjustRightInd w:val="0"/>
        <w:spacing w:after="47" w:line="213" w:lineRule="exact"/>
        <w:ind w:left="244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August</w:t>
      </w:r>
      <w:r w:rsidR="00C43F8C">
        <w:rPr>
          <w:rFonts w:ascii="Palatino Linotype" w:hAnsi="Palatino Linotype" w:cs="Palatino Linotype"/>
          <w:color w:val="000000"/>
          <w:spacing w:val="1"/>
          <w:sz w:val="21"/>
          <w:szCs w:val="21"/>
        </w:rPr>
        <w:t xml:space="preserve"> 2014- Certified by the American Heart Association in Basic Life Support for Healthcare providers in CPR and</w:t>
      </w:r>
    </w:p>
    <w:p w:rsidR="00096397" w:rsidRDefault="00C43F8C">
      <w:pPr>
        <w:autoSpaceDE w:val="0"/>
        <w:autoSpaceDN w:val="0"/>
        <w:adjustRightInd w:val="0"/>
        <w:spacing w:after="131" w:line="213" w:lineRule="exact"/>
        <w:ind w:left="237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AED</w:t>
      </w:r>
    </w:p>
    <w:p w:rsidR="00096397" w:rsidRDefault="00C43F8C">
      <w:pPr>
        <w:autoSpaceDE w:val="0"/>
        <w:autoSpaceDN w:val="0"/>
        <w:adjustRightInd w:val="0"/>
        <w:spacing w:after="129" w:line="267" w:lineRule="exact"/>
        <w:ind w:left="252"/>
        <w:rPr>
          <w:rFonts w:ascii="Palatino Linotype" w:hAnsi="Palatino Linotype" w:cs="Palatino Linotype"/>
          <w:b/>
          <w:bCs/>
          <w:color w:val="000000"/>
          <w:sz w:val="27"/>
          <w:szCs w:val="27"/>
        </w:rPr>
      </w:pPr>
      <w:r>
        <w:rPr>
          <w:rFonts w:ascii="Palatino Linotype" w:hAnsi="Palatino Linotype" w:cs="Palatino Linotype"/>
          <w:b/>
          <w:bCs/>
          <w:color w:val="000000"/>
          <w:spacing w:val="-1"/>
          <w:sz w:val="27"/>
          <w:szCs w:val="27"/>
        </w:rPr>
        <w:t>Professional Activities</w:t>
      </w:r>
    </w:p>
    <w:p w:rsidR="00096397" w:rsidRDefault="00C43F8C">
      <w:pPr>
        <w:autoSpaceDE w:val="0"/>
        <w:autoSpaceDN w:val="0"/>
        <w:adjustRightInd w:val="0"/>
        <w:spacing w:after="113" w:line="213" w:lineRule="exact"/>
        <w:ind w:left="237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Spring 2016</w:t>
      </w:r>
    </w:p>
    <w:p w:rsidR="00096397" w:rsidRDefault="00C43F8C">
      <w:pPr>
        <w:autoSpaceDE w:val="0"/>
        <w:autoSpaceDN w:val="0"/>
        <w:adjustRightInd w:val="0"/>
        <w:spacing w:after="179" w:line="213" w:lineRule="exact"/>
        <w:ind w:left="705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Head Start Fluoride Varnish Program-</w:t>
      </w:r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>3017 Glenwood Road Brooklyn, NY</w:t>
      </w:r>
    </w:p>
    <w:p w:rsidR="00096397" w:rsidRDefault="004267C9">
      <w:pPr>
        <w:autoSpaceDE w:val="0"/>
        <w:autoSpaceDN w:val="0"/>
        <w:adjustRightInd w:val="0"/>
        <w:spacing w:after="179" w:line="213" w:lineRule="exact"/>
        <w:ind w:left="705"/>
        <w:rPr>
          <w:rFonts w:ascii="Palatino Linotype" w:hAnsi="Palatino Linotype" w:cs="Palatino Linotype"/>
          <w:color w:val="000000"/>
          <w:sz w:val="21"/>
          <w:szCs w:val="21"/>
        </w:rPr>
      </w:pPr>
      <w:r w:rsidRPr="004267C9">
        <w:rPr>
          <w:noProof/>
        </w:rPr>
        <w:pict>
          <v:shape id="_x0000_s1033" style="position:absolute;left:0;text-align:left;margin-left:42.85pt;margin-top:589.15pt;width:4.8pt;height:4.8pt;z-index:-25073984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C43F8C">
        <w:rPr>
          <w:rFonts w:ascii="Palatino Linotype" w:hAnsi="Palatino Linotype" w:cs="Palatino Linotype"/>
          <w:color w:val="000000"/>
          <w:spacing w:val="1"/>
          <w:sz w:val="21"/>
          <w:szCs w:val="21"/>
        </w:rPr>
        <w:t xml:space="preserve">Head Start Dental Education Program for </w:t>
      </w:r>
      <w:r w:rsidR="00C43F8C">
        <w:rPr>
          <w:rFonts w:ascii="Palatino Linotype" w:hAnsi="Palatino Linotype" w:cs="Palatino Linotype"/>
          <w:color w:val="000000"/>
          <w:sz w:val="21"/>
          <w:szCs w:val="21"/>
        </w:rPr>
        <w:t>underprivileged</w:t>
      </w:r>
      <w:r w:rsidR="00C43F8C"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 xml:space="preserve"> preschool children-3017 Glenwood Road Brooklyn,</w:t>
      </w:r>
    </w:p>
    <w:p w:rsidR="00096397" w:rsidRDefault="004267C9">
      <w:pPr>
        <w:autoSpaceDE w:val="0"/>
        <w:autoSpaceDN w:val="0"/>
        <w:adjustRightInd w:val="0"/>
        <w:spacing w:after="179" w:line="213" w:lineRule="exact"/>
        <w:ind w:left="705"/>
        <w:rPr>
          <w:rFonts w:ascii="Palatino Linotype" w:hAnsi="Palatino Linotype" w:cs="Palatino Linotype"/>
          <w:color w:val="000000"/>
          <w:sz w:val="21"/>
          <w:szCs w:val="21"/>
        </w:rPr>
      </w:pPr>
      <w:r w:rsidRPr="004267C9">
        <w:rPr>
          <w:noProof/>
        </w:rPr>
        <w:pict>
          <v:shape id="_x0000_s1032" style="position:absolute;left:0;text-align:left;margin-left:42.85pt;margin-top:608.75pt;width:4.8pt;height:4.8pt;z-index:-25068864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C43F8C">
        <w:rPr>
          <w:rFonts w:ascii="Palatino Linotype" w:hAnsi="Palatino Linotype" w:cs="Palatino Linotype"/>
          <w:color w:val="000000"/>
          <w:sz w:val="21"/>
          <w:szCs w:val="21"/>
        </w:rPr>
        <w:t>NY</w:t>
      </w:r>
    </w:p>
    <w:p w:rsidR="00096397" w:rsidRDefault="00C43F8C">
      <w:pPr>
        <w:autoSpaceDE w:val="0"/>
        <w:autoSpaceDN w:val="0"/>
        <w:adjustRightInd w:val="0"/>
        <w:spacing w:after="179" w:line="213" w:lineRule="exact"/>
        <w:ind w:left="697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Attended Public School 177 to educate 2nd graders using a PowerPoint presentation on "Healthy Smiles"</w:t>
      </w:r>
    </w:p>
    <w:p w:rsidR="00096397" w:rsidRDefault="004267C9">
      <w:pPr>
        <w:autoSpaceDE w:val="0"/>
        <w:autoSpaceDN w:val="0"/>
        <w:adjustRightInd w:val="0"/>
        <w:spacing w:after="179" w:line="213" w:lineRule="exact"/>
        <w:ind w:left="234"/>
        <w:rPr>
          <w:rFonts w:ascii="Palatino Linotype" w:hAnsi="Palatino Linotype" w:cs="Palatino Linotype"/>
          <w:color w:val="000000"/>
          <w:sz w:val="21"/>
          <w:szCs w:val="21"/>
        </w:rPr>
      </w:pPr>
      <w:r w:rsidRPr="004267C9">
        <w:rPr>
          <w:noProof/>
        </w:rPr>
        <w:pict>
          <v:shape id="_x0000_s1031" style="position:absolute;left:0;text-align:left;margin-left:42.85pt;margin-top:647.95pt;width:4.8pt;height:4.8pt;z-index:-25066816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C43F8C">
        <w:rPr>
          <w:rFonts w:ascii="Palatino Linotype" w:hAnsi="Palatino Linotype" w:cs="Palatino Linotype"/>
          <w:color w:val="000000"/>
          <w:spacing w:val="-3"/>
          <w:sz w:val="21"/>
          <w:szCs w:val="21"/>
        </w:rPr>
        <w:t>Fall 2015</w:t>
      </w:r>
    </w:p>
    <w:p w:rsidR="00096397" w:rsidRDefault="00C43F8C">
      <w:pPr>
        <w:autoSpaceDE w:val="0"/>
        <w:autoSpaceDN w:val="0"/>
        <w:adjustRightInd w:val="0"/>
        <w:spacing w:after="179" w:line="213" w:lineRule="exact"/>
        <w:ind w:left="697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 xml:space="preserve">Attended the Greater New York Dental Meeting at the Jacob </w:t>
      </w:r>
      <w:proofErr w:type="spellStart"/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>Javitz</w:t>
      </w:r>
      <w:proofErr w:type="spellEnd"/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 xml:space="preserve"> Center for </w:t>
      </w:r>
      <w:proofErr w:type="spellStart"/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>E.Cligner</w:t>
      </w:r>
      <w:proofErr w:type="spellEnd"/>
    </w:p>
    <w:p w:rsidR="00096397" w:rsidRDefault="004267C9">
      <w:pPr>
        <w:autoSpaceDE w:val="0"/>
        <w:autoSpaceDN w:val="0"/>
        <w:adjustRightInd w:val="0"/>
        <w:spacing w:after="0" w:line="213" w:lineRule="exact"/>
        <w:ind w:left="702"/>
        <w:rPr>
          <w:rFonts w:ascii="Palatino Linotype" w:hAnsi="Palatino Linotype" w:cs="Palatino Linotype"/>
          <w:color w:val="000000"/>
          <w:sz w:val="21"/>
          <w:szCs w:val="21"/>
        </w:rPr>
      </w:pPr>
      <w:r w:rsidRPr="004267C9">
        <w:rPr>
          <w:noProof/>
        </w:rPr>
        <w:pict>
          <v:shape id="_x0000_s1030" style="position:absolute;left:0;text-align:left;margin-left:0;margin-top:25pt;width:612pt;height:741.35pt;z-index:-25158976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 w:rsidRPr="004267C9">
        <w:rPr>
          <w:noProof/>
        </w:rPr>
        <w:pict>
          <v:shape id="_x0000_s1029" style="position:absolute;left:0;text-align:left;margin-left:30.65pt;margin-top:64.35pt;width:552pt;height:0;z-index:-25152832;mso-position-horizontal:absolute;mso-position-horizontal-relative:page;mso-position-vertical:absolute;mso-position-vertical-relative:page" coordsize="11080,40" path="m11080,l,e" filled="f" strokeweight="1pt">
            <v:stroke miterlimit="10" joinstyle="miter"/>
            <w10:wrap anchorx="page" anchory="page"/>
            <w10:anchorlock/>
          </v:shape>
        </w:pict>
      </w:r>
      <w:r w:rsidRPr="004267C9">
        <w:rPr>
          <w:noProof/>
        </w:rPr>
        <w:pict>
          <v:shape id="_x0000_s1028" style="position:absolute;left:0;text-align:left;margin-left:30.65pt;margin-top:67.65pt;width:552pt;height:0;z-index:-25151808;mso-position-horizontal:absolute;mso-position-horizontal-relative:page;mso-position-vertical:absolute;mso-position-vertical-relative:page" coordsize="11120,80" path="m11120,l,e" filled="f" strokeweight="2pt">
            <v:stroke miterlimit="10" joinstyle="miter"/>
            <w10:wrap anchorx="page" anchory="page"/>
            <w10:anchorlock/>
          </v:shape>
        </w:pict>
      </w:r>
      <w:r w:rsidRPr="004267C9">
        <w:rPr>
          <w:noProof/>
        </w:rPr>
        <w:pict>
          <v:shape id="_x0000_s1027" style="position:absolute;left:0;text-align:left;margin-left:42.85pt;margin-top:687.15pt;width:4.8pt;height:4.8pt;z-index:-25063744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Pr="004267C9">
        <w:rPr>
          <w:noProof/>
        </w:rPr>
        <w:pict>
          <v:shape id="_x0000_s1026" style="position:absolute;left:0;text-align:left;margin-left:42.85pt;margin-top:706.75pt;width:4.8pt;height:4.8pt;z-index:-25061696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C43F8C">
        <w:rPr>
          <w:rFonts w:ascii="Palatino Linotype" w:hAnsi="Palatino Linotype" w:cs="Palatino Linotype"/>
          <w:color w:val="000000"/>
          <w:sz w:val="21"/>
          <w:szCs w:val="21"/>
        </w:rPr>
        <w:t xml:space="preserve">Participated in the </w:t>
      </w:r>
      <w:proofErr w:type="spellStart"/>
      <w:r w:rsidR="00C43F8C">
        <w:rPr>
          <w:rFonts w:ascii="Palatino Linotype" w:hAnsi="Palatino Linotype" w:cs="Palatino Linotype"/>
          <w:color w:val="000000"/>
          <w:sz w:val="21"/>
          <w:szCs w:val="21"/>
        </w:rPr>
        <w:t>CityTech</w:t>
      </w:r>
      <w:proofErr w:type="spellEnd"/>
      <w:r w:rsidR="00C43F8C">
        <w:rPr>
          <w:rFonts w:ascii="Palatino Linotype" w:hAnsi="Palatino Linotype" w:cs="Palatino Linotype"/>
          <w:color w:val="000000"/>
          <w:sz w:val="21"/>
          <w:szCs w:val="21"/>
        </w:rPr>
        <w:t xml:space="preserve"> Health &amp; Wellness Fair presenting research on </w:t>
      </w:r>
      <w:proofErr w:type="spellStart"/>
      <w:r w:rsidR="00C43F8C">
        <w:rPr>
          <w:rFonts w:ascii="Palatino Linotype" w:hAnsi="Palatino Linotype" w:cs="Palatino Linotype"/>
          <w:color w:val="000000"/>
          <w:sz w:val="21"/>
          <w:szCs w:val="21"/>
        </w:rPr>
        <w:t>Crohn's</w:t>
      </w:r>
      <w:proofErr w:type="spellEnd"/>
      <w:r w:rsidR="00C43F8C">
        <w:rPr>
          <w:rFonts w:ascii="Palatino Linotype" w:hAnsi="Palatino Linotype" w:cs="Palatino Linotype"/>
          <w:color w:val="000000"/>
          <w:sz w:val="21"/>
          <w:szCs w:val="21"/>
        </w:rPr>
        <w:t xml:space="preserve"> Disease </w:t>
      </w:r>
    </w:p>
    <w:sectPr w:rsidR="00096397" w:rsidSect="00096397">
      <w:pgSz w:w="12240" w:h="15840" w:code="1"/>
      <w:pgMar w:top="720" w:right="360" w:bottom="72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6397"/>
    <w:rsid w:val="00096397"/>
    <w:rsid w:val="003E1E66"/>
    <w:rsid w:val="004267C9"/>
    <w:rsid w:val="00C4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dcterms:created xsi:type="dcterms:W3CDTF">2016-05-15T21:39:00Z</dcterms:created>
  <dcterms:modified xsi:type="dcterms:W3CDTF">2016-05-16T03:32:00Z</dcterms:modified>
</cp:coreProperties>
</file>