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A5" w:rsidRPr="009641A5" w:rsidRDefault="009641A5" w:rsidP="00964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color w:val="FFFFFF"/>
          <w:sz w:val="20"/>
          <w:szCs w:val="20"/>
        </w:rPr>
        <w:drawing>
          <wp:inline distT="0" distB="0" distL="0" distR="0">
            <wp:extent cx="2638425" cy="800100"/>
            <wp:effectExtent l="19050" t="0" r="9525" b="0"/>
            <wp:docPr id="1" name="Picture 1" descr="New York City College of Technology - the college of technology of The City University of New York">
              <a:hlinkClick xmlns:a="http://schemas.openxmlformats.org/drawingml/2006/main" r:id="rId4" tooltip="&quot;New York City College of Technolog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ork City College of Technology - the college of technology of The City University of New York">
                      <a:hlinkClick r:id="rId4" tooltip="&quot;New York City College of Technolog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A5" w:rsidRPr="009641A5" w:rsidRDefault="009641A5" w:rsidP="00964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TCET 4140 </w:t>
      </w:r>
      <w:r w:rsidRPr="009641A5">
        <w:rPr>
          <w:rFonts w:ascii="Times New Roman" w:hAnsi="Times New Roman" w:cs="Times New Roman"/>
          <w:b/>
          <w:sz w:val="24"/>
          <w:szCs w:val="24"/>
        </w:rPr>
        <w:t>Telecommunication Network Management</w:t>
      </w:r>
    </w:p>
    <w:p w:rsidR="009641A5" w:rsidRDefault="009641A5" w:rsidP="00964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A5">
        <w:rPr>
          <w:rFonts w:ascii="Times New Roman" w:hAnsi="Times New Roman" w:cs="Times New Roman"/>
          <w:b/>
          <w:sz w:val="24"/>
          <w:szCs w:val="24"/>
        </w:rPr>
        <w:t xml:space="preserve">Professor </w:t>
      </w:r>
      <w:proofErr w:type="spellStart"/>
      <w:r w:rsidRPr="009641A5">
        <w:rPr>
          <w:rFonts w:ascii="Times New Roman" w:hAnsi="Times New Roman" w:cs="Times New Roman"/>
          <w:b/>
          <w:sz w:val="24"/>
          <w:szCs w:val="24"/>
        </w:rPr>
        <w:t>Viviana</w:t>
      </w:r>
      <w:proofErr w:type="spellEnd"/>
      <w:r w:rsidRPr="00964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1A5">
        <w:rPr>
          <w:rFonts w:ascii="Times New Roman" w:hAnsi="Times New Roman" w:cs="Times New Roman"/>
          <w:b/>
          <w:sz w:val="24"/>
          <w:szCs w:val="24"/>
        </w:rPr>
        <w:t>Vladutescu</w:t>
      </w:r>
      <w:proofErr w:type="spellEnd"/>
    </w:p>
    <w:p w:rsidR="009641A5" w:rsidRDefault="009641A5" w:rsidP="009641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1</w:t>
      </w:r>
    </w:p>
    <w:p w:rsidR="009E0E9E" w:rsidRPr="004A2DA2" w:rsidRDefault="009E0E9E" w:rsidP="009E0E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4A2DA2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4A2DA2">
        <w:rPr>
          <w:rFonts w:ascii="Times New Roman" w:hAnsi="Times New Roman" w:cs="Times New Roman"/>
          <w:sz w:val="24"/>
          <w:szCs w:val="24"/>
        </w:rPr>
        <w:t xml:space="preserve"> the factor technique to estimate the cost of installing a local area network in a factory environment having the following characteristics: One large building on a single level will require a total of 3000ft of coaxial (broadband) cable to network its six departments. Six network interface units (NIUs) will be required, and a total of 50 taps will have to be made to connect all the anticipated workstations and programmable devices. Two modems are needed, in addition to one network manager/analyzer that costs $30000. The information necessary to make the estimate may be obtained from the worksheet shown in the table below. How accurate do you think such an estimate would be?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798"/>
        <w:gridCol w:w="2340"/>
        <w:gridCol w:w="630"/>
        <w:gridCol w:w="892"/>
      </w:tblGrid>
      <w:tr w:rsidR="009E0E9E" w:rsidRPr="004A2DA2" w:rsidTr="009641A5">
        <w:trPr>
          <w:jc w:val="center"/>
        </w:trPr>
        <w:tc>
          <w:tcPr>
            <w:tcW w:w="3798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1.Interbuilding connections</w:t>
            </w:r>
          </w:p>
        </w:tc>
        <w:tc>
          <w:tcPr>
            <w:tcW w:w="234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$100-$150 per foot</w:t>
            </w:r>
          </w:p>
        </w:tc>
        <w:tc>
          <w:tcPr>
            <w:tcW w:w="63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X?</w:t>
            </w:r>
          </w:p>
        </w:tc>
        <w:tc>
          <w:tcPr>
            <w:tcW w:w="892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=?</w:t>
            </w:r>
          </w:p>
        </w:tc>
      </w:tr>
      <w:tr w:rsidR="009E0E9E" w:rsidRPr="004A2DA2" w:rsidTr="009641A5">
        <w:trPr>
          <w:jc w:val="center"/>
        </w:trPr>
        <w:tc>
          <w:tcPr>
            <w:tcW w:w="3798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Intrabuilding</w:t>
            </w:r>
            <w:proofErr w:type="spellEnd"/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connections</w:t>
            </w:r>
          </w:p>
        </w:tc>
        <w:tc>
          <w:tcPr>
            <w:tcW w:w="234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$20-$50 per foot</w:t>
            </w:r>
          </w:p>
        </w:tc>
        <w:tc>
          <w:tcPr>
            <w:tcW w:w="63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X?</w:t>
            </w:r>
          </w:p>
        </w:tc>
        <w:tc>
          <w:tcPr>
            <w:tcW w:w="892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=?</w:t>
            </w:r>
          </w:p>
        </w:tc>
      </w:tr>
      <w:tr w:rsidR="009E0E9E" w:rsidRPr="004A2DA2" w:rsidTr="009641A5">
        <w:trPr>
          <w:jc w:val="center"/>
        </w:trPr>
        <w:tc>
          <w:tcPr>
            <w:tcW w:w="3798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3.Cable installation</w:t>
            </w:r>
          </w:p>
        </w:tc>
        <w:tc>
          <w:tcPr>
            <w:tcW w:w="234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$20 per foot</w:t>
            </w:r>
          </w:p>
        </w:tc>
        <w:tc>
          <w:tcPr>
            <w:tcW w:w="63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X?</w:t>
            </w:r>
          </w:p>
        </w:tc>
        <w:tc>
          <w:tcPr>
            <w:tcW w:w="892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=?</w:t>
            </w:r>
          </w:p>
        </w:tc>
      </w:tr>
      <w:tr w:rsidR="009E0E9E" w:rsidRPr="004A2DA2" w:rsidTr="009641A5">
        <w:trPr>
          <w:jc w:val="center"/>
        </w:trPr>
        <w:tc>
          <w:tcPr>
            <w:tcW w:w="3798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4.Equipment</w:t>
            </w:r>
          </w:p>
        </w:tc>
        <w:tc>
          <w:tcPr>
            <w:tcW w:w="234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9E" w:rsidRPr="004A2DA2" w:rsidTr="009641A5">
        <w:trPr>
          <w:jc w:val="center"/>
        </w:trPr>
        <w:tc>
          <w:tcPr>
            <w:tcW w:w="3798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a) Broadband CATV amplifier</w:t>
            </w:r>
          </w:p>
        </w:tc>
        <w:tc>
          <w:tcPr>
            <w:tcW w:w="234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$500-$1500</w:t>
            </w:r>
          </w:p>
        </w:tc>
        <w:tc>
          <w:tcPr>
            <w:tcW w:w="63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X?</w:t>
            </w:r>
          </w:p>
        </w:tc>
        <w:tc>
          <w:tcPr>
            <w:tcW w:w="892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=?</w:t>
            </w:r>
          </w:p>
        </w:tc>
      </w:tr>
      <w:tr w:rsidR="009E0E9E" w:rsidRPr="004A2DA2" w:rsidTr="009641A5">
        <w:trPr>
          <w:jc w:val="center"/>
        </w:trPr>
        <w:tc>
          <w:tcPr>
            <w:tcW w:w="3798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 Taps</w:t>
            </w:r>
          </w:p>
        </w:tc>
        <w:tc>
          <w:tcPr>
            <w:tcW w:w="234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$17-$20 each</w:t>
            </w:r>
          </w:p>
        </w:tc>
        <w:tc>
          <w:tcPr>
            <w:tcW w:w="63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X?</w:t>
            </w:r>
          </w:p>
        </w:tc>
        <w:tc>
          <w:tcPr>
            <w:tcW w:w="892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=?</w:t>
            </w:r>
          </w:p>
        </w:tc>
      </w:tr>
      <w:tr w:rsidR="009E0E9E" w:rsidRPr="004A2DA2" w:rsidTr="009641A5">
        <w:trPr>
          <w:jc w:val="center"/>
        </w:trPr>
        <w:tc>
          <w:tcPr>
            <w:tcW w:w="3798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 Splitters </w:t>
            </w:r>
          </w:p>
        </w:tc>
        <w:tc>
          <w:tcPr>
            <w:tcW w:w="234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$5-$15</w:t>
            </w:r>
          </w:p>
        </w:tc>
        <w:tc>
          <w:tcPr>
            <w:tcW w:w="63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X?</w:t>
            </w:r>
          </w:p>
        </w:tc>
        <w:tc>
          <w:tcPr>
            <w:tcW w:w="892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=?</w:t>
            </w:r>
          </w:p>
        </w:tc>
      </w:tr>
      <w:tr w:rsidR="009E0E9E" w:rsidRPr="004A2DA2" w:rsidTr="009641A5">
        <w:trPr>
          <w:jc w:val="center"/>
        </w:trPr>
        <w:tc>
          <w:tcPr>
            <w:tcW w:w="3798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 NIUs</w:t>
            </w:r>
          </w:p>
        </w:tc>
        <w:tc>
          <w:tcPr>
            <w:tcW w:w="234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$500-$1000 per port</w:t>
            </w:r>
          </w:p>
        </w:tc>
        <w:tc>
          <w:tcPr>
            <w:tcW w:w="63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X?</w:t>
            </w:r>
          </w:p>
        </w:tc>
        <w:tc>
          <w:tcPr>
            <w:tcW w:w="892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=?</w:t>
            </w:r>
          </w:p>
        </w:tc>
      </w:tr>
      <w:tr w:rsidR="009E0E9E" w:rsidRPr="004A2DA2" w:rsidTr="009641A5">
        <w:trPr>
          <w:jc w:val="center"/>
        </w:trPr>
        <w:tc>
          <w:tcPr>
            <w:tcW w:w="3798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 Modems</w:t>
            </w:r>
          </w:p>
        </w:tc>
        <w:tc>
          <w:tcPr>
            <w:tcW w:w="234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$1000 each</w:t>
            </w:r>
          </w:p>
        </w:tc>
        <w:tc>
          <w:tcPr>
            <w:tcW w:w="63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X?</w:t>
            </w:r>
          </w:p>
        </w:tc>
        <w:tc>
          <w:tcPr>
            <w:tcW w:w="892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=?</w:t>
            </w:r>
          </w:p>
        </w:tc>
      </w:tr>
      <w:tr w:rsidR="009E0E9E" w:rsidRPr="004A2DA2" w:rsidTr="009641A5">
        <w:trPr>
          <w:jc w:val="center"/>
        </w:trPr>
        <w:tc>
          <w:tcPr>
            <w:tcW w:w="3798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b)Basebands</w:t>
            </w:r>
          </w:p>
        </w:tc>
        <w:tc>
          <w:tcPr>
            <w:tcW w:w="234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9E" w:rsidRPr="004A2DA2" w:rsidTr="009641A5">
        <w:trPr>
          <w:jc w:val="center"/>
        </w:trPr>
        <w:tc>
          <w:tcPr>
            <w:tcW w:w="3798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 NIUs</w:t>
            </w:r>
          </w:p>
        </w:tc>
        <w:tc>
          <w:tcPr>
            <w:tcW w:w="234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$600 per port</w:t>
            </w:r>
          </w:p>
        </w:tc>
        <w:tc>
          <w:tcPr>
            <w:tcW w:w="63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X?</w:t>
            </w:r>
          </w:p>
        </w:tc>
        <w:tc>
          <w:tcPr>
            <w:tcW w:w="892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=?</w:t>
            </w:r>
          </w:p>
        </w:tc>
      </w:tr>
      <w:tr w:rsidR="009E0E9E" w:rsidRPr="004A2DA2" w:rsidTr="009641A5">
        <w:trPr>
          <w:jc w:val="center"/>
        </w:trPr>
        <w:tc>
          <w:tcPr>
            <w:tcW w:w="3798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 Repeaters</w:t>
            </w:r>
          </w:p>
        </w:tc>
        <w:tc>
          <w:tcPr>
            <w:tcW w:w="234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$ 1200-$1500 each</w:t>
            </w:r>
          </w:p>
        </w:tc>
        <w:tc>
          <w:tcPr>
            <w:tcW w:w="63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X?</w:t>
            </w:r>
          </w:p>
        </w:tc>
        <w:tc>
          <w:tcPr>
            <w:tcW w:w="892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=?</w:t>
            </w:r>
          </w:p>
        </w:tc>
      </w:tr>
      <w:tr w:rsidR="009E0E9E" w:rsidRPr="004A2DA2" w:rsidTr="009641A5">
        <w:trPr>
          <w:jc w:val="center"/>
        </w:trPr>
        <w:tc>
          <w:tcPr>
            <w:tcW w:w="3798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Taps/transceivers</w:t>
            </w:r>
          </w:p>
        </w:tc>
        <w:tc>
          <w:tcPr>
            <w:tcW w:w="234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$200-$300</w:t>
            </w:r>
          </w:p>
        </w:tc>
        <w:tc>
          <w:tcPr>
            <w:tcW w:w="63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X?</w:t>
            </w:r>
          </w:p>
        </w:tc>
        <w:tc>
          <w:tcPr>
            <w:tcW w:w="892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=?</w:t>
            </w:r>
          </w:p>
        </w:tc>
      </w:tr>
      <w:tr w:rsidR="009E0E9E" w:rsidRPr="004A2DA2" w:rsidTr="009641A5">
        <w:trPr>
          <w:jc w:val="center"/>
        </w:trPr>
        <w:tc>
          <w:tcPr>
            <w:tcW w:w="3798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c)Network manager</w:t>
            </w:r>
          </w:p>
        </w:tc>
        <w:tc>
          <w:tcPr>
            <w:tcW w:w="234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$10000-$30000</w:t>
            </w:r>
          </w:p>
        </w:tc>
        <w:tc>
          <w:tcPr>
            <w:tcW w:w="63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9E" w:rsidRPr="004A2DA2" w:rsidTr="009641A5">
        <w:trPr>
          <w:jc w:val="center"/>
        </w:trPr>
        <w:tc>
          <w:tcPr>
            <w:tcW w:w="3798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Network analyzer</w:t>
            </w:r>
          </w:p>
        </w:tc>
        <w:tc>
          <w:tcPr>
            <w:tcW w:w="234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$30000</w:t>
            </w:r>
          </w:p>
        </w:tc>
        <w:tc>
          <w:tcPr>
            <w:tcW w:w="630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E0E9E" w:rsidRPr="004A2DA2" w:rsidRDefault="009E0E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E9E" w:rsidRDefault="009E0E9E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1A5" w:rsidRDefault="009641A5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9E" w:rsidRDefault="009E0E9E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If a nominal interest rate of 8% is compounded continuously, determine the unknown quantity in each of the following situations:</w:t>
      </w:r>
    </w:p>
    <w:p w:rsidR="009E0E9E" w:rsidRDefault="009E0E9E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What uniform end-of-year amount for 10 years is equivalent to $8000 at the end of year 10?</w:t>
      </w:r>
    </w:p>
    <w:p w:rsidR="009E0E9E" w:rsidRDefault="009E0E9E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What is the present equivalent value of $1000 per year for 12 years?</w:t>
      </w:r>
    </w:p>
    <w:p w:rsidR="009E0E9E" w:rsidRDefault="009E0E9E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What is the future equivalent at the end of the sixth year of $243 payments made every six months during the sixth </w:t>
      </w:r>
      <w:proofErr w:type="gramStart"/>
      <w:r>
        <w:rPr>
          <w:rFonts w:ascii="Times New Roman" w:hAnsi="Times New Roman" w:cs="Times New Roman"/>
          <w:sz w:val="24"/>
          <w:szCs w:val="24"/>
        </w:rPr>
        <w:t>year.</w:t>
      </w:r>
      <w:proofErr w:type="gramEnd"/>
    </w:p>
    <w:p w:rsidR="004D2BC8" w:rsidRDefault="009E0E9E" w:rsidP="009641A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d). Find the equivalent lump-sum amount at the end of year nine when P</w:t>
      </w:r>
      <w:r w:rsidRPr="00492F9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=$1000 and a nominal interest rate of 8% is compounded continuously.</w:t>
      </w:r>
    </w:p>
    <w:sectPr w:rsidR="004D2BC8" w:rsidSect="004D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E9E"/>
    <w:rsid w:val="004D2BC8"/>
    <w:rsid w:val="009641A5"/>
    <w:rsid w:val="009E0E9E"/>
    <w:rsid w:val="00C1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citytech.cuny.edu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>Avngrs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Mo</dc:creator>
  <cp:keywords/>
  <dc:description/>
  <cp:lastModifiedBy>VVladutescu</cp:lastModifiedBy>
  <cp:revision>2</cp:revision>
  <dcterms:created xsi:type="dcterms:W3CDTF">2009-04-12T04:40:00Z</dcterms:created>
  <dcterms:modified xsi:type="dcterms:W3CDTF">2009-05-06T18:27:00Z</dcterms:modified>
</cp:coreProperties>
</file>