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937A0" w:rsidRDefault="00CF759C">
      <w:r>
        <w:rPr>
          <w:noProof/>
        </w:rPr>
        <w:pict>
          <v:shapetype id="_x0000_t202" coordsize="21600,21600" o:spt="202" path="m0,0l0,21600,21600,21600,21600,0xe">
            <v:stroke joinstyle="miter"/>
            <v:path gradientshapeok="t" o:connecttype="rect"/>
          </v:shapetype>
          <v:shape id="_x0000_s2163" type="#_x0000_t202" style="position:absolute;margin-left:280.65pt;margin-top:132.65pt;width:215.4pt;height:138.35pt;z-index:251705387;mso-wrap-edited:f;mso-position-horizontal-relative:page;mso-position-vertical-relative:page" wrapcoords="0 0 21600 0 21600 21600 0 21600 0 0" mv:complextextbox="1" filled="f" stroked="f">
            <v:fill o:detectmouseclick="t"/>
            <v:textbox inset=",7.2pt,,7.2pt">
              <w:txbxContent>
                <w:p w:rsidR="00514848" w:rsidRDefault="00514848" w:rsidP="007218E6">
                  <w:pPr>
                    <w:pStyle w:val="ListParagraph"/>
                    <w:numPr>
                      <w:ilvl w:val="0"/>
                      <w:numId w:val="10"/>
                    </w:numPr>
                  </w:pPr>
                  <w:r>
                    <w:t xml:space="preserve">Must provide proper dental examination </w:t>
                  </w:r>
                </w:p>
                <w:p w:rsidR="00514848" w:rsidRDefault="00514848" w:rsidP="007218E6">
                  <w:pPr>
                    <w:pStyle w:val="ListParagraph"/>
                    <w:numPr>
                      <w:ilvl w:val="0"/>
                      <w:numId w:val="10"/>
                    </w:numPr>
                  </w:pPr>
                  <w:r>
                    <w:t>Include a thorough oral cancer screening</w:t>
                  </w:r>
                </w:p>
                <w:p w:rsidR="00514848" w:rsidRDefault="00514848" w:rsidP="007218E6">
                  <w:pPr>
                    <w:pStyle w:val="ListParagraph"/>
                    <w:numPr>
                      <w:ilvl w:val="0"/>
                      <w:numId w:val="10"/>
                    </w:numPr>
                  </w:pPr>
                  <w:r>
                    <w:t>Educate patient about risk factors of oral cancer</w:t>
                  </w:r>
                </w:p>
                <w:p w:rsidR="00514848" w:rsidRDefault="00514848" w:rsidP="007218E6">
                  <w:pPr>
                    <w:pStyle w:val="ListParagraph"/>
                    <w:numPr>
                      <w:ilvl w:val="0"/>
                      <w:numId w:val="10"/>
                    </w:numPr>
                  </w:pPr>
                  <w:r>
                    <w:t>Identify any abnormalities in the mouth refer to specialist</w:t>
                  </w:r>
                </w:p>
              </w:txbxContent>
            </v:textbox>
            <w10:wrap type="tight" anchorx="page" anchory="page"/>
          </v:shape>
        </w:pict>
      </w:r>
      <w:r w:rsidR="00616DA7">
        <w:rPr>
          <w:noProof/>
        </w:rPr>
        <w:drawing>
          <wp:anchor distT="0" distB="0" distL="114300" distR="114300" simplePos="0" relativeHeight="251697195" behindDoc="0" locked="0" layoutInCell="1" allowOverlap="1">
            <wp:simplePos x="0" y="0"/>
            <wp:positionH relativeFrom="column">
              <wp:posOffset>3768090</wp:posOffset>
            </wp:positionH>
            <wp:positionV relativeFrom="paragraph">
              <wp:posOffset>6558915</wp:posOffset>
            </wp:positionV>
            <wp:extent cx="190500" cy="254000"/>
            <wp:effectExtent l="25400" t="0" r="0" b="0"/>
            <wp:wrapTight wrapText="bothSides">
              <wp:wrapPolygon edited="0">
                <wp:start x="-2880" y="0"/>
                <wp:lineTo x="-2880" y="19440"/>
                <wp:lineTo x="20160" y="19440"/>
                <wp:lineTo x="20160" y="0"/>
                <wp:lineTo x="-288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
                    <a:srcRect/>
                    <a:stretch>
                      <a:fillRect/>
                    </a:stretch>
                  </pic:blipFill>
                  <pic:spPr bwMode="auto">
                    <a:xfrm>
                      <a:off x="0" y="0"/>
                      <a:ext cx="190500" cy="254000"/>
                    </a:xfrm>
                    <a:prstGeom prst="rect">
                      <a:avLst/>
                    </a:prstGeom>
                    <a:noFill/>
                    <a:ln w="9525">
                      <a:noFill/>
                      <a:miter lim="800000"/>
                      <a:headEnd/>
                      <a:tailEnd/>
                    </a:ln>
                  </pic:spPr>
                </pic:pic>
              </a:graphicData>
            </a:graphic>
          </wp:anchor>
        </w:drawing>
      </w:r>
      <w:r w:rsidR="00616DA7">
        <w:rPr>
          <w:noProof/>
        </w:rPr>
        <w:pict>
          <v:shape id="_x0000_s2160" type="#_x0000_t202" style="position:absolute;margin-left:329.8pt;margin-top:552.1pt;width:132.4pt;height:37.3pt;z-index:251703339;mso-wrap-edited:f;mso-position-horizontal-relative:page;mso-position-vertical-relative:page" wrapcoords="0 0 21600 0 21600 21600 0 21600 0 0" mv:complextextbox="1" filled="f" stroked="f">
            <v:fill o:detectmouseclick="t"/>
            <v:textbox inset=",7.2pt,,7.2pt">
              <w:txbxContent>
                <w:p w:rsidR="00514848" w:rsidRPr="00616DA7" w:rsidRDefault="00514848" w:rsidP="007218E6">
                  <w:pPr>
                    <w:jc w:val="center"/>
                    <w:rPr>
                      <w:sz w:val="14"/>
                    </w:rPr>
                  </w:pPr>
                  <w:r w:rsidRPr="00616DA7">
                    <w:rPr>
                      <w:sz w:val="14"/>
                    </w:rPr>
                    <w:t>New York City College of Technology</w:t>
                  </w:r>
                </w:p>
                <w:p w:rsidR="00514848" w:rsidRPr="00616DA7" w:rsidRDefault="00514848" w:rsidP="007218E6">
                  <w:pPr>
                    <w:jc w:val="center"/>
                    <w:rPr>
                      <w:sz w:val="14"/>
                    </w:rPr>
                  </w:pPr>
                  <w:r w:rsidRPr="00616DA7">
                    <w:rPr>
                      <w:sz w:val="14"/>
                    </w:rPr>
                    <w:t>Department of Dental Hygiene</w:t>
                  </w:r>
                </w:p>
              </w:txbxContent>
            </v:textbox>
            <w10:wrap type="tight" anchorx="page" anchory="page"/>
          </v:shape>
        </w:pict>
      </w:r>
      <w:r w:rsidR="00616DA7">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4" type="#_x0000_t136" style="position:absolute;margin-left:356pt;margin-top:282.5pt;width:1in;height:23.25pt;z-index:251666475;mso-wrap-edited:f;mso-position-horizontal-relative:page;mso-position-vertical-relative:page" wrapcoords="5355 -2025 714 -1350 -714 675 -714 19575 -178 26325 0 26325 22671 26325 22849 26325 23742 19575 23385 4725 21600 3375 7676 -2025 5355 -2025" strokecolor="#d8d8d8" strokeweight=".5pt">
            <v:imagedata embosscolor="shadow add(51)"/>
            <v:shadow on="t" opacity=".5" offset=",1pt" offset2=",-2pt"/>
            <o:extrusion v:ext="view" backdepth="0" rotationangle="20,-20" viewpoint="0,0" viewpointorigin="0,0" skewangle="0" skewamt="0" lightposition="0" lightposition2="0"/>
            <v:textpath style="font-family:&quot;Calibri&quot;;font-size:20pt;font-weight:bold;v-text-kern:t" trim="t" fitpath="t" string="References"/>
            <w10:wrap type="tight" anchorx="page" anchory="page"/>
          </v:shape>
        </w:pict>
      </w:r>
      <w:r w:rsidR="00616DA7">
        <w:rPr>
          <w:noProof/>
        </w:rPr>
        <w:pict>
          <v:shape id="_x0000_s2131" type="#_x0000_t202" style="position:absolute;margin-left:285.9pt;margin-top:309.95pt;width:215.4pt;height:243.3pt;z-index:251671595;mso-wrap-edited:f;mso-position-horizontal-relative:page;mso-position-vertical-relative:page" wrapcoords="0 0 21600 0 21600 21600 0 21600 0 0" mv:complextextbox="1" filled="f" stroked="f">
            <v:fill o:detectmouseclick="t"/>
            <v:textbox inset=",7.2pt,,7.2pt">
              <w:txbxContent>
                <w:p w:rsidR="00514848" w:rsidRPr="00616DA7" w:rsidRDefault="00514848" w:rsidP="00616DA7">
                  <w:pPr>
                    <w:pStyle w:val="ListParagraph"/>
                    <w:numPr>
                      <w:ilvl w:val="0"/>
                      <w:numId w:val="12"/>
                    </w:numPr>
                    <w:rPr>
                      <w:rFonts w:ascii="Times New Roman" w:hAnsi="Times New Roman"/>
                      <w:color w:val="000000" w:themeColor="text1"/>
                      <w:sz w:val="16"/>
                    </w:rPr>
                  </w:pPr>
                  <w:r w:rsidRPr="00616DA7">
                    <w:rPr>
                      <w:rFonts w:ascii="Times New Roman" w:hAnsi="Times New Roman"/>
                      <w:color w:val="000000" w:themeColor="text1"/>
                      <w:sz w:val="16"/>
                    </w:rPr>
                    <w:t>Al-</w:t>
                  </w:r>
                  <w:proofErr w:type="spellStart"/>
                  <w:r w:rsidRPr="00616DA7">
                    <w:rPr>
                      <w:rFonts w:ascii="Times New Roman" w:hAnsi="Times New Roman"/>
                      <w:color w:val="000000" w:themeColor="text1"/>
                      <w:sz w:val="16"/>
                    </w:rPr>
                    <w:t>Aufi</w:t>
                  </w:r>
                  <w:proofErr w:type="spellEnd"/>
                  <w:r w:rsidRPr="00616DA7">
                    <w:rPr>
                      <w:rFonts w:ascii="Times New Roman" w:hAnsi="Times New Roman"/>
                      <w:color w:val="000000" w:themeColor="text1"/>
                      <w:sz w:val="16"/>
                    </w:rPr>
                    <w:t>, C. (2012, Feb 17). Hive health media. Retrieved from http://www.hivehealthmedia.com/women-hpv-vaccine-not/</w:t>
                  </w:r>
                </w:p>
                <w:p w:rsidR="00514848" w:rsidRPr="00616DA7" w:rsidRDefault="00514848" w:rsidP="00616DA7">
                  <w:pPr>
                    <w:pStyle w:val="ListParagraph"/>
                    <w:numPr>
                      <w:ilvl w:val="0"/>
                      <w:numId w:val="12"/>
                    </w:numPr>
                    <w:rPr>
                      <w:rFonts w:ascii="Times New Roman" w:hAnsi="Times New Roman"/>
                      <w:color w:val="000000" w:themeColor="text1"/>
                      <w:sz w:val="16"/>
                    </w:rPr>
                  </w:pPr>
                  <w:r w:rsidRPr="00616DA7">
                    <w:rPr>
                      <w:rFonts w:ascii="Times New Roman" w:hAnsi="Times New Roman"/>
                      <w:color w:val="000000" w:themeColor="text1"/>
                      <w:sz w:val="16"/>
                    </w:rPr>
                    <w:t xml:space="preserve">Centers for disease control and prevention. (2012, February 15). Retrieved from http://www.cdc.gov/std/HPV/STDFact-HPV.htm </w:t>
                  </w:r>
                </w:p>
                <w:p w:rsidR="00514848" w:rsidRPr="00616DA7" w:rsidRDefault="00514848" w:rsidP="00616DA7">
                  <w:pPr>
                    <w:pStyle w:val="ListParagraph"/>
                    <w:numPr>
                      <w:ilvl w:val="0"/>
                      <w:numId w:val="12"/>
                    </w:numPr>
                    <w:rPr>
                      <w:rFonts w:ascii="Times New Roman" w:hAnsi="Times New Roman"/>
                      <w:color w:val="000000" w:themeColor="text1"/>
                      <w:sz w:val="16"/>
                    </w:rPr>
                  </w:pPr>
                  <w:r w:rsidRPr="00616DA7">
                    <w:rPr>
                      <w:rFonts w:ascii="Times New Roman" w:hAnsi="Times New Roman"/>
                      <w:color w:val="000000" w:themeColor="text1"/>
                      <w:sz w:val="16"/>
                    </w:rPr>
                    <w:t xml:space="preserve">Glenn r. </w:t>
                  </w:r>
                  <w:proofErr w:type="gramStart"/>
                  <w:r w:rsidRPr="00616DA7">
                    <w:rPr>
                      <w:rFonts w:ascii="Times New Roman" w:hAnsi="Times New Roman"/>
                      <w:color w:val="000000" w:themeColor="text1"/>
                      <w:sz w:val="16"/>
                    </w:rPr>
                    <w:t>foreman .</w:t>
                  </w:r>
                  <w:proofErr w:type="gramEnd"/>
                  <w:r w:rsidRPr="00616DA7">
                    <w:rPr>
                      <w:rFonts w:ascii="Times New Roman" w:hAnsi="Times New Roman"/>
                      <w:color w:val="000000" w:themeColor="text1"/>
                      <w:sz w:val="16"/>
                    </w:rPr>
                    <w:t xml:space="preserve"> (</w:t>
                  </w:r>
                  <w:proofErr w:type="spellStart"/>
                  <w:proofErr w:type="gramStart"/>
                  <w:r w:rsidRPr="00616DA7">
                    <w:rPr>
                      <w:rFonts w:ascii="Times New Roman" w:hAnsi="Times New Roman"/>
                      <w:color w:val="000000" w:themeColor="text1"/>
                      <w:sz w:val="16"/>
                    </w:rPr>
                    <w:t>n</w:t>
                  </w:r>
                  <w:proofErr w:type="gramEnd"/>
                  <w:r w:rsidRPr="00616DA7">
                    <w:rPr>
                      <w:rFonts w:ascii="Times New Roman" w:hAnsi="Times New Roman"/>
                      <w:color w:val="000000" w:themeColor="text1"/>
                      <w:sz w:val="16"/>
                    </w:rPr>
                    <w:t>.d</w:t>
                  </w:r>
                  <w:proofErr w:type="spellEnd"/>
                  <w:r w:rsidRPr="00616DA7">
                    <w:rPr>
                      <w:rFonts w:ascii="Times New Roman" w:hAnsi="Times New Roman"/>
                      <w:color w:val="000000" w:themeColor="text1"/>
                      <w:sz w:val="16"/>
                    </w:rPr>
                    <w:t>.). Retrieved from http://www.drforeman.com/orarisk-testing</w:t>
                  </w:r>
                </w:p>
                <w:p w:rsidR="00514848" w:rsidRPr="00616DA7" w:rsidRDefault="00514848" w:rsidP="00616DA7">
                  <w:pPr>
                    <w:pStyle w:val="ListParagraph"/>
                    <w:numPr>
                      <w:ilvl w:val="0"/>
                      <w:numId w:val="12"/>
                    </w:numPr>
                    <w:rPr>
                      <w:rFonts w:ascii="Times New Roman" w:hAnsi="Times New Roman"/>
                      <w:color w:val="000000" w:themeColor="text1"/>
                      <w:sz w:val="16"/>
                    </w:rPr>
                  </w:pPr>
                  <w:r w:rsidRPr="00616DA7">
                    <w:rPr>
                      <w:rFonts w:ascii="Times New Roman" w:hAnsi="Times New Roman"/>
                      <w:color w:val="000000" w:themeColor="text1"/>
                      <w:sz w:val="16"/>
                    </w:rPr>
                    <w:t xml:space="preserve">Global </w:t>
                  </w:r>
                  <w:proofErr w:type="spellStart"/>
                  <w:r w:rsidRPr="00616DA7">
                    <w:rPr>
                      <w:rFonts w:ascii="Times New Roman" w:hAnsi="Times New Roman"/>
                      <w:color w:val="000000" w:themeColor="text1"/>
                      <w:sz w:val="16"/>
                    </w:rPr>
                    <w:t>Pharma</w:t>
                  </w:r>
                  <w:proofErr w:type="spellEnd"/>
                  <w:r w:rsidRPr="00616DA7">
                    <w:rPr>
                      <w:rFonts w:ascii="Times New Roman" w:hAnsi="Times New Roman"/>
                      <w:color w:val="000000" w:themeColor="text1"/>
                      <w:sz w:val="16"/>
                    </w:rPr>
                    <w:t xml:space="preserve"> Sector news. (2011, Feb 24.) </w:t>
                  </w:r>
                  <w:proofErr w:type="gramStart"/>
                  <w:r w:rsidRPr="00616DA7">
                    <w:rPr>
                      <w:rFonts w:ascii="Times New Roman" w:hAnsi="Times New Roman"/>
                      <w:color w:val="000000" w:themeColor="text1"/>
                      <w:sz w:val="16"/>
                    </w:rPr>
                    <w:t>retrieved</w:t>
                  </w:r>
                  <w:proofErr w:type="gramEnd"/>
                  <w:r w:rsidRPr="00616DA7">
                    <w:rPr>
                      <w:rFonts w:ascii="Times New Roman" w:hAnsi="Times New Roman"/>
                      <w:color w:val="000000" w:themeColor="text1"/>
                      <w:sz w:val="16"/>
                    </w:rPr>
                    <w:t xml:space="preserve"> from Http:www.globalpharmasectornews.com/2011/02/oral-sex-relates-to-cancer-risk/</w:t>
                  </w:r>
                </w:p>
                <w:p w:rsidR="00514848" w:rsidRPr="00616DA7" w:rsidRDefault="00514848" w:rsidP="00616DA7">
                  <w:pPr>
                    <w:pStyle w:val="ListParagraph"/>
                    <w:numPr>
                      <w:ilvl w:val="0"/>
                      <w:numId w:val="12"/>
                    </w:numPr>
                    <w:rPr>
                      <w:rFonts w:ascii="Times New Roman" w:hAnsi="Times New Roman"/>
                      <w:color w:val="000000" w:themeColor="text1"/>
                      <w:sz w:val="16"/>
                    </w:rPr>
                  </w:pPr>
                  <w:proofErr w:type="gramStart"/>
                  <w:r w:rsidRPr="00616DA7">
                    <w:rPr>
                      <w:rFonts w:ascii="Times New Roman" w:hAnsi="Times New Roman"/>
                      <w:color w:val="000000" w:themeColor="text1"/>
                      <w:sz w:val="16"/>
                    </w:rPr>
                    <w:t>Medicinenet.com .</w:t>
                  </w:r>
                  <w:proofErr w:type="gramEnd"/>
                  <w:r w:rsidRPr="00616DA7">
                    <w:rPr>
                      <w:rFonts w:ascii="Times New Roman" w:hAnsi="Times New Roman"/>
                      <w:color w:val="000000" w:themeColor="text1"/>
                      <w:sz w:val="16"/>
                    </w:rPr>
                    <w:t xml:space="preserve"> (</w:t>
                  </w:r>
                  <w:proofErr w:type="spellStart"/>
                  <w:proofErr w:type="gramStart"/>
                  <w:r w:rsidRPr="00616DA7">
                    <w:rPr>
                      <w:rFonts w:ascii="Times New Roman" w:hAnsi="Times New Roman"/>
                      <w:color w:val="000000" w:themeColor="text1"/>
                      <w:sz w:val="16"/>
                    </w:rPr>
                    <w:t>n</w:t>
                  </w:r>
                  <w:proofErr w:type="gramEnd"/>
                  <w:r w:rsidRPr="00616DA7">
                    <w:rPr>
                      <w:rFonts w:ascii="Times New Roman" w:hAnsi="Times New Roman"/>
                      <w:color w:val="000000" w:themeColor="text1"/>
                      <w:sz w:val="16"/>
                    </w:rPr>
                    <w:t>.d</w:t>
                  </w:r>
                  <w:proofErr w:type="spellEnd"/>
                  <w:r w:rsidRPr="00616DA7">
                    <w:rPr>
                      <w:rFonts w:ascii="Times New Roman" w:hAnsi="Times New Roman"/>
                      <w:color w:val="000000" w:themeColor="text1"/>
                      <w:sz w:val="16"/>
                    </w:rPr>
                    <w:t>.). Retrieved from http://www.medicinenet.com/oral_cancer/page3.htm</w:t>
                  </w:r>
                </w:p>
                <w:p w:rsidR="00514848" w:rsidRPr="00616DA7" w:rsidRDefault="00514848" w:rsidP="00616DA7">
                  <w:pPr>
                    <w:pStyle w:val="ListParagraph"/>
                    <w:numPr>
                      <w:ilvl w:val="0"/>
                      <w:numId w:val="12"/>
                    </w:numPr>
                    <w:rPr>
                      <w:rFonts w:ascii="Times New Roman" w:hAnsi="Times New Roman"/>
                      <w:color w:val="000000" w:themeColor="text1"/>
                      <w:sz w:val="16"/>
                    </w:rPr>
                  </w:pPr>
                  <w:r w:rsidRPr="00616DA7">
                    <w:rPr>
                      <w:rFonts w:ascii="Times New Roman" w:hAnsi="Times New Roman"/>
                      <w:color w:val="000000" w:themeColor="text1"/>
                      <w:sz w:val="16"/>
                    </w:rPr>
                    <w:t>Oral cancer foundation. (2011, 10 04). Retrieved from http://www.oralcancerfoundation.org/hpv/index.htm</w:t>
                  </w:r>
                </w:p>
                <w:p w:rsidR="00514848" w:rsidRPr="00616DA7" w:rsidRDefault="00514848" w:rsidP="00616DA7">
                  <w:pPr>
                    <w:pStyle w:val="ListParagraph"/>
                    <w:numPr>
                      <w:ilvl w:val="0"/>
                      <w:numId w:val="12"/>
                    </w:numPr>
                    <w:rPr>
                      <w:rFonts w:ascii="Times New Roman" w:hAnsi="Times New Roman"/>
                      <w:color w:val="000000" w:themeColor="text1"/>
                      <w:sz w:val="16"/>
                    </w:rPr>
                  </w:pPr>
                  <w:r w:rsidRPr="00616DA7">
                    <w:rPr>
                      <w:rFonts w:ascii="Times New Roman" w:hAnsi="Times New Roman"/>
                      <w:color w:val="000000" w:themeColor="text1"/>
                      <w:sz w:val="16"/>
                    </w:rPr>
                    <w:t>Sex symbols royalty free stock photo. (</w:t>
                  </w:r>
                  <w:proofErr w:type="spellStart"/>
                  <w:proofErr w:type="gramStart"/>
                  <w:r w:rsidRPr="00616DA7">
                    <w:rPr>
                      <w:rFonts w:ascii="Times New Roman" w:hAnsi="Times New Roman"/>
                      <w:color w:val="000000" w:themeColor="text1"/>
                      <w:sz w:val="16"/>
                    </w:rPr>
                    <w:t>n</w:t>
                  </w:r>
                  <w:proofErr w:type="gramEnd"/>
                  <w:r w:rsidRPr="00616DA7">
                    <w:rPr>
                      <w:rFonts w:ascii="Times New Roman" w:hAnsi="Times New Roman"/>
                      <w:color w:val="000000" w:themeColor="text1"/>
                      <w:sz w:val="16"/>
                    </w:rPr>
                    <w:t>.d</w:t>
                  </w:r>
                  <w:proofErr w:type="spellEnd"/>
                  <w:r w:rsidRPr="00616DA7">
                    <w:rPr>
                      <w:rFonts w:ascii="Times New Roman" w:hAnsi="Times New Roman"/>
                      <w:color w:val="000000" w:themeColor="text1"/>
                      <w:sz w:val="16"/>
                    </w:rPr>
                    <w:t xml:space="preserve">.). Retrieved from http://www.123rf.com/photo_8525396_sex-symbols.html </w:t>
                  </w:r>
                </w:p>
                <w:p w:rsidR="00514848" w:rsidRPr="00616DA7" w:rsidRDefault="00514848" w:rsidP="00616DA7">
                  <w:pPr>
                    <w:pStyle w:val="ListParagraph"/>
                    <w:numPr>
                      <w:ilvl w:val="0"/>
                      <w:numId w:val="12"/>
                    </w:numPr>
                    <w:rPr>
                      <w:rFonts w:ascii="Times New Roman" w:hAnsi="Times New Roman"/>
                      <w:color w:val="000000" w:themeColor="text1"/>
                      <w:sz w:val="16"/>
                    </w:rPr>
                  </w:pPr>
                  <w:proofErr w:type="spellStart"/>
                  <w:r w:rsidRPr="00616DA7">
                    <w:rPr>
                      <w:rFonts w:ascii="Times New Roman" w:hAnsi="Times New Roman"/>
                      <w:color w:val="000000" w:themeColor="text1"/>
                      <w:sz w:val="16"/>
                    </w:rPr>
                    <w:t>Zulkifli</w:t>
                  </w:r>
                  <w:proofErr w:type="spellEnd"/>
                  <w:r w:rsidRPr="00616DA7">
                    <w:rPr>
                      <w:rFonts w:ascii="Times New Roman" w:hAnsi="Times New Roman"/>
                      <w:color w:val="000000" w:themeColor="text1"/>
                      <w:sz w:val="16"/>
                    </w:rPr>
                    <w:t xml:space="preserve"> Ismail, D. (2012, </w:t>
                  </w:r>
                  <w:proofErr w:type="spellStart"/>
                  <w:r w:rsidRPr="00616DA7">
                    <w:rPr>
                      <w:rFonts w:ascii="Times New Roman" w:hAnsi="Times New Roman"/>
                      <w:color w:val="000000" w:themeColor="text1"/>
                      <w:sz w:val="16"/>
                    </w:rPr>
                    <w:t>janurary</w:t>
                  </w:r>
                  <w:proofErr w:type="spellEnd"/>
                  <w:r w:rsidRPr="00616DA7">
                    <w:rPr>
                      <w:rFonts w:ascii="Times New Roman" w:hAnsi="Times New Roman"/>
                      <w:color w:val="000000" w:themeColor="text1"/>
                      <w:sz w:val="16"/>
                    </w:rPr>
                    <w:t xml:space="preserve"> 15). </w:t>
                  </w:r>
                  <w:proofErr w:type="spellStart"/>
                  <w:proofErr w:type="gramStart"/>
                  <w:r w:rsidRPr="00616DA7">
                    <w:rPr>
                      <w:rFonts w:ascii="Times New Roman" w:hAnsi="Times New Roman"/>
                      <w:color w:val="000000" w:themeColor="text1"/>
                      <w:sz w:val="16"/>
                    </w:rPr>
                    <w:t>thestar</w:t>
                  </w:r>
                  <w:proofErr w:type="spellEnd"/>
                  <w:proofErr w:type="gramEnd"/>
                  <w:r w:rsidRPr="00616DA7">
                    <w:rPr>
                      <w:rFonts w:ascii="Times New Roman" w:hAnsi="Times New Roman"/>
                      <w:color w:val="000000" w:themeColor="text1"/>
                      <w:sz w:val="16"/>
                    </w:rPr>
                    <w:t xml:space="preserve"> online. Retrieved from http://thestar.com.my/health/story.asp</w:t>
                  </w:r>
                  <w:proofErr w:type="gramStart"/>
                  <w:r w:rsidRPr="00616DA7">
                    <w:rPr>
                      <w:rFonts w:ascii="Times New Roman" w:hAnsi="Times New Roman"/>
                      <w:color w:val="000000" w:themeColor="text1"/>
                      <w:sz w:val="16"/>
                    </w:rPr>
                    <w:t>?file</w:t>
                  </w:r>
                  <w:proofErr w:type="gramEnd"/>
                  <w:r w:rsidRPr="00616DA7">
                    <w:rPr>
                      <w:rFonts w:ascii="Times New Roman" w:hAnsi="Times New Roman"/>
                      <w:color w:val="000000" w:themeColor="text1"/>
                      <w:sz w:val="16"/>
                    </w:rPr>
                    <w:t>=/2012/1/15/health/10251289&amp;sec=health</w:t>
                  </w:r>
                </w:p>
                <w:p w:rsidR="00514848" w:rsidRPr="00616DA7" w:rsidRDefault="00514848" w:rsidP="00616DA7">
                  <w:pPr>
                    <w:rPr>
                      <w:rFonts w:ascii="Times New Roman" w:hAnsi="Times New Roman"/>
                      <w:color w:val="000000" w:themeColor="text1"/>
                      <w:sz w:val="16"/>
                    </w:rPr>
                  </w:pPr>
                </w:p>
                <w:p w:rsidR="00514848" w:rsidRPr="00616DA7" w:rsidRDefault="00514848">
                  <w:pPr>
                    <w:rPr>
                      <w:sz w:val="16"/>
                    </w:rPr>
                  </w:pPr>
                </w:p>
              </w:txbxContent>
            </v:textbox>
            <w10:wrap type="tight" anchorx="page" anchory="page"/>
          </v:shape>
        </w:pict>
      </w:r>
      <w:r w:rsidR="007218E6">
        <w:rPr>
          <w:noProof/>
        </w:rPr>
        <w:pict>
          <v:roundrect id="_x0000_s2162" style="position:absolute;margin-left:302.8pt;margin-top:130.7pt;width:184.6pt;height:139.55pt;z-index:251704363;mso-wrap-edited:f;mso-position-horizontal-relative:page;mso-position-vertical-relative:page" arcsize="10923f" wrapcoords="2505 -90 1987 0 432 1080 -345 2790 -432 18630 -86 20070 777 21420 950 21600 2160 22230 2246 22230 19440 22230 19612 22230 20995 21420 21859 20070 22204 18630 22118 2790 21340 1350 21254 990 19699 90 19008 -90 2505 -90" fillcolor="white [3212]" strokecolor="black [3213]" strokeweight="1.5pt">
            <v:fill o:detectmouseclick="t"/>
            <v:shadow on="t" opacity="22938f" mv:blur="38100f" offset="0,2pt"/>
            <v:textbox inset=",7.2pt,,7.2pt"/>
            <w10:wrap type="tight" anchorx="page" anchory="page"/>
          </v:roundrect>
        </w:pict>
      </w:r>
      <w:r w:rsidR="007218E6">
        <w:rPr>
          <w:noProof/>
        </w:rPr>
        <w:drawing>
          <wp:anchor distT="0" distB="0" distL="114300" distR="114300" simplePos="0" relativeHeight="251660331" behindDoc="0" locked="0" layoutInCell="1" allowOverlap="1">
            <wp:simplePos x="0" y="0"/>
            <wp:positionH relativeFrom="column">
              <wp:posOffset>40640</wp:posOffset>
            </wp:positionH>
            <wp:positionV relativeFrom="paragraph">
              <wp:posOffset>-170815</wp:posOffset>
            </wp:positionV>
            <wp:extent cx="2657475" cy="1765300"/>
            <wp:effectExtent l="25400" t="0" r="9525" b="0"/>
            <wp:wrapTight wrapText="bothSides">
              <wp:wrapPolygon edited="0">
                <wp:start x="-206" y="0"/>
                <wp:lineTo x="-206" y="21445"/>
                <wp:lineTo x="21677" y="21445"/>
                <wp:lineTo x="21677" y="0"/>
                <wp:lineTo x="-206"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a:srcRect/>
                    <a:stretch>
                      <a:fillRect/>
                    </a:stretch>
                  </pic:blipFill>
                  <pic:spPr bwMode="auto">
                    <a:xfrm>
                      <a:off x="0" y="0"/>
                      <a:ext cx="2657475" cy="1765300"/>
                    </a:xfrm>
                    <a:prstGeom prst="rect">
                      <a:avLst/>
                    </a:prstGeom>
                    <a:noFill/>
                    <a:ln w="9525">
                      <a:noFill/>
                      <a:miter lim="800000"/>
                      <a:headEnd/>
                      <a:tailEnd/>
                    </a:ln>
                  </pic:spPr>
                </pic:pic>
              </a:graphicData>
            </a:graphic>
          </wp:anchor>
        </w:drawing>
      </w:r>
      <w:r w:rsidR="007218E6">
        <w:rPr>
          <w:noProof/>
        </w:rPr>
        <w:drawing>
          <wp:anchor distT="0" distB="0" distL="114300" distR="114300" simplePos="0" relativeHeight="251656206" behindDoc="0" locked="0" layoutInCell="1" allowOverlap="1">
            <wp:simplePos x="0" y="0"/>
            <wp:positionH relativeFrom="page">
              <wp:posOffset>479425</wp:posOffset>
            </wp:positionH>
            <wp:positionV relativeFrom="page">
              <wp:posOffset>2409825</wp:posOffset>
            </wp:positionV>
            <wp:extent cx="2451100" cy="2057400"/>
            <wp:effectExtent l="25400" t="0" r="0" b="0"/>
            <wp:wrapTight wrapText="bothSides">
              <wp:wrapPolygon edited="0">
                <wp:start x="12982" y="0"/>
                <wp:lineTo x="6939" y="267"/>
                <wp:lineTo x="672" y="2400"/>
                <wp:lineTo x="672" y="4267"/>
                <wp:lineTo x="-224" y="5867"/>
                <wp:lineTo x="448" y="12800"/>
                <wp:lineTo x="5148" y="17067"/>
                <wp:lineTo x="4029" y="17067"/>
                <wp:lineTo x="4701" y="19200"/>
                <wp:lineTo x="8953" y="21333"/>
                <wp:lineTo x="10296" y="21333"/>
                <wp:lineTo x="15221" y="17333"/>
                <wp:lineTo x="15445" y="17067"/>
                <wp:lineTo x="17235" y="13067"/>
                <wp:lineTo x="17235" y="12800"/>
                <wp:lineTo x="18578" y="12800"/>
                <wp:lineTo x="21040" y="9867"/>
                <wp:lineTo x="20817" y="8533"/>
                <wp:lineTo x="21488" y="6400"/>
                <wp:lineTo x="21488" y="3200"/>
                <wp:lineTo x="19474" y="1067"/>
                <wp:lineTo x="17011" y="0"/>
                <wp:lineTo x="12982" y="0"/>
              </wp:wrapPolygon>
            </wp:wrapTight>
            <wp:docPr id="12" name="Picture 2" descr=":brochure 14:Assets:Ex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Paint.png"/>
                    <pic:cNvPicPr>
                      <a:picLocks noChangeAspect="1" noChangeArrowheads="1"/>
                    </pic:cNvPicPr>
                  </pic:nvPicPr>
                  <pic:blipFill>
                    <a:blip r:embed="rId7"/>
                    <a:srcRect/>
                    <a:stretch>
                      <a:fillRect/>
                    </a:stretch>
                  </pic:blipFill>
                  <pic:spPr bwMode="auto">
                    <a:xfrm>
                      <a:off x="0" y="0"/>
                      <a:ext cx="2451100" cy="2057400"/>
                    </a:xfrm>
                    <a:prstGeom prst="rect">
                      <a:avLst/>
                    </a:prstGeom>
                    <a:noFill/>
                    <a:ln w="9525">
                      <a:noFill/>
                      <a:miter lim="800000"/>
                      <a:headEnd/>
                      <a:tailEnd/>
                    </a:ln>
                  </pic:spPr>
                </pic:pic>
              </a:graphicData>
            </a:graphic>
          </wp:anchor>
        </w:drawing>
      </w:r>
      <w:r w:rsidR="00FE30FA">
        <w:rPr>
          <w:noProof/>
        </w:rPr>
        <w:pict>
          <v:shape id="_x0000_s2067" type="#_x0000_t202" style="position:absolute;margin-left:17.55pt;margin-top:343.8pt;width:213.2pt;height:257.85pt;z-index:251718699;mso-wrap-edited:f;mso-position-horizontal-relative:page;mso-position-vertical-relative:page" wrapcoords="0 0 21600 0 21600 21600 0 21600 0 0" mv:complextextbox="1" filled="f" stroked="f">
            <v:fill o:detectmouseclick="t"/>
            <v:textbox style="mso-next-textbox:#_x0000_s2067" inset=",0,,0">
              <w:txbxContent>
                <w:p w:rsidR="00514848" w:rsidRPr="00D93EB3" w:rsidRDefault="00514848" w:rsidP="007218E6">
                  <w:pPr>
                    <w:pStyle w:val="BodyText2"/>
                    <w:numPr>
                      <w:ilvl w:val="0"/>
                      <w:numId w:val="2"/>
                    </w:numPr>
                    <w:jc w:val="left"/>
                    <w:rPr>
                      <w:color w:val="000000" w:themeColor="text1"/>
                    </w:rPr>
                  </w:pPr>
                  <w:r>
                    <w:rPr>
                      <w:color w:val="000000" w:themeColor="text1"/>
                    </w:rPr>
                    <w:t xml:space="preserve">Human </w:t>
                  </w:r>
                  <w:proofErr w:type="spellStart"/>
                  <w:r>
                    <w:rPr>
                      <w:color w:val="000000" w:themeColor="text1"/>
                    </w:rPr>
                    <w:t>Papilloma</w:t>
                  </w:r>
                  <w:proofErr w:type="spellEnd"/>
                  <w:r>
                    <w:rPr>
                      <w:color w:val="000000" w:themeColor="text1"/>
                    </w:rPr>
                    <w:t xml:space="preserve"> V</w:t>
                  </w:r>
                  <w:r w:rsidRPr="00D93EB3">
                    <w:rPr>
                      <w:color w:val="000000" w:themeColor="text1"/>
                    </w:rPr>
                    <w:t>irus is a sexually transmitted viral infection</w:t>
                  </w:r>
                </w:p>
                <w:p w:rsidR="00514848" w:rsidRPr="00D93EB3" w:rsidRDefault="00514848" w:rsidP="007218E6">
                  <w:pPr>
                    <w:pStyle w:val="BodyText2"/>
                    <w:numPr>
                      <w:ilvl w:val="0"/>
                      <w:numId w:val="2"/>
                    </w:numPr>
                    <w:jc w:val="left"/>
                    <w:rPr>
                      <w:color w:val="000000" w:themeColor="text1"/>
                    </w:rPr>
                  </w:pPr>
                  <w:r w:rsidRPr="00D93EB3">
                    <w:rPr>
                      <w:color w:val="000000" w:themeColor="text1"/>
                    </w:rPr>
                    <w:t>40 types of HPV are transmitted through sexual contact and infects genital areas of both male and female</w:t>
                  </w:r>
                </w:p>
                <w:p w:rsidR="00514848" w:rsidRPr="00D93EB3" w:rsidRDefault="00514848" w:rsidP="007218E6">
                  <w:pPr>
                    <w:pStyle w:val="BodyText2"/>
                    <w:numPr>
                      <w:ilvl w:val="0"/>
                      <w:numId w:val="2"/>
                    </w:numPr>
                    <w:jc w:val="left"/>
                    <w:rPr>
                      <w:color w:val="000000" w:themeColor="text1"/>
                    </w:rPr>
                  </w:pPr>
                  <w:r w:rsidRPr="00D93EB3">
                    <w:rPr>
                      <w:color w:val="000000" w:themeColor="text1"/>
                    </w:rPr>
                    <w:t xml:space="preserve">HPV 16 and HPV 18 are </w:t>
                  </w:r>
                  <w:r>
                    <w:rPr>
                      <w:color w:val="000000" w:themeColor="text1"/>
                    </w:rPr>
                    <w:t xml:space="preserve">the 2 major strains that cause the </w:t>
                  </w:r>
                  <w:r w:rsidRPr="00D93EB3">
                    <w:rPr>
                      <w:color w:val="000000" w:themeColor="text1"/>
                    </w:rPr>
                    <w:t>vast majority of cervical cancer</w:t>
                  </w:r>
                </w:p>
                <w:p w:rsidR="00514848" w:rsidRPr="00D93EB3" w:rsidRDefault="00514848" w:rsidP="007218E6">
                  <w:pPr>
                    <w:pStyle w:val="BodyText2"/>
                    <w:numPr>
                      <w:ilvl w:val="0"/>
                      <w:numId w:val="2"/>
                    </w:numPr>
                    <w:jc w:val="left"/>
                    <w:rPr>
                      <w:color w:val="000000" w:themeColor="text1"/>
                    </w:rPr>
                  </w:pPr>
                  <w:r w:rsidRPr="00D93EB3">
                    <w:rPr>
                      <w:color w:val="000000" w:themeColor="text1"/>
                    </w:rPr>
                    <w:t>HPV 16 is the m</w:t>
                  </w:r>
                  <w:r>
                    <w:rPr>
                      <w:color w:val="000000" w:themeColor="text1"/>
                    </w:rPr>
                    <w:t>ost common strain of HPV</w:t>
                  </w:r>
                  <w:r w:rsidRPr="00D93EB3">
                    <w:rPr>
                      <w:color w:val="000000" w:themeColor="text1"/>
                    </w:rPr>
                    <w:t xml:space="preserve"> found in oral </w:t>
                  </w:r>
                  <w:proofErr w:type="spellStart"/>
                  <w:r w:rsidRPr="00D93EB3">
                    <w:rPr>
                      <w:color w:val="000000" w:themeColor="text1"/>
                    </w:rPr>
                    <w:t>squamous</w:t>
                  </w:r>
                  <w:proofErr w:type="spellEnd"/>
                  <w:r w:rsidRPr="00D93EB3">
                    <w:rPr>
                      <w:color w:val="000000" w:themeColor="text1"/>
                    </w:rPr>
                    <w:t xml:space="preserve"> cell carcinoma</w:t>
                  </w:r>
                </w:p>
                <w:p w:rsidR="00514848" w:rsidRPr="00D93EB3" w:rsidRDefault="00514848" w:rsidP="007218E6">
                  <w:pPr>
                    <w:pStyle w:val="BodyText2"/>
                    <w:ind w:left="360"/>
                    <w:jc w:val="left"/>
                    <w:rPr>
                      <w:color w:val="000000" w:themeColor="text1"/>
                    </w:rPr>
                  </w:pPr>
                </w:p>
              </w:txbxContent>
            </v:textbox>
            <w10:wrap type="tight" anchorx="page" anchory="page"/>
          </v:shape>
        </w:pict>
      </w:r>
      <w:r w:rsidR="00FE30FA">
        <w:rPr>
          <w:noProof/>
        </w:rPr>
        <w:pict>
          <v:roundrect id="_x0000_s2169" style="position:absolute;margin-left:37pt;margin-top:331.25pt;width:188.75pt;height:238.75pt;z-index:251717675;mso-wrap-edited:f;mso-position-horizontal-relative:page;mso-position-vertical-relative:page" arcsize="10923f" wrapcoords="2571 -67 1885 135 514 815 -257 2105 -428 3192 -428 19494 85 20581 85 20649 1114 21600 2228 22075 2400 22075 19285 22075 19457 22075 20657 21600 21685 20581 22200 19494 22200 3192 22028 2105 21171 815 19714 135 18942 -67 2571 -67" fillcolor="white [3212]" strokecolor="black [3213]" strokeweight="1.5pt">
            <v:fill o:detectmouseclick="t"/>
            <v:shadow on="t" opacity="22938f" mv:blur="38100f" offset="0,2pt"/>
            <v:textbox inset=",7.2pt,,7.2pt"/>
            <w10:wrap type="tight" anchorx="page" anchory="page"/>
          </v:roundrect>
        </w:pict>
      </w:r>
      <w:r w:rsidR="00FE30FA">
        <w:rPr>
          <w:noProof/>
        </w:rPr>
        <w:pict>
          <v:shape id="_x0000_s2156" type="#_x0000_t202" style="position:absolute;margin-left:317.55pt;margin-top:55.5pt;width:163.95pt;height:69.75pt;z-index:251701291;mso-wrap-edited:f;mso-position-horizontal-relative:page;mso-position-vertical-relative:page" wrapcoords="0 0 21600 0 21600 21600 0 21600 0 0" mv:complextextbox="1" filled="f" stroked="f">
            <v:fill o:detectmouseclick="t"/>
            <v:textbox inset=",7.2pt,,7.2pt">
              <w:txbxContent>
                <w:p w:rsidR="00514848" w:rsidRDefault="00514848" w:rsidP="007218E6">
                  <w:pPr>
                    <w:jc w:val="center"/>
                    <w:rPr>
                      <w:b/>
                      <w:sz w:val="36"/>
                    </w:rPr>
                  </w:pPr>
                  <w:r>
                    <w:rPr>
                      <w:b/>
                      <w:sz w:val="36"/>
                    </w:rPr>
                    <w:t>Role of Healthcare</w:t>
                  </w:r>
                </w:p>
                <w:p w:rsidR="00514848" w:rsidRPr="00D93EB3" w:rsidRDefault="00514848" w:rsidP="007218E6">
                  <w:pPr>
                    <w:jc w:val="center"/>
                    <w:rPr>
                      <w:b/>
                      <w:sz w:val="36"/>
                    </w:rPr>
                  </w:pPr>
                  <w:r w:rsidRPr="00D93EB3">
                    <w:rPr>
                      <w:b/>
                      <w:sz w:val="36"/>
                    </w:rPr>
                    <w:t>Provider</w:t>
                  </w:r>
                </w:p>
              </w:txbxContent>
            </v:textbox>
            <w10:wrap type="tight" anchorx="page" anchory="page"/>
          </v:shape>
        </w:pict>
      </w:r>
      <w:r w:rsidR="007218E6">
        <w:rPr>
          <w:noProof/>
        </w:rPr>
        <w:drawing>
          <wp:anchor distT="0" distB="0" distL="114300" distR="114300" simplePos="0" relativeHeight="251699243" behindDoc="0" locked="0" layoutInCell="1" allowOverlap="1">
            <wp:simplePos x="0" y="0"/>
            <wp:positionH relativeFrom="page">
              <wp:posOffset>3898900</wp:posOffset>
            </wp:positionH>
            <wp:positionV relativeFrom="page">
              <wp:posOffset>368300</wp:posOffset>
            </wp:positionV>
            <wp:extent cx="2235200" cy="1875155"/>
            <wp:effectExtent l="25400" t="0" r="0" b="0"/>
            <wp:wrapTight wrapText="bothSides">
              <wp:wrapPolygon edited="0">
                <wp:start x="15218" y="0"/>
                <wp:lineTo x="7118" y="293"/>
                <wp:lineTo x="245" y="2341"/>
                <wp:lineTo x="-245" y="10533"/>
                <wp:lineTo x="1718" y="14044"/>
                <wp:lineTo x="5155" y="18725"/>
                <wp:lineTo x="5400" y="19603"/>
                <wp:lineTo x="7855" y="21359"/>
                <wp:lineTo x="9082" y="21359"/>
                <wp:lineTo x="10064" y="21359"/>
                <wp:lineTo x="10309" y="19018"/>
                <wp:lineTo x="13255" y="18725"/>
                <wp:lineTo x="15464" y="16677"/>
                <wp:lineTo x="14973" y="14044"/>
                <wp:lineTo x="16936" y="14044"/>
                <wp:lineTo x="21600" y="10826"/>
                <wp:lineTo x="21600" y="3218"/>
                <wp:lineTo x="19636" y="1170"/>
                <wp:lineTo x="16691" y="0"/>
                <wp:lineTo x="15218" y="0"/>
              </wp:wrapPolygon>
            </wp:wrapTight>
            <wp:docPr id="19" name="Picture 2" descr=":brochure 14:Assets:Ex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Paint.png"/>
                    <pic:cNvPicPr>
                      <a:picLocks noChangeAspect="1" noChangeArrowheads="1"/>
                    </pic:cNvPicPr>
                  </pic:nvPicPr>
                  <pic:blipFill>
                    <a:blip r:embed="rId7"/>
                    <a:srcRect/>
                    <a:stretch>
                      <a:fillRect/>
                    </a:stretch>
                  </pic:blipFill>
                  <pic:spPr bwMode="auto">
                    <a:xfrm>
                      <a:off x="0" y="0"/>
                      <a:ext cx="2235200" cy="1875155"/>
                    </a:xfrm>
                    <a:prstGeom prst="rect">
                      <a:avLst/>
                    </a:prstGeom>
                    <a:noFill/>
                    <a:ln w="9525">
                      <a:noFill/>
                      <a:miter lim="800000"/>
                      <a:headEnd/>
                      <a:tailEnd/>
                    </a:ln>
                  </pic:spPr>
                </pic:pic>
              </a:graphicData>
            </a:graphic>
          </wp:anchor>
        </w:drawing>
      </w:r>
      <w:r w:rsidR="00FE30FA">
        <w:rPr>
          <w:noProof/>
        </w:rPr>
        <w:pict>
          <v:shape id="_x0000_s2066" type="#_x0000_t202" style="position:absolute;margin-left:1in;margin-top:239.95pt;width:187.2pt;height:60.1pt;z-index:251658256;mso-wrap-edited:f;mso-position-horizontal-relative:page;mso-position-vertical-relative:page" wrapcoords="0 0 21600 0 21600 21600 0 21600 0 0" filled="f" stroked="f">
            <v:fill o:detectmouseclick="t"/>
            <v:textbox style="mso-next-textbox:#_x0000_s2066" inset=",0,,0">
              <w:txbxContent>
                <w:p w:rsidR="00514848" w:rsidRPr="00C0588C" w:rsidRDefault="00514848" w:rsidP="007218E6">
                  <w:pPr>
                    <w:pStyle w:val="Heading2"/>
                    <w:jc w:val="left"/>
                    <w:rPr>
                      <w:color w:val="AB1203" w:themeColor="text2" w:themeShade="BF"/>
                    </w:rPr>
                  </w:pPr>
                  <w:r w:rsidRPr="00C0588C">
                    <w:rPr>
                      <w:color w:val="AB1203" w:themeColor="text2" w:themeShade="BF"/>
                    </w:rPr>
                    <w:t>What is HPV</w:t>
                  </w:r>
                  <w:r>
                    <w:rPr>
                      <w:color w:val="AB1203" w:themeColor="text2" w:themeShade="BF"/>
                    </w:rPr>
                    <w:t>?</w:t>
                  </w:r>
                </w:p>
              </w:txbxContent>
            </v:textbox>
            <w10:wrap type="tight" anchorx="page" anchory="page"/>
          </v:shape>
        </w:pict>
      </w:r>
      <w:r w:rsidR="007218E6">
        <w:rPr>
          <w:noProof/>
        </w:rPr>
        <w:drawing>
          <wp:anchor distT="0" distB="0" distL="114300" distR="114300" simplePos="0" relativeHeight="251669547" behindDoc="0" locked="0" layoutInCell="1" allowOverlap="1">
            <wp:simplePos x="0" y="0"/>
            <wp:positionH relativeFrom="column">
              <wp:posOffset>6627495</wp:posOffset>
            </wp:positionH>
            <wp:positionV relativeFrom="paragraph">
              <wp:posOffset>2292985</wp:posOffset>
            </wp:positionV>
            <wp:extent cx="2705100" cy="2705100"/>
            <wp:effectExtent l="25400" t="0" r="0" b="0"/>
            <wp:wrapTight wrapText="bothSides">
              <wp:wrapPolygon edited="0">
                <wp:start x="-203" y="0"/>
                <wp:lineTo x="-203" y="21499"/>
                <wp:lineTo x="21499" y="21499"/>
                <wp:lineTo x="21499" y="0"/>
                <wp:lineTo x="-203"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srcRect/>
                    <a:stretch>
                      <a:fillRect/>
                    </a:stretch>
                  </pic:blipFill>
                  <pic:spPr bwMode="auto">
                    <a:xfrm>
                      <a:off x="0" y="0"/>
                      <a:ext cx="2705100" cy="2705100"/>
                    </a:xfrm>
                    <a:prstGeom prst="rect">
                      <a:avLst/>
                    </a:prstGeom>
                    <a:noFill/>
                    <a:ln w="9525">
                      <a:noFill/>
                      <a:miter lim="800000"/>
                      <a:headEnd/>
                      <a:tailEnd/>
                    </a:ln>
                  </pic:spPr>
                </pic:pic>
              </a:graphicData>
            </a:graphic>
          </wp:anchor>
        </w:drawing>
      </w:r>
      <w:r w:rsidR="00FE30FA">
        <w:rPr>
          <w:noProof/>
        </w:rPr>
        <w:pict>
          <v:shape id="_x0000_s2127" type="#_x0000_t202" style="position:absolute;margin-left:558pt;margin-top:463.5pt;width:198.65pt;height:112.55pt;z-index:251670571;mso-wrap-edited:f;mso-position-horizontal-relative:page;mso-position-vertical-relative:page" wrapcoords="0 0 21600 0 21600 21600 0 21600 0 0" mv:complextextbox="1" filled="f" stroked="f">
            <v:fill o:detectmouseclick="t"/>
            <v:textbox inset=",7.2pt,,7.2pt">
              <w:txbxContent>
                <w:p w:rsidR="00981BE1" w:rsidRDefault="000903EF" w:rsidP="00981BE1">
                  <w:pPr>
                    <w:jc w:val="center"/>
                    <w:rPr>
                      <w:rFonts w:ascii="Britannic Bold" w:hAnsi="Britannic Bold"/>
                      <w:sz w:val="34"/>
                    </w:rPr>
                  </w:pPr>
                  <w:proofErr w:type="spellStart"/>
                  <w:r>
                    <w:rPr>
                      <w:rFonts w:ascii="Britannic Bold" w:hAnsi="Britannic Bold"/>
                      <w:sz w:val="34"/>
                    </w:rPr>
                    <w:t>Lashana</w:t>
                  </w:r>
                  <w:proofErr w:type="spellEnd"/>
                  <w:r>
                    <w:rPr>
                      <w:rFonts w:ascii="Britannic Bold" w:hAnsi="Britannic Bold"/>
                      <w:sz w:val="34"/>
                    </w:rPr>
                    <w:t xml:space="preserve"> Jones</w:t>
                  </w:r>
                </w:p>
                <w:p w:rsidR="00514848" w:rsidRDefault="00981BE1" w:rsidP="00981BE1">
                  <w:pPr>
                    <w:jc w:val="center"/>
                    <w:rPr>
                      <w:rFonts w:ascii="Britannic Bold" w:hAnsi="Britannic Bold"/>
                      <w:sz w:val="34"/>
                    </w:rPr>
                  </w:pPr>
                  <w:proofErr w:type="spellStart"/>
                  <w:r>
                    <w:rPr>
                      <w:rFonts w:ascii="Britannic Bold" w:hAnsi="Britannic Bold"/>
                      <w:sz w:val="34"/>
                    </w:rPr>
                    <w:t>Hiliary</w:t>
                  </w:r>
                  <w:proofErr w:type="spellEnd"/>
                  <w:r>
                    <w:rPr>
                      <w:rFonts w:ascii="Britannic Bold" w:hAnsi="Britannic Bold"/>
                      <w:sz w:val="34"/>
                    </w:rPr>
                    <w:t xml:space="preserve"> Pena</w:t>
                  </w:r>
                </w:p>
                <w:p w:rsidR="000903EF" w:rsidRDefault="00514848" w:rsidP="007218E6">
                  <w:pPr>
                    <w:jc w:val="center"/>
                    <w:rPr>
                      <w:rFonts w:ascii="Britannic Bold" w:hAnsi="Britannic Bold"/>
                      <w:sz w:val="34"/>
                    </w:rPr>
                  </w:pPr>
                  <w:r w:rsidRPr="00C52F39">
                    <w:rPr>
                      <w:rFonts w:ascii="Britannic Bold" w:hAnsi="Britannic Bold"/>
                      <w:sz w:val="34"/>
                    </w:rPr>
                    <w:t>Susan Wu</w:t>
                  </w:r>
                </w:p>
                <w:p w:rsidR="00514848" w:rsidRPr="00616DA7" w:rsidRDefault="00514848" w:rsidP="00981BE1">
                  <w:pPr>
                    <w:ind w:firstLine="720"/>
                    <w:rPr>
                      <w:rFonts w:ascii="Britannic Bold" w:hAnsi="Britannic Bold"/>
                      <w:sz w:val="22"/>
                    </w:rPr>
                  </w:pPr>
                  <w:r w:rsidRPr="00616DA7">
                    <w:rPr>
                      <w:rFonts w:ascii="Britannic Bold" w:hAnsi="Britannic Bold"/>
                      <w:sz w:val="22"/>
                    </w:rPr>
                    <w:t>NYCCT WELLNESS FAIR</w:t>
                  </w:r>
                </w:p>
                <w:p w:rsidR="00514848" w:rsidRPr="00616DA7" w:rsidRDefault="00514848" w:rsidP="007218E6">
                  <w:pPr>
                    <w:jc w:val="center"/>
                    <w:rPr>
                      <w:rFonts w:ascii="Britannic Bold" w:hAnsi="Britannic Bold"/>
                      <w:sz w:val="22"/>
                    </w:rPr>
                  </w:pPr>
                  <w:r w:rsidRPr="00616DA7">
                    <w:rPr>
                      <w:rFonts w:ascii="Britannic Bold" w:hAnsi="Britannic Bold"/>
                      <w:sz w:val="22"/>
                    </w:rPr>
                    <w:t>MAY 10</w:t>
                  </w:r>
                  <w:r w:rsidRPr="00616DA7">
                    <w:rPr>
                      <w:rFonts w:ascii="Britannic Bold" w:hAnsi="Britannic Bold"/>
                      <w:sz w:val="22"/>
                      <w:vertAlign w:val="superscript"/>
                    </w:rPr>
                    <w:t>th</w:t>
                  </w:r>
                  <w:r w:rsidRPr="00616DA7">
                    <w:rPr>
                      <w:rFonts w:ascii="Britannic Bold" w:hAnsi="Britannic Bold"/>
                      <w:sz w:val="22"/>
                    </w:rPr>
                    <w:t>, 2012</w:t>
                  </w:r>
                </w:p>
                <w:p w:rsidR="00514848" w:rsidRPr="00C52F39" w:rsidRDefault="00514848" w:rsidP="007218E6">
                  <w:pPr>
                    <w:jc w:val="center"/>
                    <w:rPr>
                      <w:rFonts w:ascii="Britannic Bold" w:hAnsi="Britannic Bold"/>
                      <w:sz w:val="34"/>
                    </w:rPr>
                  </w:pPr>
                </w:p>
                <w:p w:rsidR="00514848" w:rsidRDefault="00514848"/>
              </w:txbxContent>
            </v:textbox>
            <w10:wrap type="tight" anchorx="page" anchory="page"/>
          </v:shape>
        </w:pict>
      </w:r>
      <w:r w:rsidR="00FE30FA">
        <w:rPr>
          <w:noProof/>
        </w:rPr>
        <w:pict>
          <v:roundrect id="_x0000_s2130" style="position:absolute;margin-left:564.85pt;margin-top:443.35pt;width:194.25pt;height:116.95pt;z-index:251657231;mso-wrap-edited:f;mso-position-horizontal-relative:page;mso-position-vertical-relative:page" arcsize="10923f" wrapcoords="1800 -225 900 225 -1125 2475 -1125 18000 -450 21375 1125 23175 1350 23175 20475 23175 20700 23175 22500 21375 23175 18000 23175 2700 20700 225 19575 -225 1800 -225" fillcolor="white [3212]" strokecolor="black [3213]" strokeweight="1.5pt">
            <v:fill o:detectmouseclick="t"/>
            <v:shadow on="t" opacity="22938f" mv:blur="38100f" offset="0,2pt"/>
            <v:textbox inset=",7.2pt,,7.2pt"/>
            <w10:wrap type="tight" anchorx="page" anchory="page"/>
          </v:roundrect>
        </w:pict>
      </w:r>
      <w:r w:rsidR="00FE30FA">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2125" type="#_x0000_t156" style="position:absolute;margin-left:579.35pt;margin-top:87pt;width:156pt;height:64.85pt;z-index:251667499;mso-wrap-edited:f;mso-position-horizontal-relative:page;mso-position-vertical-relative:page" wrapcoords="4153 -502 2492 -251 -623 2009 -726 9041 -311 11302 3738 11553 3634 12558 3634 17581 5088 19339 7269 19590 13396 23860 15057 24362 18069 24362 18380 23609 18588 19841 18588 17832 17550 16576 15473 15572 17238 15320 22119 12558 22119 11553 22742 7534 22846 4018 21496 3516 13292 3013 8826 502 6957 -502 4153 -502" fillcolor="#4f81bd" strokecolor="blue" strokeweight="2pt">
            <v:fill opacity="2621f"/>
            <v:stroke opacity="52429f"/>
            <v:shadow on="t" color="#dbe5f1" opacity=".5" offset="1pt" offset2="-2pt"/>
            <v:textpath style="font-family:&quot;Calibri&quot;;font-size:20pt;font-weight:bold;v-text-kern:t" trim="t" fitpath="t" string="HPV &amp; Oral Cancer &#10;Connection"/>
            <w10:wrap type="tight" anchorx="page" anchory="page"/>
          </v:shape>
        </w:pict>
      </w:r>
      <w:r w:rsidR="007218E6">
        <w:rPr>
          <w:noProof/>
        </w:rPr>
        <w:drawing>
          <wp:anchor distT="0" distB="0" distL="114300" distR="114300" simplePos="0" relativeHeight="251658280" behindDoc="0" locked="0" layoutInCell="1" allowOverlap="1">
            <wp:simplePos x="0" y="0"/>
            <wp:positionH relativeFrom="page">
              <wp:posOffset>7107555</wp:posOffset>
            </wp:positionH>
            <wp:positionV relativeFrom="page">
              <wp:posOffset>397510</wp:posOffset>
            </wp:positionV>
            <wp:extent cx="2591435" cy="2870200"/>
            <wp:effectExtent l="25400" t="0" r="0" b="0"/>
            <wp:wrapTight wrapText="bothSides">
              <wp:wrapPolygon edited="0">
                <wp:start x="15032" y="0"/>
                <wp:lineTo x="7198" y="191"/>
                <wp:lineTo x="2329" y="1338"/>
                <wp:lineTo x="2329" y="3058"/>
                <wp:lineTo x="635" y="4588"/>
                <wp:lineTo x="-212" y="5543"/>
                <wp:lineTo x="423" y="12234"/>
                <wp:lineTo x="3387" y="15292"/>
                <wp:lineTo x="3811" y="16821"/>
                <wp:lineTo x="4658" y="18350"/>
                <wp:lineTo x="5293" y="19306"/>
                <wp:lineTo x="7833" y="21409"/>
                <wp:lineTo x="8892" y="21409"/>
                <wp:lineTo x="10162" y="21409"/>
                <wp:lineTo x="10162" y="21409"/>
                <wp:lineTo x="10586" y="18542"/>
                <wp:lineTo x="13338" y="18350"/>
                <wp:lineTo x="15455" y="17012"/>
                <wp:lineTo x="15032" y="15292"/>
                <wp:lineTo x="18419" y="12998"/>
                <wp:lineTo x="19054" y="12234"/>
                <wp:lineTo x="18842" y="12234"/>
                <wp:lineTo x="21383" y="10131"/>
                <wp:lineTo x="21383" y="9175"/>
                <wp:lineTo x="21595" y="6308"/>
                <wp:lineTo x="21595" y="4396"/>
                <wp:lineTo x="21383" y="2676"/>
                <wp:lineTo x="19689" y="1338"/>
                <wp:lineTo x="16937" y="0"/>
                <wp:lineTo x="15032" y="0"/>
              </wp:wrapPolygon>
            </wp:wrapTight>
            <wp:docPr id="13" name="Picture 2" descr=":brochure 14:Assets:Ex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Paint.png"/>
                    <pic:cNvPicPr>
                      <a:picLocks noChangeAspect="1" noChangeArrowheads="1"/>
                    </pic:cNvPicPr>
                  </pic:nvPicPr>
                  <pic:blipFill>
                    <a:blip r:embed="rId7"/>
                    <a:srcRect/>
                    <a:stretch>
                      <a:fillRect/>
                    </a:stretch>
                  </pic:blipFill>
                  <pic:spPr bwMode="auto">
                    <a:xfrm>
                      <a:off x="0" y="0"/>
                      <a:ext cx="2591435" cy="2870200"/>
                    </a:xfrm>
                    <a:prstGeom prst="rect">
                      <a:avLst/>
                    </a:prstGeom>
                    <a:noFill/>
                    <a:ln w="9525">
                      <a:noFill/>
                      <a:miter lim="800000"/>
                      <a:headEnd/>
                      <a:tailEnd/>
                    </a:ln>
                  </pic:spPr>
                </pic:pic>
              </a:graphicData>
            </a:graphic>
          </wp:anchor>
        </w:drawing>
      </w:r>
      <w:r w:rsidR="00FE30FA">
        <w:rPr>
          <w:noProof/>
        </w:rPr>
        <w:pict>
          <v:shape id="_x0000_s2121" type="#_x0000_t202" style="position:absolute;margin-left:0;margin-top:0;width:2in;height:2in;z-index:251664427;mso-wrap-edited:f;mso-position-horizontal-relative:page;mso-position-vertical-relative:page" wrapcoords="0 0 21600 0 21600 21600 0 21600 0 0" mv:complextextbox="1" filled="f" stroked="f">
            <v:fill o:detectmouseclick="t"/>
            <v:textbox inset=",7.2pt,,7.2pt">
              <w:txbxContent>
                <w:p w:rsidR="00514848" w:rsidRDefault="00514848" w:rsidP="006937A0"/>
                <w:p w:rsidR="00514848" w:rsidRDefault="00514848"/>
              </w:txbxContent>
            </v:textbox>
            <w10:wrap type="tight" anchorx="page" anchory="page"/>
          </v:shape>
        </w:pict>
      </w:r>
      <w:r w:rsidR="006937A0">
        <w:br w:type="page"/>
      </w:r>
      <w:r>
        <w:rPr>
          <w:noProof/>
        </w:rPr>
        <w:pict>
          <v:shape id="_x0000_s2149" type="#_x0000_t202" style="position:absolute;margin-left:557.25pt;margin-top:287.2pt;width:191.9pt;height:329.2pt;z-index:251692075;mso-wrap-edited:f;mso-position-horizontal-relative:page;mso-position-vertical-relative:page" wrapcoords="0 0 21600 0 21600 21600 0 21600 0 0" mv:complextextbox="1" filled="f" stroked="f">
            <v:fill o:detectmouseclick="t"/>
            <v:textbox style="mso-next-textbox:#_x0000_s2150" inset=",7.2pt,,7.2pt">
              <w:txbxContent>
                <w:p w:rsidR="00514848" w:rsidRDefault="00514848" w:rsidP="007218E6">
                  <w:pPr>
                    <w:pStyle w:val="ListParagraph"/>
                    <w:numPr>
                      <w:ilvl w:val="0"/>
                      <w:numId w:val="9"/>
                    </w:numPr>
                  </w:pPr>
                  <w:r>
                    <w:t>HPV 16 and HPV 18 are measured as the most harmful strains of HPV.</w:t>
                  </w:r>
                </w:p>
                <w:p w:rsidR="00514848" w:rsidRDefault="00514848" w:rsidP="007218E6">
                  <w:pPr>
                    <w:pStyle w:val="ListParagraph"/>
                    <w:numPr>
                      <w:ilvl w:val="0"/>
                      <w:numId w:val="9"/>
                    </w:numPr>
                  </w:pPr>
                  <w:r>
                    <w:t xml:space="preserve"> When E6 and E7 genes are combined in HPV 16 &amp; 18, they create strong binding capabilities.</w:t>
                  </w:r>
                </w:p>
                <w:p w:rsidR="00514848" w:rsidRDefault="00514848" w:rsidP="007218E6">
                  <w:pPr>
                    <w:pStyle w:val="ListParagraph"/>
                    <w:numPr>
                      <w:ilvl w:val="0"/>
                      <w:numId w:val="9"/>
                    </w:numPr>
                  </w:pPr>
                  <w:r>
                    <w:t xml:space="preserve"> This interaction allows HPV 16 and HPV 18 to replicate very rapidly and in great number.</w:t>
                  </w:r>
                </w:p>
                <w:p w:rsidR="00514848" w:rsidRDefault="00514848" w:rsidP="007218E6">
                  <w:pPr>
                    <w:pStyle w:val="ListParagraph"/>
                    <w:numPr>
                      <w:ilvl w:val="0"/>
                      <w:numId w:val="9"/>
                    </w:numPr>
                  </w:pPr>
                  <w:r>
                    <w:t xml:space="preserve">This leads to uncontrolled reproduction of the viral cells. </w:t>
                  </w:r>
                </w:p>
                <w:p w:rsidR="00514848" w:rsidRDefault="00514848" w:rsidP="007218E6">
                  <w:pPr>
                    <w:pStyle w:val="ListParagraph"/>
                    <w:numPr>
                      <w:ilvl w:val="0"/>
                      <w:numId w:val="9"/>
                    </w:numPr>
                  </w:pPr>
                  <w:r>
                    <w:t>This progression eventually leads to cancer.</w:t>
                  </w:r>
                </w:p>
              </w:txbxContent>
            </v:textbox>
            <w10:wrap type="tight" anchorx="page" anchory="page"/>
          </v:shape>
        </w:pict>
      </w:r>
      <w:r>
        <w:rPr>
          <w:noProof/>
        </w:rPr>
        <w:pict>
          <v:shape id="_x0000_s2192" type="#_x0000_t202" style="position:absolute;margin-left:557.25pt;margin-top:25pt;width:220.9pt;height:29.95pt;z-index:251722795;mso-wrap-edited:f;mso-position-horizontal-relative:page;mso-position-vertical-relative:page" wrapcoords="0 0 21600 0 21600 21600 0 21600 0 0" mv:complextextbox="1" filled="f" stroked="f">
            <v:fill o:detectmouseclick="t"/>
            <v:textbox style="mso-next-textbox:#_x0000_s2189" inset=",7.2pt,,7.2pt">
              <w:txbxContent>
                <w:p w:rsidR="00514848" w:rsidRPr="00514848" w:rsidRDefault="00514848" w:rsidP="006A692B">
                  <w:pPr>
                    <w:rPr>
                      <w:sz w:val="20"/>
                    </w:rPr>
                  </w:pPr>
                  <w:proofErr w:type="spellStart"/>
                  <w:r w:rsidRPr="00514848">
                    <w:rPr>
                      <w:sz w:val="20"/>
                    </w:rPr>
                    <w:t>Squamous</w:t>
                  </w:r>
                  <w:proofErr w:type="spellEnd"/>
                  <w:r w:rsidRPr="00514848">
                    <w:rPr>
                      <w:sz w:val="20"/>
                    </w:rPr>
                    <w:t xml:space="preserve"> cell carcinoma under the tongue</w:t>
                  </w:r>
                </w:p>
                <w:p w:rsidR="00514848" w:rsidRDefault="00514848"/>
              </w:txbxContent>
            </v:textbox>
            <w10:wrap type="tight"/>
          </v:shape>
        </w:pict>
      </w:r>
      <w:r>
        <w:rPr>
          <w:noProof/>
        </w:rPr>
        <w:drawing>
          <wp:anchor distT="0" distB="0" distL="114300" distR="114300" simplePos="0" relativeHeight="251721771" behindDoc="0" locked="0" layoutInCell="1" allowOverlap="1">
            <wp:simplePos x="0" y="0"/>
            <wp:positionH relativeFrom="column">
              <wp:posOffset>6739890</wp:posOffset>
            </wp:positionH>
            <wp:positionV relativeFrom="paragraph">
              <wp:posOffset>16510</wp:posOffset>
            </wp:positionV>
            <wp:extent cx="2574925" cy="1336675"/>
            <wp:effectExtent l="25400" t="0" r="0" b="0"/>
            <wp:wrapTight wrapText="bothSides">
              <wp:wrapPolygon edited="0">
                <wp:start x="-213" y="0"/>
                <wp:lineTo x="-213" y="21343"/>
                <wp:lineTo x="21520" y="21343"/>
                <wp:lineTo x="21520" y="0"/>
                <wp:lineTo x="-213"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
                    <a:srcRect/>
                    <a:stretch>
                      <a:fillRect/>
                    </a:stretch>
                  </pic:blipFill>
                  <pic:spPr bwMode="auto">
                    <a:xfrm>
                      <a:off x="0" y="0"/>
                      <a:ext cx="2574925" cy="1336675"/>
                    </a:xfrm>
                    <a:prstGeom prst="rect">
                      <a:avLst/>
                    </a:prstGeom>
                    <a:noFill/>
                    <a:ln w="9525">
                      <a:noFill/>
                      <a:miter lim="800000"/>
                      <a:headEnd/>
                      <a:tailEnd/>
                    </a:ln>
                  </pic:spPr>
                </pic:pic>
              </a:graphicData>
            </a:graphic>
          </wp:anchor>
        </w:drawing>
      </w:r>
      <w:r w:rsidR="00324653">
        <w:rPr>
          <w:noProof/>
        </w:rPr>
        <w:pict>
          <v:shape id="_x0000_s2145" type="#_x0000_t202" style="position:absolute;margin-left:563.2pt;margin-top:154pt;width:180pt;height:78.05pt;z-index:251687979;mso-wrap-edited:f;mso-position-horizontal-relative:page;mso-position-vertical-relative:page" wrapcoords="0 0 21600 0 21600 21600 0 21600 0 0" mv:complextextbox="1" filled="f" stroked="f">
            <v:fill o:detectmouseclick="t"/>
            <v:textbox inset=",7.2pt,,7.2pt">
              <w:txbxContent>
                <w:p w:rsidR="00514848" w:rsidRPr="00CB43FC" w:rsidRDefault="00514848">
                  <w:pPr>
                    <w:rPr>
                      <w:b/>
                      <w:sz w:val="34"/>
                    </w:rPr>
                  </w:pPr>
                  <w:r w:rsidRPr="00CB43FC">
                    <w:rPr>
                      <w:b/>
                      <w:sz w:val="34"/>
                    </w:rPr>
                    <w:t>Connection between HPV and Oral Cancer</w:t>
                  </w:r>
                </w:p>
              </w:txbxContent>
            </v:textbox>
            <w10:wrap type="tight" anchorx="page" anchory="page"/>
          </v:shape>
        </w:pict>
      </w:r>
      <w:r w:rsidR="00514848">
        <w:rPr>
          <w:noProof/>
        </w:rPr>
        <w:pict>
          <v:shape id="_x0000_s2189" type="#_x0000_t202" style="position:absolute;margin-left:544.6pt;margin-top:29.5pt;width:217.2pt;height:29.75pt;z-index:251719723;mso-wrap-edited:f;mso-position-horizontal-relative:page;mso-position-vertical-relative:page" wrapcoords="0 0 21600 0 21600 21600 0 21600 0 0" mv:complextextbox="1" filled="f" stroked="f">
            <v:fill o:detectmouseclick="t"/>
            <v:textbox inset=",7.2pt,,7.2pt">
              <w:txbxContent/>
            </v:textbox>
            <w10:wrap type="tight"/>
          </v:shape>
        </w:pict>
      </w:r>
      <w:r w:rsidR="00514848">
        <w:rPr>
          <w:noProof/>
        </w:rPr>
        <w:pict>
          <v:rect id="_x0000_s2193" style="position:absolute;margin-left:562.1pt;margin-top:29.5pt;width:199.6pt;height:21pt;z-index:251651593;mso-wrap-edited:f;mso-position-horizontal-relative:page;mso-position-vertical-relative:page" wrapcoords="-271 -1136 -361 2273 -361 29557 22142 29557 22232 7957 22051 0 21780 -1136 -271 -1136" fillcolor="white [3212]" strokecolor="white [3212]" strokeweight="1.5pt">
            <v:fill o:detectmouseclick="t"/>
            <v:shadow on="t" opacity="22938f" mv:blur="38100f" offset="0,2pt"/>
            <v:textbox inset=",7.2pt,,7.2pt"/>
            <w10:wrap type="tight"/>
          </v:rect>
        </w:pict>
      </w:r>
      <w:r w:rsidR="006A692B">
        <w:rPr>
          <w:noProof/>
        </w:rPr>
        <w:drawing>
          <wp:anchor distT="0" distB="0" distL="114300" distR="114300" simplePos="0" relativeHeight="251686955" behindDoc="0" locked="0" layoutInCell="1" allowOverlap="1">
            <wp:simplePos x="0" y="0"/>
            <wp:positionH relativeFrom="page">
              <wp:posOffset>7085965</wp:posOffset>
            </wp:positionH>
            <wp:positionV relativeFrom="page">
              <wp:posOffset>1532255</wp:posOffset>
            </wp:positionV>
            <wp:extent cx="2527300" cy="2120900"/>
            <wp:effectExtent l="25400" t="0" r="0" b="0"/>
            <wp:wrapTight wrapText="bothSides">
              <wp:wrapPolygon edited="0">
                <wp:start x="12808" y="0"/>
                <wp:lineTo x="6947" y="259"/>
                <wp:lineTo x="1085" y="2328"/>
                <wp:lineTo x="1085" y="4139"/>
                <wp:lineTo x="-217" y="5174"/>
                <wp:lineTo x="434" y="12417"/>
                <wp:lineTo x="3690" y="16556"/>
                <wp:lineTo x="3908" y="18366"/>
                <wp:lineTo x="6730" y="20695"/>
                <wp:lineTo x="9118" y="21471"/>
                <wp:lineTo x="9986" y="21471"/>
                <wp:lineTo x="10203" y="21471"/>
                <wp:lineTo x="10854" y="20695"/>
                <wp:lineTo x="14979" y="17073"/>
                <wp:lineTo x="15196" y="16556"/>
                <wp:lineTo x="19104" y="12675"/>
                <wp:lineTo x="19321" y="12417"/>
                <wp:lineTo x="20840" y="8795"/>
                <wp:lineTo x="20840" y="8278"/>
                <wp:lineTo x="21491" y="6467"/>
                <wp:lineTo x="21491" y="3104"/>
                <wp:lineTo x="19321" y="1035"/>
                <wp:lineTo x="16933" y="0"/>
                <wp:lineTo x="12808" y="0"/>
              </wp:wrapPolygon>
            </wp:wrapTight>
            <wp:docPr id="16" name="Picture 2" descr=":brochure 14:Assets:Ex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Paint.png"/>
                    <pic:cNvPicPr>
                      <a:picLocks noChangeAspect="1" noChangeArrowheads="1"/>
                    </pic:cNvPicPr>
                  </pic:nvPicPr>
                  <pic:blipFill>
                    <a:blip r:embed="rId7"/>
                    <a:srcRect/>
                    <a:stretch>
                      <a:fillRect/>
                    </a:stretch>
                  </pic:blipFill>
                  <pic:spPr bwMode="auto">
                    <a:xfrm>
                      <a:off x="0" y="0"/>
                      <a:ext cx="2527300" cy="2120900"/>
                    </a:xfrm>
                    <a:prstGeom prst="rect">
                      <a:avLst/>
                    </a:prstGeom>
                    <a:noFill/>
                    <a:ln w="9525">
                      <a:noFill/>
                      <a:miter lim="800000"/>
                      <a:headEnd/>
                      <a:tailEnd/>
                    </a:ln>
                  </pic:spPr>
                </pic:pic>
              </a:graphicData>
            </a:graphic>
          </wp:anchor>
        </w:drawing>
      </w:r>
      <w:r w:rsidR="006A692B">
        <w:rPr>
          <w:noProof/>
        </w:rPr>
        <w:pict>
          <v:shape id="_x0000_s2141" type="#_x0000_t202" style="position:absolute;margin-left:63.95pt;margin-top:303.1pt;width:114.05pt;height:82.75pt;z-index:251679787;mso-wrap-edited:f;mso-position-horizontal-relative:page;mso-position-vertical-relative:page" wrapcoords="0 0 21600 0 21600 21600 0 21600 0 0" mv:complextextbox="1" filled="f" stroked="f">
            <v:fill o:detectmouseclick="t"/>
            <v:textbox inset=",7.2pt,,7.2pt">
              <w:txbxContent>
                <w:p w:rsidR="00514848" w:rsidRPr="006A692B" w:rsidRDefault="00514848">
                  <w:pPr>
                    <w:rPr>
                      <w:b/>
                      <w:sz w:val="34"/>
                    </w:rPr>
                  </w:pPr>
                  <w:r w:rsidRPr="006A692B">
                    <w:rPr>
                      <w:b/>
                      <w:sz w:val="34"/>
                    </w:rPr>
                    <w:t xml:space="preserve">Signs and Symptoms </w:t>
                  </w:r>
                </w:p>
                <w:p w:rsidR="00514848" w:rsidRPr="006A692B" w:rsidRDefault="00514848">
                  <w:pPr>
                    <w:rPr>
                      <w:b/>
                      <w:sz w:val="34"/>
                    </w:rPr>
                  </w:pPr>
                  <w:proofErr w:type="gramStart"/>
                  <w:r w:rsidRPr="006A692B">
                    <w:rPr>
                      <w:b/>
                      <w:sz w:val="34"/>
                    </w:rPr>
                    <w:t>of</w:t>
                  </w:r>
                  <w:proofErr w:type="gramEnd"/>
                  <w:r w:rsidRPr="006A692B">
                    <w:rPr>
                      <w:b/>
                      <w:sz w:val="34"/>
                    </w:rPr>
                    <w:t xml:space="preserve"> HPV</w:t>
                  </w:r>
                </w:p>
              </w:txbxContent>
            </v:textbox>
            <w10:wrap type="tight" anchorx="page" anchory="page"/>
          </v:shape>
        </w:pict>
      </w:r>
      <w:r w:rsidR="006A692B">
        <w:rPr>
          <w:noProof/>
        </w:rPr>
        <w:pict>
          <v:shape id="_x0000_s2146" type="#_x0000_t202" style="position:absolute;margin-left:291.45pt;margin-top:197.2pt;width:209.1pt;height:242.9pt;z-index:251689003;mso-wrap-edited:f;mso-position-horizontal-relative:page;mso-position-vertical-relative:page" wrapcoords="0 0 21600 0 21600 21600 0 21600 0 0" mv:complextextbox="1" filled="f" stroked="f">
            <v:fill o:detectmouseclick="t"/>
            <v:textbox inset=",7.2pt,,7.2pt">
              <w:txbxContent>
                <w:p w:rsidR="00514848" w:rsidRDefault="00514848" w:rsidP="007218E6">
                  <w:pPr>
                    <w:pStyle w:val="ListParagraph"/>
                    <w:numPr>
                      <w:ilvl w:val="0"/>
                      <w:numId w:val="8"/>
                    </w:numPr>
                    <w:spacing w:after="240"/>
                  </w:pPr>
                  <w:r>
                    <w:t xml:space="preserve"> Patches inside your mouth or on your lips that are white and red. White patches are most common. Which sometimes become malignant. </w:t>
                  </w:r>
                </w:p>
                <w:p w:rsidR="00514848" w:rsidRDefault="00514848" w:rsidP="007218E6">
                  <w:pPr>
                    <w:pStyle w:val="ListParagraph"/>
                    <w:numPr>
                      <w:ilvl w:val="0"/>
                      <w:numId w:val="8"/>
                    </w:numPr>
                    <w:spacing w:after="240"/>
                  </w:pPr>
                  <w:r>
                    <w:t>A sore on your lip or in your mouth that won't heal</w:t>
                  </w:r>
                </w:p>
                <w:p w:rsidR="00514848" w:rsidRDefault="00514848" w:rsidP="007218E6">
                  <w:pPr>
                    <w:pStyle w:val="ListParagraph"/>
                    <w:numPr>
                      <w:ilvl w:val="0"/>
                      <w:numId w:val="8"/>
                    </w:numPr>
                    <w:spacing w:after="240"/>
                  </w:pPr>
                  <w:r>
                    <w:t>Bleeding in your mouth</w:t>
                  </w:r>
                </w:p>
                <w:p w:rsidR="00514848" w:rsidRDefault="00514848" w:rsidP="007218E6">
                  <w:pPr>
                    <w:pStyle w:val="ListParagraph"/>
                    <w:numPr>
                      <w:ilvl w:val="0"/>
                      <w:numId w:val="8"/>
                    </w:numPr>
                    <w:spacing w:after="240"/>
                  </w:pPr>
                  <w:r>
                    <w:t>Lose teeth</w:t>
                  </w:r>
                </w:p>
                <w:p w:rsidR="00514848" w:rsidRDefault="00514848" w:rsidP="007218E6">
                  <w:pPr>
                    <w:pStyle w:val="ListParagraph"/>
                    <w:numPr>
                      <w:ilvl w:val="0"/>
                      <w:numId w:val="8"/>
                    </w:numPr>
                    <w:spacing w:after="240"/>
                  </w:pPr>
                  <w:r>
                    <w:t>Difficulty or pain when swallowing</w:t>
                  </w:r>
                </w:p>
                <w:p w:rsidR="00514848" w:rsidRDefault="00514848" w:rsidP="007218E6">
                  <w:pPr>
                    <w:pStyle w:val="ListParagraph"/>
                    <w:numPr>
                      <w:ilvl w:val="0"/>
                      <w:numId w:val="8"/>
                    </w:numPr>
                  </w:pPr>
                  <w:r>
                    <w:t>A lump in your neck</w:t>
                  </w:r>
                </w:p>
                <w:p w:rsidR="00514848" w:rsidRDefault="00514848" w:rsidP="006A692B">
                  <w:pPr>
                    <w:pStyle w:val="ListParagraph"/>
                  </w:pPr>
                </w:p>
                <w:p w:rsidR="00514848" w:rsidRDefault="00514848" w:rsidP="006A692B">
                  <w:pPr>
                    <w:ind w:left="360"/>
                  </w:pPr>
                  <w:r w:rsidRPr="006A692B">
                    <w:rPr>
                      <w:sz w:val="14"/>
                    </w:rPr>
                    <w:t xml:space="preserve">Disclaimer: These symptoms do not necessarily mean you have oral cancer. </w:t>
                  </w:r>
                </w:p>
              </w:txbxContent>
            </v:textbox>
            <w10:wrap type="tight" anchorx="page" anchory="page"/>
          </v:shape>
        </w:pict>
      </w:r>
      <w:r w:rsidR="00616DA7">
        <w:rPr>
          <w:noProof/>
        </w:rPr>
        <w:pict>
          <v:shape id="_x0000_s2144" type="#_x0000_t202" style="position:absolute;margin-left:325.15pt;margin-top:85.65pt;width:151.7pt;height:89.2pt;z-index:251684907;mso-wrap-edited:f;mso-position-horizontal-relative:page;mso-position-vertical-relative:page" wrapcoords="0 0 21600 0 21600 21600 0 21600 0 0" mv:complextextbox="1" filled="f" stroked="f">
            <v:fill o:detectmouseclick="t"/>
            <v:textbox inset=",7.2pt,,7.2pt">
              <w:txbxContent>
                <w:p w:rsidR="00514848" w:rsidRPr="00616DA7" w:rsidRDefault="00514848" w:rsidP="007218E6">
                  <w:pPr>
                    <w:rPr>
                      <w:b/>
                      <w:sz w:val="34"/>
                    </w:rPr>
                  </w:pPr>
                  <w:r w:rsidRPr="00616DA7">
                    <w:rPr>
                      <w:b/>
                      <w:sz w:val="34"/>
                    </w:rPr>
                    <w:t>Symptoms of Oral Cancer</w:t>
                  </w:r>
                  <w:r>
                    <w:rPr>
                      <w:b/>
                      <w:sz w:val="34"/>
                    </w:rPr>
                    <w:t xml:space="preserve"> Can Includ</w:t>
                  </w:r>
                  <w:r w:rsidRPr="00616DA7">
                    <w:rPr>
                      <w:b/>
                      <w:sz w:val="34"/>
                    </w:rPr>
                    <w:t>e</w:t>
                  </w:r>
                </w:p>
                <w:p w:rsidR="00514848" w:rsidRPr="00616DA7" w:rsidRDefault="00514848">
                  <w:pPr>
                    <w:rPr>
                      <w:sz w:val="34"/>
                    </w:rPr>
                  </w:pPr>
                </w:p>
              </w:txbxContent>
            </v:textbox>
            <w10:wrap type="tight" anchorx="page" anchory="page"/>
          </v:shape>
        </w:pict>
      </w:r>
      <w:r w:rsidR="007218E6">
        <w:rPr>
          <w:noProof/>
        </w:rPr>
        <w:pict>
          <v:group id="_x0000_s2194" style="position:absolute;margin-left:10.5pt;margin-top:157.7pt;width:221pt;height:155.25pt;z-index:251674667;mso-position-horizontal-relative:page;mso-position-vertical-relative:page" coordsize="20000,20000" wrapcoords="0 0 21600 0 21600 21600 0 21600 0 0" mv:complextextbox="1">
            <o:lock v:ext="edit" ungrouping="t"/>
            <v:shape id="_x0000_s2195" type="#_x0000_t202" style="position:absolute;width:20000;height:20000;mso-wrap-edited:f;mso-position-horizontal-relative:page;mso-position-vertical-relative:page" wrapcoords="0 0 21600 0 21600 21600 0 21600 0 0" o:regroupid="4" mv:complextextbox="1" filled="f" stroked="f">
              <v:fill o:detectmouseclick="t"/>
              <v:textbox style="mso-next-textbox:#_x0000_s2187" inset=",7.2pt,,7.2pt"/>
            </v:shape>
            <v:shape id="_x0000_s2196" type="#_x0000_t202" style="position:absolute;left:652;top:928;width:18692;height:1893" filled="f" stroked="f">
              <v:textbox style="mso-next-textbox:#_x0000_s2197" inset="0,0,0,0">
                <w:txbxContent>
                  <w:p w:rsidR="00514848" w:rsidRPr="00EE0F96" w:rsidRDefault="00514848" w:rsidP="007218E6">
                    <w:pPr>
                      <w:pStyle w:val="ListParagraph"/>
                      <w:numPr>
                        <w:ilvl w:val="0"/>
                        <w:numId w:val="3"/>
                      </w:numPr>
                      <w:rPr>
                        <w:color w:val="000000" w:themeColor="text1"/>
                      </w:rPr>
                    </w:pPr>
                    <w:r w:rsidRPr="00EE0F96">
                      <w:rPr>
                        <w:color w:val="000000" w:themeColor="text1"/>
                      </w:rPr>
                      <w:t>Genital contact, both vaginal and anal</w:t>
                    </w:r>
                  </w:p>
                  <w:p w:rsidR="00514848" w:rsidRPr="00EE0F96" w:rsidRDefault="00514848" w:rsidP="007218E6">
                    <w:pPr>
                      <w:pStyle w:val="ListParagraph"/>
                      <w:numPr>
                        <w:ilvl w:val="0"/>
                        <w:numId w:val="3"/>
                      </w:numPr>
                      <w:rPr>
                        <w:color w:val="000000" w:themeColor="text1"/>
                      </w:rPr>
                    </w:pPr>
                    <w:r w:rsidRPr="00EE0F96">
                      <w:rPr>
                        <w:color w:val="000000" w:themeColor="text1"/>
                      </w:rPr>
                      <w:t>Oral sex</w:t>
                    </w:r>
                  </w:p>
                  <w:p w:rsidR="00514848" w:rsidRPr="00EE0F96" w:rsidRDefault="00514848" w:rsidP="007218E6">
                    <w:pPr>
                      <w:pStyle w:val="ListParagraph"/>
                      <w:numPr>
                        <w:ilvl w:val="0"/>
                        <w:numId w:val="3"/>
                      </w:numPr>
                      <w:rPr>
                        <w:color w:val="000000" w:themeColor="text1"/>
                      </w:rPr>
                    </w:pPr>
                    <w:r w:rsidRPr="00EE0F96">
                      <w:rPr>
                        <w:color w:val="000000" w:themeColor="text1"/>
                      </w:rPr>
                      <w:t>Can be transmitted through same sex partners</w:t>
                    </w:r>
                  </w:p>
                  <w:p w:rsidR="00514848" w:rsidRPr="00EE0F96" w:rsidRDefault="00514848" w:rsidP="007218E6">
                    <w:pPr>
                      <w:pStyle w:val="ListParagraph"/>
                      <w:numPr>
                        <w:ilvl w:val="0"/>
                        <w:numId w:val="3"/>
                      </w:numPr>
                      <w:rPr>
                        <w:color w:val="000000" w:themeColor="text1"/>
                      </w:rPr>
                    </w:pPr>
                    <w:r w:rsidRPr="00EE0F96">
                      <w:rPr>
                        <w:color w:val="000000" w:themeColor="text1"/>
                      </w:rPr>
                      <w:t xml:space="preserve">In a rare occasion, a pregnant woman with genital HPV can pass HPV to her baby during delivery. </w:t>
                    </w:r>
                  </w:p>
                </w:txbxContent>
              </v:textbox>
            </v:shape>
            <v:shape id="_x0000_s2197" type="#_x0000_t202" style="position:absolute;left:652;top:2815;width:18692;height:1894" filled="f" stroked="f">
              <v:textbox style="mso-next-textbox:#_x0000_s2198" inset="0,0,0,0">
                <w:txbxContent/>
              </v:textbox>
            </v:shape>
            <v:shape id="_x0000_s2198" type="#_x0000_t202" style="position:absolute;left:652;top:4702;width:18692;height:1894" filled="f" stroked="f">
              <v:textbox style="mso-next-textbox:#_x0000_s2199" inset="0,0,0,0">
                <w:txbxContent/>
              </v:textbox>
            </v:shape>
            <v:shape id="_x0000_s2199" type="#_x0000_t202" style="position:absolute;left:652;top:6589;width:18692;height:3781" filled="f" stroked="f">
              <v:textbox style="mso-next-textbox:#_x0000_s2200" inset="0,0,0,0">
                <w:txbxContent/>
              </v:textbox>
            </v:shape>
            <v:shape id="_x0000_s2200" type="#_x0000_t202" style="position:absolute;left:652;top:10364;width:18692;height:5668" filled="f" stroked="f">
              <v:textbox style="mso-next-textbox:#_x0000_s2200" inset="0,0,0,0">
                <w:txbxContent/>
              </v:textbox>
            </v:shape>
            <w10:wrap type="tight" anchorx="page" anchory="page"/>
          </v:group>
        </w:pict>
      </w:r>
      <w:r w:rsidR="007218E6">
        <w:rPr>
          <w:noProof/>
        </w:rPr>
        <w:drawing>
          <wp:anchor distT="0" distB="0" distL="114300" distR="114300" simplePos="0" relativeHeight="251707435" behindDoc="0" locked="0" layoutInCell="1" allowOverlap="1">
            <wp:simplePos x="0" y="0"/>
            <wp:positionH relativeFrom="column">
              <wp:posOffset>3723640</wp:posOffset>
            </wp:positionH>
            <wp:positionV relativeFrom="paragraph">
              <wp:posOffset>5194300</wp:posOffset>
            </wp:positionV>
            <wp:extent cx="2085340" cy="1565275"/>
            <wp:effectExtent l="25400" t="0" r="0" b="0"/>
            <wp:wrapTight wrapText="bothSides">
              <wp:wrapPolygon edited="0">
                <wp:start x="-263" y="0"/>
                <wp:lineTo x="-263" y="21381"/>
                <wp:lineTo x="21574" y="21381"/>
                <wp:lineTo x="21574" y="0"/>
                <wp:lineTo x="-263"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
                    <a:srcRect/>
                    <a:stretch>
                      <a:fillRect/>
                    </a:stretch>
                  </pic:blipFill>
                  <pic:spPr bwMode="auto">
                    <a:xfrm>
                      <a:off x="0" y="0"/>
                      <a:ext cx="2085340" cy="1565275"/>
                    </a:xfrm>
                    <a:prstGeom prst="rect">
                      <a:avLst/>
                    </a:prstGeom>
                    <a:noFill/>
                    <a:ln w="9525">
                      <a:noFill/>
                      <a:miter lim="800000"/>
                      <a:headEnd/>
                      <a:tailEnd/>
                    </a:ln>
                  </pic:spPr>
                </pic:pic>
              </a:graphicData>
            </a:graphic>
          </wp:anchor>
        </w:drawing>
      </w:r>
      <w:r w:rsidR="00FE30FA">
        <w:rPr>
          <w:noProof/>
        </w:rPr>
        <w:pict>
          <v:shape id="_x0000_s2168" type="#_x0000_t202" style="position:absolute;margin-left:45.25pt;margin-top:51.25pt;width:166.7pt;height:81.5pt;z-index:251716651;mso-wrap-edited:f;mso-position-horizontal-relative:page;mso-position-vertical-relative:page" wrapcoords="0 0 21600 0 21600 21600 0 21600 0 0" mv:complextextbox="1" filled="f" stroked="f">
            <v:fill o:detectmouseclick="t"/>
            <v:textbox inset=",7.2pt,,7.2pt">
              <w:txbxContent>
                <w:p w:rsidR="00514848" w:rsidRDefault="00514848" w:rsidP="007218E6">
                  <w:pPr>
                    <w:jc w:val="center"/>
                    <w:rPr>
                      <w:b/>
                      <w:sz w:val="36"/>
                    </w:rPr>
                  </w:pPr>
                  <w:r>
                    <w:rPr>
                      <w:b/>
                      <w:sz w:val="36"/>
                    </w:rPr>
                    <w:t>Transmission of</w:t>
                  </w:r>
                </w:p>
                <w:p w:rsidR="00514848" w:rsidRPr="00CB43FC" w:rsidRDefault="00514848" w:rsidP="007218E6">
                  <w:pPr>
                    <w:jc w:val="center"/>
                    <w:rPr>
                      <w:b/>
                      <w:sz w:val="36"/>
                    </w:rPr>
                  </w:pPr>
                  <w:r w:rsidRPr="00CB43FC">
                    <w:rPr>
                      <w:b/>
                      <w:sz w:val="36"/>
                    </w:rPr>
                    <w:t>HPV</w:t>
                  </w:r>
                </w:p>
              </w:txbxContent>
            </v:textbox>
            <w10:wrap type="tight" anchorx="page" anchory="page"/>
          </v:shape>
        </w:pict>
      </w:r>
      <w:r w:rsidR="007218E6">
        <w:rPr>
          <w:noProof/>
        </w:rPr>
        <w:drawing>
          <wp:anchor distT="0" distB="0" distL="114300" distR="114300" simplePos="0" relativeHeight="251715627" behindDoc="0" locked="0" layoutInCell="1" allowOverlap="1">
            <wp:simplePos x="0" y="0"/>
            <wp:positionH relativeFrom="page">
              <wp:posOffset>588010</wp:posOffset>
            </wp:positionH>
            <wp:positionV relativeFrom="page">
              <wp:posOffset>222885</wp:posOffset>
            </wp:positionV>
            <wp:extent cx="2234565" cy="1879600"/>
            <wp:effectExtent l="25400" t="0" r="635" b="0"/>
            <wp:wrapTight wrapText="bothSides">
              <wp:wrapPolygon edited="0">
                <wp:start x="12767" y="0"/>
                <wp:lineTo x="7120" y="292"/>
                <wp:lineTo x="246" y="2919"/>
                <wp:lineTo x="-246" y="10508"/>
                <wp:lineTo x="5402" y="19557"/>
                <wp:lineTo x="7611" y="21308"/>
                <wp:lineTo x="8839" y="21308"/>
                <wp:lineTo x="10312" y="21308"/>
                <wp:lineTo x="10312" y="18681"/>
                <wp:lineTo x="13258" y="18681"/>
                <wp:lineTo x="15468" y="16638"/>
                <wp:lineTo x="14977" y="14011"/>
                <wp:lineTo x="16941" y="14011"/>
                <wp:lineTo x="21606" y="10800"/>
                <wp:lineTo x="21606" y="3211"/>
                <wp:lineTo x="19642" y="1168"/>
                <wp:lineTo x="16941" y="0"/>
                <wp:lineTo x="12767" y="0"/>
              </wp:wrapPolygon>
            </wp:wrapTight>
            <wp:docPr id="22" name="Picture 2" descr=":brochure 14:Assets:Ex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Paint.png"/>
                    <pic:cNvPicPr>
                      <a:picLocks noChangeAspect="1" noChangeArrowheads="1"/>
                    </pic:cNvPicPr>
                  </pic:nvPicPr>
                  <pic:blipFill>
                    <a:blip r:embed="rId7"/>
                    <a:srcRect/>
                    <a:stretch>
                      <a:fillRect/>
                    </a:stretch>
                  </pic:blipFill>
                  <pic:spPr bwMode="auto">
                    <a:xfrm>
                      <a:off x="0" y="0"/>
                      <a:ext cx="2234565" cy="1879600"/>
                    </a:xfrm>
                    <a:prstGeom prst="rect">
                      <a:avLst/>
                    </a:prstGeom>
                    <a:noFill/>
                    <a:ln w="9525">
                      <a:noFill/>
                      <a:miter lim="800000"/>
                      <a:headEnd/>
                      <a:tailEnd/>
                    </a:ln>
                  </pic:spPr>
                </pic:pic>
              </a:graphicData>
            </a:graphic>
          </wp:anchor>
        </w:drawing>
      </w:r>
      <w:r w:rsidR="00FE30FA">
        <w:rPr>
          <w:noProof/>
        </w:rPr>
        <w:pict>
          <v:shape id="_x0000_s2167" type="#_x0000_t202" style="position:absolute;margin-left:121pt;margin-top:76.95pt;width:6.8pt;height:3.55pt;z-index:251713579;mso-wrap-edited:f;mso-position-horizontal-relative:page;mso-position-vertical-relative:page" wrapcoords="0 0 21600 0 21600 21600 0 21600 0 0" mv:complextextbox="1" filled="f" stroked="f">
            <v:fill o:detectmouseclick="t"/>
            <v:textbox inset=",7.2pt,,7.2pt">
              <w:txbxContent>
                <w:p w:rsidR="00514848" w:rsidRDefault="00514848">
                  <w:proofErr w:type="spellStart"/>
                  <w:proofErr w:type="gramStart"/>
                  <w:r>
                    <w:t>tra</w:t>
                  </w:r>
                  <w:proofErr w:type="spellEnd"/>
                  <w:proofErr w:type="gramEnd"/>
                </w:p>
              </w:txbxContent>
            </v:textbox>
            <w10:wrap type="tight" anchorx="page" anchory="page"/>
          </v:shape>
        </w:pict>
      </w:r>
      <w:r w:rsidR="007218E6">
        <w:rPr>
          <w:noProof/>
        </w:rPr>
        <w:drawing>
          <wp:anchor distT="0" distB="0" distL="114300" distR="114300" simplePos="0" relativeHeight="251683883" behindDoc="0" locked="0" layoutInCell="1" allowOverlap="1">
            <wp:simplePos x="0" y="0"/>
            <wp:positionH relativeFrom="page">
              <wp:posOffset>3902075</wp:posOffset>
            </wp:positionH>
            <wp:positionV relativeFrom="page">
              <wp:posOffset>758825</wp:posOffset>
            </wp:positionV>
            <wp:extent cx="2234565" cy="1879600"/>
            <wp:effectExtent l="25400" t="0" r="635" b="0"/>
            <wp:wrapTight wrapText="bothSides">
              <wp:wrapPolygon edited="0">
                <wp:start x="12767" y="0"/>
                <wp:lineTo x="7120" y="292"/>
                <wp:lineTo x="246" y="2919"/>
                <wp:lineTo x="-246" y="10508"/>
                <wp:lineTo x="5402" y="19557"/>
                <wp:lineTo x="7611" y="21308"/>
                <wp:lineTo x="8839" y="21308"/>
                <wp:lineTo x="10312" y="21308"/>
                <wp:lineTo x="10312" y="18681"/>
                <wp:lineTo x="13258" y="18681"/>
                <wp:lineTo x="15468" y="16638"/>
                <wp:lineTo x="14977" y="14011"/>
                <wp:lineTo x="16941" y="14011"/>
                <wp:lineTo x="21606" y="10800"/>
                <wp:lineTo x="21606" y="3211"/>
                <wp:lineTo x="19642" y="1168"/>
                <wp:lineTo x="16941" y="0"/>
                <wp:lineTo x="12767" y="0"/>
              </wp:wrapPolygon>
            </wp:wrapTight>
            <wp:docPr id="2" name="Picture 2" descr=":brochure 14:Assets:Ex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Paint.png"/>
                    <pic:cNvPicPr>
                      <a:picLocks noChangeAspect="1" noChangeArrowheads="1"/>
                    </pic:cNvPicPr>
                  </pic:nvPicPr>
                  <pic:blipFill>
                    <a:blip r:embed="rId7"/>
                    <a:srcRect/>
                    <a:stretch>
                      <a:fillRect/>
                    </a:stretch>
                  </pic:blipFill>
                  <pic:spPr bwMode="auto">
                    <a:xfrm>
                      <a:off x="0" y="0"/>
                      <a:ext cx="2234565" cy="1879600"/>
                    </a:xfrm>
                    <a:prstGeom prst="rect">
                      <a:avLst/>
                    </a:prstGeom>
                    <a:noFill/>
                    <a:ln w="9525">
                      <a:noFill/>
                      <a:miter lim="800000"/>
                      <a:headEnd/>
                      <a:tailEnd/>
                    </a:ln>
                  </pic:spPr>
                </pic:pic>
              </a:graphicData>
            </a:graphic>
          </wp:anchor>
        </w:drawing>
      </w:r>
      <w:r w:rsidR="00FE30FA">
        <w:rPr>
          <w:noProof/>
        </w:rPr>
        <w:pict>
          <v:roundrect id="_x0000_s2147" style="position:absolute;margin-left:302.55pt;margin-top:186.5pt;width:200.7pt;height:252.85pt;z-index:251655181;mso-wrap-edited:f;mso-position-horizontal-relative:page;mso-position-vertical-relative:page" arcsize="10923f" wrapcoords="2620 -57 2064 57 635 631 476 919 -158 1780 -397 2700 -397 19244 -158 20163 476 21140 1985 21944 2382 22002 19297 22002 19773 21944 21361 21025 21917 20163 22155 19244 22076 2240 21917 1780 21044 689 19376 0 18900 -57 2620 -57" fillcolor="#f2f2f2 [3052]" strokecolor="#e51904 [3215]" strokeweight="1.5pt">
            <v:fill o:detectmouseclick="t"/>
            <v:shadow on="t" opacity="22938f" mv:blur="38100f" offset="0,2pt"/>
            <v:textbox inset=",7.2pt,,7.2pt"/>
            <w10:wrap type="tight" anchorx="page" anchory="page"/>
          </v:roundrect>
        </w:pict>
      </w:r>
      <w:r w:rsidR="007218E6">
        <w:rPr>
          <w:noProof/>
        </w:rPr>
        <w:drawing>
          <wp:anchor distT="0" distB="0" distL="114300" distR="114300" simplePos="0" relativeHeight="251658275" behindDoc="0" locked="0" layoutInCell="1" allowOverlap="1">
            <wp:simplePos x="0" y="0"/>
            <wp:positionH relativeFrom="page">
              <wp:posOffset>504825</wp:posOffset>
            </wp:positionH>
            <wp:positionV relativeFrom="page">
              <wp:posOffset>3562350</wp:posOffset>
            </wp:positionV>
            <wp:extent cx="2061210" cy="1735455"/>
            <wp:effectExtent l="25400" t="0" r="0" b="0"/>
            <wp:wrapTight wrapText="bothSides">
              <wp:wrapPolygon edited="0">
                <wp:start x="15172" y="0"/>
                <wp:lineTo x="7187" y="0"/>
                <wp:lineTo x="0" y="2529"/>
                <wp:lineTo x="-266" y="10749"/>
                <wp:lineTo x="2662" y="15175"/>
                <wp:lineTo x="3194" y="17704"/>
                <wp:lineTo x="6122" y="20233"/>
                <wp:lineTo x="8784" y="20233"/>
                <wp:lineTo x="9050" y="21497"/>
                <wp:lineTo x="10115" y="21497"/>
                <wp:lineTo x="10381" y="21497"/>
                <wp:lineTo x="10115" y="20233"/>
                <wp:lineTo x="11712" y="20233"/>
                <wp:lineTo x="15438" y="16755"/>
                <wp:lineTo x="15172" y="15175"/>
                <wp:lineTo x="17834" y="13910"/>
                <wp:lineTo x="19963" y="11065"/>
                <wp:lineTo x="21560" y="9800"/>
                <wp:lineTo x="21560" y="3161"/>
                <wp:lineTo x="19431" y="948"/>
                <wp:lineTo x="16769" y="0"/>
                <wp:lineTo x="15172" y="0"/>
              </wp:wrapPolygon>
            </wp:wrapTight>
            <wp:docPr id="14" name="Picture 2" descr=":brochure 14:Assets:Ex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Paint.png"/>
                    <pic:cNvPicPr>
                      <a:picLocks noChangeAspect="1" noChangeArrowheads="1"/>
                    </pic:cNvPicPr>
                  </pic:nvPicPr>
                  <pic:blipFill>
                    <a:blip r:embed="rId7"/>
                    <a:srcRect/>
                    <a:stretch>
                      <a:fillRect/>
                    </a:stretch>
                  </pic:blipFill>
                  <pic:spPr bwMode="auto">
                    <a:xfrm>
                      <a:off x="0" y="0"/>
                      <a:ext cx="2061210" cy="1735455"/>
                    </a:xfrm>
                    <a:prstGeom prst="rect">
                      <a:avLst/>
                    </a:prstGeom>
                    <a:noFill/>
                    <a:ln w="9525">
                      <a:noFill/>
                      <a:miter lim="800000"/>
                      <a:headEnd/>
                      <a:tailEnd/>
                    </a:ln>
                  </pic:spPr>
                </pic:pic>
              </a:graphicData>
            </a:graphic>
          </wp:anchor>
        </w:drawing>
      </w:r>
      <w:r w:rsidR="00FE30FA">
        <w:rPr>
          <w:noProof/>
        </w:rPr>
        <w:pict>
          <v:shape id="_x0000_s2142" type="#_x0000_t202" style="position:absolute;margin-left:22.9pt;margin-top:412.95pt;width:216.75pt;height:228.3pt;z-index:251680811;mso-wrap-edited:f;mso-position-horizontal-relative:page;mso-position-vertical-relative:page" wrapcoords="0 0 21600 0 21600 21600 0 21600 0 0" mv:complextextbox="1" filled="f" stroked="f">
            <v:fill o:detectmouseclick="t"/>
            <v:textbox inset=",7.2pt,,7.2pt">
              <w:txbxContent>
                <w:p w:rsidR="00514848" w:rsidRDefault="00514848" w:rsidP="007218E6">
                  <w:pPr>
                    <w:pStyle w:val="ListParagraph"/>
                    <w:numPr>
                      <w:ilvl w:val="0"/>
                      <w:numId w:val="4"/>
                    </w:numPr>
                  </w:pPr>
                  <w:r>
                    <w:t xml:space="preserve">Usually appear as a small bump or a group of bumps in the genital area. </w:t>
                  </w:r>
                </w:p>
                <w:p w:rsidR="00514848" w:rsidRDefault="00514848" w:rsidP="007218E6">
                  <w:pPr>
                    <w:pStyle w:val="ListParagraph"/>
                    <w:numPr>
                      <w:ilvl w:val="0"/>
                      <w:numId w:val="4"/>
                    </w:numPr>
                  </w:pPr>
                  <w:r>
                    <w:t>They can be small or large, raised or flat, or shaped like a cauliflower.</w:t>
                  </w:r>
                </w:p>
                <w:p w:rsidR="00514848" w:rsidRDefault="00514848" w:rsidP="007218E6">
                  <w:pPr>
                    <w:pStyle w:val="ListParagraph"/>
                    <w:numPr>
                      <w:ilvl w:val="0"/>
                      <w:numId w:val="4"/>
                    </w:numPr>
                  </w:pPr>
                  <w:r>
                    <w:t>Can develop RRP which is condition where warts grow in the throat and block the airway</w:t>
                  </w:r>
                </w:p>
                <w:p w:rsidR="00514848" w:rsidRDefault="00514848" w:rsidP="007218E6">
                  <w:pPr>
                    <w:pStyle w:val="ListParagraph"/>
                  </w:pPr>
                </w:p>
              </w:txbxContent>
            </v:textbox>
            <w10:wrap type="tight" anchorx="page" anchory="page"/>
          </v:shape>
        </w:pict>
      </w:r>
      <w:r w:rsidR="00FE30FA">
        <w:rPr>
          <w:noProof/>
        </w:rPr>
        <w:pict>
          <v:roundrect id="_x0000_s2153" style="position:absolute;margin-left:35pt;margin-top:138.5pt;width:192.55pt;height:163.85pt;z-index:251652618;mso-wrap-edited:f;mso-position-horizontal-relative:page;mso-position-vertical-relative:page" arcsize="10923f" wrapcoords="2620 -57 2064 57 635 631 476 919 -158 1780 -397 2700 -397 19244 -158 20163 476 21140 1985 21944 2382 22002 19297 22002 19773 21944 21361 21025 21917 20163 22155 19244 22076 2240 21917 1780 21044 689 19376 0 18900 -57 2620 -57" fillcolor="#f2f2f2 [3052]" strokecolor="#e51904 [3215]" strokeweight="1.5pt">
            <v:fill o:detectmouseclick="t"/>
            <v:shadow on="t" opacity="22938f" mv:blur="38100f" offset="0,2pt"/>
            <v:textbox inset=",7.2pt,,7.2pt"/>
            <w10:wrap type="tight" anchorx="page" anchory="page"/>
          </v:roundrect>
        </w:pict>
      </w:r>
      <w:r w:rsidR="00FE30FA">
        <w:rPr>
          <w:noProof/>
        </w:rPr>
        <w:pict>
          <v:roundrect id="_x0000_s2151" style="position:absolute;margin-left:570.25pt;margin-top:246.8pt;width:189.7pt;height:332.3pt;z-index:251654156;mso-wrap-edited:f;mso-position-horizontal-relative:page;mso-position-vertical-relative:page" arcsize="10923f" wrapcoords="2620 -57 2064 57 635 631 476 919 -158 1780 -397 2700 -397 19244 -158 20163 476 21140 1985 21944 2382 22002 19297 22002 19773 21944 21361 21025 21917 20163 22155 19244 22076 2240 21917 1780 21044 689 19376 0 18900 -57 2620 -57" fillcolor="#f2f2f2 [3052]" strokecolor="#e51904 [3215]" strokeweight="1.5pt">
            <v:fill o:detectmouseclick="t"/>
            <v:shadow on="t" opacity="22938f" mv:blur="38100f" offset="0,2pt"/>
            <v:textbox inset=",7.2pt,,7.2pt"/>
            <w10:wrap type="tight" anchorx="page" anchory="page"/>
          </v:roundrect>
        </w:pict>
      </w:r>
      <w:r w:rsidR="00FE30FA">
        <w:rPr>
          <w:noProof/>
        </w:rPr>
        <w:pict>
          <v:roundrect id="_x0000_s2152" style="position:absolute;margin-left:29.55pt;margin-top:370.4pt;width:209.45pt;height:208.7pt;z-index:251653131;mso-wrap-edited:f;mso-position-horizontal-relative:page;mso-position-vertical-relative:page" arcsize="10923f" wrapcoords="2620 -57 2064 57 635 631 476 919 -158 1780 -397 2700 -397 19244 -158 20163 476 21140 1985 21944 2382 22002 19297 22002 19773 21944 21361 21025 21917 20163 22155 19244 22076 2240 21917 1780 21044 689 19376 0 18900 -57 2620 -57" fillcolor="#f2f2f2 [3052]" strokecolor="#e51904 [3215]" strokeweight="1.5pt">
            <v:fill o:detectmouseclick="t"/>
            <v:shadow on="t" opacity="22938f" mv:blur="38100f" offset="0,2pt"/>
            <v:textbox inset=",7.2pt,,7.2pt"/>
            <w10:wrap type="tight" anchorx="page" anchory="page"/>
          </v:roundrect>
        </w:pict>
      </w:r>
      <w:r w:rsidR="00FE30FA">
        <w:rPr>
          <w:noProof/>
        </w:rPr>
        <w:pict>
          <v:shape id="_x0000_s2150" type="#_x0000_t202" style="position:absolute;margin-left:756.7pt;margin-top:452.45pt;width:5.75pt;height:51.55pt;z-index:251693099;mso-wrap-edited:f;mso-position-horizontal-relative:page;mso-position-vertical-relative:page" wrapcoords="0 0 21600 0 21600 21600 0 21600 0 0" mv:complextextbox="1" filled="f" stroked="f">
            <v:fill o:detectmouseclick="t"/>
            <v:textbox inset=",7.2pt,,7.2pt">
              <w:txbxContent/>
            </v:textbox>
            <w10:wrap type="tight" anchorx="page" anchory="page"/>
          </v:shape>
        </w:pict>
      </w:r>
    </w:p>
    <w:sectPr w:rsidR="006937A0" w:rsidSect="006937A0">
      <w:headerReference w:type="default" r:id="rId11"/>
      <w:headerReference w:type="first" r:id="rId12"/>
      <w:pgSz w:w="15840" w:h="12240" w:orient="landscape"/>
      <w:pgMar w:top="576" w:right="576" w:bottom="576" w:left="576" w:header="576" w:footer="576" w:gutter="0"/>
      <w:titlePg/>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rbel">
    <w:panose1 w:val="020B0503020204020204"/>
    <w:charset w:val="00"/>
    <w:family w:val="auto"/>
    <w:pitch w:val="variable"/>
    <w:sig w:usb0="00000003" w:usb1="00000000" w:usb2="00000000" w:usb3="00000000" w:csb0="00000001" w:csb1="00000000"/>
  </w:font>
  <w:font w:name="Haettenschweiler">
    <w:panose1 w:val="020B0706040902060204"/>
    <w:charset w:val="00"/>
    <w:family w:val="auto"/>
    <w:pitch w:val="variable"/>
    <w:sig w:usb0="0000000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14848" w:rsidRDefault="00514848">
    <w:pPr>
      <w:pStyle w:val="Header"/>
    </w:pPr>
    <w:r>
      <w:rPr>
        <w:noProof/>
      </w:rPr>
      <w:pict>
        <v:rect id="_x0000_s1025" style="position:absolute;margin-left:29.5pt;margin-top:29.5pt;width:732.95pt;height:552.95pt;z-index:251658238;mso-wrap-edited:f;mso-position-horizontal-relative:page;mso-position-vertical-relative:page" wrapcoords="-76 -192 -76 21407 21676 21407 21676 -192 -76 -192" fillcolor="#ab1203 [2415]" stroked="f" strokecolor="#4a7ebb" strokeweight="1.5pt">
          <v:fill o:detectmouseclick="t"/>
          <v:shadow opacity="22938f" mv:blur="38100f" offset="0,2pt"/>
          <v:textbox inset=",7.2pt,,7.2pt"/>
          <w10:wrap type="tight" anchorx="page" anchory="page"/>
        </v:rect>
      </w:pict>
    </w:r>
    <w:r>
      <w:rPr>
        <w:noProof/>
      </w:rPr>
      <w:drawing>
        <wp:anchor distT="0" distB="0" distL="118745" distR="118745" simplePos="0" relativeHeight="251658246" behindDoc="0" locked="0" layoutInCell="1" allowOverlap="1">
          <wp:simplePos x="5486400" y="8229600"/>
          <wp:positionH relativeFrom="page">
            <wp:posOffset>356870</wp:posOffset>
          </wp:positionH>
          <wp:positionV relativeFrom="page">
            <wp:posOffset>365760</wp:posOffset>
          </wp:positionV>
          <wp:extent cx="7220352" cy="4294208"/>
          <wp:effectExtent l="25400" t="0" r="0" b="0"/>
          <wp:wrapTight wrapText="bothSides">
            <wp:wrapPolygon edited="0">
              <wp:start x="-76" y="0"/>
              <wp:lineTo x="-76" y="5877"/>
              <wp:lineTo x="152" y="6133"/>
              <wp:lineTo x="1824" y="6133"/>
              <wp:lineTo x="1824" y="6516"/>
              <wp:lineTo x="2583" y="8177"/>
              <wp:lineTo x="532" y="8816"/>
              <wp:lineTo x="-76" y="9199"/>
              <wp:lineTo x="-76" y="13798"/>
              <wp:lineTo x="1368" y="14309"/>
              <wp:lineTo x="5319" y="14309"/>
              <wp:lineTo x="5167" y="17248"/>
              <wp:lineTo x="8662" y="18398"/>
              <wp:lineTo x="11170" y="18398"/>
              <wp:lineTo x="10942" y="20442"/>
              <wp:lineTo x="11246" y="21464"/>
              <wp:lineTo x="12158" y="21464"/>
              <wp:lineTo x="12234" y="21464"/>
              <wp:lineTo x="12462" y="20570"/>
              <wp:lineTo x="12310" y="16354"/>
              <wp:lineTo x="13525" y="14309"/>
              <wp:lineTo x="13297" y="12776"/>
              <wp:lineTo x="13145" y="12265"/>
              <wp:lineTo x="18616" y="12265"/>
              <wp:lineTo x="20592" y="11754"/>
              <wp:lineTo x="20288" y="10221"/>
              <wp:lineTo x="20364" y="2044"/>
              <wp:lineTo x="21580" y="383"/>
              <wp:lineTo x="21580" y="0"/>
              <wp:lineTo x="-76" y="0"/>
            </wp:wrapPolygon>
          </wp:wrapTight>
          <wp:docPr id="11" name="" descr=":brochure 14:Assets:In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chure 14:Assets:InteriorPaint.png"/>
                  <pic:cNvPicPr>
                    <a:picLocks noChangeAspect="1" noChangeArrowheads="1"/>
                  </pic:cNvPicPr>
                </pic:nvPicPr>
                <pic:blipFill>
                  <a:blip r:embed="rId1"/>
                  <a:srcRect/>
                  <a:stretch>
                    <a:fillRect/>
                  </a:stretch>
                </pic:blipFill>
                <pic:spPr bwMode="auto">
                  <a:xfrm>
                    <a:off x="0" y="0"/>
                    <a:ext cx="7220352" cy="4294208"/>
                  </a:xfrm>
                  <a:prstGeom prst="rect">
                    <a:avLst/>
                  </a:prstGeom>
                  <a:noFill/>
                  <a:ln w="9525">
                    <a:noFill/>
                    <a:miter lim="800000"/>
                    <a:headEnd/>
                    <a:tailEnd/>
                  </a:ln>
                </pic:spPr>
              </pic:pic>
            </a:graphicData>
          </a:graphic>
        </wp:anchor>
      </w:drawing>
    </w:r>
    <w:r>
      <w:rPr>
        <w:noProof/>
      </w:rPr>
      <w:drawing>
        <wp:anchor distT="0" distB="0" distL="118745" distR="118745" simplePos="0" relativeHeight="251658245" behindDoc="0" locked="0" layoutInCell="0" allowOverlap="1">
          <wp:simplePos x="5486400" y="8229600"/>
          <wp:positionH relativeFrom="page">
            <wp:posOffset>368300</wp:posOffset>
          </wp:positionH>
          <wp:positionV relativeFrom="page">
            <wp:posOffset>368300</wp:posOffset>
          </wp:positionV>
          <wp:extent cx="9326880" cy="7039610"/>
          <wp:effectExtent l="25400" t="0" r="0" b="0"/>
          <wp:wrapTight wrapText="bothSides">
            <wp:wrapPolygon edited="0">
              <wp:start x="-59" y="0"/>
              <wp:lineTo x="-59" y="21588"/>
              <wp:lineTo x="21588" y="21588"/>
              <wp:lineTo x="21588" y="0"/>
              <wp:lineTo x="-59" y="0"/>
            </wp:wrapPolygon>
          </wp:wrapTight>
          <wp:docPr id="10" name="" descr=":brochure 14:Assets:InteriorTex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ochure 14:Assets:InteriorTexture.png"/>
                  <pic:cNvPicPr>
                    <a:picLocks noChangeAspect="1" noChangeArrowheads="1"/>
                  </pic:cNvPicPr>
                </pic:nvPicPr>
                <pic:blipFill>
                  <a:blip r:embed="rId2"/>
                  <a:srcRect b="310"/>
                  <a:stretch>
                    <a:fillRect/>
                  </a:stretch>
                </pic:blipFill>
                <pic:spPr bwMode="auto">
                  <a:xfrm>
                    <a:off x="0" y="0"/>
                    <a:ext cx="9326880" cy="7039610"/>
                  </a:xfrm>
                  <a:prstGeom prst="rect">
                    <a:avLst/>
                  </a:prstGeom>
                  <a:noFill/>
                  <a:ln w="9525">
                    <a:noFill/>
                    <a:miter lim="800000"/>
                    <a:headEnd/>
                    <a:tailEnd/>
                  </a:ln>
                </pic:spPr>
              </pic:pic>
            </a:graphicData>
          </a:graphic>
        </wp:anchor>
      </w:drawing>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14848" w:rsidRDefault="00514848">
    <w:pPr>
      <w:pStyle w:val="Header"/>
    </w:pPr>
    <w:r>
      <w:rPr>
        <w:noProof/>
      </w:rPr>
      <w:pict>
        <v:rect id="_x0000_s1028" style="position:absolute;margin-left:554.4pt;margin-top:29.5pt;width:208.8pt;height:552.95pt;z-index:251658234;mso-wrap-edited:f;mso-position-horizontal-relative:page;mso-position-vertical-relative:page" wrapcoords="-432 -553 -432 21046 22032 21046 22032 -553 -432 -553" fillcolor="#ab1203 [2415]" stroked="f" strokecolor="#4a7ebb" strokeweight="1.5pt">
          <v:fill o:detectmouseclick="t"/>
          <v:shadow opacity="22938f" mv:blur="38100f" offset="0,2pt"/>
          <v:textbox inset=",7.2pt,,7.2pt"/>
          <w10:wrap type="tight" anchorx="page" anchory="page"/>
        </v:rect>
      </w:pict>
    </w:r>
    <w:r>
      <w:rPr>
        <w:noProof/>
      </w:rPr>
      <w:pict>
        <v:rect id="_x0000_s1027" style="position:absolute;margin-left:290.9pt;margin-top:29.5pt;width:208.8pt;height:552.95pt;z-index:251658233;mso-wrap-edited:f;mso-position-horizontal-relative:page;mso-position-vertical-relative:page" wrapcoords="-432 -553 -432 21046 22032 21046 22032 -553 -432 -553" fillcolor="#ab1203 [2415]" stroked="f" strokecolor="#4a7ebb" strokeweight="1.5pt">
          <v:fill o:detectmouseclick="t"/>
          <v:shadow opacity="22938f" mv:blur="38100f" offset="0,2pt"/>
          <v:textbox inset=",7.2pt,,7.2pt"/>
          <w10:wrap type="tight" anchorx="page" anchory="page"/>
        </v:rect>
      </w:pict>
    </w:r>
    <w:r>
      <w:rPr>
        <w:noProof/>
      </w:rPr>
      <w:pict>
        <v:rect id="_x0000_s1026" style="position:absolute;margin-left:29.5pt;margin-top:29.5pt;width:208.8pt;height:552.95pt;z-index:251658236;mso-wrap-edited:f;mso-position-horizontal-relative:page;mso-position-vertical-relative:page" wrapcoords="-432 -553 -432 21046 22032 21046 22032 -553 -432 -553" fillcolor="#ab1203 [2415]" stroked="f" strokecolor="#4a7ebb" strokeweight="1.5pt">
          <v:fill o:detectmouseclick="t"/>
          <v:shadow opacity="22938f" mv:blur="38100f" offset="0,2pt"/>
          <v:textbox inset=",7.2pt,,7.2pt"/>
          <w10:wrap type="tight" anchorx="page" anchory="page"/>
        </v:rect>
      </w:pict>
    </w:r>
    <w:r>
      <w:rPr>
        <w:noProof/>
      </w:rPr>
      <w:drawing>
        <wp:anchor distT="0" distB="0" distL="118745" distR="118745" simplePos="0" relativeHeight="251658244" behindDoc="0" locked="0" layoutInCell="1" allowOverlap="1">
          <wp:simplePos x="0" y="0"/>
          <wp:positionH relativeFrom="page">
            <wp:posOffset>3694430</wp:posOffset>
          </wp:positionH>
          <wp:positionV relativeFrom="page">
            <wp:posOffset>365760</wp:posOffset>
          </wp:positionV>
          <wp:extent cx="2665730" cy="7035800"/>
          <wp:effectExtent l="25400" t="0" r="1270" b="0"/>
          <wp:wrapTight wrapText="bothSides">
            <wp:wrapPolygon edited="0">
              <wp:start x="-206" y="0"/>
              <wp:lineTo x="-206" y="21522"/>
              <wp:lineTo x="21610" y="21522"/>
              <wp:lineTo x="21610" y="0"/>
              <wp:lineTo x="-206" y="0"/>
            </wp:wrapPolygon>
          </wp:wrapTight>
          <wp:docPr id="8" name="Picture 3" descr=":brochure 14:Assets:ExteriorTextur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chure 14:Assets:ExteriorTexturePanel.png"/>
                  <pic:cNvPicPr>
                    <a:picLocks noChangeAspect="1" noChangeArrowheads="1"/>
                  </pic:cNvPicPr>
                </pic:nvPicPr>
                <pic:blipFill>
                  <a:blip r:embed="rId1"/>
                  <a:srcRect/>
                  <a:stretch>
                    <a:fillRect/>
                  </a:stretch>
                </pic:blipFill>
                <pic:spPr bwMode="auto">
                  <a:xfrm>
                    <a:off x="0" y="0"/>
                    <a:ext cx="2665730" cy="7035800"/>
                  </a:xfrm>
                  <a:prstGeom prst="rect">
                    <a:avLst/>
                  </a:prstGeom>
                  <a:noFill/>
                  <a:ln w="9525">
                    <a:noFill/>
                    <a:miter lim="800000"/>
                    <a:headEnd/>
                    <a:tailEnd/>
                  </a:ln>
                </pic:spPr>
              </pic:pic>
            </a:graphicData>
          </a:graphic>
        </wp:anchor>
      </w:drawing>
    </w:r>
    <w:r>
      <w:rPr>
        <w:noProof/>
      </w:rPr>
      <w:drawing>
        <wp:anchor distT="0" distB="0" distL="118745" distR="118745" simplePos="0" relativeHeight="251658240" behindDoc="0" locked="0" layoutInCell="1" allowOverlap="1">
          <wp:simplePos x="0" y="0"/>
          <wp:positionH relativeFrom="page">
            <wp:posOffset>365760</wp:posOffset>
          </wp:positionH>
          <wp:positionV relativeFrom="page">
            <wp:posOffset>365760</wp:posOffset>
          </wp:positionV>
          <wp:extent cx="2665730" cy="7035800"/>
          <wp:effectExtent l="25400" t="0" r="1270" b="0"/>
          <wp:wrapTight wrapText="bothSides">
            <wp:wrapPolygon edited="0">
              <wp:start x="-206" y="0"/>
              <wp:lineTo x="-206" y="21522"/>
              <wp:lineTo x="21610" y="21522"/>
              <wp:lineTo x="21610" y="0"/>
              <wp:lineTo x="-206" y="0"/>
            </wp:wrapPolygon>
          </wp:wrapTight>
          <wp:docPr id="7" name="Picture 2" descr=":brochure 14:Assets:ExteriorTextur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TexturePanel.png"/>
                  <pic:cNvPicPr>
                    <a:picLocks noChangeAspect="1" noChangeArrowheads="1"/>
                  </pic:cNvPicPr>
                </pic:nvPicPr>
                <pic:blipFill>
                  <a:blip r:embed="rId1"/>
                  <a:srcRect/>
                  <a:stretch>
                    <a:fillRect/>
                  </a:stretch>
                </pic:blipFill>
                <pic:spPr bwMode="auto">
                  <a:xfrm>
                    <a:off x="0" y="0"/>
                    <a:ext cx="2665730" cy="7035800"/>
                  </a:xfrm>
                  <a:prstGeom prst="rect">
                    <a:avLst/>
                  </a:prstGeom>
                  <a:noFill/>
                  <a:ln w="9525">
                    <a:noFill/>
                    <a:miter lim="800000"/>
                    <a:headEnd/>
                    <a:tailEnd/>
                  </a:ln>
                </pic:spPr>
              </pic:pic>
            </a:graphicData>
          </a:graphic>
        </wp:anchor>
      </w:drawing>
    </w:r>
    <w:r>
      <w:rPr>
        <w:noProof/>
      </w:rPr>
      <w:drawing>
        <wp:anchor distT="0" distB="0" distL="118745" distR="118745" simplePos="0" relativeHeight="251658242" behindDoc="0" locked="0" layoutInCell="1" allowOverlap="1">
          <wp:simplePos x="0" y="0"/>
          <wp:positionH relativeFrom="page">
            <wp:posOffset>7023100</wp:posOffset>
          </wp:positionH>
          <wp:positionV relativeFrom="page">
            <wp:posOffset>365760</wp:posOffset>
          </wp:positionV>
          <wp:extent cx="2665730" cy="7035800"/>
          <wp:effectExtent l="25400" t="0" r="1270" b="0"/>
          <wp:wrapTight wrapText="bothSides">
            <wp:wrapPolygon edited="0">
              <wp:start x="-206" y="0"/>
              <wp:lineTo x="-206" y="21522"/>
              <wp:lineTo x="21610" y="21522"/>
              <wp:lineTo x="21610" y="0"/>
              <wp:lineTo x="-206" y="0"/>
            </wp:wrapPolygon>
          </wp:wrapTight>
          <wp:docPr id="9" name="Picture 4" descr=":brochure 14:Assets:ExteriorTextur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chure 14:Assets:ExteriorTexturePanel.png"/>
                  <pic:cNvPicPr>
                    <a:picLocks noChangeAspect="1" noChangeArrowheads="1"/>
                  </pic:cNvPicPr>
                </pic:nvPicPr>
                <pic:blipFill>
                  <a:blip r:embed="rId1"/>
                  <a:srcRect/>
                  <a:stretch>
                    <a:fillRect/>
                  </a:stretch>
                </pic:blipFill>
                <pic:spPr bwMode="auto">
                  <a:xfrm>
                    <a:off x="0" y="0"/>
                    <a:ext cx="2665730" cy="7035800"/>
                  </a:xfrm>
                  <a:prstGeom prst="rect">
                    <a:avLst/>
                  </a:prstGeom>
                  <a:noFill/>
                  <a:ln w="9525">
                    <a:noFill/>
                    <a:miter lim="800000"/>
                    <a:headEnd/>
                    <a:tailEnd/>
                  </a:ln>
                </pic:spPr>
              </pic:pic>
            </a:graphicData>
          </a:graphic>
        </wp:anchor>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AC66E22"/>
    <w:multiLevelType w:val="hybridMultilevel"/>
    <w:tmpl w:val="AD18E0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70A77"/>
    <w:multiLevelType w:val="hybridMultilevel"/>
    <w:tmpl w:val="6C347C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970103"/>
    <w:multiLevelType w:val="hybridMultilevel"/>
    <w:tmpl w:val="E870C9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BA62A0"/>
    <w:multiLevelType w:val="hybridMultilevel"/>
    <w:tmpl w:val="CB96F5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2A4D36"/>
    <w:multiLevelType w:val="multilevel"/>
    <w:tmpl w:val="A0C65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544B9F"/>
    <w:multiLevelType w:val="multilevel"/>
    <w:tmpl w:val="8FB21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A357E4"/>
    <w:multiLevelType w:val="hybridMultilevel"/>
    <w:tmpl w:val="FFAAA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5027BDB"/>
    <w:multiLevelType w:val="hybridMultilevel"/>
    <w:tmpl w:val="BBF2A3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806817"/>
    <w:multiLevelType w:val="hybridMultilevel"/>
    <w:tmpl w:val="F942FC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A008FA"/>
    <w:multiLevelType w:val="hybridMultilevel"/>
    <w:tmpl w:val="04BE55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A87556"/>
    <w:multiLevelType w:val="hybridMultilevel"/>
    <w:tmpl w:val="5DA4CE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102314"/>
    <w:multiLevelType w:val="hybridMultilevel"/>
    <w:tmpl w:val="D090B5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0"/>
  </w:num>
  <w:num w:numId="5">
    <w:abstractNumId w:val="9"/>
  </w:num>
  <w:num w:numId="6">
    <w:abstractNumId w:val="5"/>
  </w:num>
  <w:num w:numId="7">
    <w:abstractNumId w:val="4"/>
  </w:num>
  <w:num w:numId="8">
    <w:abstractNumId w:val="8"/>
  </w:num>
  <w:num w:numId="9">
    <w:abstractNumId w:val="11"/>
  </w:num>
  <w:num w:numId="10">
    <w:abstractNumId w:val="10"/>
  </w:num>
  <w:num w:numId="11">
    <w:abstractNumId w:val="6"/>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5"/>
  <w:embedSystemFonts/>
  <w:proofState w:spelling="clean" w:grammar="clean"/>
  <w:attachedTemplate r:id="rId1"/>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14338">
      <o:colormenu v:ext="edit" fillcolor="none [2415]" strokecolor="none"/>
    </o:shapedefaults>
    <o:shapelayout v:ext="edit">
      <o:idmap v:ext="edit" data="1"/>
    </o:shapelayout>
  </w:hdrShapeDefaults>
  <w:compat>
    <w:useFELayout/>
  </w:compat>
  <w:docVars>
    <w:docVar w:name="OpenInPublishingView" w:val="0"/>
    <w:docVar w:name="ShowStaticGuides" w:val="1"/>
  </w:docVars>
  <w:rsids>
    <w:rsidRoot w:val="006937A0"/>
  </w:rsids>
  <m:mathPr>
    <m:mathFont m:val="Britannic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2415]" strokecolor="none"/>
    </o:shapedefaults>
    <o:shapelayout v:ext="edit">
      <o:idmap v:ext="edit" data="2"/>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1C64C1"/>
  </w:style>
  <w:style w:type="paragraph" w:styleId="Heading1">
    <w:name w:val="heading 1"/>
    <w:basedOn w:val="Normal"/>
    <w:next w:val="Normal"/>
    <w:link w:val="Heading1Char"/>
    <w:uiPriority w:val="9"/>
    <w:qFormat/>
    <w:rsid w:val="00CB0C21"/>
    <w:pPr>
      <w:outlineLvl w:val="0"/>
    </w:pPr>
    <w:rPr>
      <w:rFonts w:asciiTheme="majorHAnsi" w:eastAsiaTheme="majorEastAsia" w:hAnsiTheme="majorHAnsi" w:cstheme="majorBidi"/>
      <w:bCs/>
      <w:color w:val="000000" w:themeColor="text1"/>
      <w:sz w:val="88"/>
      <w:szCs w:val="32"/>
    </w:rPr>
  </w:style>
  <w:style w:type="paragraph" w:styleId="Heading2">
    <w:name w:val="heading 2"/>
    <w:basedOn w:val="Normal"/>
    <w:next w:val="Normal"/>
    <w:link w:val="Heading2Char"/>
    <w:uiPriority w:val="9"/>
    <w:semiHidden/>
    <w:unhideWhenUsed/>
    <w:qFormat/>
    <w:rsid w:val="00CB0C21"/>
    <w:pPr>
      <w:spacing w:line="264" w:lineRule="auto"/>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next w:val="Normal"/>
    <w:link w:val="Heading3Char"/>
    <w:uiPriority w:val="9"/>
    <w:semiHidden/>
    <w:unhideWhenUsed/>
    <w:qFormat/>
    <w:rsid w:val="00CB0C21"/>
    <w:pPr>
      <w:spacing w:line="264" w:lineRule="auto"/>
      <w:outlineLvl w:val="2"/>
    </w:pPr>
    <w:rPr>
      <w:rFonts w:asciiTheme="majorHAnsi" w:eastAsiaTheme="majorEastAsia" w:hAnsiTheme="majorHAnsi" w:cstheme="majorBidi"/>
      <w:bCs/>
      <w:color w:val="FFFFFF" w:themeColor="background1"/>
      <w:sz w:val="4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052A96"/>
    <w:pPr>
      <w:tabs>
        <w:tab w:val="center" w:pos="4320"/>
        <w:tab w:val="right" w:pos="8640"/>
      </w:tabs>
    </w:pPr>
  </w:style>
  <w:style w:type="character" w:customStyle="1" w:styleId="HeaderChar">
    <w:name w:val="Header Char"/>
    <w:basedOn w:val="DefaultParagraphFont"/>
    <w:link w:val="Header"/>
    <w:uiPriority w:val="99"/>
    <w:semiHidden/>
    <w:rsid w:val="00052A96"/>
  </w:style>
  <w:style w:type="paragraph" w:styleId="Footer">
    <w:name w:val="footer"/>
    <w:basedOn w:val="Normal"/>
    <w:link w:val="FooterChar"/>
    <w:uiPriority w:val="99"/>
    <w:semiHidden/>
    <w:unhideWhenUsed/>
    <w:rsid w:val="00052A96"/>
    <w:pPr>
      <w:tabs>
        <w:tab w:val="center" w:pos="4320"/>
        <w:tab w:val="right" w:pos="8640"/>
      </w:tabs>
    </w:pPr>
  </w:style>
  <w:style w:type="character" w:customStyle="1" w:styleId="FooterChar">
    <w:name w:val="Footer Char"/>
    <w:basedOn w:val="DefaultParagraphFont"/>
    <w:link w:val="Footer"/>
    <w:uiPriority w:val="99"/>
    <w:semiHidden/>
    <w:rsid w:val="00052A96"/>
  </w:style>
  <w:style w:type="character" w:customStyle="1" w:styleId="Heading1Char">
    <w:name w:val="Heading 1 Char"/>
    <w:basedOn w:val="DefaultParagraphFont"/>
    <w:link w:val="Heading1"/>
    <w:uiPriority w:val="9"/>
    <w:rsid w:val="00CB0C21"/>
    <w:rPr>
      <w:rFonts w:asciiTheme="majorHAnsi" w:eastAsiaTheme="majorEastAsia" w:hAnsiTheme="majorHAnsi" w:cstheme="majorBidi"/>
      <w:bCs/>
      <w:color w:val="000000" w:themeColor="text1"/>
      <w:sz w:val="88"/>
      <w:szCs w:val="32"/>
    </w:rPr>
  </w:style>
  <w:style w:type="character" w:customStyle="1" w:styleId="Heading2Char">
    <w:name w:val="Heading 2 Char"/>
    <w:basedOn w:val="DefaultParagraphFont"/>
    <w:link w:val="Heading2"/>
    <w:uiPriority w:val="9"/>
    <w:semiHidden/>
    <w:rsid w:val="00CB0C21"/>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semiHidden/>
    <w:rsid w:val="00CB0C21"/>
    <w:rPr>
      <w:rFonts w:asciiTheme="majorHAnsi" w:eastAsiaTheme="majorEastAsia" w:hAnsiTheme="majorHAnsi" w:cstheme="majorBidi"/>
      <w:bCs/>
      <w:color w:val="FFFFFF" w:themeColor="background1"/>
      <w:sz w:val="48"/>
    </w:rPr>
  </w:style>
  <w:style w:type="paragraph" w:styleId="BodyText">
    <w:name w:val="Body Text"/>
    <w:basedOn w:val="Normal"/>
    <w:link w:val="BodyTextChar"/>
    <w:uiPriority w:val="99"/>
    <w:semiHidden/>
    <w:unhideWhenUsed/>
    <w:rsid w:val="00CB0C21"/>
    <w:pPr>
      <w:spacing w:after="220" w:line="252" w:lineRule="auto"/>
    </w:pPr>
    <w:rPr>
      <w:b/>
      <w:color w:val="FFFFFF" w:themeColor="background1"/>
      <w:sz w:val="22"/>
    </w:rPr>
  </w:style>
  <w:style w:type="character" w:customStyle="1" w:styleId="BodyTextChar">
    <w:name w:val="Body Text Char"/>
    <w:basedOn w:val="DefaultParagraphFont"/>
    <w:link w:val="BodyText"/>
    <w:uiPriority w:val="99"/>
    <w:semiHidden/>
    <w:rsid w:val="00CB0C21"/>
    <w:rPr>
      <w:b/>
      <w:color w:val="FFFFFF" w:themeColor="background1"/>
      <w:sz w:val="22"/>
    </w:rPr>
  </w:style>
  <w:style w:type="paragraph" w:styleId="BodyText2">
    <w:name w:val="Body Text 2"/>
    <w:basedOn w:val="Normal"/>
    <w:link w:val="BodyText2Char"/>
    <w:uiPriority w:val="99"/>
    <w:unhideWhenUsed/>
    <w:rsid w:val="00CB0C21"/>
    <w:pPr>
      <w:spacing w:after="120" w:line="252" w:lineRule="auto"/>
      <w:jc w:val="center"/>
    </w:pPr>
    <w:rPr>
      <w:b/>
      <w:color w:val="FFFFFF" w:themeColor="background1"/>
      <w:sz w:val="22"/>
    </w:rPr>
  </w:style>
  <w:style w:type="character" w:customStyle="1" w:styleId="BodyText2Char">
    <w:name w:val="Body Text 2 Char"/>
    <w:basedOn w:val="DefaultParagraphFont"/>
    <w:link w:val="BodyText2"/>
    <w:uiPriority w:val="99"/>
    <w:rsid w:val="00CB0C21"/>
    <w:rPr>
      <w:b/>
      <w:color w:val="FFFFFF" w:themeColor="background1"/>
      <w:sz w:val="22"/>
    </w:rPr>
  </w:style>
  <w:style w:type="paragraph" w:styleId="BodyText3">
    <w:name w:val="Body Text 3"/>
    <w:basedOn w:val="Normal"/>
    <w:link w:val="BodyText3Char"/>
    <w:uiPriority w:val="99"/>
    <w:unhideWhenUsed/>
    <w:rsid w:val="00CB0C21"/>
    <w:pPr>
      <w:spacing w:after="120" w:line="252" w:lineRule="auto"/>
    </w:pPr>
    <w:rPr>
      <w:color w:val="FFFFFF" w:themeColor="background1"/>
      <w:sz w:val="20"/>
      <w:szCs w:val="16"/>
    </w:rPr>
  </w:style>
  <w:style w:type="character" w:customStyle="1" w:styleId="BodyText3Char">
    <w:name w:val="Body Text 3 Char"/>
    <w:basedOn w:val="DefaultParagraphFont"/>
    <w:link w:val="BodyText3"/>
    <w:uiPriority w:val="99"/>
    <w:rsid w:val="00CB0C21"/>
    <w:rPr>
      <w:color w:val="FFFFFF" w:themeColor="background1"/>
      <w:sz w:val="20"/>
      <w:szCs w:val="16"/>
    </w:rPr>
  </w:style>
  <w:style w:type="paragraph" w:customStyle="1" w:styleId="ContactDetails">
    <w:name w:val="Contact Details"/>
    <w:basedOn w:val="Normal"/>
    <w:link w:val="ContactDetailsChar"/>
    <w:qFormat/>
    <w:rsid w:val="00CB0C21"/>
    <w:pPr>
      <w:jc w:val="right"/>
    </w:pPr>
    <w:rPr>
      <w:rFonts w:asciiTheme="majorHAnsi" w:eastAsiaTheme="majorEastAsia" w:hAnsiTheme="majorHAnsi" w:cstheme="majorBidi"/>
      <w:color w:val="FFFFFF" w:themeColor="background1"/>
    </w:rPr>
  </w:style>
  <w:style w:type="character" w:customStyle="1" w:styleId="ContactDetailsChar">
    <w:name w:val="Contact Details Char"/>
    <w:basedOn w:val="DefaultParagraphFont"/>
    <w:link w:val="ContactDetails"/>
    <w:rsid w:val="00CB0C21"/>
    <w:rPr>
      <w:rFonts w:asciiTheme="majorHAnsi" w:eastAsiaTheme="majorEastAsia" w:hAnsiTheme="majorHAnsi" w:cstheme="majorBidi"/>
      <w:color w:val="FFFFFF" w:themeColor="background1"/>
    </w:rPr>
  </w:style>
  <w:style w:type="paragraph" w:customStyle="1" w:styleId="Company">
    <w:name w:val="Company"/>
    <w:basedOn w:val="Normal"/>
    <w:link w:val="CompanyChar"/>
    <w:qFormat/>
    <w:rsid w:val="00CB0C21"/>
    <w:pPr>
      <w:spacing w:before="60"/>
      <w:jc w:val="right"/>
    </w:pPr>
    <w:rPr>
      <w:rFonts w:asciiTheme="majorHAnsi" w:eastAsiaTheme="majorEastAsia" w:hAnsiTheme="majorHAnsi" w:cstheme="majorBidi"/>
      <w:color w:val="FFFFFF" w:themeColor="background1"/>
      <w:sz w:val="36"/>
    </w:rPr>
  </w:style>
  <w:style w:type="character" w:customStyle="1" w:styleId="CompanyChar">
    <w:name w:val="Company Char"/>
    <w:basedOn w:val="DefaultParagraphFont"/>
    <w:link w:val="Company"/>
    <w:rsid w:val="00CB0C21"/>
    <w:rPr>
      <w:rFonts w:asciiTheme="majorHAnsi" w:eastAsiaTheme="majorEastAsia" w:hAnsiTheme="majorHAnsi" w:cstheme="majorBidi"/>
      <w:color w:val="FFFFFF" w:themeColor="background1"/>
      <w:sz w:val="36"/>
    </w:rPr>
  </w:style>
  <w:style w:type="paragraph" w:styleId="ListParagraph">
    <w:name w:val="List Paragraph"/>
    <w:basedOn w:val="Normal"/>
    <w:rsid w:val="0032695C"/>
    <w:pPr>
      <w:ind w:left="720"/>
      <w:contextualSpacing/>
    </w:pPr>
  </w:style>
  <w:style w:type="character" w:styleId="Hyperlink">
    <w:name w:val="Hyperlink"/>
    <w:basedOn w:val="DefaultParagraphFont"/>
    <w:rsid w:val="0032695C"/>
    <w:rPr>
      <w:color w:val="BC951E" w:themeColor="hyperlink"/>
      <w:u w:val="single"/>
    </w:rPr>
  </w:style>
  <w:style w:type="character" w:styleId="Strong">
    <w:name w:val="Strong"/>
    <w:basedOn w:val="DefaultParagraphFont"/>
    <w:uiPriority w:val="22"/>
    <w:rsid w:val="00CF49E4"/>
    <w:rPr>
      <w:b/>
    </w:rPr>
  </w:style>
  <w:style w:type="character" w:styleId="FollowedHyperlink">
    <w:name w:val="FollowedHyperlink"/>
    <w:basedOn w:val="DefaultParagraphFont"/>
    <w:rsid w:val="007218E6"/>
    <w:rPr>
      <w:color w:val="A9C3C5" w:themeColor="followedHyperlink"/>
      <w:u w:val="single"/>
    </w:rPr>
  </w:style>
</w:styles>
</file>

<file path=word/webSettings.xml><?xml version="1.0" encoding="utf-8"?>
<w:webSettings xmlns:r="http://schemas.openxmlformats.org/officeDocument/2006/relationships" xmlns:w="http://schemas.openxmlformats.org/wordprocessingml/2006/main">
  <w:divs>
    <w:div w:id="1791781994">
      <w:bodyDiv w:val="1"/>
      <w:marLeft w:val="0"/>
      <w:marRight w:val="0"/>
      <w:marTop w:val="0"/>
      <w:marBottom w:val="0"/>
      <w:divBdr>
        <w:top w:val="none" w:sz="0" w:space="0" w:color="auto"/>
        <w:left w:val="none" w:sz="0" w:space="0" w:color="auto"/>
        <w:bottom w:val="none" w:sz="0" w:space="0" w:color="auto"/>
        <w:right w:val="none" w:sz="0" w:space="0" w:color="auto"/>
      </w:divBdr>
    </w:div>
    <w:div w:id="20497173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Brochures:Edge%20Trifold%20Brochure.dotx" TargetMode="External"/></Relationships>
</file>

<file path=word/theme/theme1.xml><?xml version="1.0" encoding="utf-8"?>
<a:theme xmlns:a="http://schemas.openxmlformats.org/drawingml/2006/main" name="Office Theme">
  <a:themeElements>
    <a:clrScheme name="Edge Trifold Brochure">
      <a:dk1>
        <a:sysClr val="windowText" lastClr="000000"/>
      </a:dk1>
      <a:lt1>
        <a:sysClr val="window" lastClr="FFFFFF"/>
      </a:lt1>
      <a:dk2>
        <a:srgbClr val="E51904"/>
      </a:dk2>
      <a:lt2>
        <a:srgbClr val="CBC7B6"/>
      </a:lt2>
      <a:accent1>
        <a:srgbClr val="A9C3C5"/>
      </a:accent1>
      <a:accent2>
        <a:srgbClr val="F78205"/>
      </a:accent2>
      <a:accent3>
        <a:srgbClr val="F7BB05"/>
      </a:accent3>
      <a:accent4>
        <a:srgbClr val="96CC2D"/>
      </a:accent4>
      <a:accent5>
        <a:srgbClr val="3DCFC3"/>
      </a:accent5>
      <a:accent6>
        <a:srgbClr val="2280EA"/>
      </a:accent6>
      <a:hlink>
        <a:srgbClr val="BC951E"/>
      </a:hlink>
      <a:folHlink>
        <a:srgbClr val="A9C3C5"/>
      </a:folHlink>
    </a:clrScheme>
    <a:fontScheme name="Edge Trifold Brochure">
      <a:majorFont>
        <a:latin typeface="Haettenschweiler"/>
        <a:ea typeface=""/>
        <a:cs typeface=""/>
        <a:font script="Jpan" typeface="ＭＳ Ｐゴシック"/>
      </a:majorFont>
      <a:minorFont>
        <a:latin typeface="Corbel"/>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Edge Trifold Brochure.dotx</Template>
  <TotalTime>225</TotalTime>
  <Pages>2</Pages>
  <Words>5</Words>
  <Characters>33</Characters>
  <Application>Microsoft Word 12.0.0</Application>
  <DocSecurity>0</DocSecurity>
  <Lines>1</Lines>
  <Paragraphs>1</Paragraphs>
  <ScaleCrop>false</ScaleCrop>
  <Manager/>
  <Company/>
  <LinksUpToDate>false</LinksUpToDate>
  <CharactersWithSpaces>40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Wu</dc:creator>
  <cp:keywords/>
  <cp:lastModifiedBy>Susan Wu</cp:lastModifiedBy>
  <cp:revision>9</cp:revision>
  <dcterms:created xsi:type="dcterms:W3CDTF">2012-04-17T20:36:00Z</dcterms:created>
  <dcterms:modified xsi:type="dcterms:W3CDTF">2012-04-26T03:37:00Z</dcterms:modified>
  <cp:category/>
</cp:coreProperties>
</file>