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71BFB" w14:textId="0C67279E" w:rsidR="00DF37CB" w:rsidRPr="00EB799F" w:rsidRDefault="00720B39">
      <w:pPr>
        <w:pStyle w:val="Title"/>
        <w:widowControl/>
        <w:pBdr>
          <w:top w:val="nil"/>
          <w:left w:val="nil"/>
          <w:bottom w:val="nil"/>
          <w:right w:val="nil"/>
          <w:between w:val="nil"/>
        </w:pBdr>
        <w:spacing w:before="0"/>
        <w:ind w:firstLine="15"/>
        <w:jc w:val="left"/>
        <w:rPr>
          <w:rFonts w:ascii="Economica" w:eastAsia="Economica" w:hAnsi="Economica" w:cs="Economica"/>
          <w:b/>
          <w:color w:val="000000"/>
          <w:sz w:val="24"/>
          <w:szCs w:val="60"/>
        </w:rPr>
      </w:pPr>
      <w:r>
        <w:rPr>
          <w:rFonts w:ascii="Economica" w:eastAsia="Economica" w:hAnsi="Economica" w:cs="Economica"/>
          <w:b/>
          <w:color w:val="000000"/>
          <w:sz w:val="60"/>
          <w:szCs w:val="60"/>
        </w:rPr>
        <w:t xml:space="preserve">SITE REPORT </w:t>
      </w:r>
      <w:r w:rsidR="00920BBA">
        <w:rPr>
          <w:rFonts w:ascii="Economica" w:eastAsia="Economica" w:hAnsi="Economica" w:cs="Economica"/>
          <w:b/>
          <w:color w:val="000000"/>
          <w:sz w:val="60"/>
          <w:szCs w:val="60"/>
        </w:rPr>
        <w:tab/>
      </w:r>
      <w:r w:rsidR="00920BBA">
        <w:rPr>
          <w:rFonts w:ascii="Economica" w:eastAsia="Economica" w:hAnsi="Economica" w:cs="Economica"/>
          <w:b/>
          <w:color w:val="000000"/>
          <w:sz w:val="60"/>
          <w:szCs w:val="60"/>
        </w:rPr>
        <w:tab/>
      </w:r>
      <w:r w:rsidR="00920BBA" w:rsidRPr="00EB799F">
        <w:rPr>
          <w:rFonts w:ascii="Economica" w:eastAsia="Economica" w:hAnsi="Economica" w:cs="Economica"/>
          <w:color w:val="000000" w:themeColor="text1"/>
          <w:sz w:val="24"/>
          <w:szCs w:val="28"/>
        </w:rPr>
        <w:t xml:space="preserve">History of the Theatre, </w:t>
      </w:r>
      <w:r w:rsidR="00D60307" w:rsidRPr="00EB799F">
        <w:rPr>
          <w:rFonts w:ascii="Economica" w:eastAsia="Economica" w:hAnsi="Economica" w:cs="Economica"/>
          <w:color w:val="000000" w:themeColor="text1"/>
          <w:sz w:val="24"/>
          <w:szCs w:val="28"/>
        </w:rPr>
        <w:t xml:space="preserve">ID. </w:t>
      </w:r>
      <w:r w:rsidR="004B4F11">
        <w:rPr>
          <w:rFonts w:ascii="Economica" w:eastAsia="Economica" w:hAnsi="Economica" w:cs="Economica"/>
          <w:color w:val="000000" w:themeColor="text1"/>
          <w:sz w:val="24"/>
          <w:szCs w:val="28"/>
        </w:rPr>
        <w:t>Fall 2022</w:t>
      </w:r>
    </w:p>
    <w:p w14:paraId="63996B8F" w14:textId="77777777" w:rsidR="00D60307" w:rsidRPr="00D60307" w:rsidRDefault="00D60307" w:rsidP="00D60307">
      <w:pPr>
        <w:pStyle w:val="Title"/>
        <w:widowControl/>
        <w:pBdr>
          <w:top w:val="nil"/>
          <w:left w:val="nil"/>
          <w:bottom w:val="nil"/>
          <w:right w:val="nil"/>
          <w:between w:val="nil"/>
        </w:pBdr>
        <w:spacing w:before="0"/>
        <w:ind w:firstLine="15"/>
        <w:jc w:val="left"/>
        <w:rPr>
          <w:rFonts w:ascii="Economica" w:eastAsia="Economica" w:hAnsi="Economica" w:cs="Economica"/>
          <w:color w:val="000000" w:themeColor="text1"/>
          <w:sz w:val="28"/>
          <w:szCs w:val="28"/>
        </w:rPr>
      </w:pPr>
      <w:r w:rsidRPr="00D60307">
        <w:rPr>
          <w:rFonts w:ascii="Economica" w:eastAsia="Economica" w:hAnsi="Economica" w:cs="Economica"/>
          <w:color w:val="000000" w:themeColor="text1"/>
          <w:sz w:val="28"/>
          <w:szCs w:val="28"/>
        </w:rPr>
        <w:t>Theatre Research Project</w:t>
      </w:r>
      <w:r w:rsidR="00640FCF">
        <w:rPr>
          <w:rFonts w:ascii="Economica" w:eastAsia="Economica" w:hAnsi="Economica" w:cs="Economica"/>
          <w:color w:val="000000" w:themeColor="text1"/>
          <w:sz w:val="28"/>
          <w:szCs w:val="28"/>
        </w:rPr>
        <w:t>, Act I</w:t>
      </w:r>
    </w:p>
    <w:p w14:paraId="0FC04510" w14:textId="7817FAD5" w:rsidR="00DF37CB" w:rsidRPr="00EB799F" w:rsidRDefault="00D60307" w:rsidP="00D60307">
      <w:pPr>
        <w:pStyle w:val="Heading1"/>
        <w:pBdr>
          <w:top w:val="nil"/>
          <w:left w:val="nil"/>
          <w:bottom w:val="nil"/>
          <w:right w:val="nil"/>
          <w:between w:val="nil"/>
        </w:pBdr>
        <w:spacing w:before="400"/>
        <w:rPr>
          <w:rFonts w:ascii="Economica" w:eastAsia="Economica" w:hAnsi="Economica" w:cs="Economica"/>
          <w:color w:val="808080" w:themeColor="background1" w:themeShade="80"/>
          <w:sz w:val="36"/>
          <w:szCs w:val="44"/>
        </w:rPr>
      </w:pPr>
      <w:bookmarkStart w:id="0" w:name="_x5w81ruj8w5v" w:colFirst="0" w:colLast="0"/>
      <w:bookmarkEnd w:id="0"/>
      <w:r w:rsidRPr="00EB799F">
        <w:rPr>
          <w:rFonts w:ascii="Economica" w:eastAsia="Economica" w:hAnsi="Economica" w:cs="Economica"/>
          <w:color w:val="808080" w:themeColor="background1" w:themeShade="80"/>
          <w:sz w:val="36"/>
          <w:szCs w:val="44"/>
        </w:rPr>
        <w:tab/>
      </w:r>
      <w:r w:rsidRPr="00EB799F">
        <w:rPr>
          <w:rFonts w:ascii="Economica" w:eastAsia="Economica" w:hAnsi="Economica" w:cs="Economica"/>
          <w:color w:val="808080" w:themeColor="background1" w:themeShade="80"/>
          <w:sz w:val="36"/>
          <w:szCs w:val="44"/>
        </w:rPr>
        <w:tab/>
      </w:r>
      <w:r w:rsidR="00EB799F">
        <w:rPr>
          <w:rFonts w:ascii="Economica" w:eastAsia="Economica" w:hAnsi="Economica" w:cs="Economica"/>
          <w:color w:val="808080" w:themeColor="background1" w:themeShade="80"/>
          <w:sz w:val="36"/>
          <w:szCs w:val="44"/>
        </w:rPr>
        <w:tab/>
      </w:r>
      <w:r w:rsidR="00EB799F">
        <w:rPr>
          <w:rFonts w:ascii="Economica" w:eastAsia="Economica" w:hAnsi="Economica" w:cs="Economica"/>
          <w:color w:val="808080" w:themeColor="background1" w:themeShade="80"/>
          <w:sz w:val="36"/>
          <w:szCs w:val="44"/>
        </w:rPr>
        <w:tab/>
      </w:r>
      <w:r w:rsidRPr="00EB799F">
        <w:rPr>
          <w:rFonts w:ascii="Economica" w:eastAsia="Economica" w:hAnsi="Economica" w:cs="Economica"/>
          <w:color w:val="808080" w:themeColor="background1" w:themeShade="80"/>
          <w:sz w:val="36"/>
          <w:szCs w:val="44"/>
        </w:rPr>
        <w:tab/>
        <w:t>[Student Name</w:t>
      </w:r>
      <w:r w:rsidR="003A677D">
        <w:rPr>
          <w:rFonts w:ascii="Economica" w:eastAsia="Economica" w:hAnsi="Economica" w:cs="Economica"/>
          <w:color w:val="808080" w:themeColor="background1" w:themeShade="80"/>
          <w:sz w:val="36"/>
          <w:szCs w:val="44"/>
        </w:rPr>
        <w:t xml:space="preserve"> and Section # here</w:t>
      </w:r>
      <w:r w:rsidRPr="00EB799F">
        <w:rPr>
          <w:rFonts w:ascii="Economica" w:eastAsia="Economica" w:hAnsi="Economica" w:cs="Economica"/>
          <w:color w:val="808080" w:themeColor="background1" w:themeShade="80"/>
          <w:sz w:val="36"/>
          <w:szCs w:val="44"/>
        </w:rPr>
        <w:t>]</w:t>
      </w:r>
    </w:p>
    <w:p w14:paraId="5E2630CE" w14:textId="77777777" w:rsidR="00DF37CB" w:rsidRDefault="00720B39">
      <w:pPr>
        <w:pBdr>
          <w:top w:val="nil"/>
          <w:left w:val="nil"/>
          <w:bottom w:val="nil"/>
          <w:right w:val="nil"/>
          <w:between w:val="nil"/>
        </w:pBdr>
        <w:spacing w:before="320" w:after="320" w:line="480" w:lineRule="auto"/>
        <w:jc w:val="center"/>
      </w:pPr>
      <w:r>
        <w:rPr>
          <w:noProof/>
        </w:rPr>
        <w:drawing>
          <wp:anchor distT="114300" distB="114300" distL="114300" distR="114300" simplePos="0" relativeHeight="251658240" behindDoc="0" locked="0" layoutInCell="1" allowOverlap="1" wp14:anchorId="6BDC6239" wp14:editId="0976273F">
            <wp:simplePos x="0" y="0"/>
            <wp:positionH relativeFrom="column">
              <wp:posOffset>25363</wp:posOffset>
            </wp:positionH>
            <wp:positionV relativeFrom="paragraph">
              <wp:posOffset>189865</wp:posOffset>
            </wp:positionV>
            <wp:extent cx="1745615" cy="2289175"/>
            <wp:effectExtent l="0" t="0" r="0" b="0"/>
            <wp:wrapSquare wrapText="bothSides" distT="114300" distB="11430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t="2466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228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2B3F4D" w14:textId="77777777" w:rsidR="00DF37CB" w:rsidRDefault="00DF37CB">
      <w:pPr>
        <w:pStyle w:val="Heading1"/>
        <w:pBdr>
          <w:top w:val="nil"/>
          <w:left w:val="nil"/>
          <w:bottom w:val="nil"/>
          <w:right w:val="nil"/>
          <w:between w:val="nil"/>
        </w:pBdr>
        <w:spacing w:before="400"/>
        <w:rPr>
          <w:color w:val="666666"/>
        </w:rPr>
      </w:pPr>
      <w:bookmarkStart w:id="1" w:name="_joaywn6nxaq1" w:colFirst="0" w:colLast="0"/>
      <w:bookmarkStart w:id="2" w:name="_cu9ubsgvz9p4" w:colFirst="0" w:colLast="0"/>
      <w:bookmarkEnd w:id="1"/>
      <w:bookmarkEnd w:id="2"/>
    </w:p>
    <w:p w14:paraId="317EEB1A" w14:textId="70CF9038" w:rsidR="003A677D" w:rsidRDefault="00643158">
      <w:pPr>
        <w:spacing w:before="400"/>
        <w:rPr>
          <w:color w:val="000000" w:themeColor="text1"/>
        </w:rPr>
      </w:pPr>
      <w:bookmarkStart w:id="3" w:name="_hrt3ya9ljv3l" w:colFirst="0" w:colLast="0"/>
      <w:bookmarkStart w:id="4" w:name="_igazdrga57qg" w:colFirst="0" w:colLast="0"/>
      <w:bookmarkEnd w:id="3"/>
      <w:bookmarkEnd w:id="4"/>
      <w:r>
        <w:br/>
      </w:r>
      <w:r w:rsidR="00D60307">
        <w:t>[</w:t>
      </w:r>
      <w:r>
        <w:t>Street view photograph</w:t>
      </w:r>
      <w:r w:rsidR="00D60307">
        <w:t>]</w:t>
      </w:r>
      <w:r w:rsidR="00D60307">
        <w:rPr>
          <w:color w:val="000000" w:themeColor="text1"/>
        </w:rPr>
        <w:br/>
      </w:r>
    </w:p>
    <w:p w14:paraId="2A194AFA" w14:textId="275E1344" w:rsidR="003A677D" w:rsidRPr="003A677D" w:rsidRDefault="003A677D" w:rsidP="003A677D">
      <w:pPr>
        <w:spacing w:before="400"/>
        <w:rPr>
          <w:color w:val="000000" w:themeColor="text1"/>
        </w:rPr>
      </w:pPr>
      <w:r>
        <w:rPr>
          <w:color w:val="000000" w:themeColor="text1"/>
        </w:rPr>
        <w:br/>
      </w:r>
      <w:r>
        <w:rPr>
          <w:color w:val="000000" w:themeColor="text1"/>
        </w:rPr>
        <w:br/>
      </w:r>
      <w:r w:rsidR="00D60307" w:rsidRPr="003A677D">
        <w:t>[</w:t>
      </w:r>
      <w:r w:rsidR="00E8680C">
        <w:t>C</w:t>
      </w:r>
      <w:r w:rsidR="00720B39">
        <w:t>aption</w:t>
      </w:r>
      <w:r w:rsidR="00D60307">
        <w:t>]</w:t>
      </w:r>
      <w:r w:rsidR="00720B39">
        <w:t xml:space="preserve"> </w:t>
      </w:r>
      <w:r w:rsidR="00E8680C">
        <w:rPr>
          <w:color w:val="000000" w:themeColor="text1"/>
        </w:rPr>
        <w:t>S</w:t>
      </w:r>
      <w:r w:rsidR="00D60307" w:rsidRPr="00D60307">
        <w:rPr>
          <w:color w:val="000000" w:themeColor="text1"/>
        </w:rPr>
        <w:t>hort phrase describing the image</w:t>
      </w:r>
      <w:r w:rsidR="00643158">
        <w:rPr>
          <w:color w:val="000000" w:themeColor="text1"/>
        </w:rPr>
        <w:br/>
      </w:r>
      <w:r w:rsidR="00643158" w:rsidRPr="003A677D">
        <w:t>[Attribution]</w:t>
      </w:r>
      <w:r w:rsidR="00643158">
        <w:rPr>
          <w:color w:val="000000" w:themeColor="text1"/>
        </w:rPr>
        <w:t xml:space="preserve"> P</w:t>
      </w:r>
      <w:r w:rsidR="00643158" w:rsidRPr="003A677D">
        <w:rPr>
          <w:color w:val="000000" w:themeColor="text1"/>
        </w:rPr>
        <w:t>h</w:t>
      </w:r>
      <w:r w:rsidR="00643158">
        <w:rPr>
          <w:color w:val="000000" w:themeColor="text1"/>
        </w:rPr>
        <w:t>otographer, database, date</w:t>
      </w:r>
    </w:p>
    <w:p w14:paraId="163E44AA" w14:textId="55FE7B1C" w:rsidR="003A677D" w:rsidRDefault="003A677D" w:rsidP="003A677D">
      <w:pPr>
        <w:pBdr>
          <w:top w:val="nil"/>
          <w:left w:val="nil"/>
          <w:bottom w:val="nil"/>
          <w:right w:val="nil"/>
          <w:between w:val="nil"/>
        </w:pBdr>
        <w:spacing w:before="320" w:after="320" w:line="480" w:lineRule="auto"/>
      </w:pPr>
      <w:r w:rsidRPr="003A677D">
        <w:rPr>
          <w:noProof/>
        </w:rPr>
        <w:drawing>
          <wp:anchor distT="0" distB="0" distL="114300" distR="114300" simplePos="0" relativeHeight="251659264" behindDoc="0" locked="0" layoutInCell="1" allowOverlap="1" wp14:anchorId="55D28286" wp14:editId="360D8845">
            <wp:simplePos x="0" y="0"/>
            <wp:positionH relativeFrom="column">
              <wp:posOffset>25316</wp:posOffset>
            </wp:positionH>
            <wp:positionV relativeFrom="paragraph">
              <wp:posOffset>467874</wp:posOffset>
            </wp:positionV>
            <wp:extent cx="2395728" cy="2267712"/>
            <wp:effectExtent l="0" t="0" r="0" b="0"/>
            <wp:wrapSquare wrapText="bothSides"/>
            <wp:docPr id="18" name="Picture 1" descr="Loews_Paradise_GC_je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ews_Paradise_GC_jeh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728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7F639" w14:textId="5C441C11" w:rsidR="003A677D" w:rsidRDefault="003A677D" w:rsidP="003A677D">
      <w:pPr>
        <w:pBdr>
          <w:top w:val="nil"/>
          <w:left w:val="nil"/>
          <w:bottom w:val="nil"/>
          <w:right w:val="nil"/>
          <w:between w:val="nil"/>
        </w:pBdr>
        <w:spacing w:before="320" w:after="320" w:line="480" w:lineRule="auto"/>
      </w:pPr>
    </w:p>
    <w:p w14:paraId="728E1A79" w14:textId="61E57358" w:rsidR="003A677D" w:rsidRDefault="00643158" w:rsidP="003A677D">
      <w:pPr>
        <w:pBdr>
          <w:top w:val="nil"/>
          <w:left w:val="nil"/>
          <w:bottom w:val="nil"/>
          <w:right w:val="nil"/>
          <w:between w:val="nil"/>
        </w:pBdr>
        <w:spacing w:before="320" w:after="320" w:line="480" w:lineRule="auto"/>
      </w:pPr>
      <w:r>
        <w:t xml:space="preserve">[Theatre façade] </w:t>
      </w:r>
      <w:bookmarkStart w:id="5" w:name="_8pox8zj4fk8r" w:colFirst="0" w:colLast="0"/>
      <w:bookmarkStart w:id="6" w:name="_3fvzdntqxuj" w:colFirst="0" w:colLast="0"/>
      <w:bookmarkEnd w:id="5"/>
      <w:bookmarkEnd w:id="6"/>
    </w:p>
    <w:p w14:paraId="56356F00" w14:textId="2BD84000" w:rsidR="003A677D" w:rsidRDefault="003A677D" w:rsidP="003A677D">
      <w:pPr>
        <w:pBdr>
          <w:top w:val="nil"/>
          <w:left w:val="nil"/>
          <w:bottom w:val="nil"/>
          <w:right w:val="nil"/>
          <w:between w:val="nil"/>
        </w:pBdr>
        <w:spacing w:before="320" w:after="320" w:line="480" w:lineRule="auto"/>
      </w:pPr>
    </w:p>
    <w:p w14:paraId="217F00F5" w14:textId="3A86ED0E" w:rsidR="003A677D" w:rsidRDefault="003A677D" w:rsidP="003A677D">
      <w:pPr>
        <w:pBdr>
          <w:top w:val="nil"/>
          <w:left w:val="nil"/>
          <w:bottom w:val="nil"/>
          <w:right w:val="nil"/>
          <w:between w:val="nil"/>
        </w:pBdr>
        <w:spacing w:before="320" w:after="320" w:line="480" w:lineRule="auto"/>
      </w:pPr>
    </w:p>
    <w:p w14:paraId="6453C8E1" w14:textId="17CF7BC2" w:rsidR="003A677D" w:rsidRDefault="003A677D" w:rsidP="003A677D">
      <w:pPr>
        <w:spacing w:before="400"/>
        <w:rPr>
          <w:color w:val="000000" w:themeColor="text1"/>
        </w:rPr>
      </w:pPr>
      <w:r>
        <w:t xml:space="preserve">[Title] </w:t>
      </w:r>
      <w:r w:rsidRPr="003A677D">
        <w:rPr>
          <w:color w:val="000000" w:themeColor="text1"/>
        </w:rPr>
        <w:t>Name of theater</w:t>
      </w:r>
    </w:p>
    <w:p w14:paraId="3DE4EFAC" w14:textId="465FCD4C" w:rsidR="00643158" w:rsidRPr="003A677D" w:rsidRDefault="00643158" w:rsidP="003A677D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</w:pPr>
      <w:r w:rsidRPr="003A677D">
        <w:rPr>
          <w:color w:val="000000" w:themeColor="text1"/>
        </w:rPr>
        <w:t>[</w:t>
      </w:r>
      <w:r w:rsidRPr="003A677D">
        <w:t xml:space="preserve">Attribution] </w:t>
      </w:r>
      <w:r w:rsidRPr="003A677D">
        <w:rPr>
          <w:color w:val="000000" w:themeColor="text1"/>
        </w:rPr>
        <w:t>Photographer, database, date</w:t>
      </w:r>
    </w:p>
    <w:p w14:paraId="160BA254" w14:textId="77777777" w:rsidR="003A677D" w:rsidRDefault="003A677D">
      <w:pPr>
        <w:rPr>
          <w:rFonts w:ascii="Economica" w:eastAsia="Economica" w:hAnsi="Economica" w:cs="Economica"/>
          <w:color w:val="000000" w:themeColor="text1"/>
          <w:sz w:val="28"/>
          <w:szCs w:val="28"/>
        </w:rPr>
      </w:pPr>
      <w:r>
        <w:rPr>
          <w:rFonts w:ascii="Economica" w:eastAsia="Economica" w:hAnsi="Economica" w:cs="Economica"/>
          <w:color w:val="000000" w:themeColor="text1"/>
        </w:rPr>
        <w:br w:type="page"/>
      </w:r>
    </w:p>
    <w:p w14:paraId="12CB671D" w14:textId="53CA6182" w:rsidR="00712E46" w:rsidRPr="00643158" w:rsidRDefault="00720B39" w:rsidP="00643158">
      <w:pPr>
        <w:pStyle w:val="Heading1"/>
        <w:pBdr>
          <w:top w:val="nil"/>
          <w:left w:val="nil"/>
          <w:bottom w:val="nil"/>
          <w:right w:val="nil"/>
          <w:between w:val="nil"/>
        </w:pBdr>
        <w:rPr>
          <w:rFonts w:ascii="Calibri" w:hAnsi="Calibri"/>
          <w:color w:val="666666"/>
          <w:sz w:val="20"/>
          <w:szCs w:val="20"/>
        </w:rPr>
      </w:pPr>
      <w:r w:rsidRPr="00E51470">
        <w:rPr>
          <w:rFonts w:ascii="Economica" w:eastAsia="Economica" w:hAnsi="Economica" w:cs="Economica"/>
          <w:color w:val="000000" w:themeColor="text1"/>
        </w:rPr>
        <w:lastRenderedPageBreak/>
        <w:t xml:space="preserve">SITE OBSERVATIONS </w:t>
      </w:r>
      <w:bookmarkStart w:id="7" w:name="_mwd2qvxd0y0r" w:colFirst="0" w:colLast="0"/>
      <w:bookmarkEnd w:id="7"/>
      <w:r w:rsidR="00954C87" w:rsidRPr="00E51470">
        <w:rPr>
          <w:rFonts w:ascii="Economica" w:eastAsia="Economica" w:hAnsi="Economica" w:cs="Economica"/>
          <w:color w:val="000000" w:themeColor="text1"/>
        </w:rPr>
        <w:br/>
      </w:r>
      <w:bookmarkStart w:id="8" w:name="_4khwtxqztnba" w:colFirst="0" w:colLast="0"/>
      <w:bookmarkEnd w:id="8"/>
      <w:r w:rsidR="00712E46" w:rsidRPr="00643158">
        <w:rPr>
          <w:rFonts w:ascii="Calibri" w:hAnsi="Calibri"/>
          <w:color w:val="666666"/>
          <w:sz w:val="20"/>
          <w:szCs w:val="20"/>
        </w:rPr>
        <w:t xml:space="preserve">Answer </w:t>
      </w:r>
      <w:r w:rsidR="00E8680C" w:rsidRPr="00643158">
        <w:rPr>
          <w:rFonts w:ascii="Calibri" w:hAnsi="Calibri"/>
          <w:color w:val="666666"/>
          <w:sz w:val="20"/>
          <w:szCs w:val="20"/>
        </w:rPr>
        <w:t>questions A and B individually</w:t>
      </w:r>
      <w:r w:rsidR="00712E46" w:rsidRPr="00643158">
        <w:rPr>
          <w:rFonts w:ascii="Calibri" w:hAnsi="Calibri"/>
          <w:color w:val="666666"/>
          <w:sz w:val="20"/>
          <w:szCs w:val="20"/>
        </w:rPr>
        <w:t xml:space="preserve">. Use the GIS online tools </w:t>
      </w:r>
      <w:hyperlink r:id="rId9" w:history="1">
        <w:r w:rsidR="00712E46" w:rsidRPr="00643158">
          <w:rPr>
            <w:rFonts w:ascii="Calibri" w:hAnsi="Calibri"/>
            <w:color w:val="4F81BD" w:themeColor="accent1"/>
            <w:sz w:val="20"/>
            <w:szCs w:val="20"/>
          </w:rPr>
          <w:t>OASISNYC</w:t>
        </w:r>
      </w:hyperlink>
      <w:r w:rsidR="00712E46" w:rsidRPr="00643158">
        <w:rPr>
          <w:rFonts w:ascii="Calibri" w:hAnsi="Calibri"/>
          <w:color w:val="666666"/>
          <w:sz w:val="20"/>
          <w:szCs w:val="20"/>
        </w:rPr>
        <w:t xml:space="preserve">, </w:t>
      </w:r>
      <w:hyperlink r:id="rId10" w:anchor="9.72/40.7125/-73.733" w:history="1">
        <w:r w:rsidR="00712E46" w:rsidRPr="00643158">
          <w:rPr>
            <w:rFonts w:ascii="Calibri" w:hAnsi="Calibri"/>
            <w:color w:val="4F81BD" w:themeColor="accent1"/>
            <w:sz w:val="20"/>
            <w:szCs w:val="20"/>
          </w:rPr>
          <w:t>Zola</w:t>
        </w:r>
      </w:hyperlink>
      <w:r w:rsidR="00712E46" w:rsidRPr="00643158">
        <w:rPr>
          <w:rFonts w:ascii="Calibri" w:hAnsi="Calibri"/>
          <w:color w:val="666666"/>
          <w:sz w:val="20"/>
          <w:szCs w:val="20"/>
        </w:rPr>
        <w:t xml:space="preserve">, Google Maps, </w:t>
      </w:r>
      <w:hyperlink r:id="rId11" w:history="1">
        <w:r w:rsidR="00712E46" w:rsidRPr="00643158">
          <w:rPr>
            <w:rFonts w:ascii="Calibri" w:hAnsi="Calibri"/>
            <w:color w:val="4F81BD" w:themeColor="accent1"/>
            <w:sz w:val="20"/>
            <w:szCs w:val="20"/>
          </w:rPr>
          <w:t>Social Explorer</w:t>
        </w:r>
      </w:hyperlink>
      <w:r w:rsidR="00712E46" w:rsidRPr="00643158">
        <w:rPr>
          <w:rFonts w:ascii="Calibri" w:hAnsi="Calibri"/>
          <w:color w:val="666666"/>
          <w:sz w:val="20"/>
          <w:szCs w:val="20"/>
        </w:rPr>
        <w:t>, etc.</w:t>
      </w:r>
      <w:r w:rsidR="00E8680C" w:rsidRPr="00643158">
        <w:rPr>
          <w:rFonts w:ascii="Calibri" w:hAnsi="Calibri"/>
          <w:color w:val="666666"/>
          <w:sz w:val="20"/>
          <w:szCs w:val="20"/>
        </w:rPr>
        <w:t xml:space="preserve">, to gather information. </w:t>
      </w:r>
    </w:p>
    <w:p w14:paraId="203F7DE8" w14:textId="77777777" w:rsidR="008823E2" w:rsidRDefault="008823E2" w:rsidP="008823E2">
      <w:pPr>
        <w:pStyle w:val="Title"/>
        <w:widowControl/>
        <w:pBdr>
          <w:top w:val="nil"/>
          <w:left w:val="nil"/>
          <w:bottom w:val="nil"/>
          <w:right w:val="nil"/>
          <w:between w:val="nil"/>
        </w:pBdr>
        <w:spacing w:before="0"/>
        <w:jc w:val="left"/>
        <w:rPr>
          <w:rFonts w:ascii="Economica" w:eastAsia="Economica" w:hAnsi="Economica" w:cs="Economica"/>
          <w:color w:val="000000" w:themeColor="text1"/>
          <w:sz w:val="28"/>
          <w:szCs w:val="28"/>
        </w:rPr>
      </w:pPr>
    </w:p>
    <w:p w14:paraId="3ECDF3DD" w14:textId="77777777" w:rsidR="000D79D5" w:rsidRPr="00E51470" w:rsidRDefault="008823E2" w:rsidP="008823E2">
      <w:pPr>
        <w:pStyle w:val="Title"/>
        <w:widowControl/>
        <w:pBdr>
          <w:top w:val="nil"/>
          <w:left w:val="nil"/>
          <w:bottom w:val="nil"/>
          <w:right w:val="nil"/>
          <w:between w:val="nil"/>
        </w:pBdr>
        <w:spacing w:before="0"/>
        <w:jc w:val="left"/>
        <w:rPr>
          <w:rFonts w:asciiTheme="majorHAnsi" w:eastAsia="Economica" w:hAnsiTheme="majorHAnsi" w:cs="Economica"/>
          <w:b/>
          <w:color w:val="000000" w:themeColor="text1"/>
          <w:sz w:val="22"/>
          <w:szCs w:val="28"/>
        </w:rPr>
      </w:pPr>
      <w:r w:rsidRPr="00E51470">
        <w:rPr>
          <w:rFonts w:asciiTheme="majorHAnsi" w:eastAsia="Economica" w:hAnsiTheme="majorHAnsi" w:cs="Economica"/>
          <w:b/>
          <w:color w:val="000000" w:themeColor="text1"/>
          <w:sz w:val="22"/>
          <w:szCs w:val="28"/>
        </w:rPr>
        <w:t xml:space="preserve">A. </w:t>
      </w:r>
      <w:r w:rsidR="00EB799F" w:rsidRPr="00E51470">
        <w:rPr>
          <w:rFonts w:asciiTheme="majorHAnsi" w:eastAsia="Economica" w:hAnsiTheme="majorHAnsi" w:cs="Economica"/>
          <w:b/>
          <w:color w:val="000000" w:themeColor="text1"/>
          <w:sz w:val="22"/>
          <w:szCs w:val="28"/>
          <w:u w:val="single"/>
        </w:rPr>
        <w:t>Plan View</w:t>
      </w:r>
      <w:r w:rsidR="00712E46">
        <w:rPr>
          <w:rFonts w:asciiTheme="majorHAnsi" w:eastAsia="Economica" w:hAnsiTheme="majorHAnsi" w:cs="Economica"/>
          <w:b/>
          <w:color w:val="000000" w:themeColor="text1"/>
          <w:sz w:val="22"/>
          <w:szCs w:val="28"/>
          <w:u w:val="single"/>
        </w:rPr>
        <w:t xml:space="preserve"> (</w:t>
      </w:r>
      <w:r w:rsidR="00E8680C">
        <w:rPr>
          <w:rFonts w:asciiTheme="majorHAnsi" w:eastAsia="Economica" w:hAnsiTheme="majorHAnsi" w:cs="Economica"/>
          <w:b/>
          <w:color w:val="000000" w:themeColor="text1"/>
          <w:sz w:val="22"/>
          <w:szCs w:val="28"/>
          <w:u w:val="single"/>
        </w:rPr>
        <w:t>birds-eye view</w:t>
      </w:r>
      <w:r w:rsidR="00712E46">
        <w:rPr>
          <w:rFonts w:asciiTheme="majorHAnsi" w:eastAsia="Economica" w:hAnsiTheme="majorHAnsi" w:cs="Economica"/>
          <w:b/>
          <w:color w:val="000000" w:themeColor="text1"/>
          <w:sz w:val="22"/>
          <w:szCs w:val="28"/>
          <w:u w:val="single"/>
        </w:rPr>
        <w:t>)</w:t>
      </w:r>
      <w:r w:rsidRPr="00E51470">
        <w:rPr>
          <w:rFonts w:asciiTheme="majorHAnsi" w:eastAsia="Economica" w:hAnsiTheme="majorHAnsi" w:cs="Economica"/>
          <w:b/>
          <w:color w:val="000000" w:themeColor="text1"/>
          <w:sz w:val="22"/>
          <w:szCs w:val="28"/>
          <w:u w:val="single"/>
        </w:rPr>
        <w:t>:</w:t>
      </w:r>
      <w:r w:rsidRPr="00E51470">
        <w:rPr>
          <w:rFonts w:asciiTheme="majorHAnsi" w:eastAsia="Economica" w:hAnsiTheme="majorHAnsi" w:cs="Economica"/>
          <w:b/>
          <w:color w:val="000000" w:themeColor="text1"/>
          <w:sz w:val="22"/>
          <w:szCs w:val="28"/>
        </w:rPr>
        <w:t xml:space="preserve"> </w:t>
      </w:r>
      <w:r w:rsidR="00E8680C">
        <w:rPr>
          <w:rFonts w:asciiTheme="majorHAnsi" w:eastAsia="Economica" w:hAnsiTheme="majorHAnsi" w:cs="Economica"/>
          <w:b/>
          <w:color w:val="000000" w:themeColor="text1"/>
          <w:sz w:val="22"/>
          <w:szCs w:val="28"/>
        </w:rPr>
        <w:t>Hand-sketch a map of your</w:t>
      </w:r>
      <w:r w:rsidR="000D79D5" w:rsidRPr="00E51470">
        <w:rPr>
          <w:rFonts w:asciiTheme="majorHAnsi" w:eastAsia="Economica" w:hAnsiTheme="majorHAnsi" w:cs="Economica"/>
          <w:b/>
          <w:color w:val="000000" w:themeColor="text1"/>
          <w:sz w:val="22"/>
          <w:szCs w:val="28"/>
        </w:rPr>
        <w:t xml:space="preserve"> neighborhood</w:t>
      </w:r>
    </w:p>
    <w:p w14:paraId="7E11432B" w14:textId="77777777" w:rsidR="000D79D5" w:rsidRPr="00E51470" w:rsidRDefault="000D79D5" w:rsidP="008823E2">
      <w:pPr>
        <w:pStyle w:val="ListParagraph"/>
        <w:widowControl/>
        <w:numPr>
          <w:ilvl w:val="0"/>
          <w:numId w:val="4"/>
        </w:numPr>
        <w:shd w:val="clear" w:color="auto" w:fill="FFFFFF"/>
        <w:spacing w:before="75" w:line="240" w:lineRule="auto"/>
        <w:ind w:left="360"/>
        <w:rPr>
          <w:rFonts w:asciiTheme="majorHAnsi" w:eastAsia="Times New Roman" w:hAnsiTheme="majorHAnsi" w:cs="Arial"/>
          <w:color w:val="444444"/>
          <w:szCs w:val="29"/>
        </w:rPr>
      </w:pPr>
      <w:r w:rsidRPr="00E51470">
        <w:rPr>
          <w:rFonts w:asciiTheme="majorHAnsi" w:eastAsia="Times New Roman" w:hAnsiTheme="majorHAnsi" w:cs="Arial"/>
          <w:color w:val="444444"/>
          <w:szCs w:val="29"/>
        </w:rPr>
        <w:t>Mark key institutions, landmarks, s</w:t>
      </w:r>
      <w:r w:rsidR="00EB799F" w:rsidRPr="00E51470">
        <w:rPr>
          <w:rFonts w:asciiTheme="majorHAnsi" w:eastAsia="Times New Roman" w:hAnsiTheme="majorHAnsi" w:cs="Arial"/>
          <w:color w:val="444444"/>
          <w:szCs w:val="29"/>
        </w:rPr>
        <w:t xml:space="preserve">hopping areas, gathering points, and transportation corridors </w:t>
      </w:r>
      <w:r w:rsidRPr="00E51470">
        <w:rPr>
          <w:rFonts w:asciiTheme="majorHAnsi" w:eastAsia="Times New Roman" w:hAnsiTheme="majorHAnsi" w:cs="Arial"/>
          <w:color w:val="444444"/>
          <w:szCs w:val="29"/>
        </w:rPr>
        <w:t>for the community</w:t>
      </w:r>
      <w:r w:rsidR="00E8680C">
        <w:rPr>
          <w:rFonts w:asciiTheme="majorHAnsi" w:eastAsia="Times New Roman" w:hAnsiTheme="majorHAnsi" w:cs="Arial"/>
          <w:color w:val="444444"/>
          <w:szCs w:val="29"/>
        </w:rPr>
        <w:t xml:space="preserve">. </w:t>
      </w:r>
    </w:p>
    <w:p w14:paraId="774AB94F" w14:textId="77777777" w:rsidR="00E8680C" w:rsidRDefault="00640FCF" w:rsidP="00640FCF">
      <w:pPr>
        <w:pStyle w:val="ListParagraph"/>
        <w:widowControl/>
        <w:numPr>
          <w:ilvl w:val="0"/>
          <w:numId w:val="4"/>
        </w:numPr>
        <w:shd w:val="clear" w:color="auto" w:fill="FFFFFF"/>
        <w:spacing w:before="75" w:line="240" w:lineRule="auto"/>
        <w:ind w:left="360"/>
        <w:rPr>
          <w:rFonts w:asciiTheme="majorHAnsi" w:eastAsia="Times New Roman" w:hAnsiTheme="majorHAnsi" w:cs="Arial"/>
          <w:color w:val="444444"/>
          <w:szCs w:val="29"/>
        </w:rPr>
      </w:pPr>
      <w:r>
        <w:rPr>
          <w:rFonts w:asciiTheme="majorHAnsi" w:eastAsia="Times New Roman" w:hAnsiTheme="majorHAnsi" w:cs="Arial"/>
          <w:color w:val="444444"/>
          <w:szCs w:val="29"/>
        </w:rPr>
        <w:t xml:space="preserve">Indicate name for neighborhood, natural and man-made boundaries, </w:t>
      </w:r>
      <w:r w:rsidR="000D79D5" w:rsidRPr="00E51470">
        <w:rPr>
          <w:rFonts w:asciiTheme="majorHAnsi" w:eastAsia="Times New Roman" w:hAnsiTheme="majorHAnsi" w:cs="Arial"/>
          <w:color w:val="444444"/>
          <w:szCs w:val="29"/>
        </w:rPr>
        <w:t>and adjacent communities</w:t>
      </w:r>
      <w:r>
        <w:rPr>
          <w:rFonts w:asciiTheme="majorHAnsi" w:eastAsia="Times New Roman" w:hAnsiTheme="majorHAnsi" w:cs="Arial"/>
          <w:color w:val="444444"/>
          <w:szCs w:val="29"/>
        </w:rPr>
        <w:t>.</w:t>
      </w:r>
    </w:p>
    <w:p w14:paraId="08B41319" w14:textId="77777777" w:rsidR="00640FCF" w:rsidRDefault="00E8680C" w:rsidP="00640FCF">
      <w:pPr>
        <w:pStyle w:val="ListParagraph"/>
        <w:widowControl/>
        <w:numPr>
          <w:ilvl w:val="0"/>
          <w:numId w:val="4"/>
        </w:numPr>
        <w:shd w:val="clear" w:color="auto" w:fill="FFFFFF"/>
        <w:spacing w:before="75" w:line="240" w:lineRule="auto"/>
        <w:ind w:left="360"/>
        <w:rPr>
          <w:rFonts w:asciiTheme="majorHAnsi" w:eastAsia="Times New Roman" w:hAnsiTheme="majorHAnsi" w:cs="Arial"/>
          <w:color w:val="444444"/>
          <w:szCs w:val="29"/>
        </w:rPr>
      </w:pPr>
      <w:r>
        <w:rPr>
          <w:rFonts w:asciiTheme="majorHAnsi" w:eastAsia="Times New Roman" w:hAnsiTheme="majorHAnsi" w:cs="Arial"/>
          <w:color w:val="444444"/>
          <w:szCs w:val="29"/>
        </w:rPr>
        <w:t xml:space="preserve">Describe your method of data collection. </w:t>
      </w:r>
    </w:p>
    <w:p w14:paraId="7F4D623F" w14:textId="38C48E48" w:rsidR="000D79D5" w:rsidRPr="00912E89" w:rsidRDefault="008823E2" w:rsidP="00912E89">
      <w:pPr>
        <w:widowControl/>
        <w:shd w:val="clear" w:color="auto" w:fill="FFFFFF"/>
        <w:spacing w:before="75" w:line="240" w:lineRule="auto"/>
        <w:rPr>
          <w:rFonts w:asciiTheme="majorHAnsi" w:eastAsia="Times New Roman" w:hAnsiTheme="majorHAnsi" w:cs="Arial"/>
          <w:color w:val="444444"/>
          <w:szCs w:val="29"/>
        </w:rPr>
      </w:pPr>
      <w:r w:rsidRPr="00912E89">
        <w:rPr>
          <w:rFonts w:asciiTheme="majorHAnsi" w:eastAsia="Times New Roman" w:hAnsiTheme="majorHAnsi" w:cs="Arial"/>
          <w:color w:val="444444"/>
          <w:szCs w:val="29"/>
        </w:rPr>
        <w:t>Examples for inspiration</w:t>
      </w:r>
      <w:r w:rsidR="00D25566">
        <w:rPr>
          <w:rFonts w:asciiTheme="majorHAnsi" w:eastAsia="Times New Roman" w:hAnsiTheme="majorHAnsi" w:cs="Arial"/>
          <w:color w:val="444444"/>
          <w:szCs w:val="29"/>
        </w:rPr>
        <w:t>:</w:t>
      </w:r>
      <w:r w:rsidRPr="00912E89">
        <w:rPr>
          <w:rFonts w:asciiTheme="majorHAnsi" w:eastAsia="Times New Roman" w:hAnsiTheme="majorHAnsi" w:cs="Arial"/>
          <w:color w:val="444444"/>
          <w:szCs w:val="29"/>
        </w:rPr>
        <w:t xml:space="preserve"> </w:t>
      </w:r>
    </w:p>
    <w:p w14:paraId="56BF059E" w14:textId="77777777" w:rsidR="008823E2" w:rsidRPr="00E51470" w:rsidRDefault="008823E2" w:rsidP="008823E2">
      <w:pPr>
        <w:widowControl/>
        <w:shd w:val="clear" w:color="auto" w:fill="FFFFFF"/>
        <w:spacing w:before="75" w:line="240" w:lineRule="auto"/>
        <w:rPr>
          <w:rFonts w:asciiTheme="majorHAnsi" w:eastAsia="Calibri" w:hAnsiTheme="majorHAnsi" w:cs="Calibri"/>
        </w:rPr>
      </w:pPr>
      <w:r w:rsidRPr="00E51470">
        <w:rPr>
          <w:rFonts w:asciiTheme="majorHAnsi" w:eastAsia="Calibri" w:hAnsiTheme="majorHAnsi" w:cs="Calibri"/>
          <w:noProof/>
        </w:rPr>
        <w:drawing>
          <wp:inline distT="0" distB="0" distL="0" distR="0" wp14:anchorId="7BDC2A2A" wp14:editId="4308EFE6">
            <wp:extent cx="1790582" cy="1405607"/>
            <wp:effectExtent l="0" t="0" r="0" b="0"/>
            <wp:docPr id="4" name="Picture 1" descr="http://4.bp.blogspot.com/-xsateZrl6-0/TZyD2fMqXRI/AAAAAAAABGI/6rP6TbbFMAQ/s1600/01+Areas+and+Types+of+Interven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xsateZrl6-0/TZyD2fMqXRI/AAAAAAAABGI/6rP6TbbFMAQ/s1600/01+Areas+and+Types+of+Intervention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446" cy="143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799F" w:rsidRPr="00E51470">
        <w:rPr>
          <w:rFonts w:asciiTheme="majorHAnsi" w:eastAsia="Calibri" w:hAnsiTheme="majorHAnsi" w:cs="Calibri"/>
        </w:rPr>
        <w:t xml:space="preserve">   </w:t>
      </w:r>
      <w:r w:rsidRPr="00E51470">
        <w:rPr>
          <w:rFonts w:asciiTheme="majorHAnsi" w:eastAsia="Calibri" w:hAnsiTheme="majorHAnsi" w:cs="Calibri"/>
          <w:noProof/>
        </w:rPr>
        <w:drawing>
          <wp:inline distT="0" distB="0" distL="0" distR="0" wp14:anchorId="71119344" wp14:editId="225969BE">
            <wp:extent cx="2059888" cy="1398050"/>
            <wp:effectExtent l="0" t="0" r="0" b="0"/>
            <wp:docPr id="6" name="Picture 3" descr="eography Gra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ography Grad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932" cy="143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1470">
        <w:rPr>
          <w:rFonts w:asciiTheme="majorHAnsi" w:eastAsia="Calibri" w:hAnsiTheme="majorHAnsi" w:cs="Calibri"/>
        </w:rPr>
        <w:t xml:space="preserve"> </w:t>
      </w:r>
      <w:r w:rsidR="00EB799F" w:rsidRPr="00E51470">
        <w:rPr>
          <w:rFonts w:asciiTheme="majorHAnsi" w:eastAsia="Calibri" w:hAnsiTheme="majorHAnsi" w:cs="Calibri"/>
        </w:rPr>
        <w:t xml:space="preserve">   </w:t>
      </w:r>
      <w:r w:rsidRPr="00E51470">
        <w:rPr>
          <w:rFonts w:asciiTheme="majorHAnsi" w:eastAsia="Calibri" w:hAnsiTheme="majorHAnsi" w:cs="Calibri"/>
          <w:noProof/>
        </w:rPr>
        <w:drawing>
          <wp:inline distT="0" distB="0" distL="0" distR="0" wp14:anchorId="4E776ED4" wp14:editId="0F18781C">
            <wp:extent cx="1465507" cy="1465507"/>
            <wp:effectExtent l="0" t="0" r="0" b="0"/>
            <wp:docPr id="7" name="Picture 5" descr="http://kathrynhockey.com/wp/wp-content/uploads/bermondsey-map-collage-kathryn-hockey-artist-illustrator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athrynhockey.com/wp/wp-content/uploads/bermondsey-map-collage-kathryn-hockey-artist-illustrator-web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699" cy="149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476C9D" w14:textId="77777777" w:rsidR="008823E2" w:rsidRPr="00E51470" w:rsidRDefault="008823E2" w:rsidP="008823E2">
      <w:pPr>
        <w:widowControl/>
        <w:shd w:val="clear" w:color="auto" w:fill="FFFFFF"/>
        <w:spacing w:before="75" w:line="240" w:lineRule="auto"/>
        <w:rPr>
          <w:rFonts w:asciiTheme="majorHAnsi" w:eastAsia="Calibri" w:hAnsiTheme="majorHAnsi" w:cs="Calibri"/>
        </w:rPr>
      </w:pPr>
    </w:p>
    <w:p w14:paraId="441ECAA8" w14:textId="77777777" w:rsidR="008823E2" w:rsidRPr="00E8680C" w:rsidRDefault="00EB799F" w:rsidP="00E8680C">
      <w:pPr>
        <w:pStyle w:val="Title"/>
        <w:widowControl/>
        <w:pBdr>
          <w:top w:val="nil"/>
          <w:left w:val="nil"/>
          <w:bottom w:val="nil"/>
          <w:right w:val="nil"/>
          <w:between w:val="nil"/>
        </w:pBdr>
        <w:spacing w:before="0"/>
        <w:jc w:val="left"/>
        <w:rPr>
          <w:rFonts w:asciiTheme="majorHAnsi" w:eastAsia="Calibri" w:hAnsiTheme="majorHAnsi" w:cs="Calibri"/>
          <w:b/>
          <w:sz w:val="22"/>
        </w:rPr>
      </w:pPr>
      <w:r w:rsidRPr="00E51470">
        <w:rPr>
          <w:rFonts w:asciiTheme="majorHAnsi" w:eastAsia="Economica" w:hAnsiTheme="majorHAnsi" w:cs="Economica"/>
          <w:b/>
          <w:color w:val="000000" w:themeColor="text1"/>
          <w:sz w:val="22"/>
          <w:szCs w:val="28"/>
        </w:rPr>
        <w:t xml:space="preserve">B. </w:t>
      </w:r>
      <w:r w:rsidRPr="00E51470">
        <w:rPr>
          <w:rFonts w:asciiTheme="majorHAnsi" w:eastAsia="Economica" w:hAnsiTheme="majorHAnsi" w:cs="Economica"/>
          <w:b/>
          <w:color w:val="000000" w:themeColor="text1"/>
          <w:sz w:val="22"/>
          <w:szCs w:val="28"/>
          <w:u w:val="single"/>
        </w:rPr>
        <w:t xml:space="preserve">User’s </w:t>
      </w:r>
      <w:r w:rsidRPr="00945B84">
        <w:rPr>
          <w:rFonts w:asciiTheme="majorHAnsi" w:eastAsia="Economica" w:hAnsiTheme="majorHAnsi" w:cs="Economica"/>
          <w:b/>
          <w:color w:val="000000" w:themeColor="text1"/>
          <w:sz w:val="22"/>
          <w:szCs w:val="28"/>
          <w:u w:val="single"/>
        </w:rPr>
        <w:t xml:space="preserve">perspective: </w:t>
      </w:r>
      <w:r w:rsidRPr="00945B84">
        <w:rPr>
          <w:rFonts w:asciiTheme="majorHAnsi" w:eastAsia="Times New Roman" w:hAnsiTheme="majorHAnsi" w:cs="Arial"/>
          <w:b/>
          <w:color w:val="444444"/>
          <w:sz w:val="22"/>
          <w:szCs w:val="29"/>
        </w:rPr>
        <w:t>written</w:t>
      </w:r>
      <w:r w:rsidRPr="00E51470">
        <w:rPr>
          <w:rFonts w:asciiTheme="majorHAnsi" w:eastAsia="Times New Roman" w:hAnsiTheme="majorHAnsi" w:cs="Arial"/>
          <w:b/>
          <w:color w:val="444444"/>
          <w:sz w:val="22"/>
          <w:szCs w:val="29"/>
        </w:rPr>
        <w:t xml:space="preserve"> responses</w:t>
      </w:r>
    </w:p>
    <w:p w14:paraId="6C51602D" w14:textId="6C29BE58" w:rsidR="00EB799F" w:rsidRPr="00E51470" w:rsidRDefault="00720B39" w:rsidP="00EB799F">
      <w:pPr>
        <w:pStyle w:val="ListParagraph"/>
        <w:widowControl/>
        <w:numPr>
          <w:ilvl w:val="0"/>
          <w:numId w:val="4"/>
        </w:numPr>
        <w:shd w:val="clear" w:color="auto" w:fill="FFFFFF"/>
        <w:spacing w:before="75" w:line="240" w:lineRule="auto"/>
        <w:ind w:left="360"/>
        <w:rPr>
          <w:rFonts w:asciiTheme="majorHAnsi" w:eastAsia="Times New Roman" w:hAnsiTheme="majorHAnsi" w:cs="Arial"/>
          <w:color w:val="444444"/>
          <w:szCs w:val="29"/>
        </w:rPr>
      </w:pPr>
      <w:r w:rsidRPr="00E51470">
        <w:rPr>
          <w:rFonts w:asciiTheme="majorHAnsi" w:eastAsia="Times New Roman" w:hAnsiTheme="majorHAnsi" w:cs="Arial"/>
          <w:color w:val="444444"/>
          <w:szCs w:val="29"/>
        </w:rPr>
        <w:t xml:space="preserve">What do you notice about the scale and shape of buildings? </w:t>
      </w:r>
      <w:r w:rsidR="00B10AC8">
        <w:rPr>
          <w:rFonts w:asciiTheme="majorHAnsi" w:eastAsia="Times New Roman" w:hAnsiTheme="majorHAnsi" w:cs="Arial"/>
          <w:color w:val="444444"/>
          <w:szCs w:val="29"/>
        </w:rPr>
        <w:t xml:space="preserve">Describe general </w:t>
      </w:r>
      <w:r w:rsidR="00B10AC8" w:rsidRPr="00E51470">
        <w:rPr>
          <w:rFonts w:asciiTheme="majorHAnsi" w:eastAsia="Times New Roman" w:hAnsiTheme="majorHAnsi" w:cs="Arial"/>
          <w:color w:val="444444"/>
          <w:szCs w:val="29"/>
        </w:rPr>
        <w:t xml:space="preserve">patterns, textures, colors, and </w:t>
      </w:r>
      <w:r w:rsidR="00B10AC8">
        <w:rPr>
          <w:rFonts w:asciiTheme="majorHAnsi" w:eastAsia="Times New Roman" w:hAnsiTheme="majorHAnsi" w:cs="Arial"/>
          <w:color w:val="444444"/>
          <w:szCs w:val="29"/>
        </w:rPr>
        <w:t xml:space="preserve">building materials. </w:t>
      </w:r>
      <w:r w:rsidR="00AF549E">
        <w:rPr>
          <w:rFonts w:asciiTheme="majorHAnsi" w:eastAsia="Times New Roman" w:hAnsiTheme="majorHAnsi" w:cs="Arial"/>
          <w:color w:val="444444"/>
          <w:szCs w:val="29"/>
        </w:rPr>
        <w:t xml:space="preserve">How are the buildings arranged in relation to one another and to the street? </w:t>
      </w:r>
    </w:p>
    <w:p w14:paraId="08E393B0" w14:textId="77777777" w:rsidR="00EB799F" w:rsidRPr="00E51470" w:rsidRDefault="00EB799F" w:rsidP="00EB799F">
      <w:pPr>
        <w:widowControl/>
        <w:shd w:val="clear" w:color="auto" w:fill="FFFFFF"/>
        <w:spacing w:before="75" w:line="240" w:lineRule="auto"/>
        <w:rPr>
          <w:rFonts w:asciiTheme="majorHAnsi" w:eastAsia="Times New Roman" w:hAnsiTheme="majorHAnsi" w:cs="Arial"/>
          <w:color w:val="444444"/>
          <w:szCs w:val="29"/>
        </w:rPr>
      </w:pPr>
    </w:p>
    <w:p w14:paraId="1DA58BCD" w14:textId="77777777" w:rsidR="00643158" w:rsidRDefault="00643158" w:rsidP="00EB799F">
      <w:pPr>
        <w:widowControl/>
        <w:shd w:val="clear" w:color="auto" w:fill="FFFFFF"/>
        <w:spacing w:before="75" w:line="240" w:lineRule="auto"/>
        <w:rPr>
          <w:rFonts w:asciiTheme="majorHAnsi" w:eastAsia="Times New Roman" w:hAnsiTheme="majorHAnsi" w:cs="Arial"/>
          <w:color w:val="444444"/>
          <w:szCs w:val="29"/>
        </w:rPr>
      </w:pPr>
    </w:p>
    <w:p w14:paraId="72F0E82C" w14:textId="77777777" w:rsidR="00DF37CB" w:rsidRPr="00E51470" w:rsidRDefault="00DF37CB" w:rsidP="00EB799F">
      <w:pPr>
        <w:widowControl/>
        <w:shd w:val="clear" w:color="auto" w:fill="FFFFFF"/>
        <w:spacing w:before="75" w:line="240" w:lineRule="auto"/>
        <w:rPr>
          <w:rFonts w:asciiTheme="majorHAnsi" w:eastAsia="Times New Roman" w:hAnsiTheme="majorHAnsi" w:cs="Arial"/>
          <w:color w:val="444444"/>
          <w:szCs w:val="29"/>
        </w:rPr>
      </w:pPr>
    </w:p>
    <w:p w14:paraId="1F07E2BD" w14:textId="1568BDBA" w:rsidR="00DF37CB" w:rsidRPr="00E51470" w:rsidRDefault="00B10AC8" w:rsidP="00EB799F">
      <w:pPr>
        <w:pStyle w:val="ListParagraph"/>
        <w:widowControl/>
        <w:numPr>
          <w:ilvl w:val="0"/>
          <w:numId w:val="4"/>
        </w:numPr>
        <w:shd w:val="clear" w:color="auto" w:fill="FFFFFF"/>
        <w:spacing w:before="75" w:line="240" w:lineRule="auto"/>
        <w:ind w:left="360"/>
        <w:rPr>
          <w:rFonts w:asciiTheme="majorHAnsi" w:eastAsia="Times New Roman" w:hAnsiTheme="majorHAnsi" w:cs="Arial"/>
          <w:color w:val="444444"/>
          <w:szCs w:val="29"/>
        </w:rPr>
      </w:pPr>
      <w:r>
        <w:rPr>
          <w:rFonts w:asciiTheme="majorHAnsi" w:eastAsia="Times New Roman" w:hAnsiTheme="majorHAnsi" w:cs="Arial"/>
          <w:color w:val="444444"/>
          <w:szCs w:val="29"/>
        </w:rPr>
        <w:t>Describe urban infrastructures that facilitate human movement: sidewalks, streets, transportation hubs, signage, car garages, stairs, paths, bike lanes, bike stands, open courtyards, etc.</w:t>
      </w:r>
      <w:r w:rsidR="00AF549E" w:rsidRPr="00AF549E">
        <w:rPr>
          <w:rFonts w:asciiTheme="majorHAnsi" w:eastAsia="Times New Roman" w:hAnsiTheme="majorHAnsi" w:cs="Arial"/>
          <w:color w:val="444444"/>
          <w:szCs w:val="29"/>
        </w:rPr>
        <w:t xml:space="preserve"> </w:t>
      </w:r>
      <w:r w:rsidR="00AF549E">
        <w:rPr>
          <w:rFonts w:asciiTheme="majorHAnsi" w:eastAsia="Times New Roman" w:hAnsiTheme="majorHAnsi" w:cs="Arial"/>
          <w:color w:val="444444"/>
          <w:szCs w:val="29"/>
        </w:rPr>
        <w:t>Describe</w:t>
      </w:r>
      <w:r w:rsidR="00AF549E" w:rsidRPr="00E51470">
        <w:rPr>
          <w:rFonts w:asciiTheme="majorHAnsi" w:eastAsia="Times New Roman" w:hAnsiTheme="majorHAnsi" w:cs="Arial"/>
          <w:color w:val="444444"/>
          <w:szCs w:val="29"/>
        </w:rPr>
        <w:t xml:space="preserve"> </w:t>
      </w:r>
      <w:r w:rsidR="00AF549E">
        <w:rPr>
          <w:rFonts w:asciiTheme="majorHAnsi" w:eastAsia="Times New Roman" w:hAnsiTheme="majorHAnsi" w:cs="Arial"/>
          <w:color w:val="444444"/>
          <w:szCs w:val="29"/>
        </w:rPr>
        <w:t xml:space="preserve">also </w:t>
      </w:r>
      <w:r w:rsidR="00AF549E" w:rsidRPr="00E51470">
        <w:rPr>
          <w:rFonts w:asciiTheme="majorHAnsi" w:eastAsia="Times New Roman" w:hAnsiTheme="majorHAnsi" w:cs="Arial"/>
          <w:color w:val="444444"/>
          <w:szCs w:val="29"/>
        </w:rPr>
        <w:t>public spaces like squares</w:t>
      </w:r>
      <w:r w:rsidR="00AF549E">
        <w:rPr>
          <w:rFonts w:asciiTheme="majorHAnsi" w:eastAsia="Times New Roman" w:hAnsiTheme="majorHAnsi" w:cs="Arial"/>
          <w:color w:val="444444"/>
          <w:szCs w:val="29"/>
        </w:rPr>
        <w:t>,</w:t>
      </w:r>
      <w:r w:rsidR="00AF549E" w:rsidRPr="00E51470">
        <w:rPr>
          <w:rFonts w:asciiTheme="majorHAnsi" w:eastAsia="Times New Roman" w:hAnsiTheme="majorHAnsi" w:cs="Arial"/>
          <w:color w:val="444444"/>
          <w:szCs w:val="29"/>
        </w:rPr>
        <w:t xml:space="preserve"> </w:t>
      </w:r>
      <w:r w:rsidR="00AF549E" w:rsidRPr="00E51470">
        <w:rPr>
          <w:rFonts w:asciiTheme="majorHAnsi" w:eastAsia="Times New Roman" w:hAnsiTheme="majorHAnsi" w:cs="Arial"/>
          <w:color w:val="444444"/>
          <w:szCs w:val="29"/>
        </w:rPr>
        <w:t>parks,</w:t>
      </w:r>
      <w:r w:rsidR="00AF549E">
        <w:rPr>
          <w:rFonts w:asciiTheme="majorHAnsi" w:eastAsia="Times New Roman" w:hAnsiTheme="majorHAnsi" w:cs="Arial"/>
          <w:color w:val="444444"/>
          <w:szCs w:val="29"/>
        </w:rPr>
        <w:t xml:space="preserve"> and other</w:t>
      </w:r>
      <w:r w:rsidR="00AF549E" w:rsidRPr="00E51470">
        <w:rPr>
          <w:rFonts w:asciiTheme="majorHAnsi" w:eastAsia="Times New Roman" w:hAnsiTheme="majorHAnsi" w:cs="Arial"/>
          <w:color w:val="444444"/>
          <w:szCs w:val="29"/>
        </w:rPr>
        <w:t xml:space="preserve"> </w:t>
      </w:r>
      <w:r w:rsidR="00AF549E">
        <w:rPr>
          <w:rFonts w:asciiTheme="majorHAnsi" w:eastAsia="Times New Roman" w:hAnsiTheme="majorHAnsi" w:cs="Arial"/>
          <w:color w:val="444444"/>
          <w:szCs w:val="29"/>
        </w:rPr>
        <w:t>a</w:t>
      </w:r>
      <w:r w:rsidR="00AF549E" w:rsidRPr="00E51470">
        <w:rPr>
          <w:rFonts w:asciiTheme="majorHAnsi" w:eastAsia="Times New Roman" w:hAnsiTheme="majorHAnsi" w:cs="Arial"/>
          <w:color w:val="444444"/>
          <w:szCs w:val="29"/>
        </w:rPr>
        <w:t xml:space="preserve">reas where people can </w:t>
      </w:r>
      <w:r w:rsidR="00AF549E">
        <w:rPr>
          <w:rFonts w:asciiTheme="majorHAnsi" w:eastAsia="Times New Roman" w:hAnsiTheme="majorHAnsi" w:cs="Arial"/>
          <w:color w:val="444444"/>
          <w:szCs w:val="29"/>
        </w:rPr>
        <w:t>assemble.</w:t>
      </w:r>
    </w:p>
    <w:p w14:paraId="0C921ECA" w14:textId="77777777" w:rsidR="00EB799F" w:rsidRPr="00E51470" w:rsidRDefault="00EB799F" w:rsidP="00EB799F">
      <w:pPr>
        <w:widowControl/>
        <w:shd w:val="clear" w:color="auto" w:fill="FFFFFF"/>
        <w:spacing w:before="75" w:line="240" w:lineRule="auto"/>
        <w:rPr>
          <w:rFonts w:asciiTheme="majorHAnsi" w:eastAsia="Times New Roman" w:hAnsiTheme="majorHAnsi" w:cs="Arial"/>
          <w:color w:val="444444"/>
          <w:szCs w:val="29"/>
        </w:rPr>
      </w:pPr>
    </w:p>
    <w:p w14:paraId="5CB3F2B7" w14:textId="77777777" w:rsidR="00EB799F" w:rsidRPr="00E51470" w:rsidRDefault="00EB799F" w:rsidP="00EB799F">
      <w:pPr>
        <w:widowControl/>
        <w:shd w:val="clear" w:color="auto" w:fill="FFFFFF"/>
        <w:spacing w:before="75" w:line="240" w:lineRule="auto"/>
        <w:rPr>
          <w:rFonts w:asciiTheme="majorHAnsi" w:eastAsia="Times New Roman" w:hAnsiTheme="majorHAnsi" w:cs="Arial"/>
          <w:color w:val="444444"/>
          <w:szCs w:val="29"/>
        </w:rPr>
      </w:pPr>
    </w:p>
    <w:p w14:paraId="7E732D52" w14:textId="77777777" w:rsidR="00DF37CB" w:rsidRPr="00E51470" w:rsidRDefault="00DF37CB" w:rsidP="00EB799F">
      <w:pPr>
        <w:widowControl/>
        <w:shd w:val="clear" w:color="auto" w:fill="FFFFFF"/>
        <w:spacing w:before="75" w:line="240" w:lineRule="auto"/>
        <w:rPr>
          <w:rFonts w:asciiTheme="majorHAnsi" w:eastAsia="Times New Roman" w:hAnsiTheme="majorHAnsi" w:cs="Arial"/>
          <w:color w:val="444444"/>
          <w:szCs w:val="29"/>
        </w:rPr>
      </w:pPr>
    </w:p>
    <w:p w14:paraId="1E78F324" w14:textId="21147A3B" w:rsidR="00F50A7F" w:rsidRDefault="00720B39" w:rsidP="00EB799F">
      <w:pPr>
        <w:pStyle w:val="ListParagraph"/>
        <w:widowControl/>
        <w:numPr>
          <w:ilvl w:val="0"/>
          <w:numId w:val="4"/>
        </w:numPr>
        <w:shd w:val="clear" w:color="auto" w:fill="FFFFFF"/>
        <w:spacing w:before="75" w:line="240" w:lineRule="auto"/>
        <w:ind w:left="360"/>
        <w:rPr>
          <w:rFonts w:asciiTheme="majorHAnsi" w:eastAsia="Times New Roman" w:hAnsiTheme="majorHAnsi" w:cs="Arial"/>
          <w:color w:val="444444"/>
          <w:szCs w:val="29"/>
        </w:rPr>
      </w:pPr>
      <w:r w:rsidRPr="00E51470">
        <w:rPr>
          <w:rFonts w:asciiTheme="majorHAnsi" w:eastAsia="Times New Roman" w:hAnsiTheme="majorHAnsi" w:cs="Arial"/>
          <w:color w:val="444444"/>
          <w:szCs w:val="29"/>
        </w:rPr>
        <w:t xml:space="preserve">Does the place include residential, commercial, </w:t>
      </w:r>
      <w:r w:rsidR="00AF549E">
        <w:rPr>
          <w:rFonts w:asciiTheme="majorHAnsi" w:eastAsia="Times New Roman" w:hAnsiTheme="majorHAnsi" w:cs="Arial"/>
          <w:color w:val="444444"/>
          <w:szCs w:val="29"/>
        </w:rPr>
        <w:t>and</w:t>
      </w:r>
      <w:r w:rsidRPr="00E51470">
        <w:rPr>
          <w:rFonts w:asciiTheme="majorHAnsi" w:eastAsia="Times New Roman" w:hAnsiTheme="majorHAnsi" w:cs="Arial"/>
          <w:color w:val="444444"/>
          <w:szCs w:val="29"/>
        </w:rPr>
        <w:t xml:space="preserve"> industrial </w:t>
      </w:r>
      <w:r w:rsidR="00AF549E">
        <w:rPr>
          <w:rFonts w:asciiTheme="majorHAnsi" w:eastAsia="Times New Roman" w:hAnsiTheme="majorHAnsi" w:cs="Arial"/>
          <w:color w:val="444444"/>
          <w:szCs w:val="29"/>
        </w:rPr>
        <w:t>buildings</w:t>
      </w:r>
      <w:r w:rsidRPr="00E51470">
        <w:rPr>
          <w:rFonts w:asciiTheme="majorHAnsi" w:eastAsia="Times New Roman" w:hAnsiTheme="majorHAnsi" w:cs="Arial"/>
          <w:color w:val="444444"/>
          <w:szCs w:val="29"/>
        </w:rPr>
        <w:t>?</w:t>
      </w:r>
      <w:r w:rsidR="00AF549E">
        <w:rPr>
          <w:rFonts w:asciiTheme="majorHAnsi" w:eastAsia="Times New Roman" w:hAnsiTheme="majorHAnsi" w:cs="Arial"/>
          <w:color w:val="444444"/>
          <w:szCs w:val="29"/>
        </w:rPr>
        <w:t xml:space="preserve"> Which of the three building types is most prominent?</w:t>
      </w:r>
      <w:r w:rsidRPr="00E51470">
        <w:rPr>
          <w:rFonts w:asciiTheme="majorHAnsi" w:eastAsia="Times New Roman" w:hAnsiTheme="majorHAnsi" w:cs="Arial"/>
          <w:color w:val="444444"/>
          <w:szCs w:val="29"/>
        </w:rPr>
        <w:t xml:space="preserve"> </w:t>
      </w:r>
      <w:r w:rsidR="00AF549E">
        <w:rPr>
          <w:rFonts w:asciiTheme="majorHAnsi" w:eastAsia="Times New Roman" w:hAnsiTheme="majorHAnsi" w:cs="Arial"/>
          <w:color w:val="444444"/>
          <w:szCs w:val="29"/>
        </w:rPr>
        <w:t xml:space="preserve">Do any of the buildings recall a different time – either past or future? Why? </w:t>
      </w:r>
    </w:p>
    <w:p w14:paraId="29A1EE38" w14:textId="40E54EAE" w:rsidR="00F50A7F" w:rsidRDefault="00F50A7F" w:rsidP="00F50A7F">
      <w:pPr>
        <w:widowControl/>
        <w:shd w:val="clear" w:color="auto" w:fill="FFFFFF"/>
        <w:spacing w:before="75" w:line="240" w:lineRule="auto"/>
        <w:rPr>
          <w:rFonts w:asciiTheme="majorHAnsi" w:eastAsia="Times New Roman" w:hAnsiTheme="majorHAnsi" w:cs="Arial"/>
          <w:color w:val="444444"/>
          <w:szCs w:val="29"/>
        </w:rPr>
      </w:pPr>
    </w:p>
    <w:p w14:paraId="38083CC2" w14:textId="2F0FA642" w:rsidR="00F50A7F" w:rsidRDefault="00F50A7F" w:rsidP="00F50A7F">
      <w:pPr>
        <w:widowControl/>
        <w:shd w:val="clear" w:color="auto" w:fill="FFFFFF"/>
        <w:spacing w:before="75" w:line="240" w:lineRule="auto"/>
        <w:rPr>
          <w:rFonts w:asciiTheme="majorHAnsi" w:eastAsia="Times New Roman" w:hAnsiTheme="majorHAnsi" w:cs="Arial"/>
          <w:color w:val="444444"/>
          <w:szCs w:val="29"/>
        </w:rPr>
      </w:pPr>
    </w:p>
    <w:p w14:paraId="066A0C45" w14:textId="77777777" w:rsidR="00F50A7F" w:rsidRPr="00F50A7F" w:rsidRDefault="00F50A7F" w:rsidP="00F50A7F">
      <w:pPr>
        <w:widowControl/>
        <w:shd w:val="clear" w:color="auto" w:fill="FFFFFF"/>
        <w:spacing w:before="75" w:line="240" w:lineRule="auto"/>
        <w:rPr>
          <w:rFonts w:asciiTheme="majorHAnsi" w:eastAsia="Times New Roman" w:hAnsiTheme="majorHAnsi" w:cs="Arial"/>
          <w:color w:val="444444"/>
          <w:szCs w:val="29"/>
        </w:rPr>
      </w:pPr>
    </w:p>
    <w:p w14:paraId="239E90A3" w14:textId="574573D1" w:rsidR="00DF37CB" w:rsidRPr="00E51470" w:rsidRDefault="00AF549E" w:rsidP="00EB799F">
      <w:pPr>
        <w:pStyle w:val="ListParagraph"/>
        <w:widowControl/>
        <w:numPr>
          <w:ilvl w:val="0"/>
          <w:numId w:val="4"/>
        </w:numPr>
        <w:shd w:val="clear" w:color="auto" w:fill="FFFFFF"/>
        <w:spacing w:before="75" w:line="240" w:lineRule="auto"/>
        <w:ind w:left="360"/>
        <w:rPr>
          <w:rFonts w:asciiTheme="majorHAnsi" w:eastAsia="Times New Roman" w:hAnsiTheme="majorHAnsi" w:cs="Arial"/>
          <w:color w:val="444444"/>
          <w:szCs w:val="29"/>
        </w:rPr>
      </w:pPr>
      <w:r>
        <w:rPr>
          <w:rFonts w:asciiTheme="majorHAnsi" w:eastAsia="Times New Roman" w:hAnsiTheme="majorHAnsi" w:cs="Arial"/>
          <w:color w:val="444444"/>
          <w:szCs w:val="29"/>
        </w:rPr>
        <w:t xml:space="preserve">Describe the types of stores, restaurants, and cafes. What do these facilities tell you about the kinds of people that use the space? </w:t>
      </w:r>
      <w:r w:rsidR="00720B39" w:rsidRPr="00E51470">
        <w:rPr>
          <w:rFonts w:asciiTheme="majorHAnsi" w:eastAsia="Times New Roman" w:hAnsiTheme="majorHAnsi" w:cs="Arial"/>
          <w:color w:val="444444"/>
          <w:szCs w:val="29"/>
        </w:rPr>
        <w:t xml:space="preserve"> </w:t>
      </w:r>
    </w:p>
    <w:p w14:paraId="151F7BC8" w14:textId="77777777" w:rsidR="00EB799F" w:rsidRPr="00E51470" w:rsidRDefault="00EB799F" w:rsidP="00EB799F">
      <w:pPr>
        <w:widowControl/>
        <w:shd w:val="clear" w:color="auto" w:fill="FFFFFF"/>
        <w:spacing w:before="75" w:line="240" w:lineRule="auto"/>
        <w:rPr>
          <w:rFonts w:asciiTheme="majorHAnsi" w:eastAsia="Times New Roman" w:hAnsiTheme="majorHAnsi" w:cs="Arial"/>
          <w:color w:val="444444"/>
          <w:szCs w:val="29"/>
        </w:rPr>
      </w:pPr>
    </w:p>
    <w:p w14:paraId="6B7AECAA" w14:textId="77777777" w:rsidR="00DF37CB" w:rsidRPr="00E51470" w:rsidRDefault="00DF37CB" w:rsidP="00EB799F">
      <w:pPr>
        <w:widowControl/>
        <w:shd w:val="clear" w:color="auto" w:fill="FFFFFF"/>
        <w:spacing w:before="75" w:line="240" w:lineRule="auto"/>
        <w:rPr>
          <w:rFonts w:asciiTheme="majorHAnsi" w:eastAsia="Times New Roman" w:hAnsiTheme="majorHAnsi" w:cs="Arial"/>
          <w:color w:val="444444"/>
          <w:szCs w:val="29"/>
        </w:rPr>
      </w:pPr>
    </w:p>
    <w:p w14:paraId="65D61524" w14:textId="18CA3164" w:rsidR="00DF37CB" w:rsidRPr="00E51470" w:rsidRDefault="00720B39" w:rsidP="00EB799F">
      <w:pPr>
        <w:pStyle w:val="ListParagraph"/>
        <w:widowControl/>
        <w:numPr>
          <w:ilvl w:val="0"/>
          <w:numId w:val="4"/>
        </w:numPr>
        <w:shd w:val="clear" w:color="auto" w:fill="FFFFFF"/>
        <w:spacing w:before="75" w:line="240" w:lineRule="auto"/>
        <w:ind w:left="360"/>
        <w:rPr>
          <w:rFonts w:asciiTheme="majorHAnsi" w:eastAsia="Times New Roman" w:hAnsiTheme="majorHAnsi" w:cs="Arial"/>
          <w:color w:val="444444"/>
          <w:szCs w:val="29"/>
        </w:rPr>
      </w:pPr>
      <w:r w:rsidRPr="00E51470">
        <w:rPr>
          <w:rFonts w:asciiTheme="majorHAnsi" w:eastAsia="Times New Roman" w:hAnsiTheme="majorHAnsi" w:cs="Arial"/>
          <w:color w:val="444444"/>
          <w:szCs w:val="29"/>
        </w:rPr>
        <w:t xml:space="preserve">What </w:t>
      </w:r>
      <w:r w:rsidR="00945B84">
        <w:rPr>
          <w:rFonts w:asciiTheme="majorHAnsi" w:eastAsia="Times New Roman" w:hAnsiTheme="majorHAnsi" w:cs="Arial"/>
          <w:color w:val="444444"/>
          <w:szCs w:val="29"/>
        </w:rPr>
        <w:t xml:space="preserve">kinds of </w:t>
      </w:r>
      <w:r w:rsidRPr="00E51470">
        <w:rPr>
          <w:rFonts w:asciiTheme="majorHAnsi" w:eastAsia="Times New Roman" w:hAnsiTheme="majorHAnsi" w:cs="Arial"/>
          <w:color w:val="444444"/>
          <w:szCs w:val="29"/>
        </w:rPr>
        <w:t>people occupy the space and how do they interact with the environment? Is this place crowded? Walkable? Easy to navigate?</w:t>
      </w:r>
      <w:r w:rsidR="00945B84">
        <w:rPr>
          <w:rFonts w:asciiTheme="majorHAnsi" w:eastAsia="Times New Roman" w:hAnsiTheme="majorHAnsi" w:cs="Arial"/>
          <w:color w:val="444444"/>
          <w:szCs w:val="29"/>
        </w:rPr>
        <w:t xml:space="preserve"> </w:t>
      </w:r>
      <w:r w:rsidR="00945B84" w:rsidRPr="00945B84">
        <w:rPr>
          <w:rFonts w:asciiTheme="majorHAnsi" w:eastAsia="Times New Roman" w:hAnsiTheme="majorHAnsi" w:cs="Arial"/>
          <w:color w:val="444444"/>
          <w:szCs w:val="29"/>
        </w:rPr>
        <w:t>Does the area seem very busy or desolate and private?</w:t>
      </w:r>
      <w:r w:rsidR="00B10AC8">
        <w:rPr>
          <w:rFonts w:asciiTheme="majorHAnsi" w:eastAsia="Times New Roman" w:hAnsiTheme="majorHAnsi" w:cs="Arial"/>
          <w:color w:val="444444"/>
          <w:szCs w:val="29"/>
        </w:rPr>
        <w:t xml:space="preserve"> How do people move through the space (use adverbs)? </w:t>
      </w:r>
    </w:p>
    <w:p w14:paraId="60F5E8C2" w14:textId="77777777" w:rsidR="00DF37CB" w:rsidRPr="00E51470" w:rsidRDefault="00DF37CB" w:rsidP="00EB799F">
      <w:pPr>
        <w:widowControl/>
        <w:shd w:val="clear" w:color="auto" w:fill="FFFFFF"/>
        <w:spacing w:before="75" w:line="240" w:lineRule="auto"/>
        <w:rPr>
          <w:rFonts w:asciiTheme="majorHAnsi" w:eastAsia="Times New Roman" w:hAnsiTheme="majorHAnsi" w:cs="Arial"/>
          <w:color w:val="444444"/>
          <w:szCs w:val="29"/>
        </w:rPr>
      </w:pPr>
    </w:p>
    <w:p w14:paraId="54EF3CC8" w14:textId="2D6561D3" w:rsidR="00DF37CB" w:rsidRDefault="00DF37CB" w:rsidP="00EB799F">
      <w:pPr>
        <w:widowControl/>
        <w:shd w:val="clear" w:color="auto" w:fill="FFFFFF"/>
        <w:spacing w:before="75" w:line="240" w:lineRule="auto"/>
        <w:rPr>
          <w:rFonts w:asciiTheme="majorHAnsi" w:eastAsia="Times New Roman" w:hAnsiTheme="majorHAnsi" w:cs="Arial"/>
          <w:color w:val="444444"/>
          <w:szCs w:val="29"/>
        </w:rPr>
      </w:pPr>
    </w:p>
    <w:p w14:paraId="25669C51" w14:textId="77777777" w:rsidR="00F50A7F" w:rsidRPr="00E51470" w:rsidRDefault="00F50A7F" w:rsidP="00EB799F">
      <w:pPr>
        <w:widowControl/>
        <w:shd w:val="clear" w:color="auto" w:fill="FFFFFF"/>
        <w:spacing w:before="75" w:line="240" w:lineRule="auto"/>
        <w:rPr>
          <w:rFonts w:asciiTheme="majorHAnsi" w:eastAsia="Times New Roman" w:hAnsiTheme="majorHAnsi" w:cs="Arial"/>
          <w:color w:val="444444"/>
          <w:szCs w:val="29"/>
        </w:rPr>
      </w:pPr>
    </w:p>
    <w:p w14:paraId="69C82B1D" w14:textId="28B51B92" w:rsidR="00DF37CB" w:rsidRPr="00643158" w:rsidRDefault="00720B39" w:rsidP="00E51470">
      <w:pPr>
        <w:pStyle w:val="Heading1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/>
          <w:color w:val="666666"/>
          <w:sz w:val="20"/>
          <w:szCs w:val="20"/>
        </w:rPr>
      </w:pPr>
      <w:bookmarkStart w:id="9" w:name="_8o929dajzx7a" w:colFirst="0" w:colLast="0"/>
      <w:bookmarkStart w:id="10" w:name="_qrxxpoobu5uy" w:colFirst="0" w:colLast="0"/>
      <w:bookmarkEnd w:id="9"/>
      <w:bookmarkEnd w:id="10"/>
      <w:r w:rsidRPr="00E51470">
        <w:rPr>
          <w:rFonts w:ascii="Economica" w:eastAsia="Economica" w:hAnsi="Economica" w:cs="Economica"/>
          <w:color w:val="000000" w:themeColor="text1"/>
        </w:rPr>
        <w:t xml:space="preserve">ANALYSIS/DISCOVERIES </w:t>
      </w:r>
      <w:r w:rsidR="00E51470" w:rsidRPr="00E51470">
        <w:rPr>
          <w:rFonts w:ascii="Economica" w:eastAsia="Economica" w:hAnsi="Economica" w:cs="Economica"/>
          <w:color w:val="000000" w:themeColor="text1"/>
        </w:rPr>
        <w:br/>
      </w:r>
      <w:r w:rsidR="00E8680C" w:rsidRPr="00643158">
        <w:rPr>
          <w:rFonts w:asciiTheme="majorHAnsi" w:hAnsiTheme="majorHAnsi"/>
          <w:color w:val="666666"/>
          <w:sz w:val="20"/>
          <w:szCs w:val="20"/>
        </w:rPr>
        <w:t xml:space="preserve">Looking over all of your observational notes, </w:t>
      </w:r>
      <w:r w:rsidR="00AA0454">
        <w:rPr>
          <w:rFonts w:asciiTheme="majorHAnsi" w:hAnsiTheme="majorHAnsi"/>
          <w:color w:val="666666"/>
          <w:sz w:val="20"/>
          <w:szCs w:val="20"/>
        </w:rPr>
        <w:t>draw some g</w:t>
      </w:r>
      <w:r w:rsidR="00E8680C" w:rsidRPr="00643158">
        <w:rPr>
          <w:rFonts w:asciiTheme="majorHAnsi" w:hAnsiTheme="majorHAnsi"/>
          <w:color w:val="666666"/>
          <w:sz w:val="20"/>
          <w:szCs w:val="20"/>
        </w:rPr>
        <w:t xml:space="preserve">eneral </w:t>
      </w:r>
      <w:r w:rsidRPr="00643158">
        <w:rPr>
          <w:rFonts w:asciiTheme="majorHAnsi" w:hAnsiTheme="majorHAnsi"/>
          <w:color w:val="666666"/>
          <w:sz w:val="20"/>
          <w:szCs w:val="20"/>
        </w:rPr>
        <w:t>conclusions about this place and the</w:t>
      </w:r>
      <w:r w:rsidR="00640FCF" w:rsidRPr="00643158">
        <w:rPr>
          <w:rFonts w:asciiTheme="majorHAnsi" w:hAnsiTheme="majorHAnsi"/>
          <w:color w:val="666666"/>
          <w:sz w:val="20"/>
          <w:szCs w:val="20"/>
        </w:rPr>
        <w:t xml:space="preserve"> people who live and work </w:t>
      </w:r>
      <w:r w:rsidR="00AA0454">
        <w:rPr>
          <w:rFonts w:asciiTheme="majorHAnsi" w:hAnsiTheme="majorHAnsi"/>
          <w:color w:val="666666"/>
          <w:sz w:val="20"/>
          <w:szCs w:val="20"/>
        </w:rPr>
        <w:t>there.</w:t>
      </w:r>
      <w:r w:rsidR="00640FCF" w:rsidRPr="00643158">
        <w:rPr>
          <w:rFonts w:asciiTheme="majorHAnsi" w:hAnsiTheme="majorHAnsi"/>
          <w:color w:val="666666"/>
          <w:sz w:val="20"/>
          <w:szCs w:val="20"/>
        </w:rPr>
        <w:t xml:space="preserve"> </w:t>
      </w:r>
      <w:r w:rsidR="00AA0454">
        <w:rPr>
          <w:rFonts w:asciiTheme="majorHAnsi" w:hAnsiTheme="majorHAnsi"/>
          <w:color w:val="666666"/>
          <w:sz w:val="20"/>
          <w:szCs w:val="20"/>
        </w:rPr>
        <w:t>Think about how the area compares to other areas of the city. What makes this area unique</w:t>
      </w:r>
      <w:r w:rsidR="00640FCF" w:rsidRPr="00643158">
        <w:rPr>
          <w:rFonts w:asciiTheme="majorHAnsi" w:hAnsiTheme="majorHAnsi"/>
          <w:color w:val="666666"/>
          <w:sz w:val="20"/>
          <w:szCs w:val="20"/>
        </w:rPr>
        <w:t xml:space="preserve">? </w:t>
      </w:r>
      <w:r w:rsidR="00945B84" w:rsidRPr="00643158">
        <w:rPr>
          <w:rFonts w:asciiTheme="majorHAnsi" w:hAnsiTheme="majorHAnsi"/>
          <w:color w:val="666666"/>
          <w:sz w:val="20"/>
          <w:szCs w:val="20"/>
        </w:rPr>
        <w:t xml:space="preserve">What is the </w:t>
      </w:r>
      <w:r w:rsidR="00945B84" w:rsidRPr="00AA0454">
        <w:rPr>
          <w:rFonts w:asciiTheme="majorHAnsi" w:hAnsiTheme="majorHAnsi"/>
          <w:i/>
          <w:iCs/>
          <w:color w:val="666666"/>
          <w:sz w:val="20"/>
          <w:szCs w:val="20"/>
        </w:rPr>
        <w:t xml:space="preserve">genius </w:t>
      </w:r>
      <w:r w:rsidR="00F50A7F">
        <w:rPr>
          <w:rFonts w:asciiTheme="majorHAnsi" w:hAnsiTheme="majorHAnsi"/>
          <w:i/>
          <w:iCs/>
          <w:color w:val="666666"/>
          <w:sz w:val="20"/>
          <w:szCs w:val="20"/>
        </w:rPr>
        <w:t>locus,</w:t>
      </w:r>
      <w:r w:rsidR="00945B84" w:rsidRPr="00643158">
        <w:rPr>
          <w:rFonts w:asciiTheme="majorHAnsi" w:hAnsiTheme="majorHAnsi"/>
          <w:color w:val="666666"/>
          <w:sz w:val="20"/>
          <w:szCs w:val="20"/>
        </w:rPr>
        <w:t xml:space="preserve"> or spirit, of this place? </w:t>
      </w:r>
      <w:r w:rsidR="00AA0454">
        <w:rPr>
          <w:rFonts w:asciiTheme="majorHAnsi" w:hAnsiTheme="majorHAnsi"/>
          <w:color w:val="666666"/>
          <w:sz w:val="20"/>
          <w:szCs w:val="20"/>
        </w:rPr>
        <w:t xml:space="preserve">How </w:t>
      </w:r>
      <w:r w:rsidR="00945B84">
        <w:rPr>
          <w:rFonts w:asciiTheme="majorHAnsi" w:hAnsiTheme="majorHAnsi"/>
          <w:color w:val="666666"/>
          <w:sz w:val="20"/>
          <w:szCs w:val="20"/>
        </w:rPr>
        <w:t>do designed structures</w:t>
      </w:r>
      <w:r w:rsidR="00AA0454">
        <w:rPr>
          <w:rFonts w:asciiTheme="majorHAnsi" w:hAnsiTheme="majorHAnsi"/>
          <w:color w:val="666666"/>
          <w:sz w:val="20"/>
          <w:szCs w:val="20"/>
        </w:rPr>
        <w:t xml:space="preserve"> </w:t>
      </w:r>
      <w:r w:rsidR="00945B84">
        <w:rPr>
          <w:rFonts w:asciiTheme="majorHAnsi" w:hAnsiTheme="majorHAnsi"/>
          <w:color w:val="666666"/>
          <w:sz w:val="20"/>
          <w:szCs w:val="20"/>
        </w:rPr>
        <w:t>(</w:t>
      </w:r>
      <w:r w:rsidR="00AA0454">
        <w:rPr>
          <w:rFonts w:asciiTheme="majorHAnsi" w:hAnsiTheme="majorHAnsi"/>
          <w:color w:val="666666"/>
          <w:sz w:val="20"/>
          <w:szCs w:val="20"/>
        </w:rPr>
        <w:t>buildings, streets, parks, sidewalks, monuments</w:t>
      </w:r>
      <w:r w:rsidR="00945B84">
        <w:rPr>
          <w:rFonts w:asciiTheme="majorHAnsi" w:hAnsiTheme="majorHAnsi"/>
          <w:color w:val="666666"/>
          <w:sz w:val="20"/>
          <w:szCs w:val="20"/>
        </w:rPr>
        <w:t xml:space="preserve">, </w:t>
      </w:r>
      <w:r w:rsidR="00B10AC8">
        <w:rPr>
          <w:rFonts w:asciiTheme="majorHAnsi" w:hAnsiTheme="majorHAnsi"/>
          <w:color w:val="666666"/>
          <w:sz w:val="20"/>
          <w:szCs w:val="20"/>
        </w:rPr>
        <w:t>signs, transportation hubs</w:t>
      </w:r>
      <w:r w:rsidR="00945B84">
        <w:rPr>
          <w:rFonts w:asciiTheme="majorHAnsi" w:hAnsiTheme="majorHAnsi"/>
          <w:color w:val="666666"/>
          <w:sz w:val="20"/>
          <w:szCs w:val="20"/>
        </w:rPr>
        <w:t>, etc.) instruct people to use the space, or guide the ways they move through the space</w:t>
      </w:r>
      <w:r w:rsidR="00AA0454">
        <w:rPr>
          <w:rFonts w:asciiTheme="majorHAnsi" w:hAnsiTheme="majorHAnsi"/>
          <w:color w:val="666666"/>
          <w:sz w:val="20"/>
          <w:szCs w:val="20"/>
        </w:rPr>
        <w:t xml:space="preserve">? </w:t>
      </w:r>
      <w:r w:rsidR="00640FCF" w:rsidRPr="00643158">
        <w:rPr>
          <w:rFonts w:asciiTheme="majorHAnsi" w:hAnsiTheme="majorHAnsi"/>
          <w:color w:val="666666"/>
          <w:sz w:val="20"/>
          <w:szCs w:val="20"/>
        </w:rPr>
        <w:t xml:space="preserve">See if you can </w:t>
      </w:r>
      <w:r w:rsidR="00643158" w:rsidRPr="00643158">
        <w:rPr>
          <w:rFonts w:asciiTheme="majorHAnsi" w:hAnsiTheme="majorHAnsi"/>
          <w:color w:val="666666"/>
          <w:sz w:val="20"/>
          <w:szCs w:val="20"/>
        </w:rPr>
        <w:t>write your response</w:t>
      </w:r>
      <w:r w:rsidR="00640FCF" w:rsidRPr="00643158">
        <w:rPr>
          <w:rFonts w:asciiTheme="majorHAnsi" w:hAnsiTheme="majorHAnsi"/>
          <w:color w:val="666666"/>
          <w:sz w:val="20"/>
          <w:szCs w:val="20"/>
        </w:rPr>
        <w:t xml:space="preserve"> without using the word “vibe”. </w:t>
      </w:r>
    </w:p>
    <w:p w14:paraId="4CCB9A44" w14:textId="39EA03F6" w:rsidR="00F50A7F" w:rsidRDefault="00F50A7F" w:rsidP="00712E46"/>
    <w:p w14:paraId="61A6C55D" w14:textId="77777777" w:rsidR="00F50A7F" w:rsidRPr="00712E46" w:rsidRDefault="00F50A7F" w:rsidP="00712E46"/>
    <w:p w14:paraId="2A38123B" w14:textId="2F61B0D6" w:rsidR="00F50A7F" w:rsidRDefault="00720B39">
      <w:pPr>
        <w:pStyle w:val="Heading1"/>
        <w:pBdr>
          <w:top w:val="nil"/>
          <w:left w:val="nil"/>
          <w:bottom w:val="nil"/>
          <w:right w:val="nil"/>
          <w:between w:val="nil"/>
        </w:pBdr>
        <w:rPr>
          <w:rFonts w:ascii="Economica" w:eastAsia="Economica" w:hAnsi="Economica" w:cs="Economica"/>
          <w:color w:val="000000" w:themeColor="text1"/>
        </w:rPr>
      </w:pPr>
      <w:bookmarkStart w:id="11" w:name="_uclciytq2l1m" w:colFirst="0" w:colLast="0"/>
      <w:bookmarkEnd w:id="11"/>
      <w:r w:rsidRPr="00E51470">
        <w:rPr>
          <w:rFonts w:ascii="Economica" w:eastAsia="Economica" w:hAnsi="Economica" w:cs="Economica"/>
          <w:color w:val="000000" w:themeColor="text1"/>
        </w:rPr>
        <w:t xml:space="preserve">QUESTIONS for FURTHER </w:t>
      </w:r>
      <w:r w:rsidR="00F50A7F">
        <w:rPr>
          <w:rFonts w:ascii="Economica" w:eastAsia="Economica" w:hAnsi="Economica" w:cs="Economica"/>
          <w:color w:val="000000" w:themeColor="text1"/>
        </w:rPr>
        <w:t>RESEARCH</w:t>
      </w:r>
    </w:p>
    <w:p w14:paraId="6D4F6C43" w14:textId="62D4E9FC" w:rsidR="00DF37CB" w:rsidRPr="00F50A7F" w:rsidRDefault="00F50A7F" w:rsidP="00F50A7F">
      <w:pPr>
        <w:pStyle w:val="Heading1"/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Economica" w:eastAsia="Economica" w:hAnsi="Economica" w:cs="Economica"/>
          <w:color w:val="000000" w:themeColor="text1"/>
        </w:rPr>
      </w:pPr>
      <w:r>
        <w:rPr>
          <w:rFonts w:asciiTheme="majorHAnsi" w:hAnsiTheme="majorHAnsi"/>
          <w:color w:val="666666"/>
          <w:sz w:val="20"/>
          <w:szCs w:val="20"/>
        </w:rPr>
        <w:t xml:space="preserve">In the next stages of the research </w:t>
      </w:r>
      <w:proofErr w:type="gramStart"/>
      <w:r>
        <w:rPr>
          <w:rFonts w:asciiTheme="majorHAnsi" w:hAnsiTheme="majorHAnsi"/>
          <w:color w:val="666666"/>
          <w:sz w:val="20"/>
          <w:szCs w:val="20"/>
        </w:rPr>
        <w:t>project</w:t>
      </w:r>
      <w:proofErr w:type="gramEnd"/>
      <w:r>
        <w:rPr>
          <w:rFonts w:asciiTheme="majorHAnsi" w:hAnsiTheme="majorHAnsi"/>
          <w:color w:val="666666"/>
          <w:sz w:val="20"/>
          <w:szCs w:val="20"/>
        </w:rPr>
        <w:t xml:space="preserve"> you will pursue answers to questions</w:t>
      </w:r>
      <w:r w:rsidR="00AB2860">
        <w:rPr>
          <w:rFonts w:asciiTheme="majorHAnsi" w:hAnsiTheme="majorHAnsi"/>
          <w:color w:val="666666"/>
          <w:sz w:val="20"/>
          <w:szCs w:val="20"/>
        </w:rPr>
        <w:t xml:space="preserve"> about </w:t>
      </w:r>
      <w:r w:rsidR="00CB7D65">
        <w:rPr>
          <w:rFonts w:asciiTheme="majorHAnsi" w:hAnsiTheme="majorHAnsi"/>
          <w:color w:val="666666"/>
          <w:sz w:val="20"/>
          <w:szCs w:val="20"/>
        </w:rPr>
        <w:t xml:space="preserve">how the theatre, human residents and visitors, and </w:t>
      </w:r>
      <w:r>
        <w:rPr>
          <w:rFonts w:asciiTheme="majorHAnsi" w:hAnsiTheme="majorHAnsi"/>
          <w:color w:val="666666"/>
          <w:sz w:val="20"/>
          <w:szCs w:val="20"/>
        </w:rPr>
        <w:t xml:space="preserve">local </w:t>
      </w:r>
      <w:r w:rsidR="00CB7D65">
        <w:rPr>
          <w:rFonts w:asciiTheme="majorHAnsi" w:hAnsiTheme="majorHAnsi"/>
          <w:color w:val="666666"/>
          <w:sz w:val="20"/>
          <w:szCs w:val="20"/>
        </w:rPr>
        <w:t xml:space="preserve">urban infrastructures and buildings combine to create a theatrical community. </w:t>
      </w:r>
      <w:r w:rsidR="00AB2860">
        <w:rPr>
          <w:rFonts w:asciiTheme="majorHAnsi" w:hAnsiTheme="majorHAnsi"/>
          <w:color w:val="666666"/>
          <w:sz w:val="20"/>
          <w:szCs w:val="20"/>
        </w:rPr>
        <w:t xml:space="preserve">Write </w:t>
      </w:r>
      <w:r w:rsidR="00CB7D65">
        <w:rPr>
          <w:rFonts w:asciiTheme="majorHAnsi" w:hAnsiTheme="majorHAnsi"/>
          <w:color w:val="666666"/>
          <w:sz w:val="20"/>
          <w:szCs w:val="20"/>
        </w:rPr>
        <w:t>two</w:t>
      </w:r>
      <w:r w:rsidR="00AB2860">
        <w:rPr>
          <w:rFonts w:asciiTheme="majorHAnsi" w:hAnsiTheme="majorHAnsi"/>
          <w:color w:val="666666"/>
          <w:sz w:val="20"/>
          <w:szCs w:val="20"/>
        </w:rPr>
        <w:t xml:space="preserve"> research questions that will help you learn more about how the theater serves the community in which it is located</w:t>
      </w:r>
      <w:r w:rsidR="00CB7D65">
        <w:rPr>
          <w:rFonts w:asciiTheme="majorHAnsi" w:hAnsiTheme="majorHAnsi"/>
          <w:color w:val="666666"/>
          <w:sz w:val="20"/>
          <w:szCs w:val="20"/>
        </w:rPr>
        <w:t xml:space="preserve"> </w:t>
      </w:r>
      <w:r w:rsidR="00CB7D65">
        <w:rPr>
          <w:rFonts w:asciiTheme="majorHAnsi" w:hAnsiTheme="majorHAnsi"/>
          <w:i/>
          <w:iCs/>
          <w:color w:val="666666"/>
          <w:sz w:val="20"/>
          <w:szCs w:val="20"/>
        </w:rPr>
        <w:t xml:space="preserve">now </w:t>
      </w:r>
      <w:r w:rsidR="00CB7D65">
        <w:rPr>
          <w:rFonts w:asciiTheme="majorHAnsi" w:hAnsiTheme="majorHAnsi"/>
          <w:color w:val="666666"/>
          <w:sz w:val="20"/>
          <w:szCs w:val="20"/>
        </w:rPr>
        <w:t xml:space="preserve">and how it did when it was </w:t>
      </w:r>
      <w:r w:rsidR="00CB7D65" w:rsidRPr="00F50A7F">
        <w:rPr>
          <w:rFonts w:asciiTheme="majorHAnsi" w:hAnsiTheme="majorHAnsi"/>
          <w:i/>
          <w:iCs/>
          <w:color w:val="666666"/>
          <w:sz w:val="20"/>
          <w:szCs w:val="20"/>
        </w:rPr>
        <w:t>first built</w:t>
      </w:r>
      <w:r w:rsidR="00CB7D65">
        <w:rPr>
          <w:rFonts w:asciiTheme="majorHAnsi" w:hAnsiTheme="majorHAnsi"/>
          <w:color w:val="666666"/>
          <w:sz w:val="20"/>
          <w:szCs w:val="20"/>
        </w:rPr>
        <w:t>.</w:t>
      </w:r>
      <w:r w:rsidR="00AB2860">
        <w:rPr>
          <w:rFonts w:asciiTheme="majorHAnsi" w:hAnsiTheme="majorHAnsi"/>
          <w:color w:val="666666"/>
          <w:sz w:val="20"/>
          <w:szCs w:val="20"/>
        </w:rPr>
        <w:t xml:space="preserve"> Your questions</w:t>
      </w:r>
      <w:r w:rsidR="00AB2860" w:rsidRPr="008823E2">
        <w:rPr>
          <w:rFonts w:asciiTheme="majorHAnsi" w:hAnsiTheme="majorHAnsi"/>
          <w:color w:val="666666"/>
          <w:sz w:val="20"/>
          <w:szCs w:val="20"/>
        </w:rPr>
        <w:t xml:space="preserve"> should follow directly from </w:t>
      </w:r>
      <w:r w:rsidR="00AB2860">
        <w:rPr>
          <w:rFonts w:asciiTheme="majorHAnsi" w:hAnsiTheme="majorHAnsi"/>
          <w:color w:val="666666"/>
          <w:sz w:val="20"/>
          <w:szCs w:val="20"/>
        </w:rPr>
        <w:t>the</w:t>
      </w:r>
      <w:r w:rsidR="00AB2860" w:rsidRPr="008823E2">
        <w:rPr>
          <w:rFonts w:asciiTheme="majorHAnsi" w:hAnsiTheme="majorHAnsi"/>
          <w:color w:val="666666"/>
          <w:sz w:val="20"/>
          <w:szCs w:val="20"/>
        </w:rPr>
        <w:t xml:space="preserve"> analysis section and be complex and specific enough to serve as the basis of a research project</w:t>
      </w:r>
      <w:r w:rsidR="00AB2860">
        <w:rPr>
          <w:rFonts w:asciiTheme="majorHAnsi" w:hAnsiTheme="majorHAnsi"/>
          <w:color w:val="666666"/>
          <w:sz w:val="20"/>
          <w:szCs w:val="20"/>
        </w:rPr>
        <w:t xml:space="preserve">. In other words, </w:t>
      </w:r>
      <w:r w:rsidR="00AB2860">
        <w:rPr>
          <w:rFonts w:asciiTheme="majorHAnsi" w:hAnsiTheme="majorHAnsi"/>
          <w:i/>
          <w:color w:val="666666"/>
          <w:sz w:val="20"/>
          <w:szCs w:val="20"/>
        </w:rPr>
        <w:t>d</w:t>
      </w:r>
      <w:r w:rsidR="00720B39" w:rsidRPr="00640FCF">
        <w:rPr>
          <w:rFonts w:asciiTheme="majorHAnsi" w:hAnsiTheme="majorHAnsi"/>
          <w:i/>
          <w:color w:val="666666"/>
          <w:sz w:val="20"/>
          <w:szCs w:val="20"/>
        </w:rPr>
        <w:t xml:space="preserve">o not </w:t>
      </w:r>
      <w:r w:rsidR="00945B84">
        <w:rPr>
          <w:rFonts w:asciiTheme="majorHAnsi" w:hAnsiTheme="majorHAnsi"/>
          <w:i/>
          <w:color w:val="666666"/>
          <w:sz w:val="20"/>
          <w:szCs w:val="20"/>
        </w:rPr>
        <w:t xml:space="preserve">ask </w:t>
      </w:r>
      <w:r w:rsidR="00720B39" w:rsidRPr="00640FCF">
        <w:rPr>
          <w:rFonts w:asciiTheme="majorHAnsi" w:hAnsiTheme="majorHAnsi"/>
          <w:i/>
          <w:color w:val="666666"/>
          <w:sz w:val="20"/>
          <w:szCs w:val="20"/>
        </w:rPr>
        <w:t xml:space="preserve">questions </w:t>
      </w:r>
      <w:r w:rsidR="00945B84">
        <w:rPr>
          <w:rFonts w:asciiTheme="majorHAnsi" w:hAnsiTheme="majorHAnsi"/>
          <w:i/>
          <w:color w:val="666666"/>
          <w:sz w:val="20"/>
          <w:szCs w:val="20"/>
        </w:rPr>
        <w:t>that can be answered in a single sentence</w:t>
      </w:r>
      <w:r w:rsidR="00640FCF">
        <w:rPr>
          <w:rFonts w:asciiTheme="majorHAnsi" w:hAnsiTheme="majorHAnsi"/>
          <w:color w:val="666666"/>
          <w:sz w:val="20"/>
          <w:szCs w:val="20"/>
        </w:rPr>
        <w:t>.</w:t>
      </w:r>
    </w:p>
    <w:p w14:paraId="1AF93C34" w14:textId="6C89397D" w:rsidR="00DF37CB" w:rsidRPr="00F50A7F" w:rsidRDefault="00F50A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20" w:after="320" w:line="480" w:lineRule="auto"/>
        <w:jc w:val="both"/>
        <w:rPr>
          <w:rFonts w:asciiTheme="majorHAnsi" w:hAnsiTheme="majorHAnsi"/>
        </w:rPr>
      </w:pPr>
      <w:r>
        <w:rPr>
          <w:rFonts w:asciiTheme="majorHAnsi" w:eastAsia="Calibri" w:hAnsiTheme="majorHAnsi" w:cs="Calibri"/>
        </w:rPr>
        <w:t>Question to help understand the theatrical community of the present</w:t>
      </w:r>
      <w:r w:rsidR="00CB7D65">
        <w:rPr>
          <w:rFonts w:asciiTheme="majorHAnsi" w:eastAsia="Calibri" w:hAnsiTheme="majorHAnsi" w:cs="Calibri"/>
        </w:rPr>
        <w:t>:</w:t>
      </w:r>
    </w:p>
    <w:p w14:paraId="676F58B5" w14:textId="77777777" w:rsidR="00F50A7F" w:rsidRPr="008823E2" w:rsidRDefault="00F50A7F" w:rsidP="00F50A7F">
      <w:pPr>
        <w:pBdr>
          <w:top w:val="nil"/>
          <w:left w:val="nil"/>
          <w:bottom w:val="nil"/>
          <w:right w:val="nil"/>
          <w:between w:val="nil"/>
        </w:pBdr>
        <w:spacing w:before="320" w:after="320" w:line="480" w:lineRule="auto"/>
        <w:jc w:val="both"/>
        <w:rPr>
          <w:rFonts w:asciiTheme="majorHAnsi" w:hAnsiTheme="majorHAnsi"/>
        </w:rPr>
      </w:pPr>
    </w:p>
    <w:p w14:paraId="736459F8" w14:textId="38FA11CA" w:rsidR="00DF37CB" w:rsidRPr="00CB7D65" w:rsidRDefault="00F50A7F" w:rsidP="00CB7D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20" w:after="320" w:line="480" w:lineRule="auto"/>
        <w:jc w:val="both"/>
        <w:rPr>
          <w:rFonts w:asciiTheme="majorHAnsi" w:hAnsiTheme="majorHAnsi"/>
        </w:rPr>
      </w:pPr>
      <w:r>
        <w:rPr>
          <w:rFonts w:asciiTheme="majorHAnsi" w:eastAsia="Calibri" w:hAnsiTheme="majorHAnsi" w:cs="Calibri"/>
        </w:rPr>
        <w:t>Question to help understand the theatrical community of the past</w:t>
      </w:r>
      <w:r w:rsidR="00CB7D65">
        <w:rPr>
          <w:rFonts w:asciiTheme="majorHAnsi" w:eastAsia="Calibri" w:hAnsiTheme="majorHAnsi" w:cs="Calibri"/>
        </w:rPr>
        <w:t xml:space="preserve">:  </w:t>
      </w:r>
    </w:p>
    <w:sectPr w:rsidR="00DF37CB" w:rsidRPr="00CB7D65" w:rsidSect="009061DE">
      <w:headerReference w:type="default" r:id="rId15"/>
      <w:footerReference w:type="default" r:id="rId16"/>
      <w:footerReference w:type="first" r:id="rId17"/>
      <w:pgSz w:w="12240" w:h="15840"/>
      <w:pgMar w:top="1440" w:right="1440" w:bottom="1440" w:left="1440" w:header="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50B19F" w14:textId="77777777" w:rsidR="00896F76" w:rsidRDefault="00896F76">
      <w:pPr>
        <w:spacing w:before="0" w:line="240" w:lineRule="auto"/>
      </w:pPr>
      <w:r>
        <w:separator/>
      </w:r>
    </w:p>
  </w:endnote>
  <w:endnote w:type="continuationSeparator" w:id="0">
    <w:p w14:paraId="535DC0EE" w14:textId="77777777" w:rsidR="00896F76" w:rsidRDefault="00896F76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20102010804080708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Droid Serif">
    <w:altName w:val="Calibri"/>
    <w:panose1 w:val="020B0604020202020204"/>
    <w:charset w:val="00"/>
    <w:family w:val="auto"/>
    <w:pitch w:val="default"/>
  </w:font>
  <w:font w:name="Oswald">
    <w:panose1 w:val="00000500000000000000"/>
    <w:charset w:val="4D"/>
    <w:family w:val="auto"/>
    <w:pitch w:val="variable"/>
    <w:sig w:usb0="2000020F" w:usb1="00000000" w:usb2="00000000" w:usb3="00000000" w:csb0="00000197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Economica">
    <w:altName w:val="Times New Roman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2" w:name="_37o5xb65948r" w:colFirst="0" w:colLast="0"/>
  <w:bookmarkEnd w:id="12"/>
  <w:p w14:paraId="4E23136B" w14:textId="77777777" w:rsidR="00643158" w:rsidRDefault="00643158">
    <w:pPr>
      <w:pStyle w:val="Heading4"/>
      <w:pBdr>
        <w:top w:val="nil"/>
        <w:left w:val="nil"/>
        <w:bottom w:val="nil"/>
        <w:right w:val="nil"/>
        <w:between w:val="nil"/>
      </w:pBdr>
      <w:rPr>
        <w:b/>
        <w:sz w:val="16"/>
        <w:szCs w:val="16"/>
      </w:rPr>
    </w:pPr>
    <w:r>
      <w:rPr>
        <w:sz w:val="16"/>
        <w:szCs w:val="16"/>
      </w:rPr>
      <w:fldChar w:fldCharType="begin"/>
    </w:r>
    <w:r>
      <w:rPr>
        <w:sz w:val="16"/>
        <w:szCs w:val="16"/>
      </w:rPr>
      <w:instrText>PAGE</w:instrText>
    </w:r>
    <w:r>
      <w:rPr>
        <w:sz w:val="16"/>
        <w:szCs w:val="16"/>
      </w:rPr>
      <w:fldChar w:fldCharType="separate"/>
    </w:r>
    <w:r w:rsidR="0014668C"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8C193" w14:textId="77777777" w:rsidR="00643158" w:rsidRDefault="00643158">
    <w:pPr>
      <w:pStyle w:val="Heading4"/>
      <w:pBdr>
        <w:top w:val="nil"/>
        <w:left w:val="nil"/>
        <w:bottom w:val="nil"/>
        <w:right w:val="nil"/>
        <w:between w:val="nil"/>
      </w:pBdr>
    </w:pPr>
    <w:bookmarkStart w:id="13" w:name="_y0ojsicse0ov" w:colFirst="0" w:colLast="0"/>
    <w:bookmarkEnd w:id="1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18D697" w14:textId="77777777" w:rsidR="00896F76" w:rsidRDefault="00896F76">
      <w:pPr>
        <w:spacing w:before="0" w:line="240" w:lineRule="auto"/>
      </w:pPr>
      <w:r>
        <w:separator/>
      </w:r>
    </w:p>
  </w:footnote>
  <w:footnote w:type="continuationSeparator" w:id="0">
    <w:p w14:paraId="0D3A4F9D" w14:textId="77777777" w:rsidR="00896F76" w:rsidRDefault="00896F76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30E54" w14:textId="77777777" w:rsidR="00643158" w:rsidRDefault="00643158">
    <w:pPr>
      <w:pBdr>
        <w:top w:val="nil"/>
        <w:left w:val="nil"/>
        <w:bottom w:val="nil"/>
        <w:right w:val="nil"/>
        <w:between w:val="nil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FC01E1"/>
    <w:multiLevelType w:val="multilevel"/>
    <w:tmpl w:val="6CE871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C257024"/>
    <w:multiLevelType w:val="hybridMultilevel"/>
    <w:tmpl w:val="D248CC04"/>
    <w:lvl w:ilvl="0" w:tplc="04090003">
      <w:start w:val="1"/>
      <w:numFmt w:val="bullet"/>
      <w:lvlText w:val="o"/>
      <w:lvlJc w:val="left"/>
      <w:pPr>
        <w:ind w:left="315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</w:abstractNum>
  <w:abstractNum w:abstractNumId="2" w15:restartNumberingAfterBreak="0">
    <w:nsid w:val="6CA5422B"/>
    <w:multiLevelType w:val="multilevel"/>
    <w:tmpl w:val="5D144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2"/>
    <w:lvlOverride w:ilvl="0">
      <w:lvl w:ilvl="0">
        <w:numFmt w:val="decimal"/>
        <w:lvlText w:val="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7CB"/>
    <w:rsid w:val="000C2856"/>
    <w:rsid w:val="000D79D5"/>
    <w:rsid w:val="0014668C"/>
    <w:rsid w:val="003A677D"/>
    <w:rsid w:val="003E7F1F"/>
    <w:rsid w:val="004130E0"/>
    <w:rsid w:val="004B4F11"/>
    <w:rsid w:val="00640FCF"/>
    <w:rsid w:val="00643158"/>
    <w:rsid w:val="00712E46"/>
    <w:rsid w:val="00720B39"/>
    <w:rsid w:val="008823E2"/>
    <w:rsid w:val="00896F76"/>
    <w:rsid w:val="009061DE"/>
    <w:rsid w:val="00912E89"/>
    <w:rsid w:val="00920BBA"/>
    <w:rsid w:val="00945B84"/>
    <w:rsid w:val="00954C87"/>
    <w:rsid w:val="00975FB0"/>
    <w:rsid w:val="00AA0454"/>
    <w:rsid w:val="00AB2860"/>
    <w:rsid w:val="00AF549E"/>
    <w:rsid w:val="00B10AC8"/>
    <w:rsid w:val="00CB7D65"/>
    <w:rsid w:val="00D25566"/>
    <w:rsid w:val="00D60307"/>
    <w:rsid w:val="00DF37CB"/>
    <w:rsid w:val="00E03938"/>
    <w:rsid w:val="00E51470"/>
    <w:rsid w:val="00E8680C"/>
    <w:rsid w:val="00EB799F"/>
    <w:rsid w:val="00F013CC"/>
    <w:rsid w:val="00F50A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60AEF6"/>
  <w15:docId w15:val="{4DED9E7E-B396-C34E-B0B2-7F501E39A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Droid Serif" w:eastAsia="Droid Serif" w:hAnsi="Droid Serif" w:cs="Droid Serif"/>
        <w:color w:val="666666"/>
        <w:sz w:val="22"/>
        <w:szCs w:val="22"/>
        <w:lang w:val="en-US" w:eastAsia="en-US" w:bidi="ar-SA"/>
      </w:rPr>
    </w:rPrDefault>
    <w:pPrDefault>
      <w:pPr>
        <w:widowControl w:val="0"/>
        <w:spacing w:before="20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61DE"/>
  </w:style>
  <w:style w:type="paragraph" w:styleId="Heading1">
    <w:name w:val="heading 1"/>
    <w:basedOn w:val="Normal"/>
    <w:next w:val="Normal"/>
    <w:uiPriority w:val="9"/>
    <w:qFormat/>
    <w:rsid w:val="009061DE"/>
    <w:pPr>
      <w:spacing w:before="480"/>
      <w:outlineLvl w:val="0"/>
    </w:pPr>
    <w:rPr>
      <w:rFonts w:ascii="Oswald" w:eastAsia="Oswald" w:hAnsi="Oswald" w:cs="Oswald"/>
      <w:color w:val="B45F06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rsid w:val="009061DE"/>
    <w:pPr>
      <w:spacing w:line="240" w:lineRule="auto"/>
      <w:outlineLvl w:val="1"/>
    </w:pPr>
    <w:rPr>
      <w:rFonts w:ascii="Oswald" w:eastAsia="Oswald" w:hAnsi="Oswald" w:cs="Oswald"/>
      <w:color w:val="783F04"/>
    </w:rPr>
  </w:style>
  <w:style w:type="paragraph" w:styleId="Heading3">
    <w:name w:val="heading 3"/>
    <w:basedOn w:val="Normal"/>
    <w:next w:val="Normal"/>
    <w:uiPriority w:val="9"/>
    <w:unhideWhenUsed/>
    <w:qFormat/>
    <w:rsid w:val="009061DE"/>
    <w:pPr>
      <w:spacing w:line="240" w:lineRule="auto"/>
      <w:jc w:val="center"/>
      <w:outlineLvl w:val="2"/>
    </w:pPr>
    <w:rPr>
      <w:b/>
      <w:color w:val="783F04"/>
      <w:sz w:val="36"/>
      <w:szCs w:val="36"/>
    </w:rPr>
  </w:style>
  <w:style w:type="paragraph" w:styleId="Heading4">
    <w:name w:val="heading 4"/>
    <w:basedOn w:val="Normal"/>
    <w:next w:val="Normal"/>
    <w:uiPriority w:val="9"/>
    <w:unhideWhenUsed/>
    <w:qFormat/>
    <w:rsid w:val="009061DE"/>
    <w:pPr>
      <w:outlineLvl w:val="3"/>
    </w:pPr>
    <w:rPr>
      <w:rFonts w:ascii="Oswald" w:eastAsia="Oswald" w:hAnsi="Oswald" w:cs="Oswald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9061DE"/>
    <w:pPr>
      <w:keepNext/>
      <w:keepLines/>
      <w:spacing w:before="160"/>
      <w:outlineLvl w:val="4"/>
    </w:pPr>
    <w:rPr>
      <w:rFonts w:ascii="Trebuchet MS" w:eastAsia="Trebuchet MS" w:hAnsi="Trebuchet MS" w:cs="Trebuchet MS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9061DE"/>
    <w:pPr>
      <w:keepNext/>
      <w:keepLines/>
      <w:spacing w:before="160"/>
      <w:outlineLvl w:val="5"/>
    </w:pPr>
    <w:rPr>
      <w:rFonts w:ascii="Trebuchet MS" w:eastAsia="Trebuchet MS" w:hAnsi="Trebuchet MS" w:cs="Trebuchet MS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9061DE"/>
    <w:pPr>
      <w:spacing w:line="240" w:lineRule="auto"/>
      <w:jc w:val="center"/>
    </w:pPr>
    <w:rPr>
      <w:rFonts w:ascii="Oswald" w:eastAsia="Oswald" w:hAnsi="Oswald" w:cs="Oswald"/>
      <w:color w:val="B45F06"/>
      <w:sz w:val="84"/>
      <w:szCs w:val="84"/>
    </w:rPr>
  </w:style>
  <w:style w:type="paragraph" w:styleId="Subtitle">
    <w:name w:val="Subtitle"/>
    <w:basedOn w:val="Normal"/>
    <w:next w:val="Normal"/>
    <w:uiPriority w:val="11"/>
    <w:qFormat/>
    <w:rsid w:val="009061DE"/>
    <w:pPr>
      <w:spacing w:before="120"/>
      <w:jc w:val="center"/>
    </w:pPr>
    <w:rPr>
      <w:i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0D79D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823E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12E46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12E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ocialexplorer.com/explore-maps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ola.planning.nyc.gov/about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oasisnyc.net/map.aspx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523</Words>
  <Characters>2986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Christopher Swift</cp:lastModifiedBy>
  <cp:revision>2</cp:revision>
  <dcterms:created xsi:type="dcterms:W3CDTF">2022-08-20T23:40:00Z</dcterms:created>
  <dcterms:modified xsi:type="dcterms:W3CDTF">2022-08-20T23:40:00Z</dcterms:modified>
</cp:coreProperties>
</file>