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83F" w:rsidRPr="009268E7" w:rsidRDefault="0020583F" w:rsidP="0020583F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9268E7">
        <w:rPr>
          <w:rFonts w:ascii="Times New Roman" w:eastAsia="Times New Roman" w:hAnsi="Times New Roman" w:cs="Times New Roman"/>
          <w:color w:val="000000"/>
          <w:sz w:val="24"/>
          <w:szCs w:val="24"/>
        </w:rPr>
        <w:t>Works Cited</w:t>
      </w:r>
    </w:p>
    <w:p w:rsidR="0020583F" w:rsidRPr="009268E7" w:rsidRDefault="0020583F" w:rsidP="0020583F">
      <w:pPr>
        <w:spacing w:after="0" w:line="48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268E7">
        <w:rPr>
          <w:rFonts w:ascii="Times New Roman" w:eastAsia="Times New Roman" w:hAnsi="Times New Roman" w:cs="Times New Roman"/>
          <w:color w:val="000000"/>
          <w:sz w:val="24"/>
          <w:szCs w:val="24"/>
        </w:rPr>
        <w:t>Self Reliance</w:t>
      </w:r>
      <w:proofErr w:type="spellEnd"/>
      <w:r w:rsidRPr="00926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Prohibited</w:t>
      </w:r>
    </w:p>
    <w:p w:rsidR="0020583F" w:rsidRPr="009268E7" w:rsidRDefault="0020583F" w:rsidP="0020583F">
      <w:pPr>
        <w:spacing w:after="0" w:line="240" w:lineRule="auto"/>
        <w:ind w:left="-288"/>
        <w:rPr>
          <w:rFonts w:ascii="Times New Roman" w:eastAsia="Times New Roman" w:hAnsi="Times New Roman" w:cs="Times New Roman"/>
          <w:sz w:val="24"/>
          <w:szCs w:val="24"/>
        </w:rPr>
      </w:pPr>
    </w:p>
    <w:p w:rsidR="0020583F" w:rsidRDefault="0020583F" w:rsidP="0020583F">
      <w:pPr>
        <w:spacing w:after="0" w:line="480" w:lineRule="auto"/>
        <w:ind w:left="720" w:right="720" w:firstLine="720"/>
      </w:pPr>
      <w:r>
        <w:t xml:space="preserve">Emerson, Ralph Waldo, and Gene </w:t>
      </w:r>
      <w:proofErr w:type="spellStart"/>
      <w:r>
        <w:t>Dekovic</w:t>
      </w:r>
      <w:proofErr w:type="spellEnd"/>
      <w:r>
        <w:t xml:space="preserve">. </w:t>
      </w:r>
      <w:proofErr w:type="spellStart"/>
      <w:r>
        <w:rPr>
          <w:i/>
          <w:iCs/>
        </w:rPr>
        <w:t>Self Reliance</w:t>
      </w:r>
      <w:proofErr w:type="spellEnd"/>
      <w:r>
        <w:t xml:space="preserve">. New York: Funk &amp; </w:t>
      </w:r>
    </w:p>
    <w:p w:rsidR="0020583F" w:rsidRPr="009268E7" w:rsidRDefault="0020583F" w:rsidP="0020583F">
      <w:pPr>
        <w:spacing w:after="0" w:line="480" w:lineRule="auto"/>
        <w:ind w:right="720"/>
      </w:pPr>
      <w:proofErr w:type="spellStart"/>
      <w:r>
        <w:t>Wagnalls</w:t>
      </w:r>
      <w:proofErr w:type="spellEnd"/>
      <w:r>
        <w:t>, 1975</w:t>
      </w:r>
    </w:p>
    <w:p w:rsidR="0020583F" w:rsidRDefault="0020583F" w:rsidP="0020583F">
      <w:pPr>
        <w:spacing w:after="0" w:line="480" w:lineRule="auto"/>
        <w:ind w:left="720" w:right="720" w:firstLine="720"/>
        <w:rPr>
          <w:i/>
          <w:iCs/>
        </w:rPr>
      </w:pPr>
      <w:r>
        <w:t xml:space="preserve">Thoreau, Henry David. "Civil </w:t>
      </w:r>
      <w:proofErr w:type="spellStart"/>
      <w:r>
        <w:t>Dissobediance</w:t>
      </w:r>
      <w:proofErr w:type="spellEnd"/>
      <w:r>
        <w:t xml:space="preserve">." </w:t>
      </w:r>
      <w:r>
        <w:rPr>
          <w:i/>
          <w:iCs/>
        </w:rPr>
        <w:t xml:space="preserve">Henry David Thoreau: Three </w:t>
      </w:r>
    </w:p>
    <w:p w:rsidR="0020583F" w:rsidRDefault="0020583F" w:rsidP="0020583F">
      <w:pPr>
        <w:spacing w:after="0" w:line="480" w:lineRule="auto"/>
        <w:ind w:right="720"/>
      </w:pPr>
      <w:r>
        <w:rPr>
          <w:i/>
          <w:iCs/>
        </w:rPr>
        <w:t>Complete Books</w:t>
      </w:r>
      <w:r>
        <w:t xml:space="preserve">. New York: Gramercy, 1993. N. </w:t>
      </w:r>
      <w:proofErr w:type="spellStart"/>
      <w:r>
        <w:t>pag</w:t>
      </w:r>
      <w:proofErr w:type="spellEnd"/>
      <w:r>
        <w:t xml:space="preserve">. Print. </w:t>
      </w:r>
    </w:p>
    <w:p w:rsidR="0020583F" w:rsidRDefault="0020583F" w:rsidP="0020583F">
      <w:pPr>
        <w:spacing w:after="0" w:line="480" w:lineRule="auto"/>
        <w:ind w:left="720" w:right="720" w:firstLine="720"/>
      </w:pPr>
      <w:r>
        <w:t xml:space="preserve">Chopin, Kate. "Kate Chopin: The Awakening, </w:t>
      </w:r>
      <w:proofErr w:type="gramStart"/>
      <w:r>
        <w:t>The</w:t>
      </w:r>
      <w:proofErr w:type="gramEnd"/>
      <w:r>
        <w:t xml:space="preserve"> Storm, Stories, Biography." </w:t>
      </w:r>
    </w:p>
    <w:p w:rsidR="0020583F" w:rsidRDefault="0020583F" w:rsidP="0020583F">
      <w:pPr>
        <w:spacing w:after="0" w:line="480" w:lineRule="auto"/>
        <w:ind w:right="720"/>
      </w:pPr>
      <w:r>
        <w:rPr>
          <w:i/>
          <w:iCs/>
        </w:rPr>
        <w:t xml:space="preserve">   </w:t>
      </w:r>
      <w:proofErr w:type="spellStart"/>
      <w:r>
        <w:rPr>
          <w:i/>
          <w:iCs/>
        </w:rPr>
        <w:t>KateChopinorg</w:t>
      </w:r>
      <w:proofErr w:type="spellEnd"/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    </w:t>
      </w:r>
      <w:proofErr w:type="spellStart"/>
      <w:r>
        <w:t>n.d.</w:t>
      </w:r>
      <w:proofErr w:type="spellEnd"/>
      <w:r>
        <w:t xml:space="preserve"> Web. </w:t>
      </w:r>
    </w:p>
    <w:p w:rsidR="0020583F" w:rsidRDefault="0020583F" w:rsidP="0020583F">
      <w:pPr>
        <w:spacing w:after="0" w:line="480" w:lineRule="auto"/>
        <w:ind w:right="720"/>
      </w:pPr>
      <w:r>
        <w:t xml:space="preserve">  </w:t>
      </w:r>
      <w:r>
        <w:t xml:space="preserve">"Napoleonic Code." </w:t>
      </w:r>
      <w:r>
        <w:rPr>
          <w:i/>
          <w:iCs/>
        </w:rPr>
        <w:t>Wikipedia</w:t>
      </w:r>
      <w:r>
        <w:t xml:space="preserve">. Wikimedia Foundation, </w:t>
      </w:r>
      <w:proofErr w:type="spellStart"/>
      <w:r>
        <w:t>n.d.</w:t>
      </w:r>
      <w:proofErr w:type="spellEnd"/>
      <w:r>
        <w:t xml:space="preserve"> Web. 1</w:t>
      </w:r>
    </w:p>
    <w:p w:rsidR="0020583F" w:rsidRDefault="0020583F" w:rsidP="0020583F">
      <w:pPr>
        <w:spacing w:after="0" w:line="480" w:lineRule="auto"/>
        <w:ind w:right="720"/>
      </w:pPr>
      <w:r>
        <w:t xml:space="preserve">  </w:t>
      </w:r>
      <w:r>
        <w:t xml:space="preserve">Sophocles. "Oedipus the King." </w:t>
      </w:r>
      <w:r>
        <w:rPr>
          <w:i/>
          <w:iCs/>
        </w:rPr>
        <w:t>Barnes &amp; Noble</w:t>
      </w:r>
      <w:r>
        <w:t xml:space="preserve">.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 </w:t>
      </w:r>
      <w:r w:rsidRPr="00926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Women's </w:t>
      </w:r>
      <w:r>
        <w:t xml:space="preserve">"The </w:t>
      </w:r>
    </w:p>
    <w:p w:rsidR="0020583F" w:rsidRPr="0020583F" w:rsidRDefault="0020583F" w:rsidP="0020583F">
      <w:pPr>
        <w:spacing w:after="0" w:line="48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</w:t>
      </w:r>
      <w:r>
        <w:t xml:space="preserve">Fight for Women’s Suffrage." </w:t>
      </w:r>
      <w:r>
        <w:rPr>
          <w:i/>
          <w:iCs/>
        </w:rPr>
        <w:t>History.com</w:t>
      </w:r>
      <w:r>
        <w:t xml:space="preserve">. A&amp;E Television Networks, </w:t>
      </w:r>
      <w:proofErr w:type="spellStart"/>
      <w:r>
        <w:t>n.d.</w:t>
      </w:r>
      <w:proofErr w:type="spellEnd"/>
      <w:r>
        <w:t xml:space="preserve"> Web.</w:t>
      </w:r>
    </w:p>
    <w:p w:rsidR="0020583F" w:rsidRDefault="0020583F" w:rsidP="0020583F">
      <w:pPr>
        <w:spacing w:after="0" w:line="480" w:lineRule="auto"/>
      </w:pPr>
      <w:r>
        <w:t xml:space="preserve">  </w:t>
      </w:r>
      <w:r>
        <w:t xml:space="preserve">"Will Smith Segment on </w:t>
      </w:r>
      <w:proofErr w:type="spellStart"/>
      <w:r>
        <w:t>Tavis</w:t>
      </w:r>
      <w:proofErr w:type="spellEnd"/>
      <w:r>
        <w:t xml:space="preserve"> </w:t>
      </w:r>
      <w:proofErr w:type="gramStart"/>
      <w:r>
        <w:t>Smiley.</w:t>
      </w:r>
      <w:proofErr w:type="gramEnd"/>
      <w:r>
        <w:t xml:space="preserve">" </w:t>
      </w:r>
      <w:r>
        <w:rPr>
          <w:i/>
          <w:iCs/>
        </w:rPr>
        <w:t>YouTube</w:t>
      </w:r>
      <w:r>
        <w:t xml:space="preserve">. YouTube, </w:t>
      </w:r>
      <w:proofErr w:type="spellStart"/>
      <w:r>
        <w:t>n.d.</w:t>
      </w:r>
      <w:proofErr w:type="spellEnd"/>
      <w:r>
        <w:t xml:space="preserve"> Web.</w:t>
      </w:r>
    </w:p>
    <w:p w:rsidR="0020583F" w:rsidRPr="00CC212E" w:rsidRDefault="0020583F" w:rsidP="0020583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t xml:space="preserve">  "A Doll's Henrik Ibsen</w:t>
      </w:r>
      <w:r>
        <w:rPr>
          <w:i/>
          <w:iCs/>
        </w:rPr>
        <w:t>: Fresco Books</w:t>
      </w:r>
      <w:proofErr w:type="gramStart"/>
      <w:r>
        <w:rPr>
          <w:i/>
          <w:iCs/>
        </w:rPr>
        <w:t>:</w:t>
      </w:r>
      <w:r>
        <w:t>.</w:t>
      </w:r>
      <w:proofErr w:type="gramEnd"/>
      <w:r>
        <w:t xml:space="preserve"> </w:t>
      </w:r>
      <w:proofErr w:type="spellStart"/>
      <w:proofErr w:type="gramStart"/>
      <w:r>
        <w:t>N.p</w:t>
      </w:r>
      <w:proofErr w:type="spellEnd"/>
      <w:proofErr w:type="gramEnd"/>
      <w:r>
        <w:t xml:space="preserve">., </w:t>
      </w:r>
      <w:proofErr w:type="spellStart"/>
      <w:r>
        <w:t>n.d.</w:t>
      </w:r>
      <w:proofErr w:type="spellEnd"/>
      <w:r>
        <w:t xml:space="preserve"> Web.</w:t>
      </w:r>
    </w:p>
    <w:p w:rsidR="00960F0D" w:rsidRDefault="0020583F" w:rsidP="0020583F">
      <w:r>
        <w:t xml:space="preserve">Brown, Dee. </w:t>
      </w:r>
      <w:proofErr w:type="spellStart"/>
      <w:proofErr w:type="gramStart"/>
      <w:r>
        <w:t>N.p</w:t>
      </w:r>
      <w:proofErr w:type="spellEnd"/>
      <w:proofErr w:type="gramEnd"/>
      <w:r>
        <w:t xml:space="preserve">.: </w:t>
      </w:r>
      <w:proofErr w:type="spellStart"/>
      <w:r>
        <w:t>n.p</w:t>
      </w:r>
      <w:proofErr w:type="spellEnd"/>
      <w:r>
        <w:t xml:space="preserve">., </w:t>
      </w:r>
      <w:proofErr w:type="spellStart"/>
      <w:r>
        <w:t>n.d.</w:t>
      </w:r>
      <w:proofErr w:type="spellEnd"/>
      <w:r>
        <w:t xml:space="preserve"> </w:t>
      </w:r>
      <w:r>
        <w:rPr>
          <w:i/>
          <w:iCs/>
        </w:rPr>
        <w:t>Massacre At Wounded Knee, 1890</w:t>
      </w:r>
      <w:r>
        <w:t>. Web.</w:t>
      </w:r>
      <w:bookmarkEnd w:id="0"/>
    </w:p>
    <w:sectPr w:rsidR="00960F0D" w:rsidSect="00CC212E">
      <w:headerReference w:type="default" r:id="rId4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34944385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CC212E" w:rsidRDefault="0020583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Self-Reliance</w:t>
        </w:r>
        <w:r>
          <w:rPr>
            <w:color w:val="7F7F7F" w:themeColor="background1" w:themeShade="7F"/>
            <w:spacing w:val="60"/>
          </w:rPr>
          <w:t xml:space="preserve"> Prohibited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0583F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:rsidR="00CC212E" w:rsidRDefault="00205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F"/>
    <w:rsid w:val="0020583F"/>
    <w:rsid w:val="0096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57D71-800E-4184-81BD-DDE58F90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83F"/>
  </w:style>
  <w:style w:type="paragraph" w:styleId="BalloonText">
    <w:name w:val="Balloon Text"/>
    <w:basedOn w:val="Normal"/>
    <w:link w:val="BalloonTextChar"/>
    <w:uiPriority w:val="99"/>
    <w:semiHidden/>
    <w:unhideWhenUsed/>
    <w:rsid w:val="0020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cp:lastPrinted>2014-12-18T21:34:00Z</cp:lastPrinted>
  <dcterms:created xsi:type="dcterms:W3CDTF">2014-12-18T21:29:00Z</dcterms:created>
  <dcterms:modified xsi:type="dcterms:W3CDTF">2014-12-18T21:39:00Z</dcterms:modified>
</cp:coreProperties>
</file>