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4642A" w14:textId="22B4E7C1" w:rsidR="006C0AF3" w:rsidRDefault="006C0AF3">
      <w:pPr>
        <w:rPr>
          <w:sz w:val="28"/>
          <w:szCs w:val="28"/>
          <w:u w:val="single"/>
        </w:rPr>
      </w:pPr>
    </w:p>
    <w:p w14:paraId="112BA544" w14:textId="3738DDE1" w:rsidR="006C0AF3" w:rsidRDefault="00091169" w:rsidP="003A3B0E">
      <w:pPr>
        <w:ind w:left="720" w:right="720"/>
        <w:rPr>
          <w:sz w:val="28"/>
          <w:szCs w:val="28"/>
        </w:rPr>
      </w:pPr>
      <w:r>
        <w:rPr>
          <w:sz w:val="28"/>
          <w:szCs w:val="28"/>
        </w:rPr>
        <w:t>The Student-</w:t>
      </w:r>
      <w:r w:rsidR="006C0AF3" w:rsidRPr="006C0AF3">
        <w:rPr>
          <w:sz w:val="28"/>
          <w:szCs w:val="28"/>
        </w:rPr>
        <w:t xml:space="preserve">Ready Department (SRD) Academic Advising Annual Plan </w:t>
      </w:r>
      <w:r w:rsidR="006C0AF3">
        <w:rPr>
          <w:sz w:val="28"/>
          <w:szCs w:val="28"/>
        </w:rPr>
        <w:t xml:space="preserve">will be used by each SRD to </w:t>
      </w:r>
      <w:r w:rsidR="003A3B0E">
        <w:rPr>
          <w:sz w:val="28"/>
          <w:szCs w:val="28"/>
        </w:rPr>
        <w:t xml:space="preserve">identify objectives and </w:t>
      </w:r>
      <w:r w:rsidR="006C0AF3">
        <w:rPr>
          <w:sz w:val="28"/>
          <w:szCs w:val="28"/>
        </w:rPr>
        <w:t xml:space="preserve">plan for activities and interventions associated with academic advisement on an annual basis. There are three different plans, one each for communication with faculty and staff, students, and college wide partners. Complete each plan by recording the objective and then “split” the rows in the table to provide the action </w:t>
      </w:r>
      <w:r w:rsidR="003A3B0E">
        <w:rPr>
          <w:sz w:val="28"/>
          <w:szCs w:val="28"/>
        </w:rPr>
        <w:t>to</w:t>
      </w:r>
      <w:r w:rsidR="006C0AF3">
        <w:rPr>
          <w:sz w:val="28"/>
          <w:szCs w:val="28"/>
        </w:rPr>
        <w:t xml:space="preserve"> be taken, time during a semester it will be executed, who is responsible for the action, how it will be assessed, and finally the outcome. When necessary, outcomes may be noted on the table and then </w:t>
      </w:r>
      <w:r w:rsidR="003A3B0E">
        <w:rPr>
          <w:sz w:val="28"/>
          <w:szCs w:val="28"/>
        </w:rPr>
        <w:t xml:space="preserve">submit </w:t>
      </w:r>
      <w:r w:rsidR="006C0AF3">
        <w:rPr>
          <w:sz w:val="28"/>
          <w:szCs w:val="28"/>
        </w:rPr>
        <w:t>supporting documents in a folder.</w:t>
      </w:r>
      <w:r w:rsidR="00A67E1E">
        <w:rPr>
          <w:sz w:val="28"/>
          <w:szCs w:val="28"/>
        </w:rPr>
        <w:t xml:space="preserve"> (A sample objective for each table is included, edit it as desired.)</w:t>
      </w:r>
    </w:p>
    <w:p w14:paraId="61E823E3" w14:textId="1DFCD3AC" w:rsidR="00422B83" w:rsidRDefault="00422B83" w:rsidP="003A3B0E">
      <w:pPr>
        <w:ind w:left="720" w:right="720"/>
        <w:rPr>
          <w:sz w:val="28"/>
          <w:szCs w:val="28"/>
        </w:rPr>
      </w:pPr>
      <w:r>
        <w:rPr>
          <w:sz w:val="28"/>
          <w:szCs w:val="28"/>
        </w:rPr>
        <w:t>In the header and footer, enter your department and the persons responsible for completing the plan</w:t>
      </w:r>
      <w:r w:rsidR="004B63F6">
        <w:rPr>
          <w:sz w:val="28"/>
          <w:szCs w:val="28"/>
        </w:rPr>
        <w:t>.</w:t>
      </w:r>
    </w:p>
    <w:p w14:paraId="2D20DBE8" w14:textId="7ED3F65C" w:rsidR="006C0AF3" w:rsidRPr="00A856F6" w:rsidRDefault="006C0AF3" w:rsidP="003A3B0E">
      <w:pPr>
        <w:ind w:left="720" w:right="720"/>
        <w:rPr>
          <w:sz w:val="28"/>
          <w:szCs w:val="28"/>
        </w:rPr>
      </w:pPr>
      <w:r>
        <w:rPr>
          <w:sz w:val="28"/>
          <w:szCs w:val="28"/>
        </w:rPr>
        <w:t xml:space="preserve">The academic advisement plan is due at the start of each semester. The academic advisement plan, supporting documents, and a reflection, will be submitted as a report at the end of the academic </w:t>
      </w:r>
      <w:r w:rsidR="00045E87" w:rsidRPr="00A856F6">
        <w:rPr>
          <w:sz w:val="28"/>
          <w:szCs w:val="28"/>
        </w:rPr>
        <w:t>calendar</w:t>
      </w:r>
      <w:r w:rsidRPr="00A856F6">
        <w:rPr>
          <w:sz w:val="28"/>
          <w:szCs w:val="28"/>
        </w:rPr>
        <w:t>.</w:t>
      </w:r>
      <w:r w:rsidR="00A856F6" w:rsidRPr="00A856F6">
        <w:rPr>
          <w:sz w:val="28"/>
          <w:szCs w:val="28"/>
        </w:rPr>
        <w:t xml:space="preserve"> </w:t>
      </w:r>
      <w:r w:rsidR="00A856F6" w:rsidRPr="00A856F6">
        <w:rPr>
          <w:sz w:val="28"/>
          <w:szCs w:val="28"/>
        </w:rPr>
        <w:t>At the end of the academic calendar, each department will reflect on the plan using your choice of the prompts below (it is suggested that you choose two or three prompts).</w:t>
      </w:r>
      <w:r w:rsidR="00A856F6">
        <w:rPr>
          <w:sz w:val="28"/>
          <w:szCs w:val="28"/>
        </w:rPr>
        <w:t xml:space="preserve"> The reflection text can replace these instructions.</w:t>
      </w:r>
      <w:bookmarkStart w:id="0" w:name="_GoBack"/>
      <w:bookmarkEnd w:id="0"/>
    </w:p>
    <w:p w14:paraId="69F08480" w14:textId="732A512B" w:rsidR="00926852" w:rsidRPr="00926852" w:rsidRDefault="00926852" w:rsidP="003A3B0E">
      <w:pPr>
        <w:ind w:left="720" w:right="720"/>
        <w:rPr>
          <w:b/>
          <w:sz w:val="28"/>
          <w:szCs w:val="28"/>
        </w:rPr>
      </w:pPr>
      <w:r w:rsidRPr="00926852">
        <w:rPr>
          <w:b/>
          <w:sz w:val="28"/>
          <w:szCs w:val="28"/>
        </w:rPr>
        <w:t>Reflection ideas:</w:t>
      </w:r>
    </w:p>
    <w:p w14:paraId="182271CC" w14:textId="0F9380F6" w:rsidR="00926852" w:rsidRPr="00926852" w:rsidRDefault="00926852" w:rsidP="00926852">
      <w:pPr>
        <w:pStyle w:val="ListParagraph"/>
        <w:numPr>
          <w:ilvl w:val="0"/>
          <w:numId w:val="1"/>
        </w:numPr>
        <w:spacing w:line="240" w:lineRule="auto"/>
        <w:ind w:right="720"/>
        <w:rPr>
          <w:sz w:val="28"/>
          <w:szCs w:val="28"/>
        </w:rPr>
      </w:pPr>
      <w:r w:rsidRPr="00926852">
        <w:rPr>
          <w:sz w:val="28"/>
          <w:szCs w:val="28"/>
        </w:rPr>
        <w:t>Successes included…</w:t>
      </w:r>
    </w:p>
    <w:p w14:paraId="3978E1D2" w14:textId="28C726CC" w:rsidR="00926852" w:rsidRPr="00926852" w:rsidRDefault="00926852" w:rsidP="00926852">
      <w:pPr>
        <w:pStyle w:val="ListParagraph"/>
        <w:numPr>
          <w:ilvl w:val="0"/>
          <w:numId w:val="1"/>
        </w:numPr>
        <w:spacing w:line="240" w:lineRule="auto"/>
        <w:ind w:right="720"/>
        <w:rPr>
          <w:sz w:val="28"/>
          <w:szCs w:val="28"/>
        </w:rPr>
      </w:pPr>
      <w:r w:rsidRPr="00926852">
        <w:rPr>
          <w:sz w:val="28"/>
          <w:szCs w:val="28"/>
        </w:rPr>
        <w:t>Areas of improvement for the upcoming academic year include…</w:t>
      </w:r>
    </w:p>
    <w:p w14:paraId="58C8287D" w14:textId="48B4F20F" w:rsidR="00926852" w:rsidRPr="00926852" w:rsidRDefault="00926852" w:rsidP="00926852">
      <w:pPr>
        <w:pStyle w:val="ListParagraph"/>
        <w:numPr>
          <w:ilvl w:val="0"/>
          <w:numId w:val="1"/>
        </w:numPr>
        <w:spacing w:line="240" w:lineRule="auto"/>
        <w:ind w:right="720"/>
        <w:rPr>
          <w:sz w:val="28"/>
          <w:szCs w:val="28"/>
        </w:rPr>
      </w:pPr>
      <w:r w:rsidRPr="00926852">
        <w:rPr>
          <w:sz w:val="28"/>
          <w:szCs w:val="28"/>
        </w:rPr>
        <w:t xml:space="preserve">Which objective of the plan would be most likely to benefit with time dedicated during faculty meetings? </w:t>
      </w:r>
    </w:p>
    <w:p w14:paraId="7B283A3F" w14:textId="16CB21F4" w:rsidR="00926852" w:rsidRPr="00926852" w:rsidRDefault="00926852" w:rsidP="00926852">
      <w:pPr>
        <w:pStyle w:val="ListParagraph"/>
        <w:numPr>
          <w:ilvl w:val="0"/>
          <w:numId w:val="1"/>
        </w:numPr>
        <w:spacing w:line="240" w:lineRule="auto"/>
        <w:ind w:right="720"/>
        <w:rPr>
          <w:sz w:val="28"/>
          <w:szCs w:val="28"/>
        </w:rPr>
      </w:pPr>
      <w:r w:rsidRPr="00926852">
        <w:rPr>
          <w:sz w:val="28"/>
          <w:szCs w:val="28"/>
        </w:rPr>
        <w:t xml:space="preserve">Which action items were most welcome by faculty, staff, students, and partners? </w:t>
      </w:r>
    </w:p>
    <w:p w14:paraId="2524A9A1" w14:textId="07E70CFF" w:rsidR="00926852" w:rsidRDefault="00926852" w:rsidP="00926852">
      <w:pPr>
        <w:pStyle w:val="ListParagraph"/>
        <w:numPr>
          <w:ilvl w:val="0"/>
          <w:numId w:val="1"/>
        </w:numPr>
        <w:spacing w:line="240" w:lineRule="auto"/>
        <w:ind w:right="720"/>
        <w:rPr>
          <w:sz w:val="28"/>
          <w:szCs w:val="28"/>
        </w:rPr>
      </w:pPr>
      <w:r w:rsidRPr="00926852">
        <w:rPr>
          <w:sz w:val="28"/>
          <w:szCs w:val="28"/>
        </w:rPr>
        <w:t xml:space="preserve">Was the proper amount of time dedicated to complete each action item? </w:t>
      </w:r>
    </w:p>
    <w:p w14:paraId="45EA4A75" w14:textId="31DEC5E2" w:rsidR="00926852" w:rsidRDefault="00926852" w:rsidP="00926852">
      <w:pPr>
        <w:pStyle w:val="ListParagraph"/>
        <w:numPr>
          <w:ilvl w:val="0"/>
          <w:numId w:val="1"/>
        </w:numPr>
        <w:spacing w:line="240" w:lineRule="auto"/>
        <w:ind w:right="720"/>
        <w:rPr>
          <w:sz w:val="28"/>
          <w:szCs w:val="28"/>
        </w:rPr>
      </w:pPr>
      <w:r>
        <w:rPr>
          <w:sz w:val="28"/>
          <w:szCs w:val="28"/>
        </w:rPr>
        <w:t>What was especially satisfying about developing and executing the academic advising annual plan?</w:t>
      </w:r>
    </w:p>
    <w:p w14:paraId="4A5A2D71" w14:textId="3FA7E47C" w:rsidR="00926852" w:rsidRPr="00926852" w:rsidRDefault="00926852" w:rsidP="00926852">
      <w:pPr>
        <w:pStyle w:val="ListParagraph"/>
        <w:numPr>
          <w:ilvl w:val="0"/>
          <w:numId w:val="1"/>
        </w:numPr>
        <w:spacing w:line="240" w:lineRule="auto"/>
        <w:ind w:right="720"/>
        <w:rPr>
          <w:sz w:val="28"/>
          <w:szCs w:val="28"/>
        </w:rPr>
      </w:pPr>
      <w:r>
        <w:rPr>
          <w:sz w:val="28"/>
          <w:szCs w:val="28"/>
        </w:rPr>
        <w:t>What changes did you notice about your own practices when developing and executing the academic advising annual plan?</w:t>
      </w:r>
    </w:p>
    <w:p w14:paraId="1E8B8F35" w14:textId="19D308D4" w:rsidR="00926852" w:rsidRDefault="00926852" w:rsidP="003A3B0E">
      <w:pPr>
        <w:ind w:left="720" w:right="720"/>
        <w:rPr>
          <w:sz w:val="28"/>
          <w:szCs w:val="28"/>
        </w:rPr>
      </w:pPr>
    </w:p>
    <w:p w14:paraId="37A10B48" w14:textId="77777777" w:rsidR="00926852" w:rsidRPr="006C0AF3" w:rsidRDefault="00926852" w:rsidP="003A3B0E">
      <w:pPr>
        <w:ind w:left="720" w:right="720"/>
        <w:rPr>
          <w:sz w:val="28"/>
          <w:szCs w:val="28"/>
        </w:rPr>
      </w:pPr>
    </w:p>
    <w:p w14:paraId="58AE405E" w14:textId="42C1BD9F" w:rsidR="00E908BF" w:rsidRPr="006C0AF3" w:rsidRDefault="00E908BF">
      <w:pPr>
        <w:rPr>
          <w:sz w:val="28"/>
          <w:szCs w:val="28"/>
        </w:rPr>
      </w:pPr>
      <w:r w:rsidRPr="006C0AF3">
        <w:rPr>
          <w:sz w:val="28"/>
          <w:szCs w:val="28"/>
        </w:rPr>
        <w:lastRenderedPageBreak/>
        <w:br w:type="page"/>
      </w:r>
    </w:p>
    <w:p w14:paraId="6BF775B3" w14:textId="79E2D1FB" w:rsidR="00B80D04" w:rsidRDefault="00E908BF" w:rsidP="00E908BF">
      <w:pPr>
        <w:jc w:val="center"/>
        <w:rPr>
          <w:b/>
          <w:color w:val="2E74B5" w:themeColor="accent5" w:themeShade="BF"/>
          <w:sz w:val="32"/>
          <w:szCs w:val="32"/>
        </w:rPr>
      </w:pPr>
      <w:r w:rsidRPr="00DF7496">
        <w:rPr>
          <w:b/>
          <w:color w:val="2E74B5" w:themeColor="accent5" w:themeShade="BF"/>
          <w:sz w:val="32"/>
          <w:szCs w:val="32"/>
        </w:rPr>
        <w:lastRenderedPageBreak/>
        <w:t>Communication with Faculty and Staff</w:t>
      </w:r>
    </w:p>
    <w:p w14:paraId="07908D58" w14:textId="49FBF590" w:rsidR="00DF7496" w:rsidRPr="00DF7496" w:rsidRDefault="00DF7496" w:rsidP="00DF7496">
      <w:pPr>
        <w:jc w:val="center"/>
        <w:rPr>
          <w:b/>
          <w:color w:val="2E74B5" w:themeColor="accent5" w:themeShade="BF"/>
          <w:sz w:val="32"/>
          <w:szCs w:val="32"/>
        </w:rPr>
      </w:pPr>
      <w:r>
        <w:rPr>
          <w:b/>
          <w:color w:val="2E74B5" w:themeColor="accent5" w:themeShade="BF"/>
          <w:sz w:val="32"/>
          <w:szCs w:val="32"/>
        </w:rPr>
        <w:t>Department ________________</w:t>
      </w:r>
    </w:p>
    <w:tbl>
      <w:tblPr>
        <w:tblStyle w:val="GridTable4-Accent1"/>
        <w:tblW w:w="17635" w:type="dxa"/>
        <w:tblLook w:val="04A0" w:firstRow="1" w:lastRow="0" w:firstColumn="1" w:lastColumn="0" w:noHBand="0" w:noVBand="1"/>
      </w:tblPr>
      <w:tblGrid>
        <w:gridCol w:w="2939"/>
        <w:gridCol w:w="2939"/>
        <w:gridCol w:w="2939"/>
        <w:gridCol w:w="2939"/>
        <w:gridCol w:w="2939"/>
        <w:gridCol w:w="2940"/>
      </w:tblGrid>
      <w:tr w:rsidR="004C3D4E" w14:paraId="73607809" w14:textId="77777777" w:rsidTr="0027519A">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939" w:type="dxa"/>
          </w:tcPr>
          <w:p w14:paraId="65E9DDF3" w14:textId="69D93F56" w:rsidR="004C3D4E" w:rsidRDefault="004C3D4E">
            <w:r>
              <w:t>Objective</w:t>
            </w:r>
          </w:p>
        </w:tc>
        <w:tc>
          <w:tcPr>
            <w:tcW w:w="2939" w:type="dxa"/>
          </w:tcPr>
          <w:p w14:paraId="57F4A9BD" w14:textId="0A1A2AA7" w:rsidR="004C3D4E" w:rsidRDefault="004C3D4E">
            <w:pPr>
              <w:cnfStyle w:val="100000000000" w:firstRow="1" w:lastRow="0" w:firstColumn="0" w:lastColumn="0" w:oddVBand="0" w:evenVBand="0" w:oddHBand="0" w:evenHBand="0" w:firstRowFirstColumn="0" w:firstRowLastColumn="0" w:lastRowFirstColumn="0" w:lastRowLastColumn="0"/>
            </w:pPr>
            <w:r>
              <w:t>Action</w:t>
            </w:r>
          </w:p>
        </w:tc>
        <w:tc>
          <w:tcPr>
            <w:tcW w:w="2939" w:type="dxa"/>
          </w:tcPr>
          <w:p w14:paraId="6020982B" w14:textId="31539EDF" w:rsidR="004C3D4E" w:rsidRDefault="004C3D4E">
            <w:pPr>
              <w:cnfStyle w:val="100000000000" w:firstRow="1" w:lastRow="0" w:firstColumn="0" w:lastColumn="0" w:oddVBand="0" w:evenVBand="0" w:oddHBand="0" w:evenHBand="0" w:firstRowFirstColumn="0" w:firstRowLastColumn="0" w:lastRowFirstColumn="0" w:lastRowLastColumn="0"/>
            </w:pPr>
            <w:r>
              <w:t>Timing</w:t>
            </w:r>
          </w:p>
        </w:tc>
        <w:tc>
          <w:tcPr>
            <w:tcW w:w="2939" w:type="dxa"/>
          </w:tcPr>
          <w:p w14:paraId="5D7A81A9" w14:textId="09BEED3F" w:rsidR="004C3D4E" w:rsidRDefault="004C3D4E">
            <w:pPr>
              <w:cnfStyle w:val="100000000000" w:firstRow="1" w:lastRow="0" w:firstColumn="0" w:lastColumn="0" w:oddVBand="0" w:evenVBand="0" w:oddHBand="0" w:evenHBand="0" w:firstRowFirstColumn="0" w:firstRowLastColumn="0" w:lastRowFirstColumn="0" w:lastRowLastColumn="0"/>
            </w:pPr>
            <w:r>
              <w:t>Person(s) Responsible</w:t>
            </w:r>
          </w:p>
        </w:tc>
        <w:tc>
          <w:tcPr>
            <w:tcW w:w="2939" w:type="dxa"/>
          </w:tcPr>
          <w:p w14:paraId="3FCD1AA5" w14:textId="7C73D5E5" w:rsidR="004C3D4E" w:rsidRDefault="004C3D4E">
            <w:pPr>
              <w:cnfStyle w:val="100000000000" w:firstRow="1" w:lastRow="0" w:firstColumn="0" w:lastColumn="0" w:oddVBand="0" w:evenVBand="0" w:oddHBand="0" w:evenHBand="0" w:firstRowFirstColumn="0" w:firstRowLastColumn="0" w:lastRowFirstColumn="0" w:lastRowLastColumn="0"/>
            </w:pPr>
            <w:r>
              <w:t>Assessment Method</w:t>
            </w:r>
          </w:p>
        </w:tc>
        <w:tc>
          <w:tcPr>
            <w:tcW w:w="2940" w:type="dxa"/>
          </w:tcPr>
          <w:p w14:paraId="3A83F526" w14:textId="586F7D93" w:rsidR="004C3D4E" w:rsidRDefault="004C3D4E">
            <w:pPr>
              <w:cnfStyle w:val="100000000000" w:firstRow="1" w:lastRow="0" w:firstColumn="0" w:lastColumn="0" w:oddVBand="0" w:evenVBand="0" w:oddHBand="0" w:evenHBand="0" w:firstRowFirstColumn="0" w:firstRowLastColumn="0" w:lastRowFirstColumn="0" w:lastRowLastColumn="0"/>
            </w:pPr>
            <w:r>
              <w:t>Outcome</w:t>
            </w:r>
          </w:p>
        </w:tc>
      </w:tr>
      <w:tr w:rsidR="0066112D" w14:paraId="02522300" w14:textId="77777777" w:rsidTr="00065FA0">
        <w:trPr>
          <w:cnfStyle w:val="000000100000" w:firstRow="0" w:lastRow="0" w:firstColumn="0" w:lastColumn="0" w:oddVBand="0" w:evenVBand="0" w:oddHBand="1" w:evenHBand="0" w:firstRowFirstColumn="0" w:firstRowLastColumn="0" w:lastRowFirstColumn="0" w:lastRowLastColumn="0"/>
          <w:trHeight w:val="819"/>
        </w:trPr>
        <w:tc>
          <w:tcPr>
            <w:cnfStyle w:val="001000000000" w:firstRow="0" w:lastRow="0" w:firstColumn="1" w:lastColumn="0" w:oddVBand="0" w:evenVBand="0" w:oddHBand="0" w:evenHBand="0" w:firstRowFirstColumn="0" w:firstRowLastColumn="0" w:lastRowFirstColumn="0" w:lastRowLastColumn="0"/>
            <w:tcW w:w="2939" w:type="dxa"/>
            <w:vMerge w:val="restart"/>
            <w:vAlign w:val="center"/>
          </w:tcPr>
          <w:p w14:paraId="56E9EB2D" w14:textId="5DF55D30" w:rsidR="0066112D" w:rsidRDefault="0066112D" w:rsidP="00065FA0">
            <w:r>
              <w:t xml:space="preserve">Develop awareness </w:t>
            </w:r>
            <w:r w:rsidR="00E908BF">
              <w:t>of the Academic Advising web page</w:t>
            </w:r>
          </w:p>
        </w:tc>
        <w:tc>
          <w:tcPr>
            <w:tcW w:w="2939" w:type="dxa"/>
            <w:vAlign w:val="center"/>
          </w:tcPr>
          <w:p w14:paraId="3DDA79F3" w14:textId="26969EF9" w:rsidR="0066112D" w:rsidRDefault="00674C92" w:rsidP="00065FA0">
            <w:pPr>
              <w:cnfStyle w:val="000000100000" w:firstRow="0" w:lastRow="0" w:firstColumn="0" w:lastColumn="0" w:oddVBand="0" w:evenVBand="0" w:oddHBand="1" w:evenHBand="0" w:firstRowFirstColumn="0" w:firstRowLastColumn="0" w:lastRowFirstColumn="0" w:lastRowLastColumn="0"/>
            </w:pPr>
            <w:r>
              <w:t>Send email with link to academic advising web page to all faculty and staff.</w:t>
            </w:r>
          </w:p>
        </w:tc>
        <w:tc>
          <w:tcPr>
            <w:tcW w:w="2939" w:type="dxa"/>
            <w:vAlign w:val="center"/>
          </w:tcPr>
          <w:p w14:paraId="018529E9" w14:textId="5382031D" w:rsidR="0066112D" w:rsidRDefault="00674C92" w:rsidP="00065FA0">
            <w:pPr>
              <w:cnfStyle w:val="000000100000" w:firstRow="0" w:lastRow="0" w:firstColumn="0" w:lastColumn="0" w:oddVBand="0" w:evenVBand="0" w:oddHBand="1" w:evenHBand="0" w:firstRowFirstColumn="0" w:firstRowLastColumn="0" w:lastRowFirstColumn="0" w:lastRowLastColumn="0"/>
            </w:pPr>
            <w:r>
              <w:t>Week 4, fall and spring</w:t>
            </w:r>
          </w:p>
        </w:tc>
        <w:tc>
          <w:tcPr>
            <w:tcW w:w="2939" w:type="dxa"/>
            <w:vAlign w:val="center"/>
          </w:tcPr>
          <w:p w14:paraId="6CA57FD2" w14:textId="44982DF9" w:rsidR="0066112D" w:rsidRDefault="00674C92" w:rsidP="00065FA0">
            <w:pPr>
              <w:cnfStyle w:val="000000100000" w:firstRow="0" w:lastRow="0" w:firstColumn="0" w:lastColumn="0" w:oddVBand="0" w:evenVBand="0" w:oddHBand="1" w:evenHBand="0" w:firstRowFirstColumn="0" w:firstRowLastColumn="0" w:lastRowFirstColumn="0" w:lastRowLastColumn="0"/>
            </w:pPr>
            <w:r>
              <w:t>SRD faculty</w:t>
            </w:r>
          </w:p>
        </w:tc>
        <w:tc>
          <w:tcPr>
            <w:tcW w:w="2939" w:type="dxa"/>
            <w:vAlign w:val="center"/>
          </w:tcPr>
          <w:p w14:paraId="242593A1" w14:textId="6674B89F" w:rsidR="0066112D" w:rsidRDefault="00674C92" w:rsidP="00065FA0">
            <w:pPr>
              <w:cnfStyle w:val="000000100000" w:firstRow="0" w:lastRow="0" w:firstColumn="0" w:lastColumn="0" w:oddVBand="0" w:evenVBand="0" w:oddHBand="1" w:evenHBand="0" w:firstRowFirstColumn="0" w:firstRowLastColumn="0" w:lastRowFirstColumn="0" w:lastRowLastColumn="0"/>
            </w:pPr>
            <w:r>
              <w:t>AIRE and feedback from faculty and staff</w:t>
            </w:r>
          </w:p>
        </w:tc>
        <w:tc>
          <w:tcPr>
            <w:tcW w:w="2940" w:type="dxa"/>
            <w:vAlign w:val="center"/>
          </w:tcPr>
          <w:p w14:paraId="3F964141" w14:textId="3537EF0C" w:rsidR="0066112D" w:rsidRDefault="0066112D" w:rsidP="00065FA0">
            <w:pPr>
              <w:cnfStyle w:val="000000100000" w:firstRow="0" w:lastRow="0" w:firstColumn="0" w:lastColumn="0" w:oddVBand="0" w:evenVBand="0" w:oddHBand="1" w:evenHBand="0" w:firstRowFirstColumn="0" w:firstRowLastColumn="0" w:lastRowFirstColumn="0" w:lastRowLastColumn="0"/>
            </w:pPr>
          </w:p>
        </w:tc>
      </w:tr>
      <w:tr w:rsidR="00E908BF" w14:paraId="647BF310" w14:textId="77777777" w:rsidTr="00065FA0">
        <w:trPr>
          <w:trHeight w:val="819"/>
        </w:trPr>
        <w:tc>
          <w:tcPr>
            <w:cnfStyle w:val="001000000000" w:firstRow="0" w:lastRow="0" w:firstColumn="1" w:lastColumn="0" w:oddVBand="0" w:evenVBand="0" w:oddHBand="0" w:evenHBand="0" w:firstRowFirstColumn="0" w:firstRowLastColumn="0" w:lastRowFirstColumn="0" w:lastRowLastColumn="0"/>
            <w:tcW w:w="2939" w:type="dxa"/>
            <w:vMerge/>
            <w:vAlign w:val="center"/>
          </w:tcPr>
          <w:p w14:paraId="4DB2C63B" w14:textId="77777777" w:rsidR="00E908BF" w:rsidRDefault="00E908BF" w:rsidP="00065FA0"/>
        </w:tc>
        <w:tc>
          <w:tcPr>
            <w:tcW w:w="2939" w:type="dxa"/>
            <w:vAlign w:val="center"/>
          </w:tcPr>
          <w:p w14:paraId="34748289" w14:textId="7F2643E1" w:rsidR="00E908BF" w:rsidRDefault="00674C92" w:rsidP="00065FA0">
            <w:pPr>
              <w:cnfStyle w:val="000000000000" w:firstRow="0" w:lastRow="0" w:firstColumn="0" w:lastColumn="0" w:oddVBand="0" w:evenVBand="0" w:oddHBand="0" w:evenHBand="0" w:firstRowFirstColumn="0" w:firstRowLastColumn="0" w:lastRowFirstColumn="0" w:lastRowLastColumn="0"/>
            </w:pPr>
            <w:r>
              <w:t xml:space="preserve">Present key components of the academic advising web page in a faculty meeting. </w:t>
            </w:r>
          </w:p>
        </w:tc>
        <w:tc>
          <w:tcPr>
            <w:tcW w:w="2939" w:type="dxa"/>
            <w:vAlign w:val="center"/>
          </w:tcPr>
          <w:p w14:paraId="74C08786" w14:textId="49CB4660" w:rsidR="00E908BF" w:rsidRDefault="00674C92" w:rsidP="00065FA0">
            <w:pPr>
              <w:cnfStyle w:val="000000000000" w:firstRow="0" w:lastRow="0" w:firstColumn="0" w:lastColumn="0" w:oddVBand="0" w:evenVBand="0" w:oddHBand="0" w:evenHBand="0" w:firstRowFirstColumn="0" w:firstRowLastColumn="0" w:lastRowFirstColumn="0" w:lastRowLastColumn="0"/>
            </w:pPr>
            <w:r>
              <w:t>Second faculty meeting, fall and spring</w:t>
            </w:r>
          </w:p>
        </w:tc>
        <w:tc>
          <w:tcPr>
            <w:tcW w:w="2939" w:type="dxa"/>
            <w:vAlign w:val="center"/>
          </w:tcPr>
          <w:p w14:paraId="191C2401" w14:textId="61C2A711" w:rsidR="00E908BF" w:rsidRDefault="00674C92" w:rsidP="00065FA0">
            <w:pPr>
              <w:cnfStyle w:val="000000000000" w:firstRow="0" w:lastRow="0" w:firstColumn="0" w:lastColumn="0" w:oddVBand="0" w:evenVBand="0" w:oddHBand="0" w:evenHBand="0" w:firstRowFirstColumn="0" w:firstRowLastColumn="0" w:lastRowFirstColumn="0" w:lastRowLastColumn="0"/>
            </w:pPr>
            <w:r>
              <w:t>SRD faculty</w:t>
            </w:r>
          </w:p>
        </w:tc>
        <w:tc>
          <w:tcPr>
            <w:tcW w:w="2939" w:type="dxa"/>
            <w:vAlign w:val="center"/>
          </w:tcPr>
          <w:p w14:paraId="679E0BCF" w14:textId="34F1BA5B" w:rsidR="00E908BF" w:rsidRDefault="00674C92" w:rsidP="00065FA0">
            <w:pPr>
              <w:cnfStyle w:val="000000000000" w:firstRow="0" w:lastRow="0" w:firstColumn="0" w:lastColumn="0" w:oddVBand="0" w:evenVBand="0" w:oddHBand="0" w:evenHBand="0" w:firstRowFirstColumn="0" w:firstRowLastColumn="0" w:lastRowFirstColumn="0" w:lastRowLastColumn="0"/>
            </w:pPr>
            <w:r>
              <w:t>AIRE and feedback from faculty and staff</w:t>
            </w:r>
          </w:p>
        </w:tc>
        <w:tc>
          <w:tcPr>
            <w:tcW w:w="2940" w:type="dxa"/>
            <w:vAlign w:val="center"/>
          </w:tcPr>
          <w:p w14:paraId="5E6BB141" w14:textId="703B77EC" w:rsidR="00E908BF" w:rsidRDefault="00E908BF" w:rsidP="00065FA0">
            <w:pPr>
              <w:cnfStyle w:val="000000000000" w:firstRow="0" w:lastRow="0" w:firstColumn="0" w:lastColumn="0" w:oddVBand="0" w:evenVBand="0" w:oddHBand="0" w:evenHBand="0" w:firstRowFirstColumn="0" w:firstRowLastColumn="0" w:lastRowFirstColumn="0" w:lastRowLastColumn="0"/>
            </w:pPr>
          </w:p>
        </w:tc>
      </w:tr>
      <w:tr w:rsidR="004C3D4E" w14:paraId="587C2A1E" w14:textId="77777777" w:rsidTr="00065FA0">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939" w:type="dxa"/>
            <w:vAlign w:val="center"/>
          </w:tcPr>
          <w:p w14:paraId="241555F3" w14:textId="77777777" w:rsidR="004C3D4E" w:rsidRDefault="004C3D4E" w:rsidP="00065FA0"/>
        </w:tc>
        <w:tc>
          <w:tcPr>
            <w:tcW w:w="2939" w:type="dxa"/>
            <w:vAlign w:val="center"/>
          </w:tcPr>
          <w:p w14:paraId="618EFF6E" w14:textId="77777777" w:rsidR="004C3D4E" w:rsidRDefault="004C3D4E" w:rsidP="00065FA0">
            <w:pPr>
              <w:cnfStyle w:val="000000100000" w:firstRow="0" w:lastRow="0" w:firstColumn="0" w:lastColumn="0" w:oddVBand="0" w:evenVBand="0" w:oddHBand="1" w:evenHBand="0" w:firstRowFirstColumn="0" w:firstRowLastColumn="0" w:lastRowFirstColumn="0" w:lastRowLastColumn="0"/>
            </w:pPr>
          </w:p>
        </w:tc>
        <w:tc>
          <w:tcPr>
            <w:tcW w:w="2939" w:type="dxa"/>
            <w:vAlign w:val="center"/>
          </w:tcPr>
          <w:p w14:paraId="45E9F9A0" w14:textId="77777777" w:rsidR="004C3D4E" w:rsidRDefault="004C3D4E" w:rsidP="00065FA0">
            <w:pPr>
              <w:cnfStyle w:val="000000100000" w:firstRow="0" w:lastRow="0" w:firstColumn="0" w:lastColumn="0" w:oddVBand="0" w:evenVBand="0" w:oddHBand="1" w:evenHBand="0" w:firstRowFirstColumn="0" w:firstRowLastColumn="0" w:lastRowFirstColumn="0" w:lastRowLastColumn="0"/>
            </w:pPr>
          </w:p>
        </w:tc>
        <w:tc>
          <w:tcPr>
            <w:tcW w:w="2939" w:type="dxa"/>
            <w:vAlign w:val="center"/>
          </w:tcPr>
          <w:p w14:paraId="3C1A40B9" w14:textId="77777777" w:rsidR="004C3D4E" w:rsidRDefault="004C3D4E" w:rsidP="00065FA0">
            <w:pPr>
              <w:cnfStyle w:val="000000100000" w:firstRow="0" w:lastRow="0" w:firstColumn="0" w:lastColumn="0" w:oddVBand="0" w:evenVBand="0" w:oddHBand="1" w:evenHBand="0" w:firstRowFirstColumn="0" w:firstRowLastColumn="0" w:lastRowFirstColumn="0" w:lastRowLastColumn="0"/>
            </w:pPr>
          </w:p>
        </w:tc>
        <w:tc>
          <w:tcPr>
            <w:tcW w:w="2939" w:type="dxa"/>
            <w:vAlign w:val="center"/>
          </w:tcPr>
          <w:p w14:paraId="5631CBA1" w14:textId="77777777" w:rsidR="004C3D4E" w:rsidRDefault="004C3D4E" w:rsidP="00065FA0">
            <w:pPr>
              <w:cnfStyle w:val="000000100000" w:firstRow="0" w:lastRow="0" w:firstColumn="0" w:lastColumn="0" w:oddVBand="0" w:evenVBand="0" w:oddHBand="1" w:evenHBand="0" w:firstRowFirstColumn="0" w:firstRowLastColumn="0" w:lastRowFirstColumn="0" w:lastRowLastColumn="0"/>
            </w:pPr>
          </w:p>
        </w:tc>
        <w:tc>
          <w:tcPr>
            <w:tcW w:w="2940" w:type="dxa"/>
            <w:vAlign w:val="center"/>
          </w:tcPr>
          <w:p w14:paraId="4F5DB1D5" w14:textId="77777777" w:rsidR="004C3D4E" w:rsidRDefault="004C3D4E" w:rsidP="00065FA0">
            <w:pPr>
              <w:cnfStyle w:val="000000100000" w:firstRow="0" w:lastRow="0" w:firstColumn="0" w:lastColumn="0" w:oddVBand="0" w:evenVBand="0" w:oddHBand="1" w:evenHBand="0" w:firstRowFirstColumn="0" w:firstRowLastColumn="0" w:lastRowFirstColumn="0" w:lastRowLastColumn="0"/>
            </w:pPr>
          </w:p>
        </w:tc>
      </w:tr>
      <w:tr w:rsidR="004C3D4E" w14:paraId="40B66AE7" w14:textId="77777777" w:rsidTr="00065FA0">
        <w:trPr>
          <w:trHeight w:val="269"/>
        </w:trPr>
        <w:tc>
          <w:tcPr>
            <w:cnfStyle w:val="001000000000" w:firstRow="0" w:lastRow="0" w:firstColumn="1" w:lastColumn="0" w:oddVBand="0" w:evenVBand="0" w:oddHBand="0" w:evenHBand="0" w:firstRowFirstColumn="0" w:firstRowLastColumn="0" w:lastRowFirstColumn="0" w:lastRowLastColumn="0"/>
            <w:tcW w:w="2939" w:type="dxa"/>
            <w:vAlign w:val="center"/>
          </w:tcPr>
          <w:p w14:paraId="2E68B6C3" w14:textId="77777777" w:rsidR="004C3D4E" w:rsidRDefault="004C3D4E" w:rsidP="00065FA0"/>
        </w:tc>
        <w:tc>
          <w:tcPr>
            <w:tcW w:w="2939" w:type="dxa"/>
            <w:vAlign w:val="center"/>
          </w:tcPr>
          <w:p w14:paraId="023825F8" w14:textId="77777777" w:rsidR="004C3D4E" w:rsidRDefault="004C3D4E" w:rsidP="00065FA0">
            <w:pPr>
              <w:cnfStyle w:val="000000000000" w:firstRow="0" w:lastRow="0" w:firstColumn="0" w:lastColumn="0" w:oddVBand="0" w:evenVBand="0" w:oddHBand="0" w:evenHBand="0" w:firstRowFirstColumn="0" w:firstRowLastColumn="0" w:lastRowFirstColumn="0" w:lastRowLastColumn="0"/>
            </w:pPr>
          </w:p>
        </w:tc>
        <w:tc>
          <w:tcPr>
            <w:tcW w:w="2939" w:type="dxa"/>
            <w:vAlign w:val="center"/>
          </w:tcPr>
          <w:p w14:paraId="3F154760" w14:textId="77777777" w:rsidR="004C3D4E" w:rsidRDefault="004C3D4E" w:rsidP="00065FA0">
            <w:pPr>
              <w:cnfStyle w:val="000000000000" w:firstRow="0" w:lastRow="0" w:firstColumn="0" w:lastColumn="0" w:oddVBand="0" w:evenVBand="0" w:oddHBand="0" w:evenHBand="0" w:firstRowFirstColumn="0" w:firstRowLastColumn="0" w:lastRowFirstColumn="0" w:lastRowLastColumn="0"/>
            </w:pPr>
          </w:p>
        </w:tc>
        <w:tc>
          <w:tcPr>
            <w:tcW w:w="2939" w:type="dxa"/>
            <w:vAlign w:val="center"/>
          </w:tcPr>
          <w:p w14:paraId="2E601521" w14:textId="77777777" w:rsidR="004C3D4E" w:rsidRDefault="004C3D4E" w:rsidP="00065FA0">
            <w:pPr>
              <w:cnfStyle w:val="000000000000" w:firstRow="0" w:lastRow="0" w:firstColumn="0" w:lastColumn="0" w:oddVBand="0" w:evenVBand="0" w:oddHBand="0" w:evenHBand="0" w:firstRowFirstColumn="0" w:firstRowLastColumn="0" w:lastRowFirstColumn="0" w:lastRowLastColumn="0"/>
            </w:pPr>
          </w:p>
        </w:tc>
        <w:tc>
          <w:tcPr>
            <w:tcW w:w="2939" w:type="dxa"/>
            <w:vAlign w:val="center"/>
          </w:tcPr>
          <w:p w14:paraId="37176902" w14:textId="77777777" w:rsidR="004C3D4E" w:rsidRDefault="004C3D4E" w:rsidP="00065FA0">
            <w:pPr>
              <w:cnfStyle w:val="000000000000" w:firstRow="0" w:lastRow="0" w:firstColumn="0" w:lastColumn="0" w:oddVBand="0" w:evenVBand="0" w:oddHBand="0" w:evenHBand="0" w:firstRowFirstColumn="0" w:firstRowLastColumn="0" w:lastRowFirstColumn="0" w:lastRowLastColumn="0"/>
            </w:pPr>
          </w:p>
        </w:tc>
        <w:tc>
          <w:tcPr>
            <w:tcW w:w="2940" w:type="dxa"/>
            <w:vAlign w:val="center"/>
          </w:tcPr>
          <w:p w14:paraId="18243949" w14:textId="77777777" w:rsidR="004C3D4E" w:rsidRDefault="004C3D4E" w:rsidP="00065FA0">
            <w:pPr>
              <w:cnfStyle w:val="000000000000" w:firstRow="0" w:lastRow="0" w:firstColumn="0" w:lastColumn="0" w:oddVBand="0" w:evenVBand="0" w:oddHBand="0" w:evenHBand="0" w:firstRowFirstColumn="0" w:firstRowLastColumn="0" w:lastRowFirstColumn="0" w:lastRowLastColumn="0"/>
            </w:pPr>
          </w:p>
        </w:tc>
      </w:tr>
      <w:tr w:rsidR="004C3D4E" w14:paraId="350B6FBB" w14:textId="77777777" w:rsidTr="00065FA0">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939" w:type="dxa"/>
            <w:vAlign w:val="center"/>
          </w:tcPr>
          <w:p w14:paraId="31300167" w14:textId="77777777" w:rsidR="004C3D4E" w:rsidRDefault="004C3D4E" w:rsidP="00065FA0"/>
        </w:tc>
        <w:tc>
          <w:tcPr>
            <w:tcW w:w="2939" w:type="dxa"/>
            <w:vAlign w:val="center"/>
          </w:tcPr>
          <w:p w14:paraId="19B28BF6" w14:textId="77777777" w:rsidR="004C3D4E" w:rsidRDefault="004C3D4E" w:rsidP="00065FA0">
            <w:pPr>
              <w:cnfStyle w:val="000000100000" w:firstRow="0" w:lastRow="0" w:firstColumn="0" w:lastColumn="0" w:oddVBand="0" w:evenVBand="0" w:oddHBand="1" w:evenHBand="0" w:firstRowFirstColumn="0" w:firstRowLastColumn="0" w:lastRowFirstColumn="0" w:lastRowLastColumn="0"/>
            </w:pPr>
          </w:p>
        </w:tc>
        <w:tc>
          <w:tcPr>
            <w:tcW w:w="2939" w:type="dxa"/>
            <w:vAlign w:val="center"/>
          </w:tcPr>
          <w:p w14:paraId="71B0110A" w14:textId="77777777" w:rsidR="004C3D4E" w:rsidRDefault="004C3D4E" w:rsidP="00065FA0">
            <w:pPr>
              <w:cnfStyle w:val="000000100000" w:firstRow="0" w:lastRow="0" w:firstColumn="0" w:lastColumn="0" w:oddVBand="0" w:evenVBand="0" w:oddHBand="1" w:evenHBand="0" w:firstRowFirstColumn="0" w:firstRowLastColumn="0" w:lastRowFirstColumn="0" w:lastRowLastColumn="0"/>
            </w:pPr>
          </w:p>
        </w:tc>
        <w:tc>
          <w:tcPr>
            <w:tcW w:w="2939" w:type="dxa"/>
            <w:vAlign w:val="center"/>
          </w:tcPr>
          <w:p w14:paraId="0A8AA113" w14:textId="77777777" w:rsidR="004C3D4E" w:rsidRDefault="004C3D4E" w:rsidP="00065FA0">
            <w:pPr>
              <w:cnfStyle w:val="000000100000" w:firstRow="0" w:lastRow="0" w:firstColumn="0" w:lastColumn="0" w:oddVBand="0" w:evenVBand="0" w:oddHBand="1" w:evenHBand="0" w:firstRowFirstColumn="0" w:firstRowLastColumn="0" w:lastRowFirstColumn="0" w:lastRowLastColumn="0"/>
            </w:pPr>
          </w:p>
        </w:tc>
        <w:tc>
          <w:tcPr>
            <w:tcW w:w="2939" w:type="dxa"/>
            <w:vAlign w:val="center"/>
          </w:tcPr>
          <w:p w14:paraId="035213DF" w14:textId="77777777" w:rsidR="004C3D4E" w:rsidRDefault="004C3D4E" w:rsidP="00065FA0">
            <w:pPr>
              <w:cnfStyle w:val="000000100000" w:firstRow="0" w:lastRow="0" w:firstColumn="0" w:lastColumn="0" w:oddVBand="0" w:evenVBand="0" w:oddHBand="1" w:evenHBand="0" w:firstRowFirstColumn="0" w:firstRowLastColumn="0" w:lastRowFirstColumn="0" w:lastRowLastColumn="0"/>
            </w:pPr>
          </w:p>
        </w:tc>
        <w:tc>
          <w:tcPr>
            <w:tcW w:w="2940" w:type="dxa"/>
            <w:vAlign w:val="center"/>
          </w:tcPr>
          <w:p w14:paraId="7ED10DCD" w14:textId="77777777" w:rsidR="004C3D4E" w:rsidRDefault="004C3D4E" w:rsidP="00065FA0">
            <w:pPr>
              <w:cnfStyle w:val="000000100000" w:firstRow="0" w:lastRow="0" w:firstColumn="0" w:lastColumn="0" w:oddVBand="0" w:evenVBand="0" w:oddHBand="1" w:evenHBand="0" w:firstRowFirstColumn="0" w:firstRowLastColumn="0" w:lastRowFirstColumn="0" w:lastRowLastColumn="0"/>
            </w:pPr>
          </w:p>
        </w:tc>
      </w:tr>
      <w:tr w:rsidR="004C3D4E" w14:paraId="450C1338" w14:textId="77777777" w:rsidTr="00065FA0">
        <w:trPr>
          <w:trHeight w:val="269"/>
        </w:trPr>
        <w:tc>
          <w:tcPr>
            <w:cnfStyle w:val="001000000000" w:firstRow="0" w:lastRow="0" w:firstColumn="1" w:lastColumn="0" w:oddVBand="0" w:evenVBand="0" w:oddHBand="0" w:evenHBand="0" w:firstRowFirstColumn="0" w:firstRowLastColumn="0" w:lastRowFirstColumn="0" w:lastRowLastColumn="0"/>
            <w:tcW w:w="2939" w:type="dxa"/>
            <w:vAlign w:val="center"/>
          </w:tcPr>
          <w:p w14:paraId="12CA25E3" w14:textId="77777777" w:rsidR="004C3D4E" w:rsidRDefault="004C3D4E" w:rsidP="00065FA0"/>
        </w:tc>
        <w:tc>
          <w:tcPr>
            <w:tcW w:w="2939" w:type="dxa"/>
            <w:vAlign w:val="center"/>
          </w:tcPr>
          <w:p w14:paraId="701C3DD8" w14:textId="77777777" w:rsidR="004C3D4E" w:rsidRDefault="004C3D4E" w:rsidP="00065FA0">
            <w:pPr>
              <w:cnfStyle w:val="000000000000" w:firstRow="0" w:lastRow="0" w:firstColumn="0" w:lastColumn="0" w:oddVBand="0" w:evenVBand="0" w:oddHBand="0" w:evenHBand="0" w:firstRowFirstColumn="0" w:firstRowLastColumn="0" w:lastRowFirstColumn="0" w:lastRowLastColumn="0"/>
            </w:pPr>
          </w:p>
        </w:tc>
        <w:tc>
          <w:tcPr>
            <w:tcW w:w="2939" w:type="dxa"/>
            <w:vAlign w:val="center"/>
          </w:tcPr>
          <w:p w14:paraId="067D7325" w14:textId="77777777" w:rsidR="004C3D4E" w:rsidRDefault="004C3D4E" w:rsidP="00065FA0">
            <w:pPr>
              <w:cnfStyle w:val="000000000000" w:firstRow="0" w:lastRow="0" w:firstColumn="0" w:lastColumn="0" w:oddVBand="0" w:evenVBand="0" w:oddHBand="0" w:evenHBand="0" w:firstRowFirstColumn="0" w:firstRowLastColumn="0" w:lastRowFirstColumn="0" w:lastRowLastColumn="0"/>
            </w:pPr>
          </w:p>
        </w:tc>
        <w:tc>
          <w:tcPr>
            <w:tcW w:w="2939" w:type="dxa"/>
            <w:vAlign w:val="center"/>
          </w:tcPr>
          <w:p w14:paraId="15B706AB" w14:textId="77777777" w:rsidR="004C3D4E" w:rsidRDefault="004C3D4E" w:rsidP="00065FA0">
            <w:pPr>
              <w:cnfStyle w:val="000000000000" w:firstRow="0" w:lastRow="0" w:firstColumn="0" w:lastColumn="0" w:oddVBand="0" w:evenVBand="0" w:oddHBand="0" w:evenHBand="0" w:firstRowFirstColumn="0" w:firstRowLastColumn="0" w:lastRowFirstColumn="0" w:lastRowLastColumn="0"/>
            </w:pPr>
          </w:p>
        </w:tc>
        <w:tc>
          <w:tcPr>
            <w:tcW w:w="2939" w:type="dxa"/>
            <w:vAlign w:val="center"/>
          </w:tcPr>
          <w:p w14:paraId="298798C0" w14:textId="77777777" w:rsidR="004C3D4E" w:rsidRDefault="004C3D4E" w:rsidP="00065FA0">
            <w:pPr>
              <w:cnfStyle w:val="000000000000" w:firstRow="0" w:lastRow="0" w:firstColumn="0" w:lastColumn="0" w:oddVBand="0" w:evenVBand="0" w:oddHBand="0" w:evenHBand="0" w:firstRowFirstColumn="0" w:firstRowLastColumn="0" w:lastRowFirstColumn="0" w:lastRowLastColumn="0"/>
            </w:pPr>
          </w:p>
        </w:tc>
        <w:tc>
          <w:tcPr>
            <w:tcW w:w="2940" w:type="dxa"/>
            <w:vAlign w:val="center"/>
          </w:tcPr>
          <w:p w14:paraId="51FBD44B" w14:textId="77777777" w:rsidR="004C3D4E" w:rsidRDefault="004C3D4E" w:rsidP="00065FA0">
            <w:pPr>
              <w:cnfStyle w:val="000000000000" w:firstRow="0" w:lastRow="0" w:firstColumn="0" w:lastColumn="0" w:oddVBand="0" w:evenVBand="0" w:oddHBand="0" w:evenHBand="0" w:firstRowFirstColumn="0" w:firstRowLastColumn="0" w:lastRowFirstColumn="0" w:lastRowLastColumn="0"/>
            </w:pPr>
          </w:p>
        </w:tc>
      </w:tr>
      <w:tr w:rsidR="004C3D4E" w14:paraId="07DC434A" w14:textId="77777777" w:rsidTr="00065FA0">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939" w:type="dxa"/>
            <w:vAlign w:val="center"/>
          </w:tcPr>
          <w:p w14:paraId="7B4A1A3D" w14:textId="77777777" w:rsidR="004C3D4E" w:rsidRDefault="004C3D4E" w:rsidP="00065FA0"/>
        </w:tc>
        <w:tc>
          <w:tcPr>
            <w:tcW w:w="2939" w:type="dxa"/>
            <w:vAlign w:val="center"/>
          </w:tcPr>
          <w:p w14:paraId="64DDA0A0" w14:textId="77777777" w:rsidR="004C3D4E" w:rsidRDefault="004C3D4E" w:rsidP="00065FA0">
            <w:pPr>
              <w:cnfStyle w:val="000000100000" w:firstRow="0" w:lastRow="0" w:firstColumn="0" w:lastColumn="0" w:oddVBand="0" w:evenVBand="0" w:oddHBand="1" w:evenHBand="0" w:firstRowFirstColumn="0" w:firstRowLastColumn="0" w:lastRowFirstColumn="0" w:lastRowLastColumn="0"/>
            </w:pPr>
          </w:p>
        </w:tc>
        <w:tc>
          <w:tcPr>
            <w:tcW w:w="2939" w:type="dxa"/>
            <w:vAlign w:val="center"/>
          </w:tcPr>
          <w:p w14:paraId="25680DBE" w14:textId="77777777" w:rsidR="004C3D4E" w:rsidRDefault="004C3D4E" w:rsidP="00065FA0">
            <w:pPr>
              <w:cnfStyle w:val="000000100000" w:firstRow="0" w:lastRow="0" w:firstColumn="0" w:lastColumn="0" w:oddVBand="0" w:evenVBand="0" w:oddHBand="1" w:evenHBand="0" w:firstRowFirstColumn="0" w:firstRowLastColumn="0" w:lastRowFirstColumn="0" w:lastRowLastColumn="0"/>
            </w:pPr>
          </w:p>
        </w:tc>
        <w:tc>
          <w:tcPr>
            <w:tcW w:w="2939" w:type="dxa"/>
            <w:vAlign w:val="center"/>
          </w:tcPr>
          <w:p w14:paraId="23E3EFEB" w14:textId="77777777" w:rsidR="004C3D4E" w:rsidRDefault="004C3D4E" w:rsidP="00065FA0">
            <w:pPr>
              <w:cnfStyle w:val="000000100000" w:firstRow="0" w:lastRow="0" w:firstColumn="0" w:lastColumn="0" w:oddVBand="0" w:evenVBand="0" w:oddHBand="1" w:evenHBand="0" w:firstRowFirstColumn="0" w:firstRowLastColumn="0" w:lastRowFirstColumn="0" w:lastRowLastColumn="0"/>
            </w:pPr>
          </w:p>
        </w:tc>
        <w:tc>
          <w:tcPr>
            <w:tcW w:w="2939" w:type="dxa"/>
            <w:vAlign w:val="center"/>
          </w:tcPr>
          <w:p w14:paraId="7A77BF31" w14:textId="77777777" w:rsidR="004C3D4E" w:rsidRDefault="004C3D4E" w:rsidP="00065FA0">
            <w:pPr>
              <w:cnfStyle w:val="000000100000" w:firstRow="0" w:lastRow="0" w:firstColumn="0" w:lastColumn="0" w:oddVBand="0" w:evenVBand="0" w:oddHBand="1" w:evenHBand="0" w:firstRowFirstColumn="0" w:firstRowLastColumn="0" w:lastRowFirstColumn="0" w:lastRowLastColumn="0"/>
            </w:pPr>
          </w:p>
        </w:tc>
        <w:tc>
          <w:tcPr>
            <w:tcW w:w="2940" w:type="dxa"/>
            <w:vAlign w:val="center"/>
          </w:tcPr>
          <w:p w14:paraId="5EEEBD2D" w14:textId="77777777" w:rsidR="004C3D4E" w:rsidRDefault="004C3D4E" w:rsidP="00065FA0">
            <w:pPr>
              <w:cnfStyle w:val="000000100000" w:firstRow="0" w:lastRow="0" w:firstColumn="0" w:lastColumn="0" w:oddVBand="0" w:evenVBand="0" w:oddHBand="1" w:evenHBand="0" w:firstRowFirstColumn="0" w:firstRowLastColumn="0" w:lastRowFirstColumn="0" w:lastRowLastColumn="0"/>
            </w:pPr>
          </w:p>
        </w:tc>
      </w:tr>
      <w:tr w:rsidR="004C3D4E" w14:paraId="74D64030" w14:textId="77777777" w:rsidTr="00065FA0">
        <w:trPr>
          <w:trHeight w:val="269"/>
        </w:trPr>
        <w:tc>
          <w:tcPr>
            <w:cnfStyle w:val="001000000000" w:firstRow="0" w:lastRow="0" w:firstColumn="1" w:lastColumn="0" w:oddVBand="0" w:evenVBand="0" w:oddHBand="0" w:evenHBand="0" w:firstRowFirstColumn="0" w:firstRowLastColumn="0" w:lastRowFirstColumn="0" w:lastRowLastColumn="0"/>
            <w:tcW w:w="2939" w:type="dxa"/>
            <w:vAlign w:val="center"/>
          </w:tcPr>
          <w:p w14:paraId="280E1C7D" w14:textId="77777777" w:rsidR="004C3D4E" w:rsidRDefault="004C3D4E" w:rsidP="00065FA0"/>
        </w:tc>
        <w:tc>
          <w:tcPr>
            <w:tcW w:w="2939" w:type="dxa"/>
            <w:vAlign w:val="center"/>
          </w:tcPr>
          <w:p w14:paraId="4067C080" w14:textId="77777777" w:rsidR="004C3D4E" w:rsidRDefault="004C3D4E" w:rsidP="00065FA0">
            <w:pPr>
              <w:cnfStyle w:val="000000000000" w:firstRow="0" w:lastRow="0" w:firstColumn="0" w:lastColumn="0" w:oddVBand="0" w:evenVBand="0" w:oddHBand="0" w:evenHBand="0" w:firstRowFirstColumn="0" w:firstRowLastColumn="0" w:lastRowFirstColumn="0" w:lastRowLastColumn="0"/>
            </w:pPr>
          </w:p>
        </w:tc>
        <w:tc>
          <w:tcPr>
            <w:tcW w:w="2939" w:type="dxa"/>
            <w:vAlign w:val="center"/>
          </w:tcPr>
          <w:p w14:paraId="6750C737" w14:textId="77777777" w:rsidR="004C3D4E" w:rsidRDefault="004C3D4E" w:rsidP="00065FA0">
            <w:pPr>
              <w:cnfStyle w:val="000000000000" w:firstRow="0" w:lastRow="0" w:firstColumn="0" w:lastColumn="0" w:oddVBand="0" w:evenVBand="0" w:oddHBand="0" w:evenHBand="0" w:firstRowFirstColumn="0" w:firstRowLastColumn="0" w:lastRowFirstColumn="0" w:lastRowLastColumn="0"/>
            </w:pPr>
          </w:p>
        </w:tc>
        <w:tc>
          <w:tcPr>
            <w:tcW w:w="2939" w:type="dxa"/>
            <w:vAlign w:val="center"/>
          </w:tcPr>
          <w:p w14:paraId="20F76538" w14:textId="77777777" w:rsidR="004C3D4E" w:rsidRDefault="004C3D4E" w:rsidP="00065FA0">
            <w:pPr>
              <w:cnfStyle w:val="000000000000" w:firstRow="0" w:lastRow="0" w:firstColumn="0" w:lastColumn="0" w:oddVBand="0" w:evenVBand="0" w:oddHBand="0" w:evenHBand="0" w:firstRowFirstColumn="0" w:firstRowLastColumn="0" w:lastRowFirstColumn="0" w:lastRowLastColumn="0"/>
            </w:pPr>
          </w:p>
        </w:tc>
        <w:tc>
          <w:tcPr>
            <w:tcW w:w="2939" w:type="dxa"/>
            <w:vAlign w:val="center"/>
          </w:tcPr>
          <w:p w14:paraId="4DF2DFD2" w14:textId="77777777" w:rsidR="004C3D4E" w:rsidRDefault="004C3D4E" w:rsidP="00065FA0">
            <w:pPr>
              <w:cnfStyle w:val="000000000000" w:firstRow="0" w:lastRow="0" w:firstColumn="0" w:lastColumn="0" w:oddVBand="0" w:evenVBand="0" w:oddHBand="0" w:evenHBand="0" w:firstRowFirstColumn="0" w:firstRowLastColumn="0" w:lastRowFirstColumn="0" w:lastRowLastColumn="0"/>
            </w:pPr>
          </w:p>
        </w:tc>
        <w:tc>
          <w:tcPr>
            <w:tcW w:w="2940" w:type="dxa"/>
            <w:vAlign w:val="center"/>
          </w:tcPr>
          <w:p w14:paraId="79816A41" w14:textId="77777777" w:rsidR="004C3D4E" w:rsidRDefault="004C3D4E" w:rsidP="00065FA0">
            <w:pPr>
              <w:cnfStyle w:val="000000000000" w:firstRow="0" w:lastRow="0" w:firstColumn="0" w:lastColumn="0" w:oddVBand="0" w:evenVBand="0" w:oddHBand="0" w:evenHBand="0" w:firstRowFirstColumn="0" w:firstRowLastColumn="0" w:lastRowFirstColumn="0" w:lastRowLastColumn="0"/>
            </w:pPr>
          </w:p>
        </w:tc>
      </w:tr>
      <w:tr w:rsidR="00DF7496" w14:paraId="7BAFCD4A" w14:textId="77777777" w:rsidTr="00065FA0">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939" w:type="dxa"/>
            <w:vAlign w:val="center"/>
          </w:tcPr>
          <w:p w14:paraId="509008C5" w14:textId="77777777" w:rsidR="00DF7496" w:rsidRDefault="00DF7496" w:rsidP="00065FA0"/>
        </w:tc>
        <w:tc>
          <w:tcPr>
            <w:tcW w:w="2939" w:type="dxa"/>
            <w:vAlign w:val="center"/>
          </w:tcPr>
          <w:p w14:paraId="40AD49CE" w14:textId="77777777" w:rsidR="00DF7496" w:rsidRDefault="00DF7496" w:rsidP="00065FA0">
            <w:pPr>
              <w:cnfStyle w:val="000000100000" w:firstRow="0" w:lastRow="0" w:firstColumn="0" w:lastColumn="0" w:oddVBand="0" w:evenVBand="0" w:oddHBand="1" w:evenHBand="0" w:firstRowFirstColumn="0" w:firstRowLastColumn="0" w:lastRowFirstColumn="0" w:lastRowLastColumn="0"/>
            </w:pPr>
          </w:p>
        </w:tc>
        <w:tc>
          <w:tcPr>
            <w:tcW w:w="2939" w:type="dxa"/>
            <w:vAlign w:val="center"/>
          </w:tcPr>
          <w:p w14:paraId="52F52E50" w14:textId="77777777" w:rsidR="00DF7496" w:rsidRDefault="00DF7496" w:rsidP="00065FA0">
            <w:pPr>
              <w:cnfStyle w:val="000000100000" w:firstRow="0" w:lastRow="0" w:firstColumn="0" w:lastColumn="0" w:oddVBand="0" w:evenVBand="0" w:oddHBand="1" w:evenHBand="0" w:firstRowFirstColumn="0" w:firstRowLastColumn="0" w:lastRowFirstColumn="0" w:lastRowLastColumn="0"/>
            </w:pPr>
          </w:p>
        </w:tc>
        <w:tc>
          <w:tcPr>
            <w:tcW w:w="2939" w:type="dxa"/>
            <w:vAlign w:val="center"/>
          </w:tcPr>
          <w:p w14:paraId="22FEA209" w14:textId="77777777" w:rsidR="00DF7496" w:rsidRDefault="00DF7496" w:rsidP="00065FA0">
            <w:pPr>
              <w:cnfStyle w:val="000000100000" w:firstRow="0" w:lastRow="0" w:firstColumn="0" w:lastColumn="0" w:oddVBand="0" w:evenVBand="0" w:oddHBand="1" w:evenHBand="0" w:firstRowFirstColumn="0" w:firstRowLastColumn="0" w:lastRowFirstColumn="0" w:lastRowLastColumn="0"/>
            </w:pPr>
          </w:p>
        </w:tc>
        <w:tc>
          <w:tcPr>
            <w:tcW w:w="2939" w:type="dxa"/>
            <w:vAlign w:val="center"/>
          </w:tcPr>
          <w:p w14:paraId="1D9AE71F" w14:textId="77777777" w:rsidR="00DF7496" w:rsidRDefault="00DF7496" w:rsidP="00065FA0">
            <w:pPr>
              <w:cnfStyle w:val="000000100000" w:firstRow="0" w:lastRow="0" w:firstColumn="0" w:lastColumn="0" w:oddVBand="0" w:evenVBand="0" w:oddHBand="1" w:evenHBand="0" w:firstRowFirstColumn="0" w:firstRowLastColumn="0" w:lastRowFirstColumn="0" w:lastRowLastColumn="0"/>
            </w:pPr>
          </w:p>
        </w:tc>
        <w:tc>
          <w:tcPr>
            <w:tcW w:w="2940" w:type="dxa"/>
            <w:vAlign w:val="center"/>
          </w:tcPr>
          <w:p w14:paraId="5AA15E69" w14:textId="77777777" w:rsidR="00DF7496" w:rsidRDefault="00DF7496" w:rsidP="00065FA0">
            <w:pPr>
              <w:cnfStyle w:val="000000100000" w:firstRow="0" w:lastRow="0" w:firstColumn="0" w:lastColumn="0" w:oddVBand="0" w:evenVBand="0" w:oddHBand="1" w:evenHBand="0" w:firstRowFirstColumn="0" w:firstRowLastColumn="0" w:lastRowFirstColumn="0" w:lastRowLastColumn="0"/>
            </w:pPr>
          </w:p>
        </w:tc>
      </w:tr>
      <w:tr w:rsidR="00DF7496" w14:paraId="0F5AD51F" w14:textId="77777777" w:rsidTr="00065FA0">
        <w:trPr>
          <w:trHeight w:val="269"/>
        </w:trPr>
        <w:tc>
          <w:tcPr>
            <w:cnfStyle w:val="001000000000" w:firstRow="0" w:lastRow="0" w:firstColumn="1" w:lastColumn="0" w:oddVBand="0" w:evenVBand="0" w:oddHBand="0" w:evenHBand="0" w:firstRowFirstColumn="0" w:firstRowLastColumn="0" w:lastRowFirstColumn="0" w:lastRowLastColumn="0"/>
            <w:tcW w:w="2939" w:type="dxa"/>
            <w:vAlign w:val="center"/>
          </w:tcPr>
          <w:p w14:paraId="559A9901" w14:textId="77777777" w:rsidR="00DF7496" w:rsidRDefault="00DF7496" w:rsidP="00065FA0"/>
        </w:tc>
        <w:tc>
          <w:tcPr>
            <w:tcW w:w="2939" w:type="dxa"/>
            <w:vAlign w:val="center"/>
          </w:tcPr>
          <w:p w14:paraId="26EC8D56" w14:textId="77777777" w:rsidR="00DF7496" w:rsidRDefault="00DF7496" w:rsidP="00065FA0">
            <w:pPr>
              <w:cnfStyle w:val="000000000000" w:firstRow="0" w:lastRow="0" w:firstColumn="0" w:lastColumn="0" w:oddVBand="0" w:evenVBand="0" w:oddHBand="0" w:evenHBand="0" w:firstRowFirstColumn="0" w:firstRowLastColumn="0" w:lastRowFirstColumn="0" w:lastRowLastColumn="0"/>
            </w:pPr>
          </w:p>
        </w:tc>
        <w:tc>
          <w:tcPr>
            <w:tcW w:w="2939" w:type="dxa"/>
            <w:vAlign w:val="center"/>
          </w:tcPr>
          <w:p w14:paraId="5BF6EB24" w14:textId="77777777" w:rsidR="00DF7496" w:rsidRDefault="00DF7496" w:rsidP="00065FA0">
            <w:pPr>
              <w:cnfStyle w:val="000000000000" w:firstRow="0" w:lastRow="0" w:firstColumn="0" w:lastColumn="0" w:oddVBand="0" w:evenVBand="0" w:oddHBand="0" w:evenHBand="0" w:firstRowFirstColumn="0" w:firstRowLastColumn="0" w:lastRowFirstColumn="0" w:lastRowLastColumn="0"/>
            </w:pPr>
          </w:p>
        </w:tc>
        <w:tc>
          <w:tcPr>
            <w:tcW w:w="2939" w:type="dxa"/>
            <w:vAlign w:val="center"/>
          </w:tcPr>
          <w:p w14:paraId="2AA7A82F" w14:textId="77777777" w:rsidR="00DF7496" w:rsidRDefault="00DF7496" w:rsidP="00065FA0">
            <w:pPr>
              <w:cnfStyle w:val="000000000000" w:firstRow="0" w:lastRow="0" w:firstColumn="0" w:lastColumn="0" w:oddVBand="0" w:evenVBand="0" w:oddHBand="0" w:evenHBand="0" w:firstRowFirstColumn="0" w:firstRowLastColumn="0" w:lastRowFirstColumn="0" w:lastRowLastColumn="0"/>
            </w:pPr>
          </w:p>
        </w:tc>
        <w:tc>
          <w:tcPr>
            <w:tcW w:w="2939" w:type="dxa"/>
            <w:vAlign w:val="center"/>
          </w:tcPr>
          <w:p w14:paraId="7CEBE052" w14:textId="77777777" w:rsidR="00DF7496" w:rsidRDefault="00DF7496" w:rsidP="00065FA0">
            <w:pPr>
              <w:cnfStyle w:val="000000000000" w:firstRow="0" w:lastRow="0" w:firstColumn="0" w:lastColumn="0" w:oddVBand="0" w:evenVBand="0" w:oddHBand="0" w:evenHBand="0" w:firstRowFirstColumn="0" w:firstRowLastColumn="0" w:lastRowFirstColumn="0" w:lastRowLastColumn="0"/>
            </w:pPr>
          </w:p>
        </w:tc>
        <w:tc>
          <w:tcPr>
            <w:tcW w:w="2940" w:type="dxa"/>
            <w:vAlign w:val="center"/>
          </w:tcPr>
          <w:p w14:paraId="0009B469" w14:textId="77777777" w:rsidR="00DF7496" w:rsidRDefault="00DF7496" w:rsidP="00065FA0">
            <w:pPr>
              <w:cnfStyle w:val="000000000000" w:firstRow="0" w:lastRow="0" w:firstColumn="0" w:lastColumn="0" w:oddVBand="0" w:evenVBand="0" w:oddHBand="0" w:evenHBand="0" w:firstRowFirstColumn="0" w:firstRowLastColumn="0" w:lastRowFirstColumn="0" w:lastRowLastColumn="0"/>
            </w:pPr>
          </w:p>
        </w:tc>
      </w:tr>
      <w:tr w:rsidR="00DF7496" w14:paraId="41DB0624" w14:textId="77777777" w:rsidTr="00065FA0">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939" w:type="dxa"/>
            <w:vAlign w:val="center"/>
          </w:tcPr>
          <w:p w14:paraId="7BB9589E" w14:textId="77777777" w:rsidR="00DF7496" w:rsidRDefault="00DF7496" w:rsidP="00065FA0"/>
        </w:tc>
        <w:tc>
          <w:tcPr>
            <w:tcW w:w="2939" w:type="dxa"/>
            <w:vAlign w:val="center"/>
          </w:tcPr>
          <w:p w14:paraId="108990A0" w14:textId="77777777" w:rsidR="00DF7496" w:rsidRDefault="00DF7496" w:rsidP="00065FA0">
            <w:pPr>
              <w:cnfStyle w:val="000000100000" w:firstRow="0" w:lastRow="0" w:firstColumn="0" w:lastColumn="0" w:oddVBand="0" w:evenVBand="0" w:oddHBand="1" w:evenHBand="0" w:firstRowFirstColumn="0" w:firstRowLastColumn="0" w:lastRowFirstColumn="0" w:lastRowLastColumn="0"/>
            </w:pPr>
          </w:p>
        </w:tc>
        <w:tc>
          <w:tcPr>
            <w:tcW w:w="2939" w:type="dxa"/>
            <w:vAlign w:val="center"/>
          </w:tcPr>
          <w:p w14:paraId="087DFAE8" w14:textId="77777777" w:rsidR="00DF7496" w:rsidRDefault="00DF7496" w:rsidP="00065FA0">
            <w:pPr>
              <w:cnfStyle w:val="000000100000" w:firstRow="0" w:lastRow="0" w:firstColumn="0" w:lastColumn="0" w:oddVBand="0" w:evenVBand="0" w:oddHBand="1" w:evenHBand="0" w:firstRowFirstColumn="0" w:firstRowLastColumn="0" w:lastRowFirstColumn="0" w:lastRowLastColumn="0"/>
            </w:pPr>
          </w:p>
        </w:tc>
        <w:tc>
          <w:tcPr>
            <w:tcW w:w="2939" w:type="dxa"/>
            <w:vAlign w:val="center"/>
          </w:tcPr>
          <w:p w14:paraId="640F5345" w14:textId="77777777" w:rsidR="00DF7496" w:rsidRDefault="00DF7496" w:rsidP="00065FA0">
            <w:pPr>
              <w:cnfStyle w:val="000000100000" w:firstRow="0" w:lastRow="0" w:firstColumn="0" w:lastColumn="0" w:oddVBand="0" w:evenVBand="0" w:oddHBand="1" w:evenHBand="0" w:firstRowFirstColumn="0" w:firstRowLastColumn="0" w:lastRowFirstColumn="0" w:lastRowLastColumn="0"/>
            </w:pPr>
          </w:p>
        </w:tc>
        <w:tc>
          <w:tcPr>
            <w:tcW w:w="2939" w:type="dxa"/>
            <w:vAlign w:val="center"/>
          </w:tcPr>
          <w:p w14:paraId="3AFA78BA" w14:textId="77777777" w:rsidR="00DF7496" w:rsidRDefault="00DF7496" w:rsidP="00065FA0">
            <w:pPr>
              <w:cnfStyle w:val="000000100000" w:firstRow="0" w:lastRow="0" w:firstColumn="0" w:lastColumn="0" w:oddVBand="0" w:evenVBand="0" w:oddHBand="1" w:evenHBand="0" w:firstRowFirstColumn="0" w:firstRowLastColumn="0" w:lastRowFirstColumn="0" w:lastRowLastColumn="0"/>
            </w:pPr>
          </w:p>
        </w:tc>
        <w:tc>
          <w:tcPr>
            <w:tcW w:w="2940" w:type="dxa"/>
            <w:vAlign w:val="center"/>
          </w:tcPr>
          <w:p w14:paraId="35F6384F" w14:textId="77777777" w:rsidR="00DF7496" w:rsidRDefault="00DF7496" w:rsidP="00065FA0">
            <w:pPr>
              <w:cnfStyle w:val="000000100000" w:firstRow="0" w:lastRow="0" w:firstColumn="0" w:lastColumn="0" w:oddVBand="0" w:evenVBand="0" w:oddHBand="1" w:evenHBand="0" w:firstRowFirstColumn="0" w:firstRowLastColumn="0" w:lastRowFirstColumn="0" w:lastRowLastColumn="0"/>
            </w:pPr>
          </w:p>
        </w:tc>
      </w:tr>
      <w:tr w:rsidR="009337D5" w14:paraId="37380B9E" w14:textId="77777777" w:rsidTr="00065FA0">
        <w:trPr>
          <w:trHeight w:val="269"/>
        </w:trPr>
        <w:tc>
          <w:tcPr>
            <w:cnfStyle w:val="001000000000" w:firstRow="0" w:lastRow="0" w:firstColumn="1" w:lastColumn="0" w:oddVBand="0" w:evenVBand="0" w:oddHBand="0" w:evenHBand="0" w:firstRowFirstColumn="0" w:firstRowLastColumn="0" w:lastRowFirstColumn="0" w:lastRowLastColumn="0"/>
            <w:tcW w:w="2939" w:type="dxa"/>
            <w:vAlign w:val="center"/>
          </w:tcPr>
          <w:p w14:paraId="66CC2EDF" w14:textId="77777777" w:rsidR="009337D5" w:rsidRDefault="009337D5" w:rsidP="00065FA0"/>
        </w:tc>
        <w:tc>
          <w:tcPr>
            <w:tcW w:w="2939" w:type="dxa"/>
            <w:vAlign w:val="center"/>
          </w:tcPr>
          <w:p w14:paraId="422EFE39" w14:textId="77777777" w:rsidR="009337D5" w:rsidRDefault="009337D5" w:rsidP="00065FA0">
            <w:pPr>
              <w:cnfStyle w:val="000000000000" w:firstRow="0" w:lastRow="0" w:firstColumn="0" w:lastColumn="0" w:oddVBand="0" w:evenVBand="0" w:oddHBand="0" w:evenHBand="0" w:firstRowFirstColumn="0" w:firstRowLastColumn="0" w:lastRowFirstColumn="0" w:lastRowLastColumn="0"/>
            </w:pPr>
          </w:p>
        </w:tc>
        <w:tc>
          <w:tcPr>
            <w:tcW w:w="2939" w:type="dxa"/>
            <w:vAlign w:val="center"/>
          </w:tcPr>
          <w:p w14:paraId="1FDBA90D" w14:textId="77777777" w:rsidR="009337D5" w:rsidRDefault="009337D5" w:rsidP="00065FA0">
            <w:pPr>
              <w:cnfStyle w:val="000000000000" w:firstRow="0" w:lastRow="0" w:firstColumn="0" w:lastColumn="0" w:oddVBand="0" w:evenVBand="0" w:oddHBand="0" w:evenHBand="0" w:firstRowFirstColumn="0" w:firstRowLastColumn="0" w:lastRowFirstColumn="0" w:lastRowLastColumn="0"/>
            </w:pPr>
          </w:p>
        </w:tc>
        <w:tc>
          <w:tcPr>
            <w:tcW w:w="2939" w:type="dxa"/>
            <w:vAlign w:val="center"/>
          </w:tcPr>
          <w:p w14:paraId="48F1111E" w14:textId="77777777" w:rsidR="009337D5" w:rsidRDefault="009337D5" w:rsidP="00065FA0">
            <w:pPr>
              <w:cnfStyle w:val="000000000000" w:firstRow="0" w:lastRow="0" w:firstColumn="0" w:lastColumn="0" w:oddVBand="0" w:evenVBand="0" w:oddHBand="0" w:evenHBand="0" w:firstRowFirstColumn="0" w:firstRowLastColumn="0" w:lastRowFirstColumn="0" w:lastRowLastColumn="0"/>
            </w:pPr>
          </w:p>
        </w:tc>
        <w:tc>
          <w:tcPr>
            <w:tcW w:w="2939" w:type="dxa"/>
            <w:vAlign w:val="center"/>
          </w:tcPr>
          <w:p w14:paraId="632A8AFB" w14:textId="77777777" w:rsidR="009337D5" w:rsidRDefault="009337D5" w:rsidP="00065FA0">
            <w:pPr>
              <w:cnfStyle w:val="000000000000" w:firstRow="0" w:lastRow="0" w:firstColumn="0" w:lastColumn="0" w:oddVBand="0" w:evenVBand="0" w:oddHBand="0" w:evenHBand="0" w:firstRowFirstColumn="0" w:firstRowLastColumn="0" w:lastRowFirstColumn="0" w:lastRowLastColumn="0"/>
            </w:pPr>
          </w:p>
        </w:tc>
        <w:tc>
          <w:tcPr>
            <w:tcW w:w="2940" w:type="dxa"/>
            <w:vAlign w:val="center"/>
          </w:tcPr>
          <w:p w14:paraId="7222AC47" w14:textId="77777777" w:rsidR="009337D5" w:rsidRDefault="009337D5" w:rsidP="00065FA0">
            <w:pPr>
              <w:cnfStyle w:val="000000000000" w:firstRow="0" w:lastRow="0" w:firstColumn="0" w:lastColumn="0" w:oddVBand="0" w:evenVBand="0" w:oddHBand="0" w:evenHBand="0" w:firstRowFirstColumn="0" w:firstRowLastColumn="0" w:lastRowFirstColumn="0" w:lastRowLastColumn="0"/>
            </w:pPr>
          </w:p>
        </w:tc>
      </w:tr>
      <w:tr w:rsidR="009337D5" w14:paraId="06071315" w14:textId="77777777" w:rsidTr="00065FA0">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939" w:type="dxa"/>
            <w:vAlign w:val="center"/>
          </w:tcPr>
          <w:p w14:paraId="335A7848" w14:textId="77777777" w:rsidR="009337D5" w:rsidRDefault="009337D5" w:rsidP="00065FA0"/>
        </w:tc>
        <w:tc>
          <w:tcPr>
            <w:tcW w:w="2939" w:type="dxa"/>
            <w:vAlign w:val="center"/>
          </w:tcPr>
          <w:p w14:paraId="30C52F2F" w14:textId="77777777" w:rsidR="009337D5" w:rsidRDefault="009337D5" w:rsidP="00065FA0">
            <w:pPr>
              <w:cnfStyle w:val="000000100000" w:firstRow="0" w:lastRow="0" w:firstColumn="0" w:lastColumn="0" w:oddVBand="0" w:evenVBand="0" w:oddHBand="1" w:evenHBand="0" w:firstRowFirstColumn="0" w:firstRowLastColumn="0" w:lastRowFirstColumn="0" w:lastRowLastColumn="0"/>
            </w:pPr>
          </w:p>
        </w:tc>
        <w:tc>
          <w:tcPr>
            <w:tcW w:w="2939" w:type="dxa"/>
            <w:vAlign w:val="center"/>
          </w:tcPr>
          <w:p w14:paraId="17AFED6D" w14:textId="77777777" w:rsidR="009337D5" w:rsidRDefault="009337D5" w:rsidP="00065FA0">
            <w:pPr>
              <w:cnfStyle w:val="000000100000" w:firstRow="0" w:lastRow="0" w:firstColumn="0" w:lastColumn="0" w:oddVBand="0" w:evenVBand="0" w:oddHBand="1" w:evenHBand="0" w:firstRowFirstColumn="0" w:firstRowLastColumn="0" w:lastRowFirstColumn="0" w:lastRowLastColumn="0"/>
            </w:pPr>
          </w:p>
        </w:tc>
        <w:tc>
          <w:tcPr>
            <w:tcW w:w="2939" w:type="dxa"/>
            <w:vAlign w:val="center"/>
          </w:tcPr>
          <w:p w14:paraId="53342FC9" w14:textId="77777777" w:rsidR="009337D5" w:rsidRDefault="009337D5" w:rsidP="00065FA0">
            <w:pPr>
              <w:cnfStyle w:val="000000100000" w:firstRow="0" w:lastRow="0" w:firstColumn="0" w:lastColumn="0" w:oddVBand="0" w:evenVBand="0" w:oddHBand="1" w:evenHBand="0" w:firstRowFirstColumn="0" w:firstRowLastColumn="0" w:lastRowFirstColumn="0" w:lastRowLastColumn="0"/>
            </w:pPr>
          </w:p>
        </w:tc>
        <w:tc>
          <w:tcPr>
            <w:tcW w:w="2939" w:type="dxa"/>
            <w:vAlign w:val="center"/>
          </w:tcPr>
          <w:p w14:paraId="141A0CE9" w14:textId="77777777" w:rsidR="009337D5" w:rsidRDefault="009337D5" w:rsidP="00065FA0">
            <w:pPr>
              <w:cnfStyle w:val="000000100000" w:firstRow="0" w:lastRow="0" w:firstColumn="0" w:lastColumn="0" w:oddVBand="0" w:evenVBand="0" w:oddHBand="1" w:evenHBand="0" w:firstRowFirstColumn="0" w:firstRowLastColumn="0" w:lastRowFirstColumn="0" w:lastRowLastColumn="0"/>
            </w:pPr>
          </w:p>
        </w:tc>
        <w:tc>
          <w:tcPr>
            <w:tcW w:w="2940" w:type="dxa"/>
            <w:vAlign w:val="center"/>
          </w:tcPr>
          <w:p w14:paraId="466E06C8" w14:textId="77777777" w:rsidR="009337D5" w:rsidRDefault="009337D5" w:rsidP="00065FA0">
            <w:pPr>
              <w:cnfStyle w:val="000000100000" w:firstRow="0" w:lastRow="0" w:firstColumn="0" w:lastColumn="0" w:oddVBand="0" w:evenVBand="0" w:oddHBand="1" w:evenHBand="0" w:firstRowFirstColumn="0" w:firstRowLastColumn="0" w:lastRowFirstColumn="0" w:lastRowLastColumn="0"/>
            </w:pPr>
          </w:p>
        </w:tc>
      </w:tr>
      <w:tr w:rsidR="009337D5" w14:paraId="10099D93" w14:textId="77777777" w:rsidTr="00065FA0">
        <w:trPr>
          <w:trHeight w:val="269"/>
        </w:trPr>
        <w:tc>
          <w:tcPr>
            <w:cnfStyle w:val="001000000000" w:firstRow="0" w:lastRow="0" w:firstColumn="1" w:lastColumn="0" w:oddVBand="0" w:evenVBand="0" w:oddHBand="0" w:evenHBand="0" w:firstRowFirstColumn="0" w:firstRowLastColumn="0" w:lastRowFirstColumn="0" w:lastRowLastColumn="0"/>
            <w:tcW w:w="2939" w:type="dxa"/>
            <w:vAlign w:val="center"/>
          </w:tcPr>
          <w:p w14:paraId="397D744E" w14:textId="77777777" w:rsidR="009337D5" w:rsidRDefault="009337D5" w:rsidP="00065FA0"/>
        </w:tc>
        <w:tc>
          <w:tcPr>
            <w:tcW w:w="2939" w:type="dxa"/>
            <w:vAlign w:val="center"/>
          </w:tcPr>
          <w:p w14:paraId="1CE3AFC0" w14:textId="77777777" w:rsidR="009337D5" w:rsidRDefault="009337D5" w:rsidP="00065FA0">
            <w:pPr>
              <w:cnfStyle w:val="000000000000" w:firstRow="0" w:lastRow="0" w:firstColumn="0" w:lastColumn="0" w:oddVBand="0" w:evenVBand="0" w:oddHBand="0" w:evenHBand="0" w:firstRowFirstColumn="0" w:firstRowLastColumn="0" w:lastRowFirstColumn="0" w:lastRowLastColumn="0"/>
            </w:pPr>
          </w:p>
        </w:tc>
        <w:tc>
          <w:tcPr>
            <w:tcW w:w="2939" w:type="dxa"/>
            <w:vAlign w:val="center"/>
          </w:tcPr>
          <w:p w14:paraId="65DA234D" w14:textId="77777777" w:rsidR="009337D5" w:rsidRDefault="009337D5" w:rsidP="00065FA0">
            <w:pPr>
              <w:cnfStyle w:val="000000000000" w:firstRow="0" w:lastRow="0" w:firstColumn="0" w:lastColumn="0" w:oddVBand="0" w:evenVBand="0" w:oddHBand="0" w:evenHBand="0" w:firstRowFirstColumn="0" w:firstRowLastColumn="0" w:lastRowFirstColumn="0" w:lastRowLastColumn="0"/>
            </w:pPr>
          </w:p>
        </w:tc>
        <w:tc>
          <w:tcPr>
            <w:tcW w:w="2939" w:type="dxa"/>
            <w:vAlign w:val="center"/>
          </w:tcPr>
          <w:p w14:paraId="7C8936E8" w14:textId="77777777" w:rsidR="009337D5" w:rsidRDefault="009337D5" w:rsidP="00065FA0">
            <w:pPr>
              <w:cnfStyle w:val="000000000000" w:firstRow="0" w:lastRow="0" w:firstColumn="0" w:lastColumn="0" w:oddVBand="0" w:evenVBand="0" w:oddHBand="0" w:evenHBand="0" w:firstRowFirstColumn="0" w:firstRowLastColumn="0" w:lastRowFirstColumn="0" w:lastRowLastColumn="0"/>
            </w:pPr>
          </w:p>
        </w:tc>
        <w:tc>
          <w:tcPr>
            <w:tcW w:w="2939" w:type="dxa"/>
            <w:vAlign w:val="center"/>
          </w:tcPr>
          <w:p w14:paraId="370C5EBD" w14:textId="77777777" w:rsidR="009337D5" w:rsidRDefault="009337D5" w:rsidP="00065FA0">
            <w:pPr>
              <w:cnfStyle w:val="000000000000" w:firstRow="0" w:lastRow="0" w:firstColumn="0" w:lastColumn="0" w:oddVBand="0" w:evenVBand="0" w:oddHBand="0" w:evenHBand="0" w:firstRowFirstColumn="0" w:firstRowLastColumn="0" w:lastRowFirstColumn="0" w:lastRowLastColumn="0"/>
            </w:pPr>
          </w:p>
        </w:tc>
        <w:tc>
          <w:tcPr>
            <w:tcW w:w="2940" w:type="dxa"/>
            <w:vAlign w:val="center"/>
          </w:tcPr>
          <w:p w14:paraId="709B4742" w14:textId="77777777" w:rsidR="009337D5" w:rsidRDefault="009337D5" w:rsidP="00065FA0">
            <w:pPr>
              <w:cnfStyle w:val="000000000000" w:firstRow="0" w:lastRow="0" w:firstColumn="0" w:lastColumn="0" w:oddVBand="0" w:evenVBand="0" w:oddHBand="0" w:evenHBand="0" w:firstRowFirstColumn="0" w:firstRowLastColumn="0" w:lastRowFirstColumn="0" w:lastRowLastColumn="0"/>
            </w:pPr>
          </w:p>
        </w:tc>
      </w:tr>
      <w:tr w:rsidR="009337D5" w14:paraId="6B7817E5" w14:textId="77777777" w:rsidTr="00065FA0">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939" w:type="dxa"/>
            <w:vAlign w:val="center"/>
          </w:tcPr>
          <w:p w14:paraId="51993222" w14:textId="77777777" w:rsidR="009337D5" w:rsidRDefault="009337D5" w:rsidP="00065FA0"/>
        </w:tc>
        <w:tc>
          <w:tcPr>
            <w:tcW w:w="2939" w:type="dxa"/>
            <w:vAlign w:val="center"/>
          </w:tcPr>
          <w:p w14:paraId="7D251585" w14:textId="77777777" w:rsidR="009337D5" w:rsidRDefault="009337D5" w:rsidP="00065FA0">
            <w:pPr>
              <w:cnfStyle w:val="000000100000" w:firstRow="0" w:lastRow="0" w:firstColumn="0" w:lastColumn="0" w:oddVBand="0" w:evenVBand="0" w:oddHBand="1" w:evenHBand="0" w:firstRowFirstColumn="0" w:firstRowLastColumn="0" w:lastRowFirstColumn="0" w:lastRowLastColumn="0"/>
            </w:pPr>
          </w:p>
        </w:tc>
        <w:tc>
          <w:tcPr>
            <w:tcW w:w="2939" w:type="dxa"/>
            <w:vAlign w:val="center"/>
          </w:tcPr>
          <w:p w14:paraId="12B780FC" w14:textId="77777777" w:rsidR="009337D5" w:rsidRDefault="009337D5" w:rsidP="00065FA0">
            <w:pPr>
              <w:cnfStyle w:val="000000100000" w:firstRow="0" w:lastRow="0" w:firstColumn="0" w:lastColumn="0" w:oddVBand="0" w:evenVBand="0" w:oddHBand="1" w:evenHBand="0" w:firstRowFirstColumn="0" w:firstRowLastColumn="0" w:lastRowFirstColumn="0" w:lastRowLastColumn="0"/>
            </w:pPr>
          </w:p>
        </w:tc>
        <w:tc>
          <w:tcPr>
            <w:tcW w:w="2939" w:type="dxa"/>
            <w:vAlign w:val="center"/>
          </w:tcPr>
          <w:p w14:paraId="24DC0C28" w14:textId="77777777" w:rsidR="009337D5" w:rsidRDefault="009337D5" w:rsidP="00065FA0">
            <w:pPr>
              <w:cnfStyle w:val="000000100000" w:firstRow="0" w:lastRow="0" w:firstColumn="0" w:lastColumn="0" w:oddVBand="0" w:evenVBand="0" w:oddHBand="1" w:evenHBand="0" w:firstRowFirstColumn="0" w:firstRowLastColumn="0" w:lastRowFirstColumn="0" w:lastRowLastColumn="0"/>
            </w:pPr>
          </w:p>
        </w:tc>
        <w:tc>
          <w:tcPr>
            <w:tcW w:w="2939" w:type="dxa"/>
            <w:vAlign w:val="center"/>
          </w:tcPr>
          <w:p w14:paraId="28CB0E62" w14:textId="77777777" w:rsidR="009337D5" w:rsidRDefault="009337D5" w:rsidP="00065FA0">
            <w:pPr>
              <w:cnfStyle w:val="000000100000" w:firstRow="0" w:lastRow="0" w:firstColumn="0" w:lastColumn="0" w:oddVBand="0" w:evenVBand="0" w:oddHBand="1" w:evenHBand="0" w:firstRowFirstColumn="0" w:firstRowLastColumn="0" w:lastRowFirstColumn="0" w:lastRowLastColumn="0"/>
            </w:pPr>
          </w:p>
        </w:tc>
        <w:tc>
          <w:tcPr>
            <w:tcW w:w="2940" w:type="dxa"/>
            <w:vAlign w:val="center"/>
          </w:tcPr>
          <w:p w14:paraId="10F393C1" w14:textId="77777777" w:rsidR="009337D5" w:rsidRDefault="009337D5" w:rsidP="00065FA0">
            <w:pPr>
              <w:cnfStyle w:val="000000100000" w:firstRow="0" w:lastRow="0" w:firstColumn="0" w:lastColumn="0" w:oddVBand="0" w:evenVBand="0" w:oddHBand="1" w:evenHBand="0" w:firstRowFirstColumn="0" w:firstRowLastColumn="0" w:lastRowFirstColumn="0" w:lastRowLastColumn="0"/>
            </w:pPr>
          </w:p>
        </w:tc>
      </w:tr>
      <w:tr w:rsidR="009337D5" w14:paraId="5B86E41D" w14:textId="77777777" w:rsidTr="00065FA0">
        <w:trPr>
          <w:trHeight w:val="269"/>
        </w:trPr>
        <w:tc>
          <w:tcPr>
            <w:cnfStyle w:val="001000000000" w:firstRow="0" w:lastRow="0" w:firstColumn="1" w:lastColumn="0" w:oddVBand="0" w:evenVBand="0" w:oddHBand="0" w:evenHBand="0" w:firstRowFirstColumn="0" w:firstRowLastColumn="0" w:lastRowFirstColumn="0" w:lastRowLastColumn="0"/>
            <w:tcW w:w="2939" w:type="dxa"/>
            <w:vAlign w:val="center"/>
          </w:tcPr>
          <w:p w14:paraId="3BB7B033" w14:textId="77777777" w:rsidR="009337D5" w:rsidRDefault="009337D5" w:rsidP="00065FA0"/>
        </w:tc>
        <w:tc>
          <w:tcPr>
            <w:tcW w:w="2939" w:type="dxa"/>
            <w:vAlign w:val="center"/>
          </w:tcPr>
          <w:p w14:paraId="10EF732A" w14:textId="77777777" w:rsidR="009337D5" w:rsidRDefault="009337D5" w:rsidP="00065FA0">
            <w:pPr>
              <w:cnfStyle w:val="000000000000" w:firstRow="0" w:lastRow="0" w:firstColumn="0" w:lastColumn="0" w:oddVBand="0" w:evenVBand="0" w:oddHBand="0" w:evenHBand="0" w:firstRowFirstColumn="0" w:firstRowLastColumn="0" w:lastRowFirstColumn="0" w:lastRowLastColumn="0"/>
            </w:pPr>
          </w:p>
        </w:tc>
        <w:tc>
          <w:tcPr>
            <w:tcW w:w="2939" w:type="dxa"/>
            <w:vAlign w:val="center"/>
          </w:tcPr>
          <w:p w14:paraId="4D21D58B" w14:textId="77777777" w:rsidR="009337D5" w:rsidRDefault="009337D5" w:rsidP="00065FA0">
            <w:pPr>
              <w:cnfStyle w:val="000000000000" w:firstRow="0" w:lastRow="0" w:firstColumn="0" w:lastColumn="0" w:oddVBand="0" w:evenVBand="0" w:oddHBand="0" w:evenHBand="0" w:firstRowFirstColumn="0" w:firstRowLastColumn="0" w:lastRowFirstColumn="0" w:lastRowLastColumn="0"/>
            </w:pPr>
          </w:p>
        </w:tc>
        <w:tc>
          <w:tcPr>
            <w:tcW w:w="2939" w:type="dxa"/>
            <w:vAlign w:val="center"/>
          </w:tcPr>
          <w:p w14:paraId="260A13AF" w14:textId="77777777" w:rsidR="009337D5" w:rsidRDefault="009337D5" w:rsidP="00065FA0">
            <w:pPr>
              <w:cnfStyle w:val="000000000000" w:firstRow="0" w:lastRow="0" w:firstColumn="0" w:lastColumn="0" w:oddVBand="0" w:evenVBand="0" w:oddHBand="0" w:evenHBand="0" w:firstRowFirstColumn="0" w:firstRowLastColumn="0" w:lastRowFirstColumn="0" w:lastRowLastColumn="0"/>
            </w:pPr>
          </w:p>
        </w:tc>
        <w:tc>
          <w:tcPr>
            <w:tcW w:w="2939" w:type="dxa"/>
            <w:vAlign w:val="center"/>
          </w:tcPr>
          <w:p w14:paraId="6BA1E069" w14:textId="77777777" w:rsidR="009337D5" w:rsidRDefault="009337D5" w:rsidP="00065FA0">
            <w:pPr>
              <w:cnfStyle w:val="000000000000" w:firstRow="0" w:lastRow="0" w:firstColumn="0" w:lastColumn="0" w:oddVBand="0" w:evenVBand="0" w:oddHBand="0" w:evenHBand="0" w:firstRowFirstColumn="0" w:firstRowLastColumn="0" w:lastRowFirstColumn="0" w:lastRowLastColumn="0"/>
            </w:pPr>
          </w:p>
        </w:tc>
        <w:tc>
          <w:tcPr>
            <w:tcW w:w="2940" w:type="dxa"/>
            <w:vAlign w:val="center"/>
          </w:tcPr>
          <w:p w14:paraId="3C2B130E" w14:textId="77777777" w:rsidR="009337D5" w:rsidRDefault="009337D5" w:rsidP="00065FA0">
            <w:pPr>
              <w:cnfStyle w:val="000000000000" w:firstRow="0" w:lastRow="0" w:firstColumn="0" w:lastColumn="0" w:oddVBand="0" w:evenVBand="0" w:oddHBand="0" w:evenHBand="0" w:firstRowFirstColumn="0" w:firstRowLastColumn="0" w:lastRowFirstColumn="0" w:lastRowLastColumn="0"/>
            </w:pPr>
          </w:p>
        </w:tc>
      </w:tr>
      <w:tr w:rsidR="009337D5" w14:paraId="067DD0F8" w14:textId="77777777" w:rsidTr="00065FA0">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939" w:type="dxa"/>
            <w:vAlign w:val="center"/>
          </w:tcPr>
          <w:p w14:paraId="638E6040" w14:textId="77777777" w:rsidR="00DF7496" w:rsidRDefault="00DF7496" w:rsidP="00065FA0"/>
        </w:tc>
        <w:tc>
          <w:tcPr>
            <w:tcW w:w="2939" w:type="dxa"/>
            <w:vAlign w:val="center"/>
          </w:tcPr>
          <w:p w14:paraId="680F555C" w14:textId="77777777" w:rsidR="00DF7496" w:rsidRDefault="00DF7496" w:rsidP="00065FA0">
            <w:pPr>
              <w:cnfStyle w:val="000000100000" w:firstRow="0" w:lastRow="0" w:firstColumn="0" w:lastColumn="0" w:oddVBand="0" w:evenVBand="0" w:oddHBand="1" w:evenHBand="0" w:firstRowFirstColumn="0" w:firstRowLastColumn="0" w:lastRowFirstColumn="0" w:lastRowLastColumn="0"/>
            </w:pPr>
          </w:p>
        </w:tc>
        <w:tc>
          <w:tcPr>
            <w:tcW w:w="2939" w:type="dxa"/>
            <w:vAlign w:val="center"/>
          </w:tcPr>
          <w:p w14:paraId="2F4A89A8" w14:textId="77777777" w:rsidR="00DF7496" w:rsidRDefault="00DF7496" w:rsidP="00065FA0">
            <w:pPr>
              <w:cnfStyle w:val="000000100000" w:firstRow="0" w:lastRow="0" w:firstColumn="0" w:lastColumn="0" w:oddVBand="0" w:evenVBand="0" w:oddHBand="1" w:evenHBand="0" w:firstRowFirstColumn="0" w:firstRowLastColumn="0" w:lastRowFirstColumn="0" w:lastRowLastColumn="0"/>
            </w:pPr>
          </w:p>
        </w:tc>
        <w:tc>
          <w:tcPr>
            <w:tcW w:w="2939" w:type="dxa"/>
            <w:vAlign w:val="center"/>
          </w:tcPr>
          <w:p w14:paraId="598FC6B3" w14:textId="77777777" w:rsidR="00DF7496" w:rsidRDefault="00DF7496" w:rsidP="00065FA0">
            <w:pPr>
              <w:cnfStyle w:val="000000100000" w:firstRow="0" w:lastRow="0" w:firstColumn="0" w:lastColumn="0" w:oddVBand="0" w:evenVBand="0" w:oddHBand="1" w:evenHBand="0" w:firstRowFirstColumn="0" w:firstRowLastColumn="0" w:lastRowFirstColumn="0" w:lastRowLastColumn="0"/>
            </w:pPr>
          </w:p>
        </w:tc>
        <w:tc>
          <w:tcPr>
            <w:tcW w:w="2939" w:type="dxa"/>
            <w:vAlign w:val="center"/>
          </w:tcPr>
          <w:p w14:paraId="7BC6A49B" w14:textId="77777777" w:rsidR="00DF7496" w:rsidRDefault="00DF7496" w:rsidP="00065FA0">
            <w:pPr>
              <w:cnfStyle w:val="000000100000" w:firstRow="0" w:lastRow="0" w:firstColumn="0" w:lastColumn="0" w:oddVBand="0" w:evenVBand="0" w:oddHBand="1" w:evenHBand="0" w:firstRowFirstColumn="0" w:firstRowLastColumn="0" w:lastRowFirstColumn="0" w:lastRowLastColumn="0"/>
            </w:pPr>
          </w:p>
        </w:tc>
        <w:tc>
          <w:tcPr>
            <w:tcW w:w="2940" w:type="dxa"/>
            <w:vAlign w:val="center"/>
          </w:tcPr>
          <w:p w14:paraId="0EA5B783" w14:textId="77777777" w:rsidR="00DF7496" w:rsidRDefault="00DF7496" w:rsidP="00065FA0">
            <w:pPr>
              <w:cnfStyle w:val="000000100000" w:firstRow="0" w:lastRow="0" w:firstColumn="0" w:lastColumn="0" w:oddVBand="0" w:evenVBand="0" w:oddHBand="1" w:evenHBand="0" w:firstRowFirstColumn="0" w:firstRowLastColumn="0" w:lastRowFirstColumn="0" w:lastRowLastColumn="0"/>
            </w:pPr>
          </w:p>
        </w:tc>
      </w:tr>
    </w:tbl>
    <w:p w14:paraId="28A0AE48" w14:textId="2FE83F59" w:rsidR="004C3D4E" w:rsidRDefault="004C3D4E"/>
    <w:p w14:paraId="7BD31411" w14:textId="24B7BC68" w:rsidR="00E908BF" w:rsidRDefault="00E908BF">
      <w:r>
        <w:br w:type="page"/>
      </w:r>
    </w:p>
    <w:p w14:paraId="322725B8" w14:textId="5861B15D" w:rsidR="009337D5" w:rsidRDefault="009337D5" w:rsidP="009337D5">
      <w:pPr>
        <w:jc w:val="center"/>
        <w:rPr>
          <w:b/>
          <w:color w:val="2E74B5" w:themeColor="accent5" w:themeShade="BF"/>
          <w:sz w:val="32"/>
          <w:szCs w:val="32"/>
        </w:rPr>
      </w:pPr>
      <w:r w:rsidRPr="00DF7496">
        <w:rPr>
          <w:b/>
          <w:color w:val="2E74B5" w:themeColor="accent5" w:themeShade="BF"/>
          <w:sz w:val="32"/>
          <w:szCs w:val="32"/>
        </w:rPr>
        <w:lastRenderedPageBreak/>
        <w:t xml:space="preserve">Communication with </w:t>
      </w:r>
      <w:r>
        <w:rPr>
          <w:b/>
          <w:color w:val="2E74B5" w:themeColor="accent5" w:themeShade="BF"/>
          <w:sz w:val="32"/>
          <w:szCs w:val="32"/>
        </w:rPr>
        <w:t>Students</w:t>
      </w:r>
    </w:p>
    <w:p w14:paraId="0196CF63" w14:textId="50C9577F" w:rsidR="009337D5" w:rsidRPr="009337D5" w:rsidRDefault="009337D5" w:rsidP="009337D5">
      <w:pPr>
        <w:jc w:val="center"/>
        <w:rPr>
          <w:b/>
          <w:color w:val="2E74B5" w:themeColor="accent5" w:themeShade="BF"/>
          <w:sz w:val="32"/>
          <w:szCs w:val="32"/>
        </w:rPr>
      </w:pPr>
      <w:r>
        <w:rPr>
          <w:b/>
          <w:color w:val="2E74B5" w:themeColor="accent5" w:themeShade="BF"/>
          <w:sz w:val="32"/>
          <w:szCs w:val="32"/>
        </w:rPr>
        <w:t>Department ________________</w:t>
      </w:r>
    </w:p>
    <w:tbl>
      <w:tblPr>
        <w:tblStyle w:val="GridTable4-Accent1"/>
        <w:tblW w:w="17635" w:type="dxa"/>
        <w:tblLook w:val="04A0" w:firstRow="1" w:lastRow="0" w:firstColumn="1" w:lastColumn="0" w:noHBand="0" w:noVBand="1"/>
      </w:tblPr>
      <w:tblGrid>
        <w:gridCol w:w="2939"/>
        <w:gridCol w:w="2939"/>
        <w:gridCol w:w="2939"/>
        <w:gridCol w:w="2939"/>
        <w:gridCol w:w="2939"/>
        <w:gridCol w:w="2940"/>
      </w:tblGrid>
      <w:tr w:rsidR="009337D5" w14:paraId="7B283F6C" w14:textId="77777777" w:rsidTr="00490B21">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939" w:type="dxa"/>
          </w:tcPr>
          <w:p w14:paraId="119EB0D4" w14:textId="77777777" w:rsidR="009337D5" w:rsidRDefault="009337D5" w:rsidP="00490B21">
            <w:r>
              <w:t>Objective</w:t>
            </w:r>
          </w:p>
        </w:tc>
        <w:tc>
          <w:tcPr>
            <w:tcW w:w="2939" w:type="dxa"/>
          </w:tcPr>
          <w:p w14:paraId="0FF280C6" w14:textId="77777777" w:rsidR="009337D5" w:rsidRDefault="009337D5" w:rsidP="00490B21">
            <w:pPr>
              <w:cnfStyle w:val="100000000000" w:firstRow="1" w:lastRow="0" w:firstColumn="0" w:lastColumn="0" w:oddVBand="0" w:evenVBand="0" w:oddHBand="0" w:evenHBand="0" w:firstRowFirstColumn="0" w:firstRowLastColumn="0" w:lastRowFirstColumn="0" w:lastRowLastColumn="0"/>
            </w:pPr>
            <w:r>
              <w:t>Action</w:t>
            </w:r>
          </w:p>
        </w:tc>
        <w:tc>
          <w:tcPr>
            <w:tcW w:w="2939" w:type="dxa"/>
          </w:tcPr>
          <w:p w14:paraId="6542DD0B" w14:textId="77777777" w:rsidR="009337D5" w:rsidRDefault="009337D5" w:rsidP="00490B21">
            <w:pPr>
              <w:cnfStyle w:val="100000000000" w:firstRow="1" w:lastRow="0" w:firstColumn="0" w:lastColumn="0" w:oddVBand="0" w:evenVBand="0" w:oddHBand="0" w:evenHBand="0" w:firstRowFirstColumn="0" w:firstRowLastColumn="0" w:lastRowFirstColumn="0" w:lastRowLastColumn="0"/>
            </w:pPr>
            <w:r>
              <w:t>Timing</w:t>
            </w:r>
          </w:p>
        </w:tc>
        <w:tc>
          <w:tcPr>
            <w:tcW w:w="2939" w:type="dxa"/>
          </w:tcPr>
          <w:p w14:paraId="5126DE87" w14:textId="77777777" w:rsidR="009337D5" w:rsidRDefault="009337D5" w:rsidP="00490B21">
            <w:pPr>
              <w:cnfStyle w:val="100000000000" w:firstRow="1" w:lastRow="0" w:firstColumn="0" w:lastColumn="0" w:oddVBand="0" w:evenVBand="0" w:oddHBand="0" w:evenHBand="0" w:firstRowFirstColumn="0" w:firstRowLastColumn="0" w:lastRowFirstColumn="0" w:lastRowLastColumn="0"/>
            </w:pPr>
            <w:r>
              <w:t>Person(s) Responsible</w:t>
            </w:r>
          </w:p>
        </w:tc>
        <w:tc>
          <w:tcPr>
            <w:tcW w:w="2939" w:type="dxa"/>
          </w:tcPr>
          <w:p w14:paraId="5B33B603" w14:textId="77777777" w:rsidR="009337D5" w:rsidRDefault="009337D5" w:rsidP="00490B21">
            <w:pPr>
              <w:cnfStyle w:val="100000000000" w:firstRow="1" w:lastRow="0" w:firstColumn="0" w:lastColumn="0" w:oddVBand="0" w:evenVBand="0" w:oddHBand="0" w:evenHBand="0" w:firstRowFirstColumn="0" w:firstRowLastColumn="0" w:lastRowFirstColumn="0" w:lastRowLastColumn="0"/>
            </w:pPr>
            <w:r>
              <w:t>Assessment Method</w:t>
            </w:r>
          </w:p>
        </w:tc>
        <w:tc>
          <w:tcPr>
            <w:tcW w:w="2940" w:type="dxa"/>
          </w:tcPr>
          <w:p w14:paraId="69DA6A2D" w14:textId="77777777" w:rsidR="009337D5" w:rsidRDefault="009337D5" w:rsidP="00490B21">
            <w:pPr>
              <w:cnfStyle w:val="100000000000" w:firstRow="1" w:lastRow="0" w:firstColumn="0" w:lastColumn="0" w:oddVBand="0" w:evenVBand="0" w:oddHBand="0" w:evenHBand="0" w:firstRowFirstColumn="0" w:firstRowLastColumn="0" w:lastRowFirstColumn="0" w:lastRowLastColumn="0"/>
            </w:pPr>
            <w:r>
              <w:t>Outcome</w:t>
            </w:r>
          </w:p>
        </w:tc>
      </w:tr>
      <w:tr w:rsidR="00065FA0" w14:paraId="1E241D09" w14:textId="77777777" w:rsidTr="00065FA0">
        <w:trPr>
          <w:cnfStyle w:val="000000100000" w:firstRow="0" w:lastRow="0" w:firstColumn="0" w:lastColumn="0" w:oddVBand="0" w:evenVBand="0" w:oddHBand="1" w:evenHBand="0" w:firstRowFirstColumn="0" w:firstRowLastColumn="0" w:lastRowFirstColumn="0" w:lastRowLastColumn="0"/>
          <w:trHeight w:val="819"/>
        </w:trPr>
        <w:tc>
          <w:tcPr>
            <w:cnfStyle w:val="001000000000" w:firstRow="0" w:lastRow="0" w:firstColumn="1" w:lastColumn="0" w:oddVBand="0" w:evenVBand="0" w:oddHBand="0" w:evenHBand="0" w:firstRowFirstColumn="0" w:firstRowLastColumn="0" w:lastRowFirstColumn="0" w:lastRowLastColumn="0"/>
            <w:tcW w:w="2939" w:type="dxa"/>
            <w:vMerge w:val="restart"/>
            <w:vAlign w:val="center"/>
          </w:tcPr>
          <w:p w14:paraId="521614D5" w14:textId="77777777" w:rsidR="00065FA0" w:rsidRDefault="00065FA0" w:rsidP="00065FA0">
            <w:r>
              <w:t>Develop awareness of the Academic Advising web page</w:t>
            </w:r>
          </w:p>
        </w:tc>
        <w:tc>
          <w:tcPr>
            <w:tcW w:w="2939" w:type="dxa"/>
            <w:vAlign w:val="center"/>
          </w:tcPr>
          <w:p w14:paraId="342A204C" w14:textId="36E4135D" w:rsidR="00065FA0" w:rsidRDefault="00065FA0" w:rsidP="00065FA0">
            <w:pPr>
              <w:cnfStyle w:val="000000100000" w:firstRow="0" w:lastRow="0" w:firstColumn="0" w:lastColumn="0" w:oddVBand="0" w:evenVBand="0" w:oddHBand="1" w:evenHBand="0" w:firstRowFirstColumn="0" w:firstRowLastColumn="0" w:lastRowFirstColumn="0" w:lastRowLastColumn="0"/>
            </w:pPr>
            <w:r>
              <w:t>Send email with link to academic advising web page to all students.</w:t>
            </w:r>
          </w:p>
        </w:tc>
        <w:tc>
          <w:tcPr>
            <w:tcW w:w="2939" w:type="dxa"/>
            <w:vAlign w:val="center"/>
          </w:tcPr>
          <w:p w14:paraId="4F25D32F" w14:textId="29C16EB4" w:rsidR="00065FA0" w:rsidRDefault="00065FA0" w:rsidP="00065FA0">
            <w:pPr>
              <w:cnfStyle w:val="000000100000" w:firstRow="0" w:lastRow="0" w:firstColumn="0" w:lastColumn="0" w:oddVBand="0" w:evenVBand="0" w:oddHBand="1" w:evenHBand="0" w:firstRowFirstColumn="0" w:firstRowLastColumn="0" w:lastRowFirstColumn="0" w:lastRowLastColumn="0"/>
            </w:pPr>
            <w:r>
              <w:t>Week 4, fall and spring</w:t>
            </w:r>
          </w:p>
        </w:tc>
        <w:tc>
          <w:tcPr>
            <w:tcW w:w="2939" w:type="dxa"/>
            <w:vAlign w:val="center"/>
          </w:tcPr>
          <w:p w14:paraId="7923882A" w14:textId="7CC0AE41" w:rsidR="00065FA0" w:rsidRDefault="00065FA0" w:rsidP="00065FA0">
            <w:pPr>
              <w:cnfStyle w:val="000000100000" w:firstRow="0" w:lastRow="0" w:firstColumn="0" w:lastColumn="0" w:oddVBand="0" w:evenVBand="0" w:oddHBand="1" w:evenHBand="0" w:firstRowFirstColumn="0" w:firstRowLastColumn="0" w:lastRowFirstColumn="0" w:lastRowLastColumn="0"/>
            </w:pPr>
            <w:r>
              <w:t>SRD faculty</w:t>
            </w:r>
          </w:p>
        </w:tc>
        <w:tc>
          <w:tcPr>
            <w:tcW w:w="2939" w:type="dxa"/>
            <w:vAlign w:val="center"/>
          </w:tcPr>
          <w:p w14:paraId="632BA825" w14:textId="77AECAE7" w:rsidR="00065FA0" w:rsidRDefault="00065FA0" w:rsidP="00065FA0">
            <w:pPr>
              <w:cnfStyle w:val="000000100000" w:firstRow="0" w:lastRow="0" w:firstColumn="0" w:lastColumn="0" w:oddVBand="0" w:evenVBand="0" w:oddHBand="1" w:evenHBand="0" w:firstRowFirstColumn="0" w:firstRowLastColumn="0" w:lastRowFirstColumn="0" w:lastRowLastColumn="0"/>
            </w:pPr>
            <w:r>
              <w:t xml:space="preserve">AIRE </w:t>
            </w:r>
          </w:p>
        </w:tc>
        <w:tc>
          <w:tcPr>
            <w:tcW w:w="2940" w:type="dxa"/>
            <w:vAlign w:val="center"/>
          </w:tcPr>
          <w:p w14:paraId="1CDE7B12" w14:textId="77777777" w:rsidR="00065FA0" w:rsidRDefault="00065FA0" w:rsidP="00065FA0">
            <w:pPr>
              <w:cnfStyle w:val="000000100000" w:firstRow="0" w:lastRow="0" w:firstColumn="0" w:lastColumn="0" w:oddVBand="0" w:evenVBand="0" w:oddHBand="1" w:evenHBand="0" w:firstRowFirstColumn="0" w:firstRowLastColumn="0" w:lastRowFirstColumn="0" w:lastRowLastColumn="0"/>
            </w:pPr>
          </w:p>
        </w:tc>
      </w:tr>
      <w:tr w:rsidR="00065FA0" w14:paraId="7FF4F5E4" w14:textId="77777777" w:rsidTr="00065FA0">
        <w:trPr>
          <w:trHeight w:val="819"/>
        </w:trPr>
        <w:tc>
          <w:tcPr>
            <w:cnfStyle w:val="001000000000" w:firstRow="0" w:lastRow="0" w:firstColumn="1" w:lastColumn="0" w:oddVBand="0" w:evenVBand="0" w:oddHBand="0" w:evenHBand="0" w:firstRowFirstColumn="0" w:firstRowLastColumn="0" w:lastRowFirstColumn="0" w:lastRowLastColumn="0"/>
            <w:tcW w:w="2939" w:type="dxa"/>
            <w:vMerge/>
            <w:vAlign w:val="center"/>
          </w:tcPr>
          <w:p w14:paraId="6A7A9E49" w14:textId="77777777" w:rsidR="00065FA0" w:rsidRDefault="00065FA0" w:rsidP="00065FA0"/>
        </w:tc>
        <w:tc>
          <w:tcPr>
            <w:tcW w:w="2939" w:type="dxa"/>
            <w:vAlign w:val="center"/>
          </w:tcPr>
          <w:p w14:paraId="7D174350" w14:textId="198BF980" w:rsidR="00065FA0" w:rsidRDefault="00065FA0" w:rsidP="00065FA0">
            <w:pPr>
              <w:cnfStyle w:val="000000000000" w:firstRow="0" w:lastRow="0" w:firstColumn="0" w:lastColumn="0" w:oddVBand="0" w:evenVBand="0" w:oddHBand="0" w:evenHBand="0" w:firstRowFirstColumn="0" w:firstRowLastColumn="0" w:lastRowFirstColumn="0" w:lastRowLastColumn="0"/>
            </w:pPr>
            <w:r>
              <w:t xml:space="preserve">Present key components of the academic advising web page in select classrooms. </w:t>
            </w:r>
          </w:p>
        </w:tc>
        <w:tc>
          <w:tcPr>
            <w:tcW w:w="2939" w:type="dxa"/>
            <w:vAlign w:val="center"/>
          </w:tcPr>
          <w:p w14:paraId="007E4A61" w14:textId="2440DEE2" w:rsidR="00065FA0" w:rsidRDefault="00065FA0" w:rsidP="00065FA0">
            <w:pPr>
              <w:cnfStyle w:val="000000000000" w:firstRow="0" w:lastRow="0" w:firstColumn="0" w:lastColumn="0" w:oddVBand="0" w:evenVBand="0" w:oddHBand="0" w:evenHBand="0" w:firstRowFirstColumn="0" w:firstRowLastColumn="0" w:lastRowFirstColumn="0" w:lastRowLastColumn="0"/>
            </w:pPr>
            <w:r>
              <w:t>varies</w:t>
            </w:r>
          </w:p>
        </w:tc>
        <w:tc>
          <w:tcPr>
            <w:tcW w:w="2939" w:type="dxa"/>
            <w:vAlign w:val="center"/>
          </w:tcPr>
          <w:p w14:paraId="07F81786" w14:textId="47C1FA5E" w:rsidR="00065FA0" w:rsidRDefault="00065FA0" w:rsidP="00065FA0">
            <w:pPr>
              <w:cnfStyle w:val="000000000000" w:firstRow="0" w:lastRow="0" w:firstColumn="0" w:lastColumn="0" w:oddVBand="0" w:evenVBand="0" w:oddHBand="0" w:evenHBand="0" w:firstRowFirstColumn="0" w:firstRowLastColumn="0" w:lastRowFirstColumn="0" w:lastRowLastColumn="0"/>
            </w:pPr>
            <w:r>
              <w:t xml:space="preserve">Faculty members to be identified by SRD faculty </w:t>
            </w:r>
          </w:p>
        </w:tc>
        <w:tc>
          <w:tcPr>
            <w:tcW w:w="2939" w:type="dxa"/>
            <w:vAlign w:val="center"/>
          </w:tcPr>
          <w:p w14:paraId="53AB3091" w14:textId="07AAE932" w:rsidR="00065FA0" w:rsidRDefault="00065FA0" w:rsidP="00065FA0">
            <w:pPr>
              <w:cnfStyle w:val="000000000000" w:firstRow="0" w:lastRow="0" w:firstColumn="0" w:lastColumn="0" w:oddVBand="0" w:evenVBand="0" w:oddHBand="0" w:evenHBand="0" w:firstRowFirstColumn="0" w:firstRowLastColumn="0" w:lastRowFirstColumn="0" w:lastRowLastColumn="0"/>
            </w:pPr>
            <w:r>
              <w:t xml:space="preserve">AIRE </w:t>
            </w:r>
          </w:p>
        </w:tc>
        <w:tc>
          <w:tcPr>
            <w:tcW w:w="2940" w:type="dxa"/>
            <w:vAlign w:val="center"/>
          </w:tcPr>
          <w:p w14:paraId="69731B8E" w14:textId="77777777" w:rsidR="00065FA0" w:rsidRDefault="00065FA0" w:rsidP="00065FA0">
            <w:pPr>
              <w:cnfStyle w:val="000000000000" w:firstRow="0" w:lastRow="0" w:firstColumn="0" w:lastColumn="0" w:oddVBand="0" w:evenVBand="0" w:oddHBand="0" w:evenHBand="0" w:firstRowFirstColumn="0" w:firstRowLastColumn="0" w:lastRowFirstColumn="0" w:lastRowLastColumn="0"/>
            </w:pPr>
          </w:p>
        </w:tc>
      </w:tr>
      <w:tr w:rsidR="00065FA0" w14:paraId="513BD2E1" w14:textId="77777777" w:rsidTr="00065FA0">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939" w:type="dxa"/>
            <w:vAlign w:val="center"/>
          </w:tcPr>
          <w:p w14:paraId="738A2DD3" w14:textId="77777777" w:rsidR="00065FA0" w:rsidRDefault="00065FA0" w:rsidP="00065FA0"/>
        </w:tc>
        <w:tc>
          <w:tcPr>
            <w:tcW w:w="2939" w:type="dxa"/>
            <w:vAlign w:val="center"/>
          </w:tcPr>
          <w:p w14:paraId="170CFD8D" w14:textId="77777777" w:rsidR="00065FA0" w:rsidRDefault="00065FA0" w:rsidP="00065FA0">
            <w:pPr>
              <w:cnfStyle w:val="000000100000" w:firstRow="0" w:lastRow="0" w:firstColumn="0" w:lastColumn="0" w:oddVBand="0" w:evenVBand="0" w:oddHBand="1" w:evenHBand="0" w:firstRowFirstColumn="0" w:firstRowLastColumn="0" w:lastRowFirstColumn="0" w:lastRowLastColumn="0"/>
            </w:pPr>
          </w:p>
        </w:tc>
        <w:tc>
          <w:tcPr>
            <w:tcW w:w="2939" w:type="dxa"/>
            <w:vAlign w:val="center"/>
          </w:tcPr>
          <w:p w14:paraId="6867D479" w14:textId="77777777" w:rsidR="00065FA0" w:rsidRDefault="00065FA0" w:rsidP="00065FA0">
            <w:pPr>
              <w:cnfStyle w:val="000000100000" w:firstRow="0" w:lastRow="0" w:firstColumn="0" w:lastColumn="0" w:oddVBand="0" w:evenVBand="0" w:oddHBand="1" w:evenHBand="0" w:firstRowFirstColumn="0" w:firstRowLastColumn="0" w:lastRowFirstColumn="0" w:lastRowLastColumn="0"/>
            </w:pPr>
          </w:p>
        </w:tc>
        <w:tc>
          <w:tcPr>
            <w:tcW w:w="2939" w:type="dxa"/>
            <w:vAlign w:val="center"/>
          </w:tcPr>
          <w:p w14:paraId="724F2662" w14:textId="77777777" w:rsidR="00065FA0" w:rsidRDefault="00065FA0" w:rsidP="00065FA0">
            <w:pPr>
              <w:cnfStyle w:val="000000100000" w:firstRow="0" w:lastRow="0" w:firstColumn="0" w:lastColumn="0" w:oddVBand="0" w:evenVBand="0" w:oddHBand="1" w:evenHBand="0" w:firstRowFirstColumn="0" w:firstRowLastColumn="0" w:lastRowFirstColumn="0" w:lastRowLastColumn="0"/>
            </w:pPr>
          </w:p>
        </w:tc>
        <w:tc>
          <w:tcPr>
            <w:tcW w:w="2939" w:type="dxa"/>
            <w:vAlign w:val="center"/>
          </w:tcPr>
          <w:p w14:paraId="6180642D" w14:textId="77777777" w:rsidR="00065FA0" w:rsidRDefault="00065FA0" w:rsidP="00065FA0">
            <w:pPr>
              <w:cnfStyle w:val="000000100000" w:firstRow="0" w:lastRow="0" w:firstColumn="0" w:lastColumn="0" w:oddVBand="0" w:evenVBand="0" w:oddHBand="1" w:evenHBand="0" w:firstRowFirstColumn="0" w:firstRowLastColumn="0" w:lastRowFirstColumn="0" w:lastRowLastColumn="0"/>
            </w:pPr>
          </w:p>
        </w:tc>
        <w:tc>
          <w:tcPr>
            <w:tcW w:w="2940" w:type="dxa"/>
            <w:vAlign w:val="center"/>
          </w:tcPr>
          <w:p w14:paraId="159005D1" w14:textId="77777777" w:rsidR="00065FA0" w:rsidRDefault="00065FA0" w:rsidP="00065FA0">
            <w:pPr>
              <w:cnfStyle w:val="000000100000" w:firstRow="0" w:lastRow="0" w:firstColumn="0" w:lastColumn="0" w:oddVBand="0" w:evenVBand="0" w:oddHBand="1" w:evenHBand="0" w:firstRowFirstColumn="0" w:firstRowLastColumn="0" w:lastRowFirstColumn="0" w:lastRowLastColumn="0"/>
            </w:pPr>
          </w:p>
        </w:tc>
      </w:tr>
      <w:tr w:rsidR="00065FA0" w14:paraId="72E65C26" w14:textId="77777777" w:rsidTr="00065FA0">
        <w:trPr>
          <w:trHeight w:val="269"/>
        </w:trPr>
        <w:tc>
          <w:tcPr>
            <w:cnfStyle w:val="001000000000" w:firstRow="0" w:lastRow="0" w:firstColumn="1" w:lastColumn="0" w:oddVBand="0" w:evenVBand="0" w:oddHBand="0" w:evenHBand="0" w:firstRowFirstColumn="0" w:firstRowLastColumn="0" w:lastRowFirstColumn="0" w:lastRowLastColumn="0"/>
            <w:tcW w:w="2939" w:type="dxa"/>
            <w:vAlign w:val="center"/>
          </w:tcPr>
          <w:p w14:paraId="7F15E52A" w14:textId="77777777" w:rsidR="00065FA0" w:rsidRDefault="00065FA0" w:rsidP="00065FA0"/>
        </w:tc>
        <w:tc>
          <w:tcPr>
            <w:tcW w:w="2939" w:type="dxa"/>
            <w:vAlign w:val="center"/>
          </w:tcPr>
          <w:p w14:paraId="06057DE3" w14:textId="77777777" w:rsidR="00065FA0" w:rsidRDefault="00065FA0" w:rsidP="00065FA0">
            <w:pPr>
              <w:cnfStyle w:val="000000000000" w:firstRow="0" w:lastRow="0" w:firstColumn="0" w:lastColumn="0" w:oddVBand="0" w:evenVBand="0" w:oddHBand="0" w:evenHBand="0" w:firstRowFirstColumn="0" w:firstRowLastColumn="0" w:lastRowFirstColumn="0" w:lastRowLastColumn="0"/>
            </w:pPr>
          </w:p>
        </w:tc>
        <w:tc>
          <w:tcPr>
            <w:tcW w:w="2939" w:type="dxa"/>
            <w:vAlign w:val="center"/>
          </w:tcPr>
          <w:p w14:paraId="1BBB2A3C" w14:textId="77777777" w:rsidR="00065FA0" w:rsidRDefault="00065FA0" w:rsidP="00065FA0">
            <w:pPr>
              <w:cnfStyle w:val="000000000000" w:firstRow="0" w:lastRow="0" w:firstColumn="0" w:lastColumn="0" w:oddVBand="0" w:evenVBand="0" w:oddHBand="0" w:evenHBand="0" w:firstRowFirstColumn="0" w:firstRowLastColumn="0" w:lastRowFirstColumn="0" w:lastRowLastColumn="0"/>
            </w:pPr>
          </w:p>
        </w:tc>
        <w:tc>
          <w:tcPr>
            <w:tcW w:w="2939" w:type="dxa"/>
            <w:vAlign w:val="center"/>
          </w:tcPr>
          <w:p w14:paraId="764FFF2F" w14:textId="77777777" w:rsidR="00065FA0" w:rsidRDefault="00065FA0" w:rsidP="00065FA0">
            <w:pPr>
              <w:cnfStyle w:val="000000000000" w:firstRow="0" w:lastRow="0" w:firstColumn="0" w:lastColumn="0" w:oddVBand="0" w:evenVBand="0" w:oddHBand="0" w:evenHBand="0" w:firstRowFirstColumn="0" w:firstRowLastColumn="0" w:lastRowFirstColumn="0" w:lastRowLastColumn="0"/>
            </w:pPr>
          </w:p>
        </w:tc>
        <w:tc>
          <w:tcPr>
            <w:tcW w:w="2939" w:type="dxa"/>
            <w:vAlign w:val="center"/>
          </w:tcPr>
          <w:p w14:paraId="75FDA189" w14:textId="77777777" w:rsidR="00065FA0" w:rsidRDefault="00065FA0" w:rsidP="00065FA0">
            <w:pPr>
              <w:cnfStyle w:val="000000000000" w:firstRow="0" w:lastRow="0" w:firstColumn="0" w:lastColumn="0" w:oddVBand="0" w:evenVBand="0" w:oddHBand="0" w:evenHBand="0" w:firstRowFirstColumn="0" w:firstRowLastColumn="0" w:lastRowFirstColumn="0" w:lastRowLastColumn="0"/>
            </w:pPr>
          </w:p>
        </w:tc>
        <w:tc>
          <w:tcPr>
            <w:tcW w:w="2940" w:type="dxa"/>
            <w:vAlign w:val="center"/>
          </w:tcPr>
          <w:p w14:paraId="1E2B0187" w14:textId="77777777" w:rsidR="00065FA0" w:rsidRDefault="00065FA0" w:rsidP="00065FA0">
            <w:pPr>
              <w:cnfStyle w:val="000000000000" w:firstRow="0" w:lastRow="0" w:firstColumn="0" w:lastColumn="0" w:oddVBand="0" w:evenVBand="0" w:oddHBand="0" w:evenHBand="0" w:firstRowFirstColumn="0" w:firstRowLastColumn="0" w:lastRowFirstColumn="0" w:lastRowLastColumn="0"/>
            </w:pPr>
          </w:p>
        </w:tc>
      </w:tr>
      <w:tr w:rsidR="00065FA0" w14:paraId="7F3A6AB5" w14:textId="77777777" w:rsidTr="00065FA0">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939" w:type="dxa"/>
            <w:vAlign w:val="center"/>
          </w:tcPr>
          <w:p w14:paraId="0A6A2248" w14:textId="77777777" w:rsidR="00065FA0" w:rsidRDefault="00065FA0" w:rsidP="00065FA0"/>
        </w:tc>
        <w:tc>
          <w:tcPr>
            <w:tcW w:w="2939" w:type="dxa"/>
            <w:vAlign w:val="center"/>
          </w:tcPr>
          <w:p w14:paraId="24B1DD07" w14:textId="77777777" w:rsidR="00065FA0" w:rsidRDefault="00065FA0" w:rsidP="00065FA0">
            <w:pPr>
              <w:cnfStyle w:val="000000100000" w:firstRow="0" w:lastRow="0" w:firstColumn="0" w:lastColumn="0" w:oddVBand="0" w:evenVBand="0" w:oddHBand="1" w:evenHBand="0" w:firstRowFirstColumn="0" w:firstRowLastColumn="0" w:lastRowFirstColumn="0" w:lastRowLastColumn="0"/>
            </w:pPr>
          </w:p>
        </w:tc>
        <w:tc>
          <w:tcPr>
            <w:tcW w:w="2939" w:type="dxa"/>
            <w:vAlign w:val="center"/>
          </w:tcPr>
          <w:p w14:paraId="56792A36" w14:textId="77777777" w:rsidR="00065FA0" w:rsidRDefault="00065FA0" w:rsidP="00065FA0">
            <w:pPr>
              <w:cnfStyle w:val="000000100000" w:firstRow="0" w:lastRow="0" w:firstColumn="0" w:lastColumn="0" w:oddVBand="0" w:evenVBand="0" w:oddHBand="1" w:evenHBand="0" w:firstRowFirstColumn="0" w:firstRowLastColumn="0" w:lastRowFirstColumn="0" w:lastRowLastColumn="0"/>
            </w:pPr>
          </w:p>
        </w:tc>
        <w:tc>
          <w:tcPr>
            <w:tcW w:w="2939" w:type="dxa"/>
            <w:vAlign w:val="center"/>
          </w:tcPr>
          <w:p w14:paraId="01553D33" w14:textId="77777777" w:rsidR="00065FA0" w:rsidRDefault="00065FA0" w:rsidP="00065FA0">
            <w:pPr>
              <w:cnfStyle w:val="000000100000" w:firstRow="0" w:lastRow="0" w:firstColumn="0" w:lastColumn="0" w:oddVBand="0" w:evenVBand="0" w:oddHBand="1" w:evenHBand="0" w:firstRowFirstColumn="0" w:firstRowLastColumn="0" w:lastRowFirstColumn="0" w:lastRowLastColumn="0"/>
            </w:pPr>
          </w:p>
        </w:tc>
        <w:tc>
          <w:tcPr>
            <w:tcW w:w="2939" w:type="dxa"/>
            <w:vAlign w:val="center"/>
          </w:tcPr>
          <w:p w14:paraId="3E19905D" w14:textId="77777777" w:rsidR="00065FA0" w:rsidRDefault="00065FA0" w:rsidP="00065FA0">
            <w:pPr>
              <w:cnfStyle w:val="000000100000" w:firstRow="0" w:lastRow="0" w:firstColumn="0" w:lastColumn="0" w:oddVBand="0" w:evenVBand="0" w:oddHBand="1" w:evenHBand="0" w:firstRowFirstColumn="0" w:firstRowLastColumn="0" w:lastRowFirstColumn="0" w:lastRowLastColumn="0"/>
            </w:pPr>
          </w:p>
        </w:tc>
        <w:tc>
          <w:tcPr>
            <w:tcW w:w="2940" w:type="dxa"/>
            <w:vAlign w:val="center"/>
          </w:tcPr>
          <w:p w14:paraId="75C41A86" w14:textId="77777777" w:rsidR="00065FA0" w:rsidRDefault="00065FA0" w:rsidP="00065FA0">
            <w:pPr>
              <w:cnfStyle w:val="000000100000" w:firstRow="0" w:lastRow="0" w:firstColumn="0" w:lastColumn="0" w:oddVBand="0" w:evenVBand="0" w:oddHBand="1" w:evenHBand="0" w:firstRowFirstColumn="0" w:firstRowLastColumn="0" w:lastRowFirstColumn="0" w:lastRowLastColumn="0"/>
            </w:pPr>
          </w:p>
        </w:tc>
      </w:tr>
      <w:tr w:rsidR="00065FA0" w14:paraId="0772DB4B" w14:textId="77777777" w:rsidTr="00065FA0">
        <w:trPr>
          <w:trHeight w:val="269"/>
        </w:trPr>
        <w:tc>
          <w:tcPr>
            <w:cnfStyle w:val="001000000000" w:firstRow="0" w:lastRow="0" w:firstColumn="1" w:lastColumn="0" w:oddVBand="0" w:evenVBand="0" w:oddHBand="0" w:evenHBand="0" w:firstRowFirstColumn="0" w:firstRowLastColumn="0" w:lastRowFirstColumn="0" w:lastRowLastColumn="0"/>
            <w:tcW w:w="2939" w:type="dxa"/>
            <w:vAlign w:val="center"/>
          </w:tcPr>
          <w:p w14:paraId="7F1C8E79" w14:textId="77777777" w:rsidR="00065FA0" w:rsidRDefault="00065FA0" w:rsidP="00065FA0"/>
        </w:tc>
        <w:tc>
          <w:tcPr>
            <w:tcW w:w="2939" w:type="dxa"/>
            <w:vAlign w:val="center"/>
          </w:tcPr>
          <w:p w14:paraId="0592A761" w14:textId="77777777" w:rsidR="00065FA0" w:rsidRDefault="00065FA0" w:rsidP="00065FA0">
            <w:pPr>
              <w:cnfStyle w:val="000000000000" w:firstRow="0" w:lastRow="0" w:firstColumn="0" w:lastColumn="0" w:oddVBand="0" w:evenVBand="0" w:oddHBand="0" w:evenHBand="0" w:firstRowFirstColumn="0" w:firstRowLastColumn="0" w:lastRowFirstColumn="0" w:lastRowLastColumn="0"/>
            </w:pPr>
          </w:p>
        </w:tc>
        <w:tc>
          <w:tcPr>
            <w:tcW w:w="2939" w:type="dxa"/>
            <w:vAlign w:val="center"/>
          </w:tcPr>
          <w:p w14:paraId="662BEB9C" w14:textId="77777777" w:rsidR="00065FA0" w:rsidRDefault="00065FA0" w:rsidP="00065FA0">
            <w:pPr>
              <w:cnfStyle w:val="000000000000" w:firstRow="0" w:lastRow="0" w:firstColumn="0" w:lastColumn="0" w:oddVBand="0" w:evenVBand="0" w:oddHBand="0" w:evenHBand="0" w:firstRowFirstColumn="0" w:firstRowLastColumn="0" w:lastRowFirstColumn="0" w:lastRowLastColumn="0"/>
            </w:pPr>
          </w:p>
        </w:tc>
        <w:tc>
          <w:tcPr>
            <w:tcW w:w="2939" w:type="dxa"/>
            <w:vAlign w:val="center"/>
          </w:tcPr>
          <w:p w14:paraId="3DFAA26E" w14:textId="77777777" w:rsidR="00065FA0" w:rsidRDefault="00065FA0" w:rsidP="00065FA0">
            <w:pPr>
              <w:cnfStyle w:val="000000000000" w:firstRow="0" w:lastRow="0" w:firstColumn="0" w:lastColumn="0" w:oddVBand="0" w:evenVBand="0" w:oddHBand="0" w:evenHBand="0" w:firstRowFirstColumn="0" w:firstRowLastColumn="0" w:lastRowFirstColumn="0" w:lastRowLastColumn="0"/>
            </w:pPr>
          </w:p>
        </w:tc>
        <w:tc>
          <w:tcPr>
            <w:tcW w:w="2939" w:type="dxa"/>
            <w:vAlign w:val="center"/>
          </w:tcPr>
          <w:p w14:paraId="533618DF" w14:textId="77777777" w:rsidR="00065FA0" w:rsidRDefault="00065FA0" w:rsidP="00065FA0">
            <w:pPr>
              <w:cnfStyle w:val="000000000000" w:firstRow="0" w:lastRow="0" w:firstColumn="0" w:lastColumn="0" w:oddVBand="0" w:evenVBand="0" w:oddHBand="0" w:evenHBand="0" w:firstRowFirstColumn="0" w:firstRowLastColumn="0" w:lastRowFirstColumn="0" w:lastRowLastColumn="0"/>
            </w:pPr>
          </w:p>
        </w:tc>
        <w:tc>
          <w:tcPr>
            <w:tcW w:w="2940" w:type="dxa"/>
            <w:vAlign w:val="center"/>
          </w:tcPr>
          <w:p w14:paraId="5D6504B7" w14:textId="77777777" w:rsidR="00065FA0" w:rsidRDefault="00065FA0" w:rsidP="00065FA0">
            <w:pPr>
              <w:cnfStyle w:val="000000000000" w:firstRow="0" w:lastRow="0" w:firstColumn="0" w:lastColumn="0" w:oddVBand="0" w:evenVBand="0" w:oddHBand="0" w:evenHBand="0" w:firstRowFirstColumn="0" w:firstRowLastColumn="0" w:lastRowFirstColumn="0" w:lastRowLastColumn="0"/>
            </w:pPr>
          </w:p>
        </w:tc>
      </w:tr>
      <w:tr w:rsidR="00065FA0" w14:paraId="2BC9FA4D" w14:textId="77777777" w:rsidTr="00065FA0">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939" w:type="dxa"/>
            <w:vAlign w:val="center"/>
          </w:tcPr>
          <w:p w14:paraId="5C53748E" w14:textId="77777777" w:rsidR="00065FA0" w:rsidRDefault="00065FA0" w:rsidP="00065FA0"/>
        </w:tc>
        <w:tc>
          <w:tcPr>
            <w:tcW w:w="2939" w:type="dxa"/>
            <w:vAlign w:val="center"/>
          </w:tcPr>
          <w:p w14:paraId="08AB6127" w14:textId="77777777" w:rsidR="00065FA0" w:rsidRDefault="00065FA0" w:rsidP="00065FA0">
            <w:pPr>
              <w:cnfStyle w:val="000000100000" w:firstRow="0" w:lastRow="0" w:firstColumn="0" w:lastColumn="0" w:oddVBand="0" w:evenVBand="0" w:oddHBand="1" w:evenHBand="0" w:firstRowFirstColumn="0" w:firstRowLastColumn="0" w:lastRowFirstColumn="0" w:lastRowLastColumn="0"/>
            </w:pPr>
          </w:p>
        </w:tc>
        <w:tc>
          <w:tcPr>
            <w:tcW w:w="2939" w:type="dxa"/>
            <w:vAlign w:val="center"/>
          </w:tcPr>
          <w:p w14:paraId="31BAC86C" w14:textId="77777777" w:rsidR="00065FA0" w:rsidRDefault="00065FA0" w:rsidP="00065FA0">
            <w:pPr>
              <w:cnfStyle w:val="000000100000" w:firstRow="0" w:lastRow="0" w:firstColumn="0" w:lastColumn="0" w:oddVBand="0" w:evenVBand="0" w:oddHBand="1" w:evenHBand="0" w:firstRowFirstColumn="0" w:firstRowLastColumn="0" w:lastRowFirstColumn="0" w:lastRowLastColumn="0"/>
            </w:pPr>
          </w:p>
        </w:tc>
        <w:tc>
          <w:tcPr>
            <w:tcW w:w="2939" w:type="dxa"/>
            <w:vAlign w:val="center"/>
          </w:tcPr>
          <w:p w14:paraId="65A79400" w14:textId="77777777" w:rsidR="00065FA0" w:rsidRDefault="00065FA0" w:rsidP="00065FA0">
            <w:pPr>
              <w:cnfStyle w:val="000000100000" w:firstRow="0" w:lastRow="0" w:firstColumn="0" w:lastColumn="0" w:oddVBand="0" w:evenVBand="0" w:oddHBand="1" w:evenHBand="0" w:firstRowFirstColumn="0" w:firstRowLastColumn="0" w:lastRowFirstColumn="0" w:lastRowLastColumn="0"/>
            </w:pPr>
          </w:p>
        </w:tc>
        <w:tc>
          <w:tcPr>
            <w:tcW w:w="2939" w:type="dxa"/>
            <w:vAlign w:val="center"/>
          </w:tcPr>
          <w:p w14:paraId="68E5A9C0" w14:textId="77777777" w:rsidR="00065FA0" w:rsidRDefault="00065FA0" w:rsidP="00065FA0">
            <w:pPr>
              <w:cnfStyle w:val="000000100000" w:firstRow="0" w:lastRow="0" w:firstColumn="0" w:lastColumn="0" w:oddVBand="0" w:evenVBand="0" w:oddHBand="1" w:evenHBand="0" w:firstRowFirstColumn="0" w:firstRowLastColumn="0" w:lastRowFirstColumn="0" w:lastRowLastColumn="0"/>
            </w:pPr>
          </w:p>
        </w:tc>
        <w:tc>
          <w:tcPr>
            <w:tcW w:w="2940" w:type="dxa"/>
            <w:vAlign w:val="center"/>
          </w:tcPr>
          <w:p w14:paraId="4DAE1E37" w14:textId="77777777" w:rsidR="00065FA0" w:rsidRDefault="00065FA0" w:rsidP="00065FA0">
            <w:pPr>
              <w:cnfStyle w:val="000000100000" w:firstRow="0" w:lastRow="0" w:firstColumn="0" w:lastColumn="0" w:oddVBand="0" w:evenVBand="0" w:oddHBand="1" w:evenHBand="0" w:firstRowFirstColumn="0" w:firstRowLastColumn="0" w:lastRowFirstColumn="0" w:lastRowLastColumn="0"/>
            </w:pPr>
          </w:p>
        </w:tc>
      </w:tr>
      <w:tr w:rsidR="00065FA0" w14:paraId="73C390C3" w14:textId="77777777" w:rsidTr="00065FA0">
        <w:trPr>
          <w:trHeight w:val="269"/>
        </w:trPr>
        <w:tc>
          <w:tcPr>
            <w:cnfStyle w:val="001000000000" w:firstRow="0" w:lastRow="0" w:firstColumn="1" w:lastColumn="0" w:oddVBand="0" w:evenVBand="0" w:oddHBand="0" w:evenHBand="0" w:firstRowFirstColumn="0" w:firstRowLastColumn="0" w:lastRowFirstColumn="0" w:lastRowLastColumn="0"/>
            <w:tcW w:w="2939" w:type="dxa"/>
            <w:vAlign w:val="center"/>
          </w:tcPr>
          <w:p w14:paraId="7E941909" w14:textId="77777777" w:rsidR="00065FA0" w:rsidRDefault="00065FA0" w:rsidP="00065FA0"/>
        </w:tc>
        <w:tc>
          <w:tcPr>
            <w:tcW w:w="2939" w:type="dxa"/>
            <w:vAlign w:val="center"/>
          </w:tcPr>
          <w:p w14:paraId="12916FE6" w14:textId="77777777" w:rsidR="00065FA0" w:rsidRDefault="00065FA0" w:rsidP="00065FA0">
            <w:pPr>
              <w:cnfStyle w:val="000000000000" w:firstRow="0" w:lastRow="0" w:firstColumn="0" w:lastColumn="0" w:oddVBand="0" w:evenVBand="0" w:oddHBand="0" w:evenHBand="0" w:firstRowFirstColumn="0" w:firstRowLastColumn="0" w:lastRowFirstColumn="0" w:lastRowLastColumn="0"/>
            </w:pPr>
          </w:p>
        </w:tc>
        <w:tc>
          <w:tcPr>
            <w:tcW w:w="2939" w:type="dxa"/>
            <w:vAlign w:val="center"/>
          </w:tcPr>
          <w:p w14:paraId="707E8752" w14:textId="77777777" w:rsidR="00065FA0" w:rsidRDefault="00065FA0" w:rsidP="00065FA0">
            <w:pPr>
              <w:cnfStyle w:val="000000000000" w:firstRow="0" w:lastRow="0" w:firstColumn="0" w:lastColumn="0" w:oddVBand="0" w:evenVBand="0" w:oddHBand="0" w:evenHBand="0" w:firstRowFirstColumn="0" w:firstRowLastColumn="0" w:lastRowFirstColumn="0" w:lastRowLastColumn="0"/>
            </w:pPr>
          </w:p>
        </w:tc>
        <w:tc>
          <w:tcPr>
            <w:tcW w:w="2939" w:type="dxa"/>
            <w:vAlign w:val="center"/>
          </w:tcPr>
          <w:p w14:paraId="411A3A8B" w14:textId="77777777" w:rsidR="00065FA0" w:rsidRDefault="00065FA0" w:rsidP="00065FA0">
            <w:pPr>
              <w:cnfStyle w:val="000000000000" w:firstRow="0" w:lastRow="0" w:firstColumn="0" w:lastColumn="0" w:oddVBand="0" w:evenVBand="0" w:oddHBand="0" w:evenHBand="0" w:firstRowFirstColumn="0" w:firstRowLastColumn="0" w:lastRowFirstColumn="0" w:lastRowLastColumn="0"/>
            </w:pPr>
          </w:p>
        </w:tc>
        <w:tc>
          <w:tcPr>
            <w:tcW w:w="2939" w:type="dxa"/>
            <w:vAlign w:val="center"/>
          </w:tcPr>
          <w:p w14:paraId="2644B3C0" w14:textId="77777777" w:rsidR="00065FA0" w:rsidRDefault="00065FA0" w:rsidP="00065FA0">
            <w:pPr>
              <w:cnfStyle w:val="000000000000" w:firstRow="0" w:lastRow="0" w:firstColumn="0" w:lastColumn="0" w:oddVBand="0" w:evenVBand="0" w:oddHBand="0" w:evenHBand="0" w:firstRowFirstColumn="0" w:firstRowLastColumn="0" w:lastRowFirstColumn="0" w:lastRowLastColumn="0"/>
            </w:pPr>
          </w:p>
        </w:tc>
        <w:tc>
          <w:tcPr>
            <w:tcW w:w="2940" w:type="dxa"/>
            <w:vAlign w:val="center"/>
          </w:tcPr>
          <w:p w14:paraId="34B08AA4" w14:textId="77777777" w:rsidR="00065FA0" w:rsidRDefault="00065FA0" w:rsidP="00065FA0">
            <w:pPr>
              <w:cnfStyle w:val="000000000000" w:firstRow="0" w:lastRow="0" w:firstColumn="0" w:lastColumn="0" w:oddVBand="0" w:evenVBand="0" w:oddHBand="0" w:evenHBand="0" w:firstRowFirstColumn="0" w:firstRowLastColumn="0" w:lastRowFirstColumn="0" w:lastRowLastColumn="0"/>
            </w:pPr>
          </w:p>
        </w:tc>
      </w:tr>
      <w:tr w:rsidR="00065FA0" w14:paraId="58757EF2" w14:textId="77777777" w:rsidTr="00065FA0">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939" w:type="dxa"/>
            <w:vAlign w:val="center"/>
          </w:tcPr>
          <w:p w14:paraId="30958B37" w14:textId="77777777" w:rsidR="00065FA0" w:rsidRDefault="00065FA0" w:rsidP="00065FA0"/>
        </w:tc>
        <w:tc>
          <w:tcPr>
            <w:tcW w:w="2939" w:type="dxa"/>
            <w:vAlign w:val="center"/>
          </w:tcPr>
          <w:p w14:paraId="740A98EA" w14:textId="77777777" w:rsidR="00065FA0" w:rsidRDefault="00065FA0" w:rsidP="00065FA0">
            <w:pPr>
              <w:cnfStyle w:val="000000100000" w:firstRow="0" w:lastRow="0" w:firstColumn="0" w:lastColumn="0" w:oddVBand="0" w:evenVBand="0" w:oddHBand="1" w:evenHBand="0" w:firstRowFirstColumn="0" w:firstRowLastColumn="0" w:lastRowFirstColumn="0" w:lastRowLastColumn="0"/>
            </w:pPr>
          </w:p>
        </w:tc>
        <w:tc>
          <w:tcPr>
            <w:tcW w:w="2939" w:type="dxa"/>
            <w:vAlign w:val="center"/>
          </w:tcPr>
          <w:p w14:paraId="55994457" w14:textId="77777777" w:rsidR="00065FA0" w:rsidRDefault="00065FA0" w:rsidP="00065FA0">
            <w:pPr>
              <w:cnfStyle w:val="000000100000" w:firstRow="0" w:lastRow="0" w:firstColumn="0" w:lastColumn="0" w:oddVBand="0" w:evenVBand="0" w:oddHBand="1" w:evenHBand="0" w:firstRowFirstColumn="0" w:firstRowLastColumn="0" w:lastRowFirstColumn="0" w:lastRowLastColumn="0"/>
            </w:pPr>
          </w:p>
        </w:tc>
        <w:tc>
          <w:tcPr>
            <w:tcW w:w="2939" w:type="dxa"/>
            <w:vAlign w:val="center"/>
          </w:tcPr>
          <w:p w14:paraId="73DF96D8" w14:textId="77777777" w:rsidR="00065FA0" w:rsidRDefault="00065FA0" w:rsidP="00065FA0">
            <w:pPr>
              <w:cnfStyle w:val="000000100000" w:firstRow="0" w:lastRow="0" w:firstColumn="0" w:lastColumn="0" w:oddVBand="0" w:evenVBand="0" w:oddHBand="1" w:evenHBand="0" w:firstRowFirstColumn="0" w:firstRowLastColumn="0" w:lastRowFirstColumn="0" w:lastRowLastColumn="0"/>
            </w:pPr>
          </w:p>
        </w:tc>
        <w:tc>
          <w:tcPr>
            <w:tcW w:w="2939" w:type="dxa"/>
            <w:vAlign w:val="center"/>
          </w:tcPr>
          <w:p w14:paraId="63AAC31E" w14:textId="77777777" w:rsidR="00065FA0" w:rsidRDefault="00065FA0" w:rsidP="00065FA0">
            <w:pPr>
              <w:cnfStyle w:val="000000100000" w:firstRow="0" w:lastRow="0" w:firstColumn="0" w:lastColumn="0" w:oddVBand="0" w:evenVBand="0" w:oddHBand="1" w:evenHBand="0" w:firstRowFirstColumn="0" w:firstRowLastColumn="0" w:lastRowFirstColumn="0" w:lastRowLastColumn="0"/>
            </w:pPr>
          </w:p>
        </w:tc>
        <w:tc>
          <w:tcPr>
            <w:tcW w:w="2940" w:type="dxa"/>
            <w:vAlign w:val="center"/>
          </w:tcPr>
          <w:p w14:paraId="290C5068" w14:textId="77777777" w:rsidR="00065FA0" w:rsidRDefault="00065FA0" w:rsidP="00065FA0">
            <w:pPr>
              <w:cnfStyle w:val="000000100000" w:firstRow="0" w:lastRow="0" w:firstColumn="0" w:lastColumn="0" w:oddVBand="0" w:evenVBand="0" w:oddHBand="1" w:evenHBand="0" w:firstRowFirstColumn="0" w:firstRowLastColumn="0" w:lastRowFirstColumn="0" w:lastRowLastColumn="0"/>
            </w:pPr>
          </w:p>
        </w:tc>
      </w:tr>
      <w:tr w:rsidR="00065FA0" w14:paraId="0434F259" w14:textId="77777777" w:rsidTr="00065FA0">
        <w:trPr>
          <w:trHeight w:val="269"/>
        </w:trPr>
        <w:tc>
          <w:tcPr>
            <w:cnfStyle w:val="001000000000" w:firstRow="0" w:lastRow="0" w:firstColumn="1" w:lastColumn="0" w:oddVBand="0" w:evenVBand="0" w:oddHBand="0" w:evenHBand="0" w:firstRowFirstColumn="0" w:firstRowLastColumn="0" w:lastRowFirstColumn="0" w:lastRowLastColumn="0"/>
            <w:tcW w:w="2939" w:type="dxa"/>
            <w:vAlign w:val="center"/>
          </w:tcPr>
          <w:p w14:paraId="2E93E999" w14:textId="77777777" w:rsidR="00065FA0" w:rsidRDefault="00065FA0" w:rsidP="00065FA0"/>
        </w:tc>
        <w:tc>
          <w:tcPr>
            <w:tcW w:w="2939" w:type="dxa"/>
            <w:vAlign w:val="center"/>
          </w:tcPr>
          <w:p w14:paraId="7B756AB2" w14:textId="77777777" w:rsidR="00065FA0" w:rsidRDefault="00065FA0" w:rsidP="00065FA0">
            <w:pPr>
              <w:cnfStyle w:val="000000000000" w:firstRow="0" w:lastRow="0" w:firstColumn="0" w:lastColumn="0" w:oddVBand="0" w:evenVBand="0" w:oddHBand="0" w:evenHBand="0" w:firstRowFirstColumn="0" w:firstRowLastColumn="0" w:lastRowFirstColumn="0" w:lastRowLastColumn="0"/>
            </w:pPr>
          </w:p>
        </w:tc>
        <w:tc>
          <w:tcPr>
            <w:tcW w:w="2939" w:type="dxa"/>
            <w:vAlign w:val="center"/>
          </w:tcPr>
          <w:p w14:paraId="628B1FE1" w14:textId="77777777" w:rsidR="00065FA0" w:rsidRDefault="00065FA0" w:rsidP="00065FA0">
            <w:pPr>
              <w:cnfStyle w:val="000000000000" w:firstRow="0" w:lastRow="0" w:firstColumn="0" w:lastColumn="0" w:oddVBand="0" w:evenVBand="0" w:oddHBand="0" w:evenHBand="0" w:firstRowFirstColumn="0" w:firstRowLastColumn="0" w:lastRowFirstColumn="0" w:lastRowLastColumn="0"/>
            </w:pPr>
          </w:p>
        </w:tc>
        <w:tc>
          <w:tcPr>
            <w:tcW w:w="2939" w:type="dxa"/>
            <w:vAlign w:val="center"/>
          </w:tcPr>
          <w:p w14:paraId="0E52E644" w14:textId="77777777" w:rsidR="00065FA0" w:rsidRDefault="00065FA0" w:rsidP="00065FA0">
            <w:pPr>
              <w:cnfStyle w:val="000000000000" w:firstRow="0" w:lastRow="0" w:firstColumn="0" w:lastColumn="0" w:oddVBand="0" w:evenVBand="0" w:oddHBand="0" w:evenHBand="0" w:firstRowFirstColumn="0" w:firstRowLastColumn="0" w:lastRowFirstColumn="0" w:lastRowLastColumn="0"/>
            </w:pPr>
          </w:p>
        </w:tc>
        <w:tc>
          <w:tcPr>
            <w:tcW w:w="2939" w:type="dxa"/>
            <w:vAlign w:val="center"/>
          </w:tcPr>
          <w:p w14:paraId="1D5864EB" w14:textId="77777777" w:rsidR="00065FA0" w:rsidRDefault="00065FA0" w:rsidP="00065FA0">
            <w:pPr>
              <w:cnfStyle w:val="000000000000" w:firstRow="0" w:lastRow="0" w:firstColumn="0" w:lastColumn="0" w:oddVBand="0" w:evenVBand="0" w:oddHBand="0" w:evenHBand="0" w:firstRowFirstColumn="0" w:firstRowLastColumn="0" w:lastRowFirstColumn="0" w:lastRowLastColumn="0"/>
            </w:pPr>
          </w:p>
        </w:tc>
        <w:tc>
          <w:tcPr>
            <w:tcW w:w="2940" w:type="dxa"/>
            <w:vAlign w:val="center"/>
          </w:tcPr>
          <w:p w14:paraId="63245746" w14:textId="77777777" w:rsidR="00065FA0" w:rsidRDefault="00065FA0" w:rsidP="00065FA0">
            <w:pPr>
              <w:cnfStyle w:val="000000000000" w:firstRow="0" w:lastRow="0" w:firstColumn="0" w:lastColumn="0" w:oddVBand="0" w:evenVBand="0" w:oddHBand="0" w:evenHBand="0" w:firstRowFirstColumn="0" w:firstRowLastColumn="0" w:lastRowFirstColumn="0" w:lastRowLastColumn="0"/>
            </w:pPr>
          </w:p>
        </w:tc>
      </w:tr>
      <w:tr w:rsidR="00065FA0" w14:paraId="10DCB3BB" w14:textId="77777777" w:rsidTr="00065FA0">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939" w:type="dxa"/>
            <w:vAlign w:val="center"/>
          </w:tcPr>
          <w:p w14:paraId="7E41F29B" w14:textId="77777777" w:rsidR="00065FA0" w:rsidRDefault="00065FA0" w:rsidP="00065FA0"/>
        </w:tc>
        <w:tc>
          <w:tcPr>
            <w:tcW w:w="2939" w:type="dxa"/>
            <w:vAlign w:val="center"/>
          </w:tcPr>
          <w:p w14:paraId="43051FF1" w14:textId="77777777" w:rsidR="00065FA0" w:rsidRDefault="00065FA0" w:rsidP="00065FA0">
            <w:pPr>
              <w:cnfStyle w:val="000000100000" w:firstRow="0" w:lastRow="0" w:firstColumn="0" w:lastColumn="0" w:oddVBand="0" w:evenVBand="0" w:oddHBand="1" w:evenHBand="0" w:firstRowFirstColumn="0" w:firstRowLastColumn="0" w:lastRowFirstColumn="0" w:lastRowLastColumn="0"/>
            </w:pPr>
          </w:p>
        </w:tc>
        <w:tc>
          <w:tcPr>
            <w:tcW w:w="2939" w:type="dxa"/>
            <w:vAlign w:val="center"/>
          </w:tcPr>
          <w:p w14:paraId="36A72F4D" w14:textId="77777777" w:rsidR="00065FA0" w:rsidRDefault="00065FA0" w:rsidP="00065FA0">
            <w:pPr>
              <w:cnfStyle w:val="000000100000" w:firstRow="0" w:lastRow="0" w:firstColumn="0" w:lastColumn="0" w:oddVBand="0" w:evenVBand="0" w:oddHBand="1" w:evenHBand="0" w:firstRowFirstColumn="0" w:firstRowLastColumn="0" w:lastRowFirstColumn="0" w:lastRowLastColumn="0"/>
            </w:pPr>
          </w:p>
        </w:tc>
        <w:tc>
          <w:tcPr>
            <w:tcW w:w="2939" w:type="dxa"/>
            <w:vAlign w:val="center"/>
          </w:tcPr>
          <w:p w14:paraId="46CE7324" w14:textId="77777777" w:rsidR="00065FA0" w:rsidRDefault="00065FA0" w:rsidP="00065FA0">
            <w:pPr>
              <w:cnfStyle w:val="000000100000" w:firstRow="0" w:lastRow="0" w:firstColumn="0" w:lastColumn="0" w:oddVBand="0" w:evenVBand="0" w:oddHBand="1" w:evenHBand="0" w:firstRowFirstColumn="0" w:firstRowLastColumn="0" w:lastRowFirstColumn="0" w:lastRowLastColumn="0"/>
            </w:pPr>
          </w:p>
        </w:tc>
        <w:tc>
          <w:tcPr>
            <w:tcW w:w="2939" w:type="dxa"/>
            <w:vAlign w:val="center"/>
          </w:tcPr>
          <w:p w14:paraId="79240191" w14:textId="77777777" w:rsidR="00065FA0" w:rsidRDefault="00065FA0" w:rsidP="00065FA0">
            <w:pPr>
              <w:cnfStyle w:val="000000100000" w:firstRow="0" w:lastRow="0" w:firstColumn="0" w:lastColumn="0" w:oddVBand="0" w:evenVBand="0" w:oddHBand="1" w:evenHBand="0" w:firstRowFirstColumn="0" w:firstRowLastColumn="0" w:lastRowFirstColumn="0" w:lastRowLastColumn="0"/>
            </w:pPr>
          </w:p>
        </w:tc>
        <w:tc>
          <w:tcPr>
            <w:tcW w:w="2940" w:type="dxa"/>
            <w:vAlign w:val="center"/>
          </w:tcPr>
          <w:p w14:paraId="755D218A" w14:textId="77777777" w:rsidR="00065FA0" w:rsidRDefault="00065FA0" w:rsidP="00065FA0">
            <w:pPr>
              <w:cnfStyle w:val="000000100000" w:firstRow="0" w:lastRow="0" w:firstColumn="0" w:lastColumn="0" w:oddVBand="0" w:evenVBand="0" w:oddHBand="1" w:evenHBand="0" w:firstRowFirstColumn="0" w:firstRowLastColumn="0" w:lastRowFirstColumn="0" w:lastRowLastColumn="0"/>
            </w:pPr>
          </w:p>
        </w:tc>
      </w:tr>
      <w:tr w:rsidR="00065FA0" w14:paraId="251BDBBE" w14:textId="77777777" w:rsidTr="00065FA0">
        <w:trPr>
          <w:trHeight w:val="269"/>
        </w:trPr>
        <w:tc>
          <w:tcPr>
            <w:cnfStyle w:val="001000000000" w:firstRow="0" w:lastRow="0" w:firstColumn="1" w:lastColumn="0" w:oddVBand="0" w:evenVBand="0" w:oddHBand="0" w:evenHBand="0" w:firstRowFirstColumn="0" w:firstRowLastColumn="0" w:lastRowFirstColumn="0" w:lastRowLastColumn="0"/>
            <w:tcW w:w="2939" w:type="dxa"/>
            <w:vAlign w:val="center"/>
          </w:tcPr>
          <w:p w14:paraId="7DE7C580" w14:textId="77777777" w:rsidR="00065FA0" w:rsidRDefault="00065FA0" w:rsidP="00065FA0"/>
        </w:tc>
        <w:tc>
          <w:tcPr>
            <w:tcW w:w="2939" w:type="dxa"/>
            <w:vAlign w:val="center"/>
          </w:tcPr>
          <w:p w14:paraId="3F90C506" w14:textId="77777777" w:rsidR="00065FA0" w:rsidRDefault="00065FA0" w:rsidP="00065FA0">
            <w:pPr>
              <w:cnfStyle w:val="000000000000" w:firstRow="0" w:lastRow="0" w:firstColumn="0" w:lastColumn="0" w:oddVBand="0" w:evenVBand="0" w:oddHBand="0" w:evenHBand="0" w:firstRowFirstColumn="0" w:firstRowLastColumn="0" w:lastRowFirstColumn="0" w:lastRowLastColumn="0"/>
            </w:pPr>
          </w:p>
        </w:tc>
        <w:tc>
          <w:tcPr>
            <w:tcW w:w="2939" w:type="dxa"/>
            <w:vAlign w:val="center"/>
          </w:tcPr>
          <w:p w14:paraId="2FE34508" w14:textId="77777777" w:rsidR="00065FA0" w:rsidRDefault="00065FA0" w:rsidP="00065FA0">
            <w:pPr>
              <w:cnfStyle w:val="000000000000" w:firstRow="0" w:lastRow="0" w:firstColumn="0" w:lastColumn="0" w:oddVBand="0" w:evenVBand="0" w:oddHBand="0" w:evenHBand="0" w:firstRowFirstColumn="0" w:firstRowLastColumn="0" w:lastRowFirstColumn="0" w:lastRowLastColumn="0"/>
            </w:pPr>
          </w:p>
        </w:tc>
        <w:tc>
          <w:tcPr>
            <w:tcW w:w="2939" w:type="dxa"/>
            <w:vAlign w:val="center"/>
          </w:tcPr>
          <w:p w14:paraId="3CDC132E" w14:textId="77777777" w:rsidR="00065FA0" w:rsidRDefault="00065FA0" w:rsidP="00065FA0">
            <w:pPr>
              <w:cnfStyle w:val="000000000000" w:firstRow="0" w:lastRow="0" w:firstColumn="0" w:lastColumn="0" w:oddVBand="0" w:evenVBand="0" w:oddHBand="0" w:evenHBand="0" w:firstRowFirstColumn="0" w:firstRowLastColumn="0" w:lastRowFirstColumn="0" w:lastRowLastColumn="0"/>
            </w:pPr>
          </w:p>
        </w:tc>
        <w:tc>
          <w:tcPr>
            <w:tcW w:w="2939" w:type="dxa"/>
            <w:vAlign w:val="center"/>
          </w:tcPr>
          <w:p w14:paraId="61D8AC4B" w14:textId="77777777" w:rsidR="00065FA0" w:rsidRDefault="00065FA0" w:rsidP="00065FA0">
            <w:pPr>
              <w:cnfStyle w:val="000000000000" w:firstRow="0" w:lastRow="0" w:firstColumn="0" w:lastColumn="0" w:oddVBand="0" w:evenVBand="0" w:oddHBand="0" w:evenHBand="0" w:firstRowFirstColumn="0" w:firstRowLastColumn="0" w:lastRowFirstColumn="0" w:lastRowLastColumn="0"/>
            </w:pPr>
          </w:p>
        </w:tc>
        <w:tc>
          <w:tcPr>
            <w:tcW w:w="2940" w:type="dxa"/>
            <w:vAlign w:val="center"/>
          </w:tcPr>
          <w:p w14:paraId="50569841" w14:textId="77777777" w:rsidR="00065FA0" w:rsidRDefault="00065FA0" w:rsidP="00065FA0">
            <w:pPr>
              <w:cnfStyle w:val="000000000000" w:firstRow="0" w:lastRow="0" w:firstColumn="0" w:lastColumn="0" w:oddVBand="0" w:evenVBand="0" w:oddHBand="0" w:evenHBand="0" w:firstRowFirstColumn="0" w:firstRowLastColumn="0" w:lastRowFirstColumn="0" w:lastRowLastColumn="0"/>
            </w:pPr>
          </w:p>
        </w:tc>
      </w:tr>
      <w:tr w:rsidR="00065FA0" w14:paraId="5E47C562" w14:textId="77777777" w:rsidTr="00065FA0">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939" w:type="dxa"/>
            <w:vAlign w:val="center"/>
          </w:tcPr>
          <w:p w14:paraId="38C9D19B" w14:textId="77777777" w:rsidR="00065FA0" w:rsidRDefault="00065FA0" w:rsidP="00065FA0"/>
        </w:tc>
        <w:tc>
          <w:tcPr>
            <w:tcW w:w="2939" w:type="dxa"/>
            <w:vAlign w:val="center"/>
          </w:tcPr>
          <w:p w14:paraId="317AE906" w14:textId="77777777" w:rsidR="00065FA0" w:rsidRDefault="00065FA0" w:rsidP="00065FA0">
            <w:pPr>
              <w:cnfStyle w:val="000000100000" w:firstRow="0" w:lastRow="0" w:firstColumn="0" w:lastColumn="0" w:oddVBand="0" w:evenVBand="0" w:oddHBand="1" w:evenHBand="0" w:firstRowFirstColumn="0" w:firstRowLastColumn="0" w:lastRowFirstColumn="0" w:lastRowLastColumn="0"/>
            </w:pPr>
          </w:p>
        </w:tc>
        <w:tc>
          <w:tcPr>
            <w:tcW w:w="2939" w:type="dxa"/>
            <w:vAlign w:val="center"/>
          </w:tcPr>
          <w:p w14:paraId="534A4A1E" w14:textId="77777777" w:rsidR="00065FA0" w:rsidRDefault="00065FA0" w:rsidP="00065FA0">
            <w:pPr>
              <w:cnfStyle w:val="000000100000" w:firstRow="0" w:lastRow="0" w:firstColumn="0" w:lastColumn="0" w:oddVBand="0" w:evenVBand="0" w:oddHBand="1" w:evenHBand="0" w:firstRowFirstColumn="0" w:firstRowLastColumn="0" w:lastRowFirstColumn="0" w:lastRowLastColumn="0"/>
            </w:pPr>
          </w:p>
        </w:tc>
        <w:tc>
          <w:tcPr>
            <w:tcW w:w="2939" w:type="dxa"/>
            <w:vAlign w:val="center"/>
          </w:tcPr>
          <w:p w14:paraId="640A50EA" w14:textId="77777777" w:rsidR="00065FA0" w:rsidRDefault="00065FA0" w:rsidP="00065FA0">
            <w:pPr>
              <w:cnfStyle w:val="000000100000" w:firstRow="0" w:lastRow="0" w:firstColumn="0" w:lastColumn="0" w:oddVBand="0" w:evenVBand="0" w:oddHBand="1" w:evenHBand="0" w:firstRowFirstColumn="0" w:firstRowLastColumn="0" w:lastRowFirstColumn="0" w:lastRowLastColumn="0"/>
            </w:pPr>
          </w:p>
        </w:tc>
        <w:tc>
          <w:tcPr>
            <w:tcW w:w="2939" w:type="dxa"/>
            <w:vAlign w:val="center"/>
          </w:tcPr>
          <w:p w14:paraId="7ACF100C" w14:textId="77777777" w:rsidR="00065FA0" w:rsidRDefault="00065FA0" w:rsidP="00065FA0">
            <w:pPr>
              <w:cnfStyle w:val="000000100000" w:firstRow="0" w:lastRow="0" w:firstColumn="0" w:lastColumn="0" w:oddVBand="0" w:evenVBand="0" w:oddHBand="1" w:evenHBand="0" w:firstRowFirstColumn="0" w:firstRowLastColumn="0" w:lastRowFirstColumn="0" w:lastRowLastColumn="0"/>
            </w:pPr>
          </w:p>
        </w:tc>
        <w:tc>
          <w:tcPr>
            <w:tcW w:w="2940" w:type="dxa"/>
            <w:vAlign w:val="center"/>
          </w:tcPr>
          <w:p w14:paraId="74A7A3E7" w14:textId="77777777" w:rsidR="00065FA0" w:rsidRDefault="00065FA0" w:rsidP="00065FA0">
            <w:pPr>
              <w:cnfStyle w:val="000000100000" w:firstRow="0" w:lastRow="0" w:firstColumn="0" w:lastColumn="0" w:oddVBand="0" w:evenVBand="0" w:oddHBand="1" w:evenHBand="0" w:firstRowFirstColumn="0" w:firstRowLastColumn="0" w:lastRowFirstColumn="0" w:lastRowLastColumn="0"/>
            </w:pPr>
          </w:p>
        </w:tc>
      </w:tr>
      <w:tr w:rsidR="00065FA0" w14:paraId="613591AC" w14:textId="77777777" w:rsidTr="00065FA0">
        <w:trPr>
          <w:trHeight w:val="269"/>
        </w:trPr>
        <w:tc>
          <w:tcPr>
            <w:cnfStyle w:val="001000000000" w:firstRow="0" w:lastRow="0" w:firstColumn="1" w:lastColumn="0" w:oddVBand="0" w:evenVBand="0" w:oddHBand="0" w:evenHBand="0" w:firstRowFirstColumn="0" w:firstRowLastColumn="0" w:lastRowFirstColumn="0" w:lastRowLastColumn="0"/>
            <w:tcW w:w="2939" w:type="dxa"/>
            <w:vAlign w:val="center"/>
          </w:tcPr>
          <w:p w14:paraId="026C332C" w14:textId="77777777" w:rsidR="00065FA0" w:rsidRDefault="00065FA0" w:rsidP="00065FA0"/>
        </w:tc>
        <w:tc>
          <w:tcPr>
            <w:tcW w:w="2939" w:type="dxa"/>
            <w:vAlign w:val="center"/>
          </w:tcPr>
          <w:p w14:paraId="0BF3C80C" w14:textId="77777777" w:rsidR="00065FA0" w:rsidRDefault="00065FA0" w:rsidP="00065FA0">
            <w:pPr>
              <w:cnfStyle w:val="000000000000" w:firstRow="0" w:lastRow="0" w:firstColumn="0" w:lastColumn="0" w:oddVBand="0" w:evenVBand="0" w:oddHBand="0" w:evenHBand="0" w:firstRowFirstColumn="0" w:firstRowLastColumn="0" w:lastRowFirstColumn="0" w:lastRowLastColumn="0"/>
            </w:pPr>
          </w:p>
        </w:tc>
        <w:tc>
          <w:tcPr>
            <w:tcW w:w="2939" w:type="dxa"/>
            <w:vAlign w:val="center"/>
          </w:tcPr>
          <w:p w14:paraId="224E3C85" w14:textId="77777777" w:rsidR="00065FA0" w:rsidRDefault="00065FA0" w:rsidP="00065FA0">
            <w:pPr>
              <w:cnfStyle w:val="000000000000" w:firstRow="0" w:lastRow="0" w:firstColumn="0" w:lastColumn="0" w:oddVBand="0" w:evenVBand="0" w:oddHBand="0" w:evenHBand="0" w:firstRowFirstColumn="0" w:firstRowLastColumn="0" w:lastRowFirstColumn="0" w:lastRowLastColumn="0"/>
            </w:pPr>
          </w:p>
        </w:tc>
        <w:tc>
          <w:tcPr>
            <w:tcW w:w="2939" w:type="dxa"/>
            <w:vAlign w:val="center"/>
          </w:tcPr>
          <w:p w14:paraId="2E7481B7" w14:textId="77777777" w:rsidR="00065FA0" w:rsidRDefault="00065FA0" w:rsidP="00065FA0">
            <w:pPr>
              <w:cnfStyle w:val="000000000000" w:firstRow="0" w:lastRow="0" w:firstColumn="0" w:lastColumn="0" w:oddVBand="0" w:evenVBand="0" w:oddHBand="0" w:evenHBand="0" w:firstRowFirstColumn="0" w:firstRowLastColumn="0" w:lastRowFirstColumn="0" w:lastRowLastColumn="0"/>
            </w:pPr>
          </w:p>
        </w:tc>
        <w:tc>
          <w:tcPr>
            <w:tcW w:w="2939" w:type="dxa"/>
            <w:vAlign w:val="center"/>
          </w:tcPr>
          <w:p w14:paraId="46A1180B" w14:textId="77777777" w:rsidR="00065FA0" w:rsidRDefault="00065FA0" w:rsidP="00065FA0">
            <w:pPr>
              <w:cnfStyle w:val="000000000000" w:firstRow="0" w:lastRow="0" w:firstColumn="0" w:lastColumn="0" w:oddVBand="0" w:evenVBand="0" w:oddHBand="0" w:evenHBand="0" w:firstRowFirstColumn="0" w:firstRowLastColumn="0" w:lastRowFirstColumn="0" w:lastRowLastColumn="0"/>
            </w:pPr>
          </w:p>
        </w:tc>
        <w:tc>
          <w:tcPr>
            <w:tcW w:w="2940" w:type="dxa"/>
            <w:vAlign w:val="center"/>
          </w:tcPr>
          <w:p w14:paraId="2D2435ED" w14:textId="77777777" w:rsidR="00065FA0" w:rsidRDefault="00065FA0" w:rsidP="00065FA0">
            <w:pPr>
              <w:cnfStyle w:val="000000000000" w:firstRow="0" w:lastRow="0" w:firstColumn="0" w:lastColumn="0" w:oddVBand="0" w:evenVBand="0" w:oddHBand="0" w:evenHBand="0" w:firstRowFirstColumn="0" w:firstRowLastColumn="0" w:lastRowFirstColumn="0" w:lastRowLastColumn="0"/>
            </w:pPr>
          </w:p>
        </w:tc>
      </w:tr>
      <w:tr w:rsidR="00065FA0" w14:paraId="618BB7B4" w14:textId="77777777" w:rsidTr="00065FA0">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939" w:type="dxa"/>
            <w:vAlign w:val="center"/>
          </w:tcPr>
          <w:p w14:paraId="5F2265C0" w14:textId="77777777" w:rsidR="00065FA0" w:rsidRDefault="00065FA0" w:rsidP="00065FA0"/>
        </w:tc>
        <w:tc>
          <w:tcPr>
            <w:tcW w:w="2939" w:type="dxa"/>
            <w:vAlign w:val="center"/>
          </w:tcPr>
          <w:p w14:paraId="45A650AA" w14:textId="77777777" w:rsidR="00065FA0" w:rsidRDefault="00065FA0" w:rsidP="00065FA0">
            <w:pPr>
              <w:cnfStyle w:val="000000100000" w:firstRow="0" w:lastRow="0" w:firstColumn="0" w:lastColumn="0" w:oddVBand="0" w:evenVBand="0" w:oddHBand="1" w:evenHBand="0" w:firstRowFirstColumn="0" w:firstRowLastColumn="0" w:lastRowFirstColumn="0" w:lastRowLastColumn="0"/>
            </w:pPr>
          </w:p>
        </w:tc>
        <w:tc>
          <w:tcPr>
            <w:tcW w:w="2939" w:type="dxa"/>
            <w:vAlign w:val="center"/>
          </w:tcPr>
          <w:p w14:paraId="18716267" w14:textId="77777777" w:rsidR="00065FA0" w:rsidRDefault="00065FA0" w:rsidP="00065FA0">
            <w:pPr>
              <w:cnfStyle w:val="000000100000" w:firstRow="0" w:lastRow="0" w:firstColumn="0" w:lastColumn="0" w:oddVBand="0" w:evenVBand="0" w:oddHBand="1" w:evenHBand="0" w:firstRowFirstColumn="0" w:firstRowLastColumn="0" w:lastRowFirstColumn="0" w:lastRowLastColumn="0"/>
            </w:pPr>
          </w:p>
        </w:tc>
        <w:tc>
          <w:tcPr>
            <w:tcW w:w="2939" w:type="dxa"/>
            <w:vAlign w:val="center"/>
          </w:tcPr>
          <w:p w14:paraId="50D8B853" w14:textId="77777777" w:rsidR="00065FA0" w:rsidRDefault="00065FA0" w:rsidP="00065FA0">
            <w:pPr>
              <w:cnfStyle w:val="000000100000" w:firstRow="0" w:lastRow="0" w:firstColumn="0" w:lastColumn="0" w:oddVBand="0" w:evenVBand="0" w:oddHBand="1" w:evenHBand="0" w:firstRowFirstColumn="0" w:firstRowLastColumn="0" w:lastRowFirstColumn="0" w:lastRowLastColumn="0"/>
            </w:pPr>
          </w:p>
        </w:tc>
        <w:tc>
          <w:tcPr>
            <w:tcW w:w="2939" w:type="dxa"/>
            <w:vAlign w:val="center"/>
          </w:tcPr>
          <w:p w14:paraId="252416C1" w14:textId="77777777" w:rsidR="00065FA0" w:rsidRDefault="00065FA0" w:rsidP="00065FA0">
            <w:pPr>
              <w:cnfStyle w:val="000000100000" w:firstRow="0" w:lastRow="0" w:firstColumn="0" w:lastColumn="0" w:oddVBand="0" w:evenVBand="0" w:oddHBand="1" w:evenHBand="0" w:firstRowFirstColumn="0" w:firstRowLastColumn="0" w:lastRowFirstColumn="0" w:lastRowLastColumn="0"/>
            </w:pPr>
          </w:p>
        </w:tc>
        <w:tc>
          <w:tcPr>
            <w:tcW w:w="2940" w:type="dxa"/>
            <w:vAlign w:val="center"/>
          </w:tcPr>
          <w:p w14:paraId="7489B257" w14:textId="77777777" w:rsidR="00065FA0" w:rsidRDefault="00065FA0" w:rsidP="00065FA0">
            <w:pPr>
              <w:cnfStyle w:val="000000100000" w:firstRow="0" w:lastRow="0" w:firstColumn="0" w:lastColumn="0" w:oddVBand="0" w:evenVBand="0" w:oddHBand="1" w:evenHBand="0" w:firstRowFirstColumn="0" w:firstRowLastColumn="0" w:lastRowFirstColumn="0" w:lastRowLastColumn="0"/>
            </w:pPr>
          </w:p>
        </w:tc>
      </w:tr>
      <w:tr w:rsidR="00065FA0" w14:paraId="3FA6AE8B" w14:textId="77777777" w:rsidTr="00065FA0">
        <w:trPr>
          <w:trHeight w:val="269"/>
        </w:trPr>
        <w:tc>
          <w:tcPr>
            <w:cnfStyle w:val="001000000000" w:firstRow="0" w:lastRow="0" w:firstColumn="1" w:lastColumn="0" w:oddVBand="0" w:evenVBand="0" w:oddHBand="0" w:evenHBand="0" w:firstRowFirstColumn="0" w:firstRowLastColumn="0" w:lastRowFirstColumn="0" w:lastRowLastColumn="0"/>
            <w:tcW w:w="2939" w:type="dxa"/>
            <w:vAlign w:val="center"/>
          </w:tcPr>
          <w:p w14:paraId="48135739" w14:textId="77777777" w:rsidR="00065FA0" w:rsidRDefault="00065FA0" w:rsidP="00065FA0"/>
        </w:tc>
        <w:tc>
          <w:tcPr>
            <w:tcW w:w="2939" w:type="dxa"/>
            <w:vAlign w:val="center"/>
          </w:tcPr>
          <w:p w14:paraId="2905EF97" w14:textId="77777777" w:rsidR="00065FA0" w:rsidRDefault="00065FA0" w:rsidP="00065FA0">
            <w:pPr>
              <w:cnfStyle w:val="000000000000" w:firstRow="0" w:lastRow="0" w:firstColumn="0" w:lastColumn="0" w:oddVBand="0" w:evenVBand="0" w:oddHBand="0" w:evenHBand="0" w:firstRowFirstColumn="0" w:firstRowLastColumn="0" w:lastRowFirstColumn="0" w:lastRowLastColumn="0"/>
            </w:pPr>
          </w:p>
        </w:tc>
        <w:tc>
          <w:tcPr>
            <w:tcW w:w="2939" w:type="dxa"/>
            <w:vAlign w:val="center"/>
          </w:tcPr>
          <w:p w14:paraId="63C52B13" w14:textId="77777777" w:rsidR="00065FA0" w:rsidRDefault="00065FA0" w:rsidP="00065FA0">
            <w:pPr>
              <w:cnfStyle w:val="000000000000" w:firstRow="0" w:lastRow="0" w:firstColumn="0" w:lastColumn="0" w:oddVBand="0" w:evenVBand="0" w:oddHBand="0" w:evenHBand="0" w:firstRowFirstColumn="0" w:firstRowLastColumn="0" w:lastRowFirstColumn="0" w:lastRowLastColumn="0"/>
            </w:pPr>
          </w:p>
        </w:tc>
        <w:tc>
          <w:tcPr>
            <w:tcW w:w="2939" w:type="dxa"/>
            <w:vAlign w:val="center"/>
          </w:tcPr>
          <w:p w14:paraId="1E127316" w14:textId="77777777" w:rsidR="00065FA0" w:rsidRDefault="00065FA0" w:rsidP="00065FA0">
            <w:pPr>
              <w:cnfStyle w:val="000000000000" w:firstRow="0" w:lastRow="0" w:firstColumn="0" w:lastColumn="0" w:oddVBand="0" w:evenVBand="0" w:oddHBand="0" w:evenHBand="0" w:firstRowFirstColumn="0" w:firstRowLastColumn="0" w:lastRowFirstColumn="0" w:lastRowLastColumn="0"/>
            </w:pPr>
          </w:p>
        </w:tc>
        <w:tc>
          <w:tcPr>
            <w:tcW w:w="2939" w:type="dxa"/>
            <w:vAlign w:val="center"/>
          </w:tcPr>
          <w:p w14:paraId="44D5DE25" w14:textId="77777777" w:rsidR="00065FA0" w:rsidRDefault="00065FA0" w:rsidP="00065FA0">
            <w:pPr>
              <w:cnfStyle w:val="000000000000" w:firstRow="0" w:lastRow="0" w:firstColumn="0" w:lastColumn="0" w:oddVBand="0" w:evenVBand="0" w:oddHBand="0" w:evenHBand="0" w:firstRowFirstColumn="0" w:firstRowLastColumn="0" w:lastRowFirstColumn="0" w:lastRowLastColumn="0"/>
            </w:pPr>
          </w:p>
        </w:tc>
        <w:tc>
          <w:tcPr>
            <w:tcW w:w="2940" w:type="dxa"/>
            <w:vAlign w:val="center"/>
          </w:tcPr>
          <w:p w14:paraId="5BB81266" w14:textId="77777777" w:rsidR="00065FA0" w:rsidRDefault="00065FA0" w:rsidP="00065FA0">
            <w:pPr>
              <w:cnfStyle w:val="000000000000" w:firstRow="0" w:lastRow="0" w:firstColumn="0" w:lastColumn="0" w:oddVBand="0" w:evenVBand="0" w:oddHBand="0" w:evenHBand="0" w:firstRowFirstColumn="0" w:firstRowLastColumn="0" w:lastRowFirstColumn="0" w:lastRowLastColumn="0"/>
            </w:pPr>
          </w:p>
        </w:tc>
      </w:tr>
      <w:tr w:rsidR="00065FA0" w14:paraId="1B70BADF" w14:textId="77777777" w:rsidTr="00065FA0">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939" w:type="dxa"/>
            <w:vAlign w:val="center"/>
          </w:tcPr>
          <w:p w14:paraId="7882DC04" w14:textId="77777777" w:rsidR="00065FA0" w:rsidRDefault="00065FA0" w:rsidP="00065FA0"/>
        </w:tc>
        <w:tc>
          <w:tcPr>
            <w:tcW w:w="2939" w:type="dxa"/>
            <w:vAlign w:val="center"/>
          </w:tcPr>
          <w:p w14:paraId="4F3F7745" w14:textId="77777777" w:rsidR="00065FA0" w:rsidRDefault="00065FA0" w:rsidP="00065FA0">
            <w:pPr>
              <w:cnfStyle w:val="000000100000" w:firstRow="0" w:lastRow="0" w:firstColumn="0" w:lastColumn="0" w:oddVBand="0" w:evenVBand="0" w:oddHBand="1" w:evenHBand="0" w:firstRowFirstColumn="0" w:firstRowLastColumn="0" w:lastRowFirstColumn="0" w:lastRowLastColumn="0"/>
            </w:pPr>
          </w:p>
        </w:tc>
        <w:tc>
          <w:tcPr>
            <w:tcW w:w="2939" w:type="dxa"/>
            <w:vAlign w:val="center"/>
          </w:tcPr>
          <w:p w14:paraId="50CF689C" w14:textId="77777777" w:rsidR="00065FA0" w:rsidRDefault="00065FA0" w:rsidP="00065FA0">
            <w:pPr>
              <w:cnfStyle w:val="000000100000" w:firstRow="0" w:lastRow="0" w:firstColumn="0" w:lastColumn="0" w:oddVBand="0" w:evenVBand="0" w:oddHBand="1" w:evenHBand="0" w:firstRowFirstColumn="0" w:firstRowLastColumn="0" w:lastRowFirstColumn="0" w:lastRowLastColumn="0"/>
            </w:pPr>
          </w:p>
        </w:tc>
        <w:tc>
          <w:tcPr>
            <w:tcW w:w="2939" w:type="dxa"/>
            <w:vAlign w:val="center"/>
          </w:tcPr>
          <w:p w14:paraId="3FECFAA5" w14:textId="77777777" w:rsidR="00065FA0" w:rsidRDefault="00065FA0" w:rsidP="00065FA0">
            <w:pPr>
              <w:cnfStyle w:val="000000100000" w:firstRow="0" w:lastRow="0" w:firstColumn="0" w:lastColumn="0" w:oddVBand="0" w:evenVBand="0" w:oddHBand="1" w:evenHBand="0" w:firstRowFirstColumn="0" w:firstRowLastColumn="0" w:lastRowFirstColumn="0" w:lastRowLastColumn="0"/>
            </w:pPr>
          </w:p>
        </w:tc>
        <w:tc>
          <w:tcPr>
            <w:tcW w:w="2939" w:type="dxa"/>
            <w:vAlign w:val="center"/>
          </w:tcPr>
          <w:p w14:paraId="01585AD8" w14:textId="77777777" w:rsidR="00065FA0" w:rsidRDefault="00065FA0" w:rsidP="00065FA0">
            <w:pPr>
              <w:cnfStyle w:val="000000100000" w:firstRow="0" w:lastRow="0" w:firstColumn="0" w:lastColumn="0" w:oddVBand="0" w:evenVBand="0" w:oddHBand="1" w:evenHBand="0" w:firstRowFirstColumn="0" w:firstRowLastColumn="0" w:lastRowFirstColumn="0" w:lastRowLastColumn="0"/>
            </w:pPr>
          </w:p>
        </w:tc>
        <w:tc>
          <w:tcPr>
            <w:tcW w:w="2940" w:type="dxa"/>
            <w:vAlign w:val="center"/>
          </w:tcPr>
          <w:p w14:paraId="35A1CE36" w14:textId="77777777" w:rsidR="00065FA0" w:rsidRDefault="00065FA0" w:rsidP="00065FA0">
            <w:pPr>
              <w:cnfStyle w:val="000000100000" w:firstRow="0" w:lastRow="0" w:firstColumn="0" w:lastColumn="0" w:oddVBand="0" w:evenVBand="0" w:oddHBand="1" w:evenHBand="0" w:firstRowFirstColumn="0" w:firstRowLastColumn="0" w:lastRowFirstColumn="0" w:lastRowLastColumn="0"/>
            </w:pPr>
          </w:p>
        </w:tc>
      </w:tr>
    </w:tbl>
    <w:p w14:paraId="38D70D42" w14:textId="49A2B216" w:rsidR="00E908BF" w:rsidRDefault="00E908BF"/>
    <w:p w14:paraId="2C5B018E" w14:textId="77777777" w:rsidR="009337D5" w:rsidRDefault="009337D5">
      <w:pPr>
        <w:rPr>
          <w:b/>
          <w:color w:val="2E74B5" w:themeColor="accent5" w:themeShade="BF"/>
          <w:sz w:val="32"/>
          <w:szCs w:val="32"/>
        </w:rPr>
      </w:pPr>
      <w:r>
        <w:rPr>
          <w:b/>
          <w:color w:val="2E74B5" w:themeColor="accent5" w:themeShade="BF"/>
          <w:sz w:val="32"/>
          <w:szCs w:val="32"/>
        </w:rPr>
        <w:br w:type="page"/>
      </w:r>
    </w:p>
    <w:p w14:paraId="36DE30C6" w14:textId="572E7568" w:rsidR="009337D5" w:rsidRDefault="009337D5" w:rsidP="009337D5">
      <w:pPr>
        <w:jc w:val="center"/>
        <w:rPr>
          <w:b/>
          <w:color w:val="2E74B5" w:themeColor="accent5" w:themeShade="BF"/>
          <w:sz w:val="32"/>
          <w:szCs w:val="32"/>
        </w:rPr>
      </w:pPr>
      <w:r w:rsidRPr="00DF7496">
        <w:rPr>
          <w:b/>
          <w:color w:val="2E74B5" w:themeColor="accent5" w:themeShade="BF"/>
          <w:sz w:val="32"/>
          <w:szCs w:val="32"/>
        </w:rPr>
        <w:lastRenderedPageBreak/>
        <w:t xml:space="preserve">Communication with </w:t>
      </w:r>
      <w:r>
        <w:rPr>
          <w:b/>
          <w:color w:val="2E74B5" w:themeColor="accent5" w:themeShade="BF"/>
          <w:sz w:val="32"/>
          <w:szCs w:val="32"/>
        </w:rPr>
        <w:t>Partners</w:t>
      </w:r>
    </w:p>
    <w:p w14:paraId="0501FCAB" w14:textId="77777777" w:rsidR="009337D5" w:rsidRPr="00DF7496" w:rsidRDefault="009337D5" w:rsidP="009337D5">
      <w:pPr>
        <w:jc w:val="center"/>
        <w:rPr>
          <w:b/>
          <w:color w:val="2E74B5" w:themeColor="accent5" w:themeShade="BF"/>
          <w:sz w:val="32"/>
          <w:szCs w:val="32"/>
        </w:rPr>
      </w:pPr>
      <w:r>
        <w:rPr>
          <w:b/>
          <w:color w:val="2E74B5" w:themeColor="accent5" w:themeShade="BF"/>
          <w:sz w:val="32"/>
          <w:szCs w:val="32"/>
        </w:rPr>
        <w:t>Department ________________</w:t>
      </w:r>
    </w:p>
    <w:tbl>
      <w:tblPr>
        <w:tblStyle w:val="GridTable4-Accent1"/>
        <w:tblW w:w="17635" w:type="dxa"/>
        <w:tblLook w:val="04A0" w:firstRow="1" w:lastRow="0" w:firstColumn="1" w:lastColumn="0" w:noHBand="0" w:noVBand="1"/>
      </w:tblPr>
      <w:tblGrid>
        <w:gridCol w:w="2939"/>
        <w:gridCol w:w="2939"/>
        <w:gridCol w:w="2939"/>
        <w:gridCol w:w="2939"/>
        <w:gridCol w:w="2939"/>
        <w:gridCol w:w="2940"/>
      </w:tblGrid>
      <w:tr w:rsidR="009337D5" w14:paraId="06440DF7" w14:textId="77777777" w:rsidTr="00490B21">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939" w:type="dxa"/>
          </w:tcPr>
          <w:p w14:paraId="3A577835" w14:textId="77777777" w:rsidR="009337D5" w:rsidRDefault="009337D5" w:rsidP="00490B21">
            <w:r>
              <w:t>Objective</w:t>
            </w:r>
          </w:p>
        </w:tc>
        <w:tc>
          <w:tcPr>
            <w:tcW w:w="2939" w:type="dxa"/>
          </w:tcPr>
          <w:p w14:paraId="48AB5801" w14:textId="77777777" w:rsidR="009337D5" w:rsidRDefault="009337D5" w:rsidP="00490B21">
            <w:pPr>
              <w:cnfStyle w:val="100000000000" w:firstRow="1" w:lastRow="0" w:firstColumn="0" w:lastColumn="0" w:oddVBand="0" w:evenVBand="0" w:oddHBand="0" w:evenHBand="0" w:firstRowFirstColumn="0" w:firstRowLastColumn="0" w:lastRowFirstColumn="0" w:lastRowLastColumn="0"/>
            </w:pPr>
            <w:r>
              <w:t>Action</w:t>
            </w:r>
          </w:p>
        </w:tc>
        <w:tc>
          <w:tcPr>
            <w:tcW w:w="2939" w:type="dxa"/>
          </w:tcPr>
          <w:p w14:paraId="705BF487" w14:textId="77777777" w:rsidR="009337D5" w:rsidRDefault="009337D5" w:rsidP="00490B21">
            <w:pPr>
              <w:cnfStyle w:val="100000000000" w:firstRow="1" w:lastRow="0" w:firstColumn="0" w:lastColumn="0" w:oddVBand="0" w:evenVBand="0" w:oddHBand="0" w:evenHBand="0" w:firstRowFirstColumn="0" w:firstRowLastColumn="0" w:lastRowFirstColumn="0" w:lastRowLastColumn="0"/>
            </w:pPr>
            <w:r>
              <w:t>Timing</w:t>
            </w:r>
          </w:p>
        </w:tc>
        <w:tc>
          <w:tcPr>
            <w:tcW w:w="2939" w:type="dxa"/>
          </w:tcPr>
          <w:p w14:paraId="12C0DAE7" w14:textId="77777777" w:rsidR="009337D5" w:rsidRDefault="009337D5" w:rsidP="00490B21">
            <w:pPr>
              <w:cnfStyle w:val="100000000000" w:firstRow="1" w:lastRow="0" w:firstColumn="0" w:lastColumn="0" w:oddVBand="0" w:evenVBand="0" w:oddHBand="0" w:evenHBand="0" w:firstRowFirstColumn="0" w:firstRowLastColumn="0" w:lastRowFirstColumn="0" w:lastRowLastColumn="0"/>
            </w:pPr>
            <w:r>
              <w:t>Person(s) Responsible</w:t>
            </w:r>
          </w:p>
        </w:tc>
        <w:tc>
          <w:tcPr>
            <w:tcW w:w="2939" w:type="dxa"/>
          </w:tcPr>
          <w:p w14:paraId="0B9A8D23" w14:textId="77777777" w:rsidR="009337D5" w:rsidRDefault="009337D5" w:rsidP="00490B21">
            <w:pPr>
              <w:cnfStyle w:val="100000000000" w:firstRow="1" w:lastRow="0" w:firstColumn="0" w:lastColumn="0" w:oddVBand="0" w:evenVBand="0" w:oddHBand="0" w:evenHBand="0" w:firstRowFirstColumn="0" w:firstRowLastColumn="0" w:lastRowFirstColumn="0" w:lastRowLastColumn="0"/>
            </w:pPr>
            <w:r>
              <w:t>Assessment Method</w:t>
            </w:r>
          </w:p>
        </w:tc>
        <w:tc>
          <w:tcPr>
            <w:tcW w:w="2940" w:type="dxa"/>
          </w:tcPr>
          <w:p w14:paraId="43253A8D" w14:textId="77777777" w:rsidR="009337D5" w:rsidRDefault="009337D5" w:rsidP="00490B21">
            <w:pPr>
              <w:cnfStyle w:val="100000000000" w:firstRow="1" w:lastRow="0" w:firstColumn="0" w:lastColumn="0" w:oddVBand="0" w:evenVBand="0" w:oddHBand="0" w:evenHBand="0" w:firstRowFirstColumn="0" w:firstRowLastColumn="0" w:lastRowFirstColumn="0" w:lastRowLastColumn="0"/>
            </w:pPr>
            <w:r>
              <w:t>Outcome</w:t>
            </w:r>
          </w:p>
        </w:tc>
      </w:tr>
      <w:tr w:rsidR="009337D5" w14:paraId="00EA222B" w14:textId="77777777" w:rsidTr="00490B21">
        <w:trPr>
          <w:cnfStyle w:val="000000100000" w:firstRow="0" w:lastRow="0" w:firstColumn="0" w:lastColumn="0" w:oddVBand="0" w:evenVBand="0" w:oddHBand="1" w:evenHBand="0" w:firstRowFirstColumn="0" w:firstRowLastColumn="0" w:lastRowFirstColumn="0" w:lastRowLastColumn="0"/>
          <w:trHeight w:val="819"/>
        </w:trPr>
        <w:tc>
          <w:tcPr>
            <w:cnfStyle w:val="001000000000" w:firstRow="0" w:lastRow="0" w:firstColumn="1" w:lastColumn="0" w:oddVBand="0" w:evenVBand="0" w:oddHBand="0" w:evenHBand="0" w:firstRowFirstColumn="0" w:firstRowLastColumn="0" w:lastRowFirstColumn="0" w:lastRowLastColumn="0"/>
            <w:tcW w:w="2939" w:type="dxa"/>
            <w:vMerge w:val="restart"/>
          </w:tcPr>
          <w:p w14:paraId="7BD86EEE" w14:textId="777DB035" w:rsidR="009337D5" w:rsidRPr="00422B83" w:rsidRDefault="00422B83" w:rsidP="00490B21">
            <w:pPr>
              <w:rPr>
                <w:b w:val="0"/>
              </w:rPr>
            </w:pPr>
            <w:r>
              <w:rPr>
                <w:b w:val="0"/>
              </w:rPr>
              <w:t>Develop an understanding of the goals and objectives of ASAP.</w:t>
            </w:r>
          </w:p>
        </w:tc>
        <w:tc>
          <w:tcPr>
            <w:tcW w:w="2939" w:type="dxa"/>
          </w:tcPr>
          <w:p w14:paraId="39249520" w14:textId="5204FC91" w:rsidR="009337D5" w:rsidRDefault="00422B83" w:rsidP="00490B21">
            <w:pPr>
              <w:cnfStyle w:val="000000100000" w:firstRow="0" w:lastRow="0" w:firstColumn="0" w:lastColumn="0" w:oddVBand="0" w:evenVBand="0" w:oddHBand="1" w:evenHBand="0" w:firstRowFirstColumn="0" w:firstRowLastColumn="0" w:lastRowFirstColumn="0" w:lastRowLastColumn="0"/>
            </w:pPr>
            <w:r>
              <w:t>Meet with ASAP</w:t>
            </w:r>
            <w:r w:rsidR="00761BF9">
              <w:t xml:space="preserve"> to learn about updates</w:t>
            </w:r>
          </w:p>
        </w:tc>
        <w:tc>
          <w:tcPr>
            <w:tcW w:w="2939" w:type="dxa"/>
          </w:tcPr>
          <w:p w14:paraId="4B79BF6C" w14:textId="27AFB05E" w:rsidR="009337D5" w:rsidRDefault="00422B83" w:rsidP="00761BF9">
            <w:pPr>
              <w:cnfStyle w:val="000000100000" w:firstRow="0" w:lastRow="0" w:firstColumn="0" w:lastColumn="0" w:oddVBand="0" w:evenVBand="0" w:oddHBand="1" w:evenHBand="0" w:firstRowFirstColumn="0" w:firstRowLastColumn="0" w:lastRowFirstColumn="0" w:lastRowLastColumn="0"/>
            </w:pPr>
            <w:r>
              <w:t xml:space="preserve">Once a </w:t>
            </w:r>
            <w:r w:rsidR="00761BF9">
              <w:t>semester</w:t>
            </w:r>
          </w:p>
        </w:tc>
        <w:tc>
          <w:tcPr>
            <w:tcW w:w="2939" w:type="dxa"/>
          </w:tcPr>
          <w:p w14:paraId="18B16110" w14:textId="557AB2F3" w:rsidR="009337D5" w:rsidRDefault="00761BF9" w:rsidP="00490B21">
            <w:pPr>
              <w:cnfStyle w:val="000000100000" w:firstRow="0" w:lastRow="0" w:firstColumn="0" w:lastColumn="0" w:oddVBand="0" w:evenVBand="0" w:oddHBand="1" w:evenHBand="0" w:firstRowFirstColumn="0" w:firstRowLastColumn="0" w:lastRowFirstColumn="0" w:lastRowLastColumn="0"/>
            </w:pPr>
            <w:r>
              <w:t>SRD faculty/Chairperson</w:t>
            </w:r>
          </w:p>
        </w:tc>
        <w:tc>
          <w:tcPr>
            <w:tcW w:w="2939" w:type="dxa"/>
          </w:tcPr>
          <w:p w14:paraId="67E55995" w14:textId="0F40DABA" w:rsidR="009337D5" w:rsidRDefault="00761BF9" w:rsidP="00490B21">
            <w:pPr>
              <w:cnfStyle w:val="000000100000" w:firstRow="0" w:lastRow="0" w:firstColumn="0" w:lastColumn="0" w:oddVBand="0" w:evenVBand="0" w:oddHBand="1" w:evenHBand="0" w:firstRowFirstColumn="0" w:firstRowLastColumn="0" w:lastRowFirstColumn="0" w:lastRowLastColumn="0"/>
            </w:pPr>
            <w:r>
              <w:t>TBD</w:t>
            </w:r>
          </w:p>
        </w:tc>
        <w:tc>
          <w:tcPr>
            <w:tcW w:w="2940" w:type="dxa"/>
          </w:tcPr>
          <w:p w14:paraId="64AAA0DD" w14:textId="77777777" w:rsidR="009337D5" w:rsidRDefault="009337D5" w:rsidP="00490B21">
            <w:pPr>
              <w:cnfStyle w:val="000000100000" w:firstRow="0" w:lastRow="0" w:firstColumn="0" w:lastColumn="0" w:oddVBand="0" w:evenVBand="0" w:oddHBand="1" w:evenHBand="0" w:firstRowFirstColumn="0" w:firstRowLastColumn="0" w:lastRowFirstColumn="0" w:lastRowLastColumn="0"/>
            </w:pPr>
          </w:p>
        </w:tc>
      </w:tr>
      <w:tr w:rsidR="009337D5" w14:paraId="5C9586C4" w14:textId="77777777" w:rsidTr="00490B21">
        <w:trPr>
          <w:trHeight w:val="819"/>
        </w:trPr>
        <w:tc>
          <w:tcPr>
            <w:cnfStyle w:val="001000000000" w:firstRow="0" w:lastRow="0" w:firstColumn="1" w:lastColumn="0" w:oddVBand="0" w:evenVBand="0" w:oddHBand="0" w:evenHBand="0" w:firstRowFirstColumn="0" w:firstRowLastColumn="0" w:lastRowFirstColumn="0" w:lastRowLastColumn="0"/>
            <w:tcW w:w="2939" w:type="dxa"/>
            <w:vMerge/>
          </w:tcPr>
          <w:p w14:paraId="312D83F8" w14:textId="77777777" w:rsidR="009337D5" w:rsidRDefault="009337D5" w:rsidP="00490B21"/>
        </w:tc>
        <w:tc>
          <w:tcPr>
            <w:tcW w:w="2939" w:type="dxa"/>
          </w:tcPr>
          <w:p w14:paraId="3A2C8B59" w14:textId="0D8B4C75" w:rsidR="009337D5" w:rsidRDefault="00422B83" w:rsidP="00490B21">
            <w:pPr>
              <w:cnfStyle w:val="000000000000" w:firstRow="0" w:lastRow="0" w:firstColumn="0" w:lastColumn="0" w:oddVBand="0" w:evenVBand="0" w:oddHBand="0" w:evenHBand="0" w:firstRowFirstColumn="0" w:firstRowLastColumn="0" w:lastRowFirstColumn="0" w:lastRowLastColumn="0"/>
            </w:pPr>
            <w:r>
              <w:t xml:space="preserve">Invite ASAP to a department meeting </w:t>
            </w:r>
          </w:p>
        </w:tc>
        <w:tc>
          <w:tcPr>
            <w:tcW w:w="2939" w:type="dxa"/>
          </w:tcPr>
          <w:p w14:paraId="59EABAE5" w14:textId="4655C6D6" w:rsidR="009337D5" w:rsidRDefault="00422B83" w:rsidP="00490B21">
            <w:pPr>
              <w:cnfStyle w:val="000000000000" w:firstRow="0" w:lastRow="0" w:firstColumn="0" w:lastColumn="0" w:oddVBand="0" w:evenVBand="0" w:oddHBand="0" w:evenHBand="0" w:firstRowFirstColumn="0" w:firstRowLastColumn="0" w:lastRowFirstColumn="0" w:lastRowLastColumn="0"/>
            </w:pPr>
            <w:r>
              <w:t>Once a year</w:t>
            </w:r>
            <w:r w:rsidR="00761BF9">
              <w:t>, date to be arranged</w:t>
            </w:r>
          </w:p>
        </w:tc>
        <w:tc>
          <w:tcPr>
            <w:tcW w:w="2939" w:type="dxa"/>
          </w:tcPr>
          <w:p w14:paraId="1D10D862" w14:textId="4D764338" w:rsidR="009337D5" w:rsidRDefault="00761BF9" w:rsidP="00490B21">
            <w:pPr>
              <w:cnfStyle w:val="000000000000" w:firstRow="0" w:lastRow="0" w:firstColumn="0" w:lastColumn="0" w:oddVBand="0" w:evenVBand="0" w:oddHBand="0" w:evenHBand="0" w:firstRowFirstColumn="0" w:firstRowLastColumn="0" w:lastRowFirstColumn="0" w:lastRowLastColumn="0"/>
            </w:pPr>
            <w:r>
              <w:t>SRD faculty/Chairperson</w:t>
            </w:r>
          </w:p>
        </w:tc>
        <w:tc>
          <w:tcPr>
            <w:tcW w:w="2939" w:type="dxa"/>
          </w:tcPr>
          <w:p w14:paraId="2A49DE60" w14:textId="0411CEF3" w:rsidR="009337D5" w:rsidRDefault="00761BF9" w:rsidP="00490B21">
            <w:pPr>
              <w:cnfStyle w:val="000000000000" w:firstRow="0" w:lastRow="0" w:firstColumn="0" w:lastColumn="0" w:oddVBand="0" w:evenVBand="0" w:oddHBand="0" w:evenHBand="0" w:firstRowFirstColumn="0" w:firstRowLastColumn="0" w:lastRowFirstColumn="0" w:lastRowLastColumn="0"/>
            </w:pPr>
            <w:r>
              <w:t>TBD</w:t>
            </w:r>
          </w:p>
        </w:tc>
        <w:tc>
          <w:tcPr>
            <w:tcW w:w="2940" w:type="dxa"/>
          </w:tcPr>
          <w:p w14:paraId="6EE4DA3F" w14:textId="77777777" w:rsidR="009337D5" w:rsidRDefault="009337D5" w:rsidP="00490B21">
            <w:pPr>
              <w:cnfStyle w:val="000000000000" w:firstRow="0" w:lastRow="0" w:firstColumn="0" w:lastColumn="0" w:oddVBand="0" w:evenVBand="0" w:oddHBand="0" w:evenHBand="0" w:firstRowFirstColumn="0" w:firstRowLastColumn="0" w:lastRowFirstColumn="0" w:lastRowLastColumn="0"/>
            </w:pPr>
          </w:p>
        </w:tc>
      </w:tr>
      <w:tr w:rsidR="009337D5" w14:paraId="7FFA1283" w14:textId="77777777" w:rsidTr="00490B21">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939" w:type="dxa"/>
          </w:tcPr>
          <w:p w14:paraId="6F5FEBFC" w14:textId="77777777" w:rsidR="009337D5" w:rsidRDefault="009337D5" w:rsidP="00490B21"/>
        </w:tc>
        <w:tc>
          <w:tcPr>
            <w:tcW w:w="2939" w:type="dxa"/>
          </w:tcPr>
          <w:p w14:paraId="4DED1A22" w14:textId="77777777" w:rsidR="009337D5" w:rsidRDefault="009337D5" w:rsidP="00490B21">
            <w:pPr>
              <w:cnfStyle w:val="000000100000" w:firstRow="0" w:lastRow="0" w:firstColumn="0" w:lastColumn="0" w:oddVBand="0" w:evenVBand="0" w:oddHBand="1" w:evenHBand="0" w:firstRowFirstColumn="0" w:firstRowLastColumn="0" w:lastRowFirstColumn="0" w:lastRowLastColumn="0"/>
            </w:pPr>
          </w:p>
        </w:tc>
        <w:tc>
          <w:tcPr>
            <w:tcW w:w="2939" w:type="dxa"/>
          </w:tcPr>
          <w:p w14:paraId="1C10604C" w14:textId="77777777" w:rsidR="009337D5" w:rsidRDefault="009337D5" w:rsidP="00490B21">
            <w:pPr>
              <w:cnfStyle w:val="000000100000" w:firstRow="0" w:lastRow="0" w:firstColumn="0" w:lastColumn="0" w:oddVBand="0" w:evenVBand="0" w:oddHBand="1" w:evenHBand="0" w:firstRowFirstColumn="0" w:firstRowLastColumn="0" w:lastRowFirstColumn="0" w:lastRowLastColumn="0"/>
            </w:pPr>
          </w:p>
        </w:tc>
        <w:tc>
          <w:tcPr>
            <w:tcW w:w="2939" w:type="dxa"/>
          </w:tcPr>
          <w:p w14:paraId="3B4B0433" w14:textId="77777777" w:rsidR="009337D5" w:rsidRDefault="009337D5" w:rsidP="00490B21">
            <w:pPr>
              <w:cnfStyle w:val="000000100000" w:firstRow="0" w:lastRow="0" w:firstColumn="0" w:lastColumn="0" w:oddVBand="0" w:evenVBand="0" w:oddHBand="1" w:evenHBand="0" w:firstRowFirstColumn="0" w:firstRowLastColumn="0" w:lastRowFirstColumn="0" w:lastRowLastColumn="0"/>
            </w:pPr>
          </w:p>
        </w:tc>
        <w:tc>
          <w:tcPr>
            <w:tcW w:w="2939" w:type="dxa"/>
          </w:tcPr>
          <w:p w14:paraId="47ECE208" w14:textId="77777777" w:rsidR="009337D5" w:rsidRDefault="009337D5" w:rsidP="00490B21">
            <w:pPr>
              <w:cnfStyle w:val="000000100000" w:firstRow="0" w:lastRow="0" w:firstColumn="0" w:lastColumn="0" w:oddVBand="0" w:evenVBand="0" w:oddHBand="1" w:evenHBand="0" w:firstRowFirstColumn="0" w:firstRowLastColumn="0" w:lastRowFirstColumn="0" w:lastRowLastColumn="0"/>
            </w:pPr>
          </w:p>
        </w:tc>
        <w:tc>
          <w:tcPr>
            <w:tcW w:w="2940" w:type="dxa"/>
          </w:tcPr>
          <w:p w14:paraId="65A82E03" w14:textId="77777777" w:rsidR="009337D5" w:rsidRDefault="009337D5" w:rsidP="00490B21">
            <w:pPr>
              <w:cnfStyle w:val="000000100000" w:firstRow="0" w:lastRow="0" w:firstColumn="0" w:lastColumn="0" w:oddVBand="0" w:evenVBand="0" w:oddHBand="1" w:evenHBand="0" w:firstRowFirstColumn="0" w:firstRowLastColumn="0" w:lastRowFirstColumn="0" w:lastRowLastColumn="0"/>
            </w:pPr>
          </w:p>
        </w:tc>
      </w:tr>
      <w:tr w:rsidR="009337D5" w14:paraId="22E2E2C0" w14:textId="77777777" w:rsidTr="00490B21">
        <w:trPr>
          <w:trHeight w:val="269"/>
        </w:trPr>
        <w:tc>
          <w:tcPr>
            <w:cnfStyle w:val="001000000000" w:firstRow="0" w:lastRow="0" w:firstColumn="1" w:lastColumn="0" w:oddVBand="0" w:evenVBand="0" w:oddHBand="0" w:evenHBand="0" w:firstRowFirstColumn="0" w:firstRowLastColumn="0" w:lastRowFirstColumn="0" w:lastRowLastColumn="0"/>
            <w:tcW w:w="2939" w:type="dxa"/>
          </w:tcPr>
          <w:p w14:paraId="37A51B3C" w14:textId="77777777" w:rsidR="009337D5" w:rsidRDefault="009337D5" w:rsidP="00490B21"/>
        </w:tc>
        <w:tc>
          <w:tcPr>
            <w:tcW w:w="2939" w:type="dxa"/>
          </w:tcPr>
          <w:p w14:paraId="54129926" w14:textId="77777777" w:rsidR="009337D5" w:rsidRDefault="009337D5" w:rsidP="00490B21">
            <w:pPr>
              <w:cnfStyle w:val="000000000000" w:firstRow="0" w:lastRow="0" w:firstColumn="0" w:lastColumn="0" w:oddVBand="0" w:evenVBand="0" w:oddHBand="0" w:evenHBand="0" w:firstRowFirstColumn="0" w:firstRowLastColumn="0" w:lastRowFirstColumn="0" w:lastRowLastColumn="0"/>
            </w:pPr>
          </w:p>
        </w:tc>
        <w:tc>
          <w:tcPr>
            <w:tcW w:w="2939" w:type="dxa"/>
          </w:tcPr>
          <w:p w14:paraId="688A242A" w14:textId="77777777" w:rsidR="009337D5" w:rsidRDefault="009337D5" w:rsidP="00490B21">
            <w:pPr>
              <w:cnfStyle w:val="000000000000" w:firstRow="0" w:lastRow="0" w:firstColumn="0" w:lastColumn="0" w:oddVBand="0" w:evenVBand="0" w:oddHBand="0" w:evenHBand="0" w:firstRowFirstColumn="0" w:firstRowLastColumn="0" w:lastRowFirstColumn="0" w:lastRowLastColumn="0"/>
            </w:pPr>
          </w:p>
        </w:tc>
        <w:tc>
          <w:tcPr>
            <w:tcW w:w="2939" w:type="dxa"/>
          </w:tcPr>
          <w:p w14:paraId="169A458A" w14:textId="77777777" w:rsidR="009337D5" w:rsidRDefault="009337D5" w:rsidP="00490B21">
            <w:pPr>
              <w:cnfStyle w:val="000000000000" w:firstRow="0" w:lastRow="0" w:firstColumn="0" w:lastColumn="0" w:oddVBand="0" w:evenVBand="0" w:oddHBand="0" w:evenHBand="0" w:firstRowFirstColumn="0" w:firstRowLastColumn="0" w:lastRowFirstColumn="0" w:lastRowLastColumn="0"/>
            </w:pPr>
          </w:p>
        </w:tc>
        <w:tc>
          <w:tcPr>
            <w:tcW w:w="2939" w:type="dxa"/>
          </w:tcPr>
          <w:p w14:paraId="376A7049" w14:textId="77777777" w:rsidR="009337D5" w:rsidRDefault="009337D5" w:rsidP="00490B21">
            <w:pPr>
              <w:cnfStyle w:val="000000000000" w:firstRow="0" w:lastRow="0" w:firstColumn="0" w:lastColumn="0" w:oddVBand="0" w:evenVBand="0" w:oddHBand="0" w:evenHBand="0" w:firstRowFirstColumn="0" w:firstRowLastColumn="0" w:lastRowFirstColumn="0" w:lastRowLastColumn="0"/>
            </w:pPr>
          </w:p>
        </w:tc>
        <w:tc>
          <w:tcPr>
            <w:tcW w:w="2940" w:type="dxa"/>
          </w:tcPr>
          <w:p w14:paraId="0962805B" w14:textId="77777777" w:rsidR="009337D5" w:rsidRDefault="009337D5" w:rsidP="00490B21">
            <w:pPr>
              <w:cnfStyle w:val="000000000000" w:firstRow="0" w:lastRow="0" w:firstColumn="0" w:lastColumn="0" w:oddVBand="0" w:evenVBand="0" w:oddHBand="0" w:evenHBand="0" w:firstRowFirstColumn="0" w:firstRowLastColumn="0" w:lastRowFirstColumn="0" w:lastRowLastColumn="0"/>
            </w:pPr>
          </w:p>
        </w:tc>
      </w:tr>
      <w:tr w:rsidR="009337D5" w14:paraId="373B281C" w14:textId="77777777" w:rsidTr="00490B21">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939" w:type="dxa"/>
          </w:tcPr>
          <w:p w14:paraId="7521A25C" w14:textId="77777777" w:rsidR="009337D5" w:rsidRDefault="009337D5" w:rsidP="00490B21"/>
        </w:tc>
        <w:tc>
          <w:tcPr>
            <w:tcW w:w="2939" w:type="dxa"/>
          </w:tcPr>
          <w:p w14:paraId="265E8F9F" w14:textId="77777777" w:rsidR="009337D5" w:rsidRDefault="009337D5" w:rsidP="00490B21">
            <w:pPr>
              <w:cnfStyle w:val="000000100000" w:firstRow="0" w:lastRow="0" w:firstColumn="0" w:lastColumn="0" w:oddVBand="0" w:evenVBand="0" w:oddHBand="1" w:evenHBand="0" w:firstRowFirstColumn="0" w:firstRowLastColumn="0" w:lastRowFirstColumn="0" w:lastRowLastColumn="0"/>
            </w:pPr>
          </w:p>
        </w:tc>
        <w:tc>
          <w:tcPr>
            <w:tcW w:w="2939" w:type="dxa"/>
          </w:tcPr>
          <w:p w14:paraId="14B88554" w14:textId="77777777" w:rsidR="009337D5" w:rsidRDefault="009337D5" w:rsidP="00490B21">
            <w:pPr>
              <w:cnfStyle w:val="000000100000" w:firstRow="0" w:lastRow="0" w:firstColumn="0" w:lastColumn="0" w:oddVBand="0" w:evenVBand="0" w:oddHBand="1" w:evenHBand="0" w:firstRowFirstColumn="0" w:firstRowLastColumn="0" w:lastRowFirstColumn="0" w:lastRowLastColumn="0"/>
            </w:pPr>
          </w:p>
        </w:tc>
        <w:tc>
          <w:tcPr>
            <w:tcW w:w="2939" w:type="dxa"/>
          </w:tcPr>
          <w:p w14:paraId="05DFB4B2" w14:textId="77777777" w:rsidR="009337D5" w:rsidRDefault="009337D5" w:rsidP="00490B21">
            <w:pPr>
              <w:cnfStyle w:val="000000100000" w:firstRow="0" w:lastRow="0" w:firstColumn="0" w:lastColumn="0" w:oddVBand="0" w:evenVBand="0" w:oddHBand="1" w:evenHBand="0" w:firstRowFirstColumn="0" w:firstRowLastColumn="0" w:lastRowFirstColumn="0" w:lastRowLastColumn="0"/>
            </w:pPr>
          </w:p>
        </w:tc>
        <w:tc>
          <w:tcPr>
            <w:tcW w:w="2939" w:type="dxa"/>
          </w:tcPr>
          <w:p w14:paraId="7223C795" w14:textId="77777777" w:rsidR="009337D5" w:rsidRDefault="009337D5" w:rsidP="00490B21">
            <w:pPr>
              <w:cnfStyle w:val="000000100000" w:firstRow="0" w:lastRow="0" w:firstColumn="0" w:lastColumn="0" w:oddVBand="0" w:evenVBand="0" w:oddHBand="1" w:evenHBand="0" w:firstRowFirstColumn="0" w:firstRowLastColumn="0" w:lastRowFirstColumn="0" w:lastRowLastColumn="0"/>
            </w:pPr>
          </w:p>
        </w:tc>
        <w:tc>
          <w:tcPr>
            <w:tcW w:w="2940" w:type="dxa"/>
          </w:tcPr>
          <w:p w14:paraId="61ACA4CD" w14:textId="77777777" w:rsidR="009337D5" w:rsidRDefault="009337D5" w:rsidP="00490B21">
            <w:pPr>
              <w:cnfStyle w:val="000000100000" w:firstRow="0" w:lastRow="0" w:firstColumn="0" w:lastColumn="0" w:oddVBand="0" w:evenVBand="0" w:oddHBand="1" w:evenHBand="0" w:firstRowFirstColumn="0" w:firstRowLastColumn="0" w:lastRowFirstColumn="0" w:lastRowLastColumn="0"/>
            </w:pPr>
          </w:p>
        </w:tc>
      </w:tr>
      <w:tr w:rsidR="009337D5" w14:paraId="2AB60F7F" w14:textId="77777777" w:rsidTr="00490B21">
        <w:trPr>
          <w:trHeight w:val="269"/>
        </w:trPr>
        <w:tc>
          <w:tcPr>
            <w:cnfStyle w:val="001000000000" w:firstRow="0" w:lastRow="0" w:firstColumn="1" w:lastColumn="0" w:oddVBand="0" w:evenVBand="0" w:oddHBand="0" w:evenHBand="0" w:firstRowFirstColumn="0" w:firstRowLastColumn="0" w:lastRowFirstColumn="0" w:lastRowLastColumn="0"/>
            <w:tcW w:w="2939" w:type="dxa"/>
          </w:tcPr>
          <w:p w14:paraId="737E99A1" w14:textId="77777777" w:rsidR="009337D5" w:rsidRDefault="009337D5" w:rsidP="00490B21"/>
        </w:tc>
        <w:tc>
          <w:tcPr>
            <w:tcW w:w="2939" w:type="dxa"/>
          </w:tcPr>
          <w:p w14:paraId="5AD89F10" w14:textId="77777777" w:rsidR="009337D5" w:rsidRDefault="009337D5" w:rsidP="00490B21">
            <w:pPr>
              <w:cnfStyle w:val="000000000000" w:firstRow="0" w:lastRow="0" w:firstColumn="0" w:lastColumn="0" w:oddVBand="0" w:evenVBand="0" w:oddHBand="0" w:evenHBand="0" w:firstRowFirstColumn="0" w:firstRowLastColumn="0" w:lastRowFirstColumn="0" w:lastRowLastColumn="0"/>
            </w:pPr>
          </w:p>
        </w:tc>
        <w:tc>
          <w:tcPr>
            <w:tcW w:w="2939" w:type="dxa"/>
          </w:tcPr>
          <w:p w14:paraId="435B001B" w14:textId="77777777" w:rsidR="009337D5" w:rsidRDefault="009337D5" w:rsidP="00490B21">
            <w:pPr>
              <w:cnfStyle w:val="000000000000" w:firstRow="0" w:lastRow="0" w:firstColumn="0" w:lastColumn="0" w:oddVBand="0" w:evenVBand="0" w:oddHBand="0" w:evenHBand="0" w:firstRowFirstColumn="0" w:firstRowLastColumn="0" w:lastRowFirstColumn="0" w:lastRowLastColumn="0"/>
            </w:pPr>
          </w:p>
        </w:tc>
        <w:tc>
          <w:tcPr>
            <w:tcW w:w="2939" w:type="dxa"/>
          </w:tcPr>
          <w:p w14:paraId="151FD6BD" w14:textId="77777777" w:rsidR="009337D5" w:rsidRDefault="009337D5" w:rsidP="00490B21">
            <w:pPr>
              <w:cnfStyle w:val="000000000000" w:firstRow="0" w:lastRow="0" w:firstColumn="0" w:lastColumn="0" w:oddVBand="0" w:evenVBand="0" w:oddHBand="0" w:evenHBand="0" w:firstRowFirstColumn="0" w:firstRowLastColumn="0" w:lastRowFirstColumn="0" w:lastRowLastColumn="0"/>
            </w:pPr>
          </w:p>
        </w:tc>
        <w:tc>
          <w:tcPr>
            <w:tcW w:w="2939" w:type="dxa"/>
          </w:tcPr>
          <w:p w14:paraId="017DDCB7" w14:textId="77777777" w:rsidR="009337D5" w:rsidRDefault="009337D5" w:rsidP="00490B21">
            <w:pPr>
              <w:cnfStyle w:val="000000000000" w:firstRow="0" w:lastRow="0" w:firstColumn="0" w:lastColumn="0" w:oddVBand="0" w:evenVBand="0" w:oddHBand="0" w:evenHBand="0" w:firstRowFirstColumn="0" w:firstRowLastColumn="0" w:lastRowFirstColumn="0" w:lastRowLastColumn="0"/>
            </w:pPr>
          </w:p>
        </w:tc>
        <w:tc>
          <w:tcPr>
            <w:tcW w:w="2940" w:type="dxa"/>
          </w:tcPr>
          <w:p w14:paraId="548919F8" w14:textId="77777777" w:rsidR="009337D5" w:rsidRDefault="009337D5" w:rsidP="00490B21">
            <w:pPr>
              <w:cnfStyle w:val="000000000000" w:firstRow="0" w:lastRow="0" w:firstColumn="0" w:lastColumn="0" w:oddVBand="0" w:evenVBand="0" w:oddHBand="0" w:evenHBand="0" w:firstRowFirstColumn="0" w:firstRowLastColumn="0" w:lastRowFirstColumn="0" w:lastRowLastColumn="0"/>
            </w:pPr>
          </w:p>
        </w:tc>
      </w:tr>
      <w:tr w:rsidR="009337D5" w14:paraId="455168FC" w14:textId="77777777" w:rsidTr="00490B21">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939" w:type="dxa"/>
          </w:tcPr>
          <w:p w14:paraId="257D3642" w14:textId="77777777" w:rsidR="009337D5" w:rsidRDefault="009337D5" w:rsidP="00490B21"/>
        </w:tc>
        <w:tc>
          <w:tcPr>
            <w:tcW w:w="2939" w:type="dxa"/>
          </w:tcPr>
          <w:p w14:paraId="4F974184" w14:textId="77777777" w:rsidR="009337D5" w:rsidRDefault="009337D5" w:rsidP="00490B21">
            <w:pPr>
              <w:cnfStyle w:val="000000100000" w:firstRow="0" w:lastRow="0" w:firstColumn="0" w:lastColumn="0" w:oddVBand="0" w:evenVBand="0" w:oddHBand="1" w:evenHBand="0" w:firstRowFirstColumn="0" w:firstRowLastColumn="0" w:lastRowFirstColumn="0" w:lastRowLastColumn="0"/>
            </w:pPr>
          </w:p>
        </w:tc>
        <w:tc>
          <w:tcPr>
            <w:tcW w:w="2939" w:type="dxa"/>
          </w:tcPr>
          <w:p w14:paraId="78B93FFD" w14:textId="77777777" w:rsidR="009337D5" w:rsidRDefault="009337D5" w:rsidP="00490B21">
            <w:pPr>
              <w:cnfStyle w:val="000000100000" w:firstRow="0" w:lastRow="0" w:firstColumn="0" w:lastColumn="0" w:oddVBand="0" w:evenVBand="0" w:oddHBand="1" w:evenHBand="0" w:firstRowFirstColumn="0" w:firstRowLastColumn="0" w:lastRowFirstColumn="0" w:lastRowLastColumn="0"/>
            </w:pPr>
          </w:p>
        </w:tc>
        <w:tc>
          <w:tcPr>
            <w:tcW w:w="2939" w:type="dxa"/>
          </w:tcPr>
          <w:p w14:paraId="75D8C159" w14:textId="77777777" w:rsidR="009337D5" w:rsidRDefault="009337D5" w:rsidP="00490B21">
            <w:pPr>
              <w:cnfStyle w:val="000000100000" w:firstRow="0" w:lastRow="0" w:firstColumn="0" w:lastColumn="0" w:oddVBand="0" w:evenVBand="0" w:oddHBand="1" w:evenHBand="0" w:firstRowFirstColumn="0" w:firstRowLastColumn="0" w:lastRowFirstColumn="0" w:lastRowLastColumn="0"/>
            </w:pPr>
          </w:p>
        </w:tc>
        <w:tc>
          <w:tcPr>
            <w:tcW w:w="2939" w:type="dxa"/>
          </w:tcPr>
          <w:p w14:paraId="177E57AA" w14:textId="77777777" w:rsidR="009337D5" w:rsidRDefault="009337D5" w:rsidP="00490B21">
            <w:pPr>
              <w:cnfStyle w:val="000000100000" w:firstRow="0" w:lastRow="0" w:firstColumn="0" w:lastColumn="0" w:oddVBand="0" w:evenVBand="0" w:oddHBand="1" w:evenHBand="0" w:firstRowFirstColumn="0" w:firstRowLastColumn="0" w:lastRowFirstColumn="0" w:lastRowLastColumn="0"/>
            </w:pPr>
          </w:p>
        </w:tc>
        <w:tc>
          <w:tcPr>
            <w:tcW w:w="2940" w:type="dxa"/>
          </w:tcPr>
          <w:p w14:paraId="64F5D0A0" w14:textId="77777777" w:rsidR="009337D5" w:rsidRDefault="009337D5" w:rsidP="00490B21">
            <w:pPr>
              <w:cnfStyle w:val="000000100000" w:firstRow="0" w:lastRow="0" w:firstColumn="0" w:lastColumn="0" w:oddVBand="0" w:evenVBand="0" w:oddHBand="1" w:evenHBand="0" w:firstRowFirstColumn="0" w:firstRowLastColumn="0" w:lastRowFirstColumn="0" w:lastRowLastColumn="0"/>
            </w:pPr>
          </w:p>
        </w:tc>
      </w:tr>
      <w:tr w:rsidR="009337D5" w14:paraId="5710DB84" w14:textId="77777777" w:rsidTr="00490B21">
        <w:trPr>
          <w:trHeight w:val="269"/>
        </w:trPr>
        <w:tc>
          <w:tcPr>
            <w:cnfStyle w:val="001000000000" w:firstRow="0" w:lastRow="0" w:firstColumn="1" w:lastColumn="0" w:oddVBand="0" w:evenVBand="0" w:oddHBand="0" w:evenHBand="0" w:firstRowFirstColumn="0" w:firstRowLastColumn="0" w:lastRowFirstColumn="0" w:lastRowLastColumn="0"/>
            <w:tcW w:w="2939" w:type="dxa"/>
          </w:tcPr>
          <w:p w14:paraId="5F3563BC" w14:textId="77777777" w:rsidR="009337D5" w:rsidRDefault="009337D5" w:rsidP="00490B21"/>
        </w:tc>
        <w:tc>
          <w:tcPr>
            <w:tcW w:w="2939" w:type="dxa"/>
          </w:tcPr>
          <w:p w14:paraId="1E401B7C" w14:textId="77777777" w:rsidR="009337D5" w:rsidRDefault="009337D5" w:rsidP="00490B21">
            <w:pPr>
              <w:cnfStyle w:val="000000000000" w:firstRow="0" w:lastRow="0" w:firstColumn="0" w:lastColumn="0" w:oddVBand="0" w:evenVBand="0" w:oddHBand="0" w:evenHBand="0" w:firstRowFirstColumn="0" w:firstRowLastColumn="0" w:lastRowFirstColumn="0" w:lastRowLastColumn="0"/>
            </w:pPr>
          </w:p>
        </w:tc>
        <w:tc>
          <w:tcPr>
            <w:tcW w:w="2939" w:type="dxa"/>
          </w:tcPr>
          <w:p w14:paraId="1C6B2503" w14:textId="77777777" w:rsidR="009337D5" w:rsidRDefault="009337D5" w:rsidP="00490B21">
            <w:pPr>
              <w:cnfStyle w:val="000000000000" w:firstRow="0" w:lastRow="0" w:firstColumn="0" w:lastColumn="0" w:oddVBand="0" w:evenVBand="0" w:oddHBand="0" w:evenHBand="0" w:firstRowFirstColumn="0" w:firstRowLastColumn="0" w:lastRowFirstColumn="0" w:lastRowLastColumn="0"/>
            </w:pPr>
          </w:p>
        </w:tc>
        <w:tc>
          <w:tcPr>
            <w:tcW w:w="2939" w:type="dxa"/>
          </w:tcPr>
          <w:p w14:paraId="5577AA12" w14:textId="77777777" w:rsidR="009337D5" w:rsidRDefault="009337D5" w:rsidP="00490B21">
            <w:pPr>
              <w:cnfStyle w:val="000000000000" w:firstRow="0" w:lastRow="0" w:firstColumn="0" w:lastColumn="0" w:oddVBand="0" w:evenVBand="0" w:oddHBand="0" w:evenHBand="0" w:firstRowFirstColumn="0" w:firstRowLastColumn="0" w:lastRowFirstColumn="0" w:lastRowLastColumn="0"/>
            </w:pPr>
          </w:p>
        </w:tc>
        <w:tc>
          <w:tcPr>
            <w:tcW w:w="2939" w:type="dxa"/>
          </w:tcPr>
          <w:p w14:paraId="6AC46767" w14:textId="77777777" w:rsidR="009337D5" w:rsidRDefault="009337D5" w:rsidP="00490B21">
            <w:pPr>
              <w:cnfStyle w:val="000000000000" w:firstRow="0" w:lastRow="0" w:firstColumn="0" w:lastColumn="0" w:oddVBand="0" w:evenVBand="0" w:oddHBand="0" w:evenHBand="0" w:firstRowFirstColumn="0" w:firstRowLastColumn="0" w:lastRowFirstColumn="0" w:lastRowLastColumn="0"/>
            </w:pPr>
          </w:p>
        </w:tc>
        <w:tc>
          <w:tcPr>
            <w:tcW w:w="2940" w:type="dxa"/>
          </w:tcPr>
          <w:p w14:paraId="0BBFC5B8" w14:textId="77777777" w:rsidR="009337D5" w:rsidRDefault="009337D5" w:rsidP="00490B21">
            <w:pPr>
              <w:cnfStyle w:val="000000000000" w:firstRow="0" w:lastRow="0" w:firstColumn="0" w:lastColumn="0" w:oddVBand="0" w:evenVBand="0" w:oddHBand="0" w:evenHBand="0" w:firstRowFirstColumn="0" w:firstRowLastColumn="0" w:lastRowFirstColumn="0" w:lastRowLastColumn="0"/>
            </w:pPr>
          </w:p>
        </w:tc>
      </w:tr>
      <w:tr w:rsidR="009337D5" w14:paraId="4F474219" w14:textId="77777777" w:rsidTr="00490B21">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939" w:type="dxa"/>
          </w:tcPr>
          <w:p w14:paraId="3CC22F38" w14:textId="77777777" w:rsidR="009337D5" w:rsidRDefault="009337D5" w:rsidP="00490B21"/>
        </w:tc>
        <w:tc>
          <w:tcPr>
            <w:tcW w:w="2939" w:type="dxa"/>
          </w:tcPr>
          <w:p w14:paraId="009A5023" w14:textId="77777777" w:rsidR="009337D5" w:rsidRDefault="009337D5" w:rsidP="00490B21">
            <w:pPr>
              <w:cnfStyle w:val="000000100000" w:firstRow="0" w:lastRow="0" w:firstColumn="0" w:lastColumn="0" w:oddVBand="0" w:evenVBand="0" w:oddHBand="1" w:evenHBand="0" w:firstRowFirstColumn="0" w:firstRowLastColumn="0" w:lastRowFirstColumn="0" w:lastRowLastColumn="0"/>
            </w:pPr>
          </w:p>
        </w:tc>
        <w:tc>
          <w:tcPr>
            <w:tcW w:w="2939" w:type="dxa"/>
          </w:tcPr>
          <w:p w14:paraId="3B010B8F" w14:textId="77777777" w:rsidR="009337D5" w:rsidRDefault="009337D5" w:rsidP="00490B21">
            <w:pPr>
              <w:cnfStyle w:val="000000100000" w:firstRow="0" w:lastRow="0" w:firstColumn="0" w:lastColumn="0" w:oddVBand="0" w:evenVBand="0" w:oddHBand="1" w:evenHBand="0" w:firstRowFirstColumn="0" w:firstRowLastColumn="0" w:lastRowFirstColumn="0" w:lastRowLastColumn="0"/>
            </w:pPr>
          </w:p>
        </w:tc>
        <w:tc>
          <w:tcPr>
            <w:tcW w:w="2939" w:type="dxa"/>
          </w:tcPr>
          <w:p w14:paraId="3225334F" w14:textId="77777777" w:rsidR="009337D5" w:rsidRDefault="009337D5" w:rsidP="00490B21">
            <w:pPr>
              <w:cnfStyle w:val="000000100000" w:firstRow="0" w:lastRow="0" w:firstColumn="0" w:lastColumn="0" w:oddVBand="0" w:evenVBand="0" w:oddHBand="1" w:evenHBand="0" w:firstRowFirstColumn="0" w:firstRowLastColumn="0" w:lastRowFirstColumn="0" w:lastRowLastColumn="0"/>
            </w:pPr>
          </w:p>
        </w:tc>
        <w:tc>
          <w:tcPr>
            <w:tcW w:w="2939" w:type="dxa"/>
          </w:tcPr>
          <w:p w14:paraId="582E3224" w14:textId="77777777" w:rsidR="009337D5" w:rsidRDefault="009337D5" w:rsidP="00490B21">
            <w:pPr>
              <w:cnfStyle w:val="000000100000" w:firstRow="0" w:lastRow="0" w:firstColumn="0" w:lastColumn="0" w:oddVBand="0" w:evenVBand="0" w:oddHBand="1" w:evenHBand="0" w:firstRowFirstColumn="0" w:firstRowLastColumn="0" w:lastRowFirstColumn="0" w:lastRowLastColumn="0"/>
            </w:pPr>
          </w:p>
        </w:tc>
        <w:tc>
          <w:tcPr>
            <w:tcW w:w="2940" w:type="dxa"/>
          </w:tcPr>
          <w:p w14:paraId="7F46841D" w14:textId="77777777" w:rsidR="009337D5" w:rsidRDefault="009337D5" w:rsidP="00490B21">
            <w:pPr>
              <w:cnfStyle w:val="000000100000" w:firstRow="0" w:lastRow="0" w:firstColumn="0" w:lastColumn="0" w:oddVBand="0" w:evenVBand="0" w:oddHBand="1" w:evenHBand="0" w:firstRowFirstColumn="0" w:firstRowLastColumn="0" w:lastRowFirstColumn="0" w:lastRowLastColumn="0"/>
            </w:pPr>
          </w:p>
        </w:tc>
      </w:tr>
      <w:tr w:rsidR="009337D5" w14:paraId="5AA6F12F" w14:textId="77777777" w:rsidTr="00490B21">
        <w:trPr>
          <w:trHeight w:val="269"/>
        </w:trPr>
        <w:tc>
          <w:tcPr>
            <w:cnfStyle w:val="001000000000" w:firstRow="0" w:lastRow="0" w:firstColumn="1" w:lastColumn="0" w:oddVBand="0" w:evenVBand="0" w:oddHBand="0" w:evenHBand="0" w:firstRowFirstColumn="0" w:firstRowLastColumn="0" w:lastRowFirstColumn="0" w:lastRowLastColumn="0"/>
            <w:tcW w:w="2939" w:type="dxa"/>
          </w:tcPr>
          <w:p w14:paraId="7BBF92C5" w14:textId="77777777" w:rsidR="009337D5" w:rsidRDefault="009337D5" w:rsidP="00490B21"/>
        </w:tc>
        <w:tc>
          <w:tcPr>
            <w:tcW w:w="2939" w:type="dxa"/>
          </w:tcPr>
          <w:p w14:paraId="7F6E79A9" w14:textId="77777777" w:rsidR="009337D5" w:rsidRDefault="009337D5" w:rsidP="00490B21">
            <w:pPr>
              <w:cnfStyle w:val="000000000000" w:firstRow="0" w:lastRow="0" w:firstColumn="0" w:lastColumn="0" w:oddVBand="0" w:evenVBand="0" w:oddHBand="0" w:evenHBand="0" w:firstRowFirstColumn="0" w:firstRowLastColumn="0" w:lastRowFirstColumn="0" w:lastRowLastColumn="0"/>
            </w:pPr>
          </w:p>
        </w:tc>
        <w:tc>
          <w:tcPr>
            <w:tcW w:w="2939" w:type="dxa"/>
          </w:tcPr>
          <w:p w14:paraId="4C3E5064" w14:textId="77777777" w:rsidR="009337D5" w:rsidRDefault="009337D5" w:rsidP="00490B21">
            <w:pPr>
              <w:cnfStyle w:val="000000000000" w:firstRow="0" w:lastRow="0" w:firstColumn="0" w:lastColumn="0" w:oddVBand="0" w:evenVBand="0" w:oddHBand="0" w:evenHBand="0" w:firstRowFirstColumn="0" w:firstRowLastColumn="0" w:lastRowFirstColumn="0" w:lastRowLastColumn="0"/>
            </w:pPr>
          </w:p>
        </w:tc>
        <w:tc>
          <w:tcPr>
            <w:tcW w:w="2939" w:type="dxa"/>
          </w:tcPr>
          <w:p w14:paraId="0D9ED9E2" w14:textId="77777777" w:rsidR="009337D5" w:rsidRDefault="009337D5" w:rsidP="00490B21">
            <w:pPr>
              <w:cnfStyle w:val="000000000000" w:firstRow="0" w:lastRow="0" w:firstColumn="0" w:lastColumn="0" w:oddVBand="0" w:evenVBand="0" w:oddHBand="0" w:evenHBand="0" w:firstRowFirstColumn="0" w:firstRowLastColumn="0" w:lastRowFirstColumn="0" w:lastRowLastColumn="0"/>
            </w:pPr>
          </w:p>
        </w:tc>
        <w:tc>
          <w:tcPr>
            <w:tcW w:w="2939" w:type="dxa"/>
          </w:tcPr>
          <w:p w14:paraId="22196681" w14:textId="77777777" w:rsidR="009337D5" w:rsidRDefault="009337D5" w:rsidP="00490B21">
            <w:pPr>
              <w:cnfStyle w:val="000000000000" w:firstRow="0" w:lastRow="0" w:firstColumn="0" w:lastColumn="0" w:oddVBand="0" w:evenVBand="0" w:oddHBand="0" w:evenHBand="0" w:firstRowFirstColumn="0" w:firstRowLastColumn="0" w:lastRowFirstColumn="0" w:lastRowLastColumn="0"/>
            </w:pPr>
          </w:p>
        </w:tc>
        <w:tc>
          <w:tcPr>
            <w:tcW w:w="2940" w:type="dxa"/>
          </w:tcPr>
          <w:p w14:paraId="437E2D91" w14:textId="77777777" w:rsidR="009337D5" w:rsidRDefault="009337D5" w:rsidP="00490B21">
            <w:pPr>
              <w:cnfStyle w:val="000000000000" w:firstRow="0" w:lastRow="0" w:firstColumn="0" w:lastColumn="0" w:oddVBand="0" w:evenVBand="0" w:oddHBand="0" w:evenHBand="0" w:firstRowFirstColumn="0" w:firstRowLastColumn="0" w:lastRowFirstColumn="0" w:lastRowLastColumn="0"/>
            </w:pPr>
          </w:p>
        </w:tc>
      </w:tr>
      <w:tr w:rsidR="009337D5" w14:paraId="10ED7E78" w14:textId="77777777" w:rsidTr="00490B21">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939" w:type="dxa"/>
          </w:tcPr>
          <w:p w14:paraId="517F8C4A" w14:textId="77777777" w:rsidR="009337D5" w:rsidRDefault="009337D5" w:rsidP="00490B21"/>
        </w:tc>
        <w:tc>
          <w:tcPr>
            <w:tcW w:w="2939" w:type="dxa"/>
          </w:tcPr>
          <w:p w14:paraId="2535C229" w14:textId="77777777" w:rsidR="009337D5" w:rsidRDefault="009337D5" w:rsidP="00490B21">
            <w:pPr>
              <w:cnfStyle w:val="000000100000" w:firstRow="0" w:lastRow="0" w:firstColumn="0" w:lastColumn="0" w:oddVBand="0" w:evenVBand="0" w:oddHBand="1" w:evenHBand="0" w:firstRowFirstColumn="0" w:firstRowLastColumn="0" w:lastRowFirstColumn="0" w:lastRowLastColumn="0"/>
            </w:pPr>
          </w:p>
        </w:tc>
        <w:tc>
          <w:tcPr>
            <w:tcW w:w="2939" w:type="dxa"/>
          </w:tcPr>
          <w:p w14:paraId="1A66591E" w14:textId="77777777" w:rsidR="009337D5" w:rsidRDefault="009337D5" w:rsidP="00490B21">
            <w:pPr>
              <w:cnfStyle w:val="000000100000" w:firstRow="0" w:lastRow="0" w:firstColumn="0" w:lastColumn="0" w:oddVBand="0" w:evenVBand="0" w:oddHBand="1" w:evenHBand="0" w:firstRowFirstColumn="0" w:firstRowLastColumn="0" w:lastRowFirstColumn="0" w:lastRowLastColumn="0"/>
            </w:pPr>
          </w:p>
        </w:tc>
        <w:tc>
          <w:tcPr>
            <w:tcW w:w="2939" w:type="dxa"/>
          </w:tcPr>
          <w:p w14:paraId="63758C8B" w14:textId="77777777" w:rsidR="009337D5" w:rsidRDefault="009337D5" w:rsidP="00490B21">
            <w:pPr>
              <w:cnfStyle w:val="000000100000" w:firstRow="0" w:lastRow="0" w:firstColumn="0" w:lastColumn="0" w:oddVBand="0" w:evenVBand="0" w:oddHBand="1" w:evenHBand="0" w:firstRowFirstColumn="0" w:firstRowLastColumn="0" w:lastRowFirstColumn="0" w:lastRowLastColumn="0"/>
            </w:pPr>
          </w:p>
        </w:tc>
        <w:tc>
          <w:tcPr>
            <w:tcW w:w="2939" w:type="dxa"/>
          </w:tcPr>
          <w:p w14:paraId="2F9D96A0" w14:textId="77777777" w:rsidR="009337D5" w:rsidRDefault="009337D5" w:rsidP="00490B21">
            <w:pPr>
              <w:cnfStyle w:val="000000100000" w:firstRow="0" w:lastRow="0" w:firstColumn="0" w:lastColumn="0" w:oddVBand="0" w:evenVBand="0" w:oddHBand="1" w:evenHBand="0" w:firstRowFirstColumn="0" w:firstRowLastColumn="0" w:lastRowFirstColumn="0" w:lastRowLastColumn="0"/>
            </w:pPr>
          </w:p>
        </w:tc>
        <w:tc>
          <w:tcPr>
            <w:tcW w:w="2940" w:type="dxa"/>
          </w:tcPr>
          <w:p w14:paraId="4BA841B4" w14:textId="77777777" w:rsidR="009337D5" w:rsidRDefault="009337D5" w:rsidP="00490B21">
            <w:pPr>
              <w:cnfStyle w:val="000000100000" w:firstRow="0" w:lastRow="0" w:firstColumn="0" w:lastColumn="0" w:oddVBand="0" w:evenVBand="0" w:oddHBand="1" w:evenHBand="0" w:firstRowFirstColumn="0" w:firstRowLastColumn="0" w:lastRowFirstColumn="0" w:lastRowLastColumn="0"/>
            </w:pPr>
          </w:p>
        </w:tc>
      </w:tr>
      <w:tr w:rsidR="009337D5" w14:paraId="3DB31CE3" w14:textId="77777777" w:rsidTr="00490B21">
        <w:trPr>
          <w:trHeight w:val="269"/>
        </w:trPr>
        <w:tc>
          <w:tcPr>
            <w:cnfStyle w:val="001000000000" w:firstRow="0" w:lastRow="0" w:firstColumn="1" w:lastColumn="0" w:oddVBand="0" w:evenVBand="0" w:oddHBand="0" w:evenHBand="0" w:firstRowFirstColumn="0" w:firstRowLastColumn="0" w:lastRowFirstColumn="0" w:lastRowLastColumn="0"/>
            <w:tcW w:w="2939" w:type="dxa"/>
          </w:tcPr>
          <w:p w14:paraId="0219808A" w14:textId="77777777" w:rsidR="009337D5" w:rsidRDefault="009337D5" w:rsidP="00490B21"/>
        </w:tc>
        <w:tc>
          <w:tcPr>
            <w:tcW w:w="2939" w:type="dxa"/>
          </w:tcPr>
          <w:p w14:paraId="2764D16D" w14:textId="77777777" w:rsidR="009337D5" w:rsidRDefault="009337D5" w:rsidP="00490B21">
            <w:pPr>
              <w:cnfStyle w:val="000000000000" w:firstRow="0" w:lastRow="0" w:firstColumn="0" w:lastColumn="0" w:oddVBand="0" w:evenVBand="0" w:oddHBand="0" w:evenHBand="0" w:firstRowFirstColumn="0" w:firstRowLastColumn="0" w:lastRowFirstColumn="0" w:lastRowLastColumn="0"/>
            </w:pPr>
          </w:p>
        </w:tc>
        <w:tc>
          <w:tcPr>
            <w:tcW w:w="2939" w:type="dxa"/>
          </w:tcPr>
          <w:p w14:paraId="61C30B47" w14:textId="77777777" w:rsidR="009337D5" w:rsidRDefault="009337D5" w:rsidP="00490B21">
            <w:pPr>
              <w:cnfStyle w:val="000000000000" w:firstRow="0" w:lastRow="0" w:firstColumn="0" w:lastColumn="0" w:oddVBand="0" w:evenVBand="0" w:oddHBand="0" w:evenHBand="0" w:firstRowFirstColumn="0" w:firstRowLastColumn="0" w:lastRowFirstColumn="0" w:lastRowLastColumn="0"/>
            </w:pPr>
          </w:p>
        </w:tc>
        <w:tc>
          <w:tcPr>
            <w:tcW w:w="2939" w:type="dxa"/>
          </w:tcPr>
          <w:p w14:paraId="12949AFB" w14:textId="77777777" w:rsidR="009337D5" w:rsidRDefault="009337D5" w:rsidP="00490B21">
            <w:pPr>
              <w:cnfStyle w:val="000000000000" w:firstRow="0" w:lastRow="0" w:firstColumn="0" w:lastColumn="0" w:oddVBand="0" w:evenVBand="0" w:oddHBand="0" w:evenHBand="0" w:firstRowFirstColumn="0" w:firstRowLastColumn="0" w:lastRowFirstColumn="0" w:lastRowLastColumn="0"/>
            </w:pPr>
          </w:p>
        </w:tc>
        <w:tc>
          <w:tcPr>
            <w:tcW w:w="2939" w:type="dxa"/>
          </w:tcPr>
          <w:p w14:paraId="6A0A5025" w14:textId="77777777" w:rsidR="009337D5" w:rsidRDefault="009337D5" w:rsidP="00490B21">
            <w:pPr>
              <w:cnfStyle w:val="000000000000" w:firstRow="0" w:lastRow="0" w:firstColumn="0" w:lastColumn="0" w:oddVBand="0" w:evenVBand="0" w:oddHBand="0" w:evenHBand="0" w:firstRowFirstColumn="0" w:firstRowLastColumn="0" w:lastRowFirstColumn="0" w:lastRowLastColumn="0"/>
            </w:pPr>
          </w:p>
        </w:tc>
        <w:tc>
          <w:tcPr>
            <w:tcW w:w="2940" w:type="dxa"/>
          </w:tcPr>
          <w:p w14:paraId="28B187CA" w14:textId="77777777" w:rsidR="009337D5" w:rsidRDefault="009337D5" w:rsidP="00490B21">
            <w:pPr>
              <w:cnfStyle w:val="000000000000" w:firstRow="0" w:lastRow="0" w:firstColumn="0" w:lastColumn="0" w:oddVBand="0" w:evenVBand="0" w:oddHBand="0" w:evenHBand="0" w:firstRowFirstColumn="0" w:firstRowLastColumn="0" w:lastRowFirstColumn="0" w:lastRowLastColumn="0"/>
            </w:pPr>
          </w:p>
        </w:tc>
      </w:tr>
      <w:tr w:rsidR="009337D5" w14:paraId="46DC9F2D" w14:textId="77777777" w:rsidTr="00490B21">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939" w:type="dxa"/>
          </w:tcPr>
          <w:p w14:paraId="1B67F567" w14:textId="77777777" w:rsidR="009337D5" w:rsidRDefault="009337D5" w:rsidP="00490B21"/>
        </w:tc>
        <w:tc>
          <w:tcPr>
            <w:tcW w:w="2939" w:type="dxa"/>
          </w:tcPr>
          <w:p w14:paraId="7E3E2816" w14:textId="77777777" w:rsidR="009337D5" w:rsidRDefault="009337D5" w:rsidP="00490B21">
            <w:pPr>
              <w:cnfStyle w:val="000000100000" w:firstRow="0" w:lastRow="0" w:firstColumn="0" w:lastColumn="0" w:oddVBand="0" w:evenVBand="0" w:oddHBand="1" w:evenHBand="0" w:firstRowFirstColumn="0" w:firstRowLastColumn="0" w:lastRowFirstColumn="0" w:lastRowLastColumn="0"/>
            </w:pPr>
          </w:p>
        </w:tc>
        <w:tc>
          <w:tcPr>
            <w:tcW w:w="2939" w:type="dxa"/>
          </w:tcPr>
          <w:p w14:paraId="3194D29F" w14:textId="77777777" w:rsidR="009337D5" w:rsidRDefault="009337D5" w:rsidP="00490B21">
            <w:pPr>
              <w:cnfStyle w:val="000000100000" w:firstRow="0" w:lastRow="0" w:firstColumn="0" w:lastColumn="0" w:oddVBand="0" w:evenVBand="0" w:oddHBand="1" w:evenHBand="0" w:firstRowFirstColumn="0" w:firstRowLastColumn="0" w:lastRowFirstColumn="0" w:lastRowLastColumn="0"/>
            </w:pPr>
          </w:p>
        </w:tc>
        <w:tc>
          <w:tcPr>
            <w:tcW w:w="2939" w:type="dxa"/>
          </w:tcPr>
          <w:p w14:paraId="3560F6B4" w14:textId="77777777" w:rsidR="009337D5" w:rsidRDefault="009337D5" w:rsidP="00490B21">
            <w:pPr>
              <w:cnfStyle w:val="000000100000" w:firstRow="0" w:lastRow="0" w:firstColumn="0" w:lastColumn="0" w:oddVBand="0" w:evenVBand="0" w:oddHBand="1" w:evenHBand="0" w:firstRowFirstColumn="0" w:firstRowLastColumn="0" w:lastRowFirstColumn="0" w:lastRowLastColumn="0"/>
            </w:pPr>
          </w:p>
        </w:tc>
        <w:tc>
          <w:tcPr>
            <w:tcW w:w="2939" w:type="dxa"/>
          </w:tcPr>
          <w:p w14:paraId="63E5222B" w14:textId="77777777" w:rsidR="009337D5" w:rsidRDefault="009337D5" w:rsidP="00490B21">
            <w:pPr>
              <w:cnfStyle w:val="000000100000" w:firstRow="0" w:lastRow="0" w:firstColumn="0" w:lastColumn="0" w:oddVBand="0" w:evenVBand="0" w:oddHBand="1" w:evenHBand="0" w:firstRowFirstColumn="0" w:firstRowLastColumn="0" w:lastRowFirstColumn="0" w:lastRowLastColumn="0"/>
            </w:pPr>
          </w:p>
        </w:tc>
        <w:tc>
          <w:tcPr>
            <w:tcW w:w="2940" w:type="dxa"/>
          </w:tcPr>
          <w:p w14:paraId="685CB019" w14:textId="77777777" w:rsidR="009337D5" w:rsidRDefault="009337D5" w:rsidP="00490B21">
            <w:pPr>
              <w:cnfStyle w:val="000000100000" w:firstRow="0" w:lastRow="0" w:firstColumn="0" w:lastColumn="0" w:oddVBand="0" w:evenVBand="0" w:oddHBand="1" w:evenHBand="0" w:firstRowFirstColumn="0" w:firstRowLastColumn="0" w:lastRowFirstColumn="0" w:lastRowLastColumn="0"/>
            </w:pPr>
          </w:p>
        </w:tc>
      </w:tr>
      <w:tr w:rsidR="009337D5" w14:paraId="12C42B22" w14:textId="77777777" w:rsidTr="00490B21">
        <w:trPr>
          <w:trHeight w:val="269"/>
        </w:trPr>
        <w:tc>
          <w:tcPr>
            <w:cnfStyle w:val="001000000000" w:firstRow="0" w:lastRow="0" w:firstColumn="1" w:lastColumn="0" w:oddVBand="0" w:evenVBand="0" w:oddHBand="0" w:evenHBand="0" w:firstRowFirstColumn="0" w:firstRowLastColumn="0" w:lastRowFirstColumn="0" w:lastRowLastColumn="0"/>
            <w:tcW w:w="2939" w:type="dxa"/>
          </w:tcPr>
          <w:p w14:paraId="18D35100" w14:textId="77777777" w:rsidR="009337D5" w:rsidRDefault="009337D5" w:rsidP="00490B21"/>
        </w:tc>
        <w:tc>
          <w:tcPr>
            <w:tcW w:w="2939" w:type="dxa"/>
          </w:tcPr>
          <w:p w14:paraId="7DD723B2" w14:textId="77777777" w:rsidR="009337D5" w:rsidRDefault="009337D5" w:rsidP="00490B21">
            <w:pPr>
              <w:cnfStyle w:val="000000000000" w:firstRow="0" w:lastRow="0" w:firstColumn="0" w:lastColumn="0" w:oddVBand="0" w:evenVBand="0" w:oddHBand="0" w:evenHBand="0" w:firstRowFirstColumn="0" w:firstRowLastColumn="0" w:lastRowFirstColumn="0" w:lastRowLastColumn="0"/>
            </w:pPr>
          </w:p>
        </w:tc>
        <w:tc>
          <w:tcPr>
            <w:tcW w:w="2939" w:type="dxa"/>
          </w:tcPr>
          <w:p w14:paraId="4181546E" w14:textId="77777777" w:rsidR="009337D5" w:rsidRDefault="009337D5" w:rsidP="00490B21">
            <w:pPr>
              <w:cnfStyle w:val="000000000000" w:firstRow="0" w:lastRow="0" w:firstColumn="0" w:lastColumn="0" w:oddVBand="0" w:evenVBand="0" w:oddHBand="0" w:evenHBand="0" w:firstRowFirstColumn="0" w:firstRowLastColumn="0" w:lastRowFirstColumn="0" w:lastRowLastColumn="0"/>
            </w:pPr>
          </w:p>
        </w:tc>
        <w:tc>
          <w:tcPr>
            <w:tcW w:w="2939" w:type="dxa"/>
          </w:tcPr>
          <w:p w14:paraId="1990E80A" w14:textId="77777777" w:rsidR="009337D5" w:rsidRDefault="009337D5" w:rsidP="00490B21">
            <w:pPr>
              <w:cnfStyle w:val="000000000000" w:firstRow="0" w:lastRow="0" w:firstColumn="0" w:lastColumn="0" w:oddVBand="0" w:evenVBand="0" w:oddHBand="0" w:evenHBand="0" w:firstRowFirstColumn="0" w:firstRowLastColumn="0" w:lastRowFirstColumn="0" w:lastRowLastColumn="0"/>
            </w:pPr>
          </w:p>
        </w:tc>
        <w:tc>
          <w:tcPr>
            <w:tcW w:w="2939" w:type="dxa"/>
          </w:tcPr>
          <w:p w14:paraId="67228692" w14:textId="77777777" w:rsidR="009337D5" w:rsidRDefault="009337D5" w:rsidP="00490B21">
            <w:pPr>
              <w:cnfStyle w:val="000000000000" w:firstRow="0" w:lastRow="0" w:firstColumn="0" w:lastColumn="0" w:oddVBand="0" w:evenVBand="0" w:oddHBand="0" w:evenHBand="0" w:firstRowFirstColumn="0" w:firstRowLastColumn="0" w:lastRowFirstColumn="0" w:lastRowLastColumn="0"/>
            </w:pPr>
          </w:p>
        </w:tc>
        <w:tc>
          <w:tcPr>
            <w:tcW w:w="2940" w:type="dxa"/>
          </w:tcPr>
          <w:p w14:paraId="32917F0F" w14:textId="77777777" w:rsidR="009337D5" w:rsidRDefault="009337D5" w:rsidP="00490B21">
            <w:pPr>
              <w:cnfStyle w:val="000000000000" w:firstRow="0" w:lastRow="0" w:firstColumn="0" w:lastColumn="0" w:oddVBand="0" w:evenVBand="0" w:oddHBand="0" w:evenHBand="0" w:firstRowFirstColumn="0" w:firstRowLastColumn="0" w:lastRowFirstColumn="0" w:lastRowLastColumn="0"/>
            </w:pPr>
          </w:p>
        </w:tc>
      </w:tr>
      <w:tr w:rsidR="009337D5" w14:paraId="4C9E4616" w14:textId="77777777" w:rsidTr="00490B21">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939" w:type="dxa"/>
          </w:tcPr>
          <w:p w14:paraId="0AB7722D" w14:textId="77777777" w:rsidR="009337D5" w:rsidRDefault="009337D5" w:rsidP="00490B21"/>
        </w:tc>
        <w:tc>
          <w:tcPr>
            <w:tcW w:w="2939" w:type="dxa"/>
          </w:tcPr>
          <w:p w14:paraId="3AA3CC04" w14:textId="77777777" w:rsidR="009337D5" w:rsidRDefault="009337D5" w:rsidP="00490B21">
            <w:pPr>
              <w:cnfStyle w:val="000000100000" w:firstRow="0" w:lastRow="0" w:firstColumn="0" w:lastColumn="0" w:oddVBand="0" w:evenVBand="0" w:oddHBand="1" w:evenHBand="0" w:firstRowFirstColumn="0" w:firstRowLastColumn="0" w:lastRowFirstColumn="0" w:lastRowLastColumn="0"/>
            </w:pPr>
          </w:p>
        </w:tc>
        <w:tc>
          <w:tcPr>
            <w:tcW w:w="2939" w:type="dxa"/>
          </w:tcPr>
          <w:p w14:paraId="38D67A9D" w14:textId="77777777" w:rsidR="009337D5" w:rsidRDefault="009337D5" w:rsidP="00490B21">
            <w:pPr>
              <w:cnfStyle w:val="000000100000" w:firstRow="0" w:lastRow="0" w:firstColumn="0" w:lastColumn="0" w:oddVBand="0" w:evenVBand="0" w:oddHBand="1" w:evenHBand="0" w:firstRowFirstColumn="0" w:firstRowLastColumn="0" w:lastRowFirstColumn="0" w:lastRowLastColumn="0"/>
            </w:pPr>
          </w:p>
        </w:tc>
        <w:tc>
          <w:tcPr>
            <w:tcW w:w="2939" w:type="dxa"/>
          </w:tcPr>
          <w:p w14:paraId="172AA59D" w14:textId="77777777" w:rsidR="009337D5" w:rsidRDefault="009337D5" w:rsidP="00490B21">
            <w:pPr>
              <w:cnfStyle w:val="000000100000" w:firstRow="0" w:lastRow="0" w:firstColumn="0" w:lastColumn="0" w:oddVBand="0" w:evenVBand="0" w:oddHBand="1" w:evenHBand="0" w:firstRowFirstColumn="0" w:firstRowLastColumn="0" w:lastRowFirstColumn="0" w:lastRowLastColumn="0"/>
            </w:pPr>
          </w:p>
        </w:tc>
        <w:tc>
          <w:tcPr>
            <w:tcW w:w="2939" w:type="dxa"/>
          </w:tcPr>
          <w:p w14:paraId="5A2043F0" w14:textId="77777777" w:rsidR="009337D5" w:rsidRDefault="009337D5" w:rsidP="00490B21">
            <w:pPr>
              <w:cnfStyle w:val="000000100000" w:firstRow="0" w:lastRow="0" w:firstColumn="0" w:lastColumn="0" w:oddVBand="0" w:evenVBand="0" w:oddHBand="1" w:evenHBand="0" w:firstRowFirstColumn="0" w:firstRowLastColumn="0" w:lastRowFirstColumn="0" w:lastRowLastColumn="0"/>
            </w:pPr>
          </w:p>
        </w:tc>
        <w:tc>
          <w:tcPr>
            <w:tcW w:w="2940" w:type="dxa"/>
          </w:tcPr>
          <w:p w14:paraId="22DB281B" w14:textId="77777777" w:rsidR="009337D5" w:rsidRDefault="009337D5" w:rsidP="00490B21">
            <w:pPr>
              <w:cnfStyle w:val="000000100000" w:firstRow="0" w:lastRow="0" w:firstColumn="0" w:lastColumn="0" w:oddVBand="0" w:evenVBand="0" w:oddHBand="1" w:evenHBand="0" w:firstRowFirstColumn="0" w:firstRowLastColumn="0" w:lastRowFirstColumn="0" w:lastRowLastColumn="0"/>
            </w:pPr>
          </w:p>
        </w:tc>
      </w:tr>
      <w:tr w:rsidR="009337D5" w14:paraId="26119625" w14:textId="77777777" w:rsidTr="00490B21">
        <w:trPr>
          <w:trHeight w:val="269"/>
        </w:trPr>
        <w:tc>
          <w:tcPr>
            <w:cnfStyle w:val="001000000000" w:firstRow="0" w:lastRow="0" w:firstColumn="1" w:lastColumn="0" w:oddVBand="0" w:evenVBand="0" w:oddHBand="0" w:evenHBand="0" w:firstRowFirstColumn="0" w:firstRowLastColumn="0" w:lastRowFirstColumn="0" w:lastRowLastColumn="0"/>
            <w:tcW w:w="2939" w:type="dxa"/>
          </w:tcPr>
          <w:p w14:paraId="6EF38F42" w14:textId="77777777" w:rsidR="009337D5" w:rsidRDefault="009337D5" w:rsidP="00490B21"/>
        </w:tc>
        <w:tc>
          <w:tcPr>
            <w:tcW w:w="2939" w:type="dxa"/>
          </w:tcPr>
          <w:p w14:paraId="10CBCBF1" w14:textId="77777777" w:rsidR="009337D5" w:rsidRDefault="009337D5" w:rsidP="00490B21">
            <w:pPr>
              <w:cnfStyle w:val="000000000000" w:firstRow="0" w:lastRow="0" w:firstColumn="0" w:lastColumn="0" w:oddVBand="0" w:evenVBand="0" w:oddHBand="0" w:evenHBand="0" w:firstRowFirstColumn="0" w:firstRowLastColumn="0" w:lastRowFirstColumn="0" w:lastRowLastColumn="0"/>
            </w:pPr>
          </w:p>
        </w:tc>
        <w:tc>
          <w:tcPr>
            <w:tcW w:w="2939" w:type="dxa"/>
          </w:tcPr>
          <w:p w14:paraId="755BA4DB" w14:textId="77777777" w:rsidR="009337D5" w:rsidRDefault="009337D5" w:rsidP="00490B21">
            <w:pPr>
              <w:cnfStyle w:val="000000000000" w:firstRow="0" w:lastRow="0" w:firstColumn="0" w:lastColumn="0" w:oddVBand="0" w:evenVBand="0" w:oddHBand="0" w:evenHBand="0" w:firstRowFirstColumn="0" w:firstRowLastColumn="0" w:lastRowFirstColumn="0" w:lastRowLastColumn="0"/>
            </w:pPr>
          </w:p>
        </w:tc>
        <w:tc>
          <w:tcPr>
            <w:tcW w:w="2939" w:type="dxa"/>
          </w:tcPr>
          <w:p w14:paraId="57D04A43" w14:textId="77777777" w:rsidR="009337D5" w:rsidRDefault="009337D5" w:rsidP="00490B21">
            <w:pPr>
              <w:cnfStyle w:val="000000000000" w:firstRow="0" w:lastRow="0" w:firstColumn="0" w:lastColumn="0" w:oddVBand="0" w:evenVBand="0" w:oddHBand="0" w:evenHBand="0" w:firstRowFirstColumn="0" w:firstRowLastColumn="0" w:lastRowFirstColumn="0" w:lastRowLastColumn="0"/>
            </w:pPr>
          </w:p>
        </w:tc>
        <w:tc>
          <w:tcPr>
            <w:tcW w:w="2939" w:type="dxa"/>
          </w:tcPr>
          <w:p w14:paraId="6CBDCAF9" w14:textId="77777777" w:rsidR="009337D5" w:rsidRDefault="009337D5" w:rsidP="00490B21">
            <w:pPr>
              <w:cnfStyle w:val="000000000000" w:firstRow="0" w:lastRow="0" w:firstColumn="0" w:lastColumn="0" w:oddVBand="0" w:evenVBand="0" w:oddHBand="0" w:evenHBand="0" w:firstRowFirstColumn="0" w:firstRowLastColumn="0" w:lastRowFirstColumn="0" w:lastRowLastColumn="0"/>
            </w:pPr>
          </w:p>
        </w:tc>
        <w:tc>
          <w:tcPr>
            <w:tcW w:w="2940" w:type="dxa"/>
          </w:tcPr>
          <w:p w14:paraId="48209C1B" w14:textId="77777777" w:rsidR="009337D5" w:rsidRDefault="009337D5" w:rsidP="00490B21">
            <w:pPr>
              <w:cnfStyle w:val="000000000000" w:firstRow="0" w:lastRow="0" w:firstColumn="0" w:lastColumn="0" w:oddVBand="0" w:evenVBand="0" w:oddHBand="0" w:evenHBand="0" w:firstRowFirstColumn="0" w:firstRowLastColumn="0" w:lastRowFirstColumn="0" w:lastRowLastColumn="0"/>
            </w:pPr>
          </w:p>
        </w:tc>
      </w:tr>
      <w:tr w:rsidR="009337D5" w14:paraId="6605A126" w14:textId="77777777" w:rsidTr="00490B21">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939" w:type="dxa"/>
          </w:tcPr>
          <w:p w14:paraId="0BB9D738" w14:textId="77777777" w:rsidR="009337D5" w:rsidRDefault="009337D5" w:rsidP="00490B21"/>
        </w:tc>
        <w:tc>
          <w:tcPr>
            <w:tcW w:w="2939" w:type="dxa"/>
          </w:tcPr>
          <w:p w14:paraId="738247A6" w14:textId="77777777" w:rsidR="009337D5" w:rsidRDefault="009337D5" w:rsidP="00490B21">
            <w:pPr>
              <w:cnfStyle w:val="000000100000" w:firstRow="0" w:lastRow="0" w:firstColumn="0" w:lastColumn="0" w:oddVBand="0" w:evenVBand="0" w:oddHBand="1" w:evenHBand="0" w:firstRowFirstColumn="0" w:firstRowLastColumn="0" w:lastRowFirstColumn="0" w:lastRowLastColumn="0"/>
            </w:pPr>
          </w:p>
        </w:tc>
        <w:tc>
          <w:tcPr>
            <w:tcW w:w="2939" w:type="dxa"/>
          </w:tcPr>
          <w:p w14:paraId="68039002" w14:textId="77777777" w:rsidR="009337D5" w:rsidRDefault="009337D5" w:rsidP="00490B21">
            <w:pPr>
              <w:cnfStyle w:val="000000100000" w:firstRow="0" w:lastRow="0" w:firstColumn="0" w:lastColumn="0" w:oddVBand="0" w:evenVBand="0" w:oddHBand="1" w:evenHBand="0" w:firstRowFirstColumn="0" w:firstRowLastColumn="0" w:lastRowFirstColumn="0" w:lastRowLastColumn="0"/>
            </w:pPr>
          </w:p>
        </w:tc>
        <w:tc>
          <w:tcPr>
            <w:tcW w:w="2939" w:type="dxa"/>
          </w:tcPr>
          <w:p w14:paraId="6BB87B5C" w14:textId="77777777" w:rsidR="009337D5" w:rsidRDefault="009337D5" w:rsidP="00490B21">
            <w:pPr>
              <w:cnfStyle w:val="000000100000" w:firstRow="0" w:lastRow="0" w:firstColumn="0" w:lastColumn="0" w:oddVBand="0" w:evenVBand="0" w:oddHBand="1" w:evenHBand="0" w:firstRowFirstColumn="0" w:firstRowLastColumn="0" w:lastRowFirstColumn="0" w:lastRowLastColumn="0"/>
            </w:pPr>
          </w:p>
        </w:tc>
        <w:tc>
          <w:tcPr>
            <w:tcW w:w="2939" w:type="dxa"/>
          </w:tcPr>
          <w:p w14:paraId="1F616213" w14:textId="77777777" w:rsidR="009337D5" w:rsidRDefault="009337D5" w:rsidP="00490B21">
            <w:pPr>
              <w:cnfStyle w:val="000000100000" w:firstRow="0" w:lastRow="0" w:firstColumn="0" w:lastColumn="0" w:oddVBand="0" w:evenVBand="0" w:oddHBand="1" w:evenHBand="0" w:firstRowFirstColumn="0" w:firstRowLastColumn="0" w:lastRowFirstColumn="0" w:lastRowLastColumn="0"/>
            </w:pPr>
          </w:p>
        </w:tc>
        <w:tc>
          <w:tcPr>
            <w:tcW w:w="2940" w:type="dxa"/>
          </w:tcPr>
          <w:p w14:paraId="75FC2ADF" w14:textId="77777777" w:rsidR="009337D5" w:rsidRDefault="009337D5" w:rsidP="00490B21">
            <w:pPr>
              <w:cnfStyle w:val="000000100000" w:firstRow="0" w:lastRow="0" w:firstColumn="0" w:lastColumn="0" w:oddVBand="0" w:evenVBand="0" w:oddHBand="1" w:evenHBand="0" w:firstRowFirstColumn="0" w:firstRowLastColumn="0" w:lastRowFirstColumn="0" w:lastRowLastColumn="0"/>
            </w:pPr>
          </w:p>
        </w:tc>
      </w:tr>
    </w:tbl>
    <w:p w14:paraId="223ED05D" w14:textId="77777777" w:rsidR="00B80D04" w:rsidRDefault="00B80D04"/>
    <w:sectPr w:rsidR="00B80D04" w:rsidSect="009337D5">
      <w:headerReference w:type="default" r:id="rId7"/>
      <w:footerReference w:type="default" r:id="rId8"/>
      <w:pgSz w:w="20160" w:h="12240" w:orient="landscape" w:code="5"/>
      <w:pgMar w:top="1271" w:right="1440" w:bottom="1440" w:left="1440" w:header="720" w:footer="6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D6E1B" w14:textId="77777777" w:rsidR="00AE0264" w:rsidRDefault="00AE0264" w:rsidP="00DF7496">
      <w:pPr>
        <w:spacing w:after="0" w:line="240" w:lineRule="auto"/>
      </w:pPr>
      <w:r>
        <w:separator/>
      </w:r>
    </w:p>
  </w:endnote>
  <w:endnote w:type="continuationSeparator" w:id="0">
    <w:p w14:paraId="3C4E36A2" w14:textId="77777777" w:rsidR="00AE0264" w:rsidRDefault="00AE0264" w:rsidP="00DF7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DDA43" w14:textId="5CABB982" w:rsidR="00DF7496" w:rsidRDefault="00DF7496" w:rsidP="00DF7496">
    <w:pPr>
      <w:pStyle w:val="Footer"/>
      <w:jc w:val="center"/>
    </w:pPr>
    <w:r>
      <w:rPr>
        <w:noProof/>
      </w:rPr>
      <w:drawing>
        <wp:inline distT="0" distB="0" distL="0" distR="0" wp14:anchorId="570B36E1" wp14:editId="48B4D712">
          <wp:extent cx="6153150" cy="475017"/>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techlogotype_1lineblack.jpg"/>
                  <pic:cNvPicPr/>
                </pic:nvPicPr>
                <pic:blipFill>
                  <a:blip r:embed="rId1">
                    <a:extLst>
                      <a:ext uri="{28A0092B-C50C-407E-A947-70E740481C1C}">
                        <a14:useLocalDpi xmlns:a14="http://schemas.microsoft.com/office/drawing/2010/main" val="0"/>
                      </a:ext>
                    </a:extLst>
                  </a:blip>
                  <a:stretch>
                    <a:fillRect/>
                  </a:stretch>
                </pic:blipFill>
                <pic:spPr>
                  <a:xfrm>
                    <a:off x="0" y="0"/>
                    <a:ext cx="6388728" cy="493203"/>
                  </a:xfrm>
                  <a:prstGeom prst="rect">
                    <a:avLst/>
                  </a:prstGeom>
                </pic:spPr>
              </pic:pic>
            </a:graphicData>
          </a:graphic>
        </wp:inline>
      </w:drawing>
    </w:r>
  </w:p>
  <w:p w14:paraId="42F8A69D" w14:textId="2CE66E09" w:rsidR="00DF7496" w:rsidRDefault="00DF7496" w:rsidP="00DF7496">
    <w:pPr>
      <w:pStyle w:val="Footer"/>
      <w:jc w:val="center"/>
    </w:pPr>
    <w:r>
      <w:t>Developed by Karen Goodlad on behalf of the SRD initiative, Completed by _________________________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4DA661" w14:textId="77777777" w:rsidR="00AE0264" w:rsidRDefault="00AE0264" w:rsidP="00DF7496">
      <w:pPr>
        <w:spacing w:after="0" w:line="240" w:lineRule="auto"/>
      </w:pPr>
      <w:r>
        <w:separator/>
      </w:r>
    </w:p>
  </w:footnote>
  <w:footnote w:type="continuationSeparator" w:id="0">
    <w:p w14:paraId="1945B46D" w14:textId="77777777" w:rsidR="00AE0264" w:rsidRDefault="00AE0264" w:rsidP="00DF74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E4DD5" w14:textId="562F6749" w:rsidR="00DF7496" w:rsidRPr="00DF7496" w:rsidRDefault="008C24CC" w:rsidP="00DF7496">
    <w:pPr>
      <w:pStyle w:val="Header"/>
      <w:jc w:val="center"/>
      <w:rPr>
        <w:color w:val="2E74B5" w:themeColor="accent5" w:themeShade="BF"/>
        <w:sz w:val="36"/>
        <w:szCs w:val="36"/>
      </w:rPr>
    </w:pPr>
    <w:r>
      <w:rPr>
        <w:color w:val="2E74B5" w:themeColor="accent5" w:themeShade="BF"/>
        <w:sz w:val="36"/>
        <w:szCs w:val="36"/>
      </w:rPr>
      <w:t>Student-</w:t>
    </w:r>
    <w:r w:rsidR="00DF7496" w:rsidRPr="00DF7496">
      <w:rPr>
        <w:color w:val="2E74B5" w:themeColor="accent5" w:themeShade="BF"/>
        <w:sz w:val="36"/>
        <w:szCs w:val="36"/>
      </w:rPr>
      <w:t xml:space="preserve">Ready Department </w:t>
    </w:r>
    <w:r w:rsidR="00DF7496">
      <w:rPr>
        <w:color w:val="2E74B5" w:themeColor="accent5" w:themeShade="BF"/>
        <w:sz w:val="36"/>
        <w:szCs w:val="36"/>
      </w:rPr>
      <w:t>Academic Advis</w:t>
    </w:r>
    <w:r w:rsidR="00926852">
      <w:rPr>
        <w:color w:val="2E74B5" w:themeColor="accent5" w:themeShade="BF"/>
        <w:sz w:val="36"/>
        <w:szCs w:val="36"/>
      </w:rPr>
      <w:t>ing</w:t>
    </w:r>
    <w:r w:rsidR="00DF7496">
      <w:rPr>
        <w:color w:val="2E74B5" w:themeColor="accent5" w:themeShade="BF"/>
        <w:sz w:val="36"/>
        <w:szCs w:val="36"/>
      </w:rPr>
      <w:t xml:space="preserve"> Annual </w:t>
    </w:r>
    <w:r w:rsidR="00DF7496" w:rsidRPr="00DF7496">
      <w:rPr>
        <w:color w:val="2E74B5" w:themeColor="accent5" w:themeShade="BF"/>
        <w:sz w:val="36"/>
        <w:szCs w:val="36"/>
      </w:rPr>
      <w:t>Plan</w:t>
    </w:r>
    <w:r w:rsidR="00045E87">
      <w:rPr>
        <w:color w:val="2E74B5" w:themeColor="accent5" w:themeShade="BF"/>
        <w:sz w:val="36"/>
        <w:szCs w:val="36"/>
      </w:rPr>
      <w:t xml:space="preserve"> and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751F09"/>
    <w:multiLevelType w:val="hybridMultilevel"/>
    <w:tmpl w:val="9B0A5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D4E"/>
    <w:rsid w:val="00000AD0"/>
    <w:rsid w:val="00041721"/>
    <w:rsid w:val="00045E87"/>
    <w:rsid w:val="00065FA0"/>
    <w:rsid w:val="00091169"/>
    <w:rsid w:val="00166F74"/>
    <w:rsid w:val="0027519A"/>
    <w:rsid w:val="003A3B0E"/>
    <w:rsid w:val="00422B83"/>
    <w:rsid w:val="004B63F6"/>
    <w:rsid w:val="004C3D4E"/>
    <w:rsid w:val="00577264"/>
    <w:rsid w:val="0066112D"/>
    <w:rsid w:val="00674C92"/>
    <w:rsid w:val="006C0AF3"/>
    <w:rsid w:val="006D4656"/>
    <w:rsid w:val="00761BF9"/>
    <w:rsid w:val="008C24CC"/>
    <w:rsid w:val="00926852"/>
    <w:rsid w:val="009337D5"/>
    <w:rsid w:val="009B5FF3"/>
    <w:rsid w:val="009E18D2"/>
    <w:rsid w:val="00A67E1E"/>
    <w:rsid w:val="00A856F6"/>
    <w:rsid w:val="00AE0264"/>
    <w:rsid w:val="00B80D04"/>
    <w:rsid w:val="00BC2F01"/>
    <w:rsid w:val="00DB624D"/>
    <w:rsid w:val="00DF7496"/>
    <w:rsid w:val="00E403D9"/>
    <w:rsid w:val="00E908BF"/>
    <w:rsid w:val="00FA2E80"/>
    <w:rsid w:val="00FB36A4"/>
    <w:rsid w:val="00FF2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2A86E"/>
  <w15:chartTrackingRefBased/>
  <w15:docId w15:val="{98934427-C45A-4722-B318-01D135BB8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3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4C3D4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5Dark-Accent3">
    <w:name w:val="Grid Table 5 Dark Accent 3"/>
    <w:basedOn w:val="TableNormal"/>
    <w:uiPriority w:val="50"/>
    <w:rsid w:val="004C3D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Header">
    <w:name w:val="header"/>
    <w:basedOn w:val="Normal"/>
    <w:link w:val="HeaderChar"/>
    <w:uiPriority w:val="99"/>
    <w:unhideWhenUsed/>
    <w:rsid w:val="00DF7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496"/>
  </w:style>
  <w:style w:type="paragraph" w:styleId="Footer">
    <w:name w:val="footer"/>
    <w:basedOn w:val="Normal"/>
    <w:link w:val="FooterChar"/>
    <w:uiPriority w:val="99"/>
    <w:unhideWhenUsed/>
    <w:rsid w:val="00DF7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496"/>
  </w:style>
  <w:style w:type="paragraph" w:styleId="ListParagraph">
    <w:name w:val="List Paragraph"/>
    <w:basedOn w:val="Normal"/>
    <w:uiPriority w:val="34"/>
    <w:qFormat/>
    <w:rsid w:val="00926852"/>
    <w:pPr>
      <w:ind w:left="720"/>
      <w:contextualSpacing/>
    </w:pPr>
  </w:style>
  <w:style w:type="paragraph" w:styleId="BalloonText">
    <w:name w:val="Balloon Text"/>
    <w:basedOn w:val="Normal"/>
    <w:link w:val="BalloonTextChar"/>
    <w:uiPriority w:val="99"/>
    <w:semiHidden/>
    <w:unhideWhenUsed/>
    <w:rsid w:val="00A856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6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312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Goodlad</dc:creator>
  <cp:keywords/>
  <dc:description/>
  <cp:lastModifiedBy>Karen Goodlad</cp:lastModifiedBy>
  <cp:revision>4</cp:revision>
  <dcterms:created xsi:type="dcterms:W3CDTF">2019-05-02T14:38:00Z</dcterms:created>
  <dcterms:modified xsi:type="dcterms:W3CDTF">2019-05-03T01:23:00Z</dcterms:modified>
</cp:coreProperties>
</file>