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4ACCD" w14:textId="77777777" w:rsidR="007439C3" w:rsidRDefault="007439C3" w:rsidP="00535F7C">
      <w:pPr>
        <w:pStyle w:val="APA"/>
      </w:pPr>
      <w:bookmarkStart w:id="0" w:name="_GoBack"/>
      <w:bookmarkEnd w:id="0"/>
    </w:p>
    <w:p w14:paraId="66960338" w14:textId="77777777" w:rsidR="00535F7C" w:rsidRDefault="00535F7C" w:rsidP="00535F7C">
      <w:pPr>
        <w:pStyle w:val="APA"/>
      </w:pPr>
    </w:p>
    <w:p w14:paraId="240677E0" w14:textId="77777777" w:rsidR="00535F7C" w:rsidRDefault="00535F7C" w:rsidP="00535F7C">
      <w:pPr>
        <w:pStyle w:val="APA"/>
      </w:pPr>
    </w:p>
    <w:p w14:paraId="2731A1DF" w14:textId="77777777" w:rsidR="00535F7C" w:rsidRDefault="00535F7C" w:rsidP="00535F7C">
      <w:pPr>
        <w:pStyle w:val="APA"/>
      </w:pPr>
    </w:p>
    <w:p w14:paraId="361BA527" w14:textId="77777777" w:rsidR="00535F7C" w:rsidRDefault="00535F7C" w:rsidP="00535F7C">
      <w:pPr>
        <w:pStyle w:val="APA"/>
      </w:pPr>
    </w:p>
    <w:p w14:paraId="5D9BAB66" w14:textId="77777777" w:rsidR="00535F7C" w:rsidRDefault="00535F7C" w:rsidP="00535F7C">
      <w:pPr>
        <w:pStyle w:val="APA"/>
      </w:pPr>
    </w:p>
    <w:p w14:paraId="380B46EA" w14:textId="77777777" w:rsidR="00535F7C" w:rsidRDefault="00535F7C" w:rsidP="00535F7C">
      <w:pPr>
        <w:pStyle w:val="APA"/>
      </w:pPr>
    </w:p>
    <w:p w14:paraId="23AC5733" w14:textId="7298AEBE" w:rsidR="00535F7C" w:rsidRDefault="004C5786" w:rsidP="00535F7C">
      <w:pPr>
        <w:pStyle w:val="APAHeadingCenter"/>
      </w:pPr>
      <w:bookmarkStart w:id="1" w:name="bmTitlePageTitle"/>
      <w:r>
        <w:t>Challenges in Nursing: Shortages, Staffing Ratios &amp; Entry Into Practice</w:t>
      </w:r>
      <w:bookmarkEnd w:id="1"/>
    </w:p>
    <w:p w14:paraId="259A115A" w14:textId="1936A56A" w:rsidR="00535F7C" w:rsidRDefault="004C5786" w:rsidP="00535F7C">
      <w:pPr>
        <w:pStyle w:val="APAHeadingCenter"/>
      </w:pPr>
      <w:bookmarkStart w:id="2" w:name="bmTitlePageName"/>
      <w:r>
        <w:t>Shaneka Ross</w:t>
      </w:r>
      <w:bookmarkEnd w:id="2"/>
    </w:p>
    <w:p w14:paraId="22986AA9" w14:textId="7533F7A2" w:rsidR="00535F7C" w:rsidRDefault="004C5786" w:rsidP="00535F7C">
      <w:pPr>
        <w:pStyle w:val="APAHeadingCenter"/>
      </w:pPr>
      <w:bookmarkStart w:id="3" w:name="bmTitlePageInst"/>
      <w:r>
        <w:t>New York City College of Technology</w:t>
      </w:r>
      <w:bookmarkEnd w:id="3"/>
    </w:p>
    <w:p w14:paraId="4C409B61" w14:textId="22D0E38E" w:rsidR="00535F7C" w:rsidRDefault="004C5786" w:rsidP="00535F7C">
      <w:pPr>
        <w:pStyle w:val="APAHeadingCenter"/>
      </w:pPr>
      <w:bookmarkStart w:id="4" w:name="bmTitleAdd1"/>
      <w:r>
        <w:t>Professional Nursing Practice</w:t>
      </w:r>
      <w:bookmarkEnd w:id="4"/>
    </w:p>
    <w:p w14:paraId="6595A4BD" w14:textId="700E35C5" w:rsidR="00535F7C" w:rsidRDefault="004C5786" w:rsidP="00535F7C">
      <w:pPr>
        <w:pStyle w:val="APAHeadingCenter"/>
      </w:pPr>
      <w:bookmarkStart w:id="5" w:name="bmTitleAdd2"/>
      <w:r>
        <w:t>NUR 4130 SEC 2744</w:t>
      </w:r>
      <w:bookmarkEnd w:id="5"/>
    </w:p>
    <w:p w14:paraId="38DDD1F5" w14:textId="2B125301" w:rsidR="00535F7C" w:rsidRDefault="004C5786" w:rsidP="00535F7C">
      <w:pPr>
        <w:pStyle w:val="APAHeadingCenter"/>
      </w:pPr>
      <w:bookmarkStart w:id="6" w:name="bmTitleAdd3"/>
      <w:r>
        <w:t>Professor Irene Pearlman RN, MS</w:t>
      </w:r>
      <w:bookmarkEnd w:id="6"/>
    </w:p>
    <w:p w14:paraId="30CC820A" w14:textId="4ACBDA86" w:rsidR="00535F7C" w:rsidRDefault="004C5786" w:rsidP="00535F7C">
      <w:pPr>
        <w:pStyle w:val="APAHeadingCenter"/>
      </w:pPr>
      <w:bookmarkStart w:id="7" w:name="bmTitleAdd4"/>
      <w:r>
        <w:t>April 3, 2013</w:t>
      </w:r>
      <w:bookmarkEnd w:id="7"/>
    </w:p>
    <w:p w14:paraId="30A591E6" w14:textId="77777777" w:rsidR="00535F7C" w:rsidRDefault="00535F7C" w:rsidP="00535F7C">
      <w:pPr>
        <w:pStyle w:val="APA"/>
        <w:sectPr w:rsidR="00535F7C" w:rsidSect="00535F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5ADAFD58" w14:textId="77777777" w:rsidR="00535F7C" w:rsidRDefault="00535F7C" w:rsidP="00535F7C">
      <w:pPr>
        <w:pStyle w:val="APAHeadingCenterIncludedInTOC"/>
      </w:pPr>
      <w:r>
        <w:lastRenderedPageBreak/>
        <w:t>Abstract</w:t>
      </w:r>
    </w:p>
    <w:p w14:paraId="181810B5" w14:textId="77777777" w:rsidR="00535F7C" w:rsidRDefault="00535F7C" w:rsidP="00535F7C">
      <w:pPr>
        <w:pStyle w:val="APAAbstract"/>
      </w:pPr>
    </w:p>
    <w:p w14:paraId="18853F33" w14:textId="50EAAFC0" w:rsidR="00CA2089" w:rsidRDefault="00CA2089" w:rsidP="00CA2089">
      <w:pPr>
        <w:pStyle w:val="APA"/>
      </w:pPr>
      <w:r>
        <w:t>Nurses are the largest segment of the healthcare workforce. Current nursing practice covers a broad continuum from health promotion, to disease prevention. Healthcare restructuring has resulted in nursing shortages, implementing increase demands on the nursing profession and the coordination of patient care.</w:t>
      </w:r>
      <w:r w:rsidRPr="002773FA">
        <w:t xml:space="preserve"> </w:t>
      </w:r>
      <w:r>
        <w:t xml:space="preserve">  Stakeholders have subsequently begun to determine factors impeding nursing care. Various strategies have been imp</w:t>
      </w:r>
      <w:r w:rsidR="00982104">
        <w:t>lemented to reduce the demand of</w:t>
      </w:r>
      <w:r w:rsidR="008D3191">
        <w:t xml:space="preserve"> nurses by increasing</w:t>
      </w:r>
      <w:r>
        <w:t xml:space="preserve"> number of licensed RN’s in the workforce. The proposed solutions are likely to reshape the role of nursing in healthcare and decrease the current shortage.  </w:t>
      </w:r>
    </w:p>
    <w:p w14:paraId="6E45B8BB" w14:textId="6C97D9A3" w:rsidR="00535F7C" w:rsidRDefault="00535F7C" w:rsidP="00535F7C">
      <w:pPr>
        <w:pStyle w:val="APAAbstract"/>
        <w:sectPr w:rsidR="00535F7C" w:rsidSect="00535F7C">
          <w:headerReference w:type="first" r:id="rId14"/>
          <w:pgSz w:w="12240" w:h="15840" w:code="1"/>
          <w:pgMar w:top="1440" w:right="1440" w:bottom="1440" w:left="1440" w:header="720" w:footer="720" w:gutter="0"/>
          <w:cols w:space="720"/>
          <w:titlePg/>
          <w:docGrid w:linePitch="360"/>
        </w:sectPr>
      </w:pPr>
    </w:p>
    <w:p w14:paraId="3E6C6916" w14:textId="2439C3FE" w:rsidR="000C6D34" w:rsidRDefault="004C5786" w:rsidP="00271A1A">
      <w:pPr>
        <w:pStyle w:val="APAHeadingCenter"/>
      </w:pPr>
      <w:bookmarkStart w:id="8" w:name="bmFirstPageTitle"/>
      <w:r>
        <w:lastRenderedPageBreak/>
        <w:t>Challenges in Nursing: Shortages, Staffing Ratios &amp; Entry Into Practice</w:t>
      </w:r>
      <w:bookmarkEnd w:id="8"/>
    </w:p>
    <w:p w14:paraId="66F463C9" w14:textId="77777777" w:rsidR="00271A1A" w:rsidRPr="00271A1A" w:rsidRDefault="00271A1A" w:rsidP="00271A1A">
      <w:pPr>
        <w:pStyle w:val="APA"/>
      </w:pPr>
    </w:p>
    <w:p w14:paraId="51FA76AE" w14:textId="77777777" w:rsidR="006F0D0D" w:rsidRDefault="00F55019" w:rsidP="00F55019">
      <w:pPr>
        <w:widowControl w:val="0"/>
        <w:overflowPunct/>
        <w:spacing w:after="240" w:line="480" w:lineRule="auto"/>
        <w:ind w:firstLine="720"/>
        <w:textAlignment w:val="auto"/>
        <w:rPr>
          <w:sz w:val="24"/>
          <w:szCs w:val="24"/>
        </w:rPr>
      </w:pPr>
      <w:r>
        <w:rPr>
          <w:sz w:val="24"/>
          <w:szCs w:val="24"/>
        </w:rPr>
        <w:t xml:space="preserve">With the given state of today’s economy and healthcare crisis, institutions are struggling to provide quality, cost effective care. The quality and quantity of rendered services are based on the relationship between capital input and labor </w:t>
      </w:r>
      <w:bookmarkStart w:id="9" w:name="C413456171412037I45559T413616458101852"/>
      <w:r>
        <w:rPr>
          <w:sz w:val="24"/>
          <w:szCs w:val="24"/>
        </w:rPr>
        <w:t>(</w:t>
      </w:r>
      <w:proofErr w:type="spellStart"/>
      <w:r>
        <w:rPr>
          <w:sz w:val="24"/>
          <w:szCs w:val="24"/>
        </w:rPr>
        <w:t>Beurhaus</w:t>
      </w:r>
      <w:proofErr w:type="spellEnd"/>
      <w:r>
        <w:rPr>
          <w:sz w:val="24"/>
          <w:szCs w:val="24"/>
        </w:rPr>
        <w:t>, 2009)</w:t>
      </w:r>
      <w:bookmarkEnd w:id="9"/>
      <w:r>
        <w:rPr>
          <w:sz w:val="24"/>
          <w:szCs w:val="24"/>
        </w:rPr>
        <w:t xml:space="preserve">. Capital input can be described as the physical space </w:t>
      </w:r>
      <w:r w:rsidR="00EC267D">
        <w:rPr>
          <w:sz w:val="24"/>
          <w:szCs w:val="24"/>
        </w:rPr>
        <w:t>care/services</w:t>
      </w:r>
      <w:r w:rsidR="00F245C8">
        <w:rPr>
          <w:sz w:val="24"/>
          <w:szCs w:val="24"/>
        </w:rPr>
        <w:t xml:space="preserve"> are</w:t>
      </w:r>
      <w:r w:rsidR="00EC267D">
        <w:rPr>
          <w:sz w:val="24"/>
          <w:szCs w:val="24"/>
        </w:rPr>
        <w:t xml:space="preserve"> </w:t>
      </w:r>
      <w:r>
        <w:rPr>
          <w:sz w:val="24"/>
          <w:szCs w:val="24"/>
        </w:rPr>
        <w:t>rendered</w:t>
      </w:r>
      <w:r w:rsidR="00EC267D">
        <w:rPr>
          <w:sz w:val="24"/>
          <w:szCs w:val="24"/>
        </w:rPr>
        <w:t>,</w:t>
      </w:r>
      <w:r>
        <w:rPr>
          <w:sz w:val="24"/>
          <w:szCs w:val="24"/>
        </w:rPr>
        <w:t xml:space="preserve"> and the</w:t>
      </w:r>
      <w:r w:rsidR="008C408A">
        <w:rPr>
          <w:sz w:val="24"/>
          <w:szCs w:val="24"/>
        </w:rPr>
        <w:t xml:space="preserve"> various</w:t>
      </w:r>
      <w:r>
        <w:rPr>
          <w:sz w:val="24"/>
          <w:szCs w:val="24"/>
        </w:rPr>
        <w:t xml:space="preserve"> type</w:t>
      </w:r>
      <w:r w:rsidR="008C408A">
        <w:rPr>
          <w:sz w:val="24"/>
          <w:szCs w:val="24"/>
        </w:rPr>
        <w:t>s</w:t>
      </w:r>
      <w:r>
        <w:rPr>
          <w:sz w:val="24"/>
          <w:szCs w:val="24"/>
        </w:rPr>
        <w:t xml:space="preserve"> of equipment used. Labor, on the other hand, </w:t>
      </w:r>
      <w:proofErr w:type="gramStart"/>
      <w:r w:rsidR="005748AC">
        <w:rPr>
          <w:sz w:val="24"/>
          <w:szCs w:val="24"/>
        </w:rPr>
        <w:t>are</w:t>
      </w:r>
      <w:proofErr w:type="gramEnd"/>
      <w:r>
        <w:rPr>
          <w:sz w:val="24"/>
          <w:szCs w:val="24"/>
        </w:rPr>
        <w:t xml:space="preserve"> t</w:t>
      </w:r>
      <w:r w:rsidR="00DD6F3F">
        <w:rPr>
          <w:sz w:val="24"/>
          <w:szCs w:val="24"/>
        </w:rPr>
        <w:t>he various</w:t>
      </w:r>
      <w:r w:rsidR="00F245C8">
        <w:rPr>
          <w:sz w:val="24"/>
          <w:szCs w:val="24"/>
        </w:rPr>
        <w:t xml:space="preserve"> professional</w:t>
      </w:r>
      <w:r>
        <w:rPr>
          <w:sz w:val="24"/>
          <w:szCs w:val="24"/>
        </w:rPr>
        <w:t xml:space="preserve">, technical and clerical staff. The more effectively healthcare facilities combine capital and labor the more they can improve services.  </w:t>
      </w:r>
    </w:p>
    <w:p w14:paraId="2B59623B" w14:textId="6339013A" w:rsidR="00F55019" w:rsidRPr="00E21F4F" w:rsidRDefault="00F55019" w:rsidP="00F55019">
      <w:pPr>
        <w:widowControl w:val="0"/>
        <w:overflowPunct/>
        <w:spacing w:after="240" w:line="480" w:lineRule="auto"/>
        <w:ind w:firstLine="720"/>
        <w:textAlignment w:val="auto"/>
        <w:rPr>
          <w:sz w:val="24"/>
          <w:szCs w:val="24"/>
        </w:rPr>
      </w:pPr>
      <w:r>
        <w:rPr>
          <w:sz w:val="24"/>
          <w:szCs w:val="24"/>
        </w:rPr>
        <w:t xml:space="preserve">Today, many healthcare facilities are faced with downsizing and restructuring to offset fixed reimbursement rates from government and private insurers. As a result, </w:t>
      </w:r>
      <w:r w:rsidR="00191541">
        <w:rPr>
          <w:sz w:val="24"/>
          <w:szCs w:val="24"/>
        </w:rPr>
        <w:t>this has</w:t>
      </w:r>
      <w:r>
        <w:rPr>
          <w:sz w:val="24"/>
          <w:szCs w:val="24"/>
        </w:rPr>
        <w:t xml:space="preserve"> exacerbated </w:t>
      </w:r>
      <w:r w:rsidR="00191541">
        <w:rPr>
          <w:sz w:val="24"/>
          <w:szCs w:val="24"/>
        </w:rPr>
        <w:t xml:space="preserve">the current </w:t>
      </w:r>
      <w:r>
        <w:rPr>
          <w:sz w:val="24"/>
          <w:szCs w:val="24"/>
        </w:rPr>
        <w:t xml:space="preserve">nursing shortage. </w:t>
      </w:r>
      <w:r w:rsidR="005748AC" w:rsidRPr="005748AC">
        <w:rPr>
          <w:sz w:val="24"/>
          <w:szCs w:val="24"/>
        </w:rPr>
        <w:t>There are a multitude of factors contributing to the current nursing shortage including an aging workforce, growing population, increased need for advanced prepared nurses and a need for qualified nurse educators.</w:t>
      </w:r>
      <w:r w:rsidR="005748AC">
        <w:t xml:space="preserve"> </w:t>
      </w:r>
      <w:r w:rsidR="00E97CD1" w:rsidRPr="00E97CD1">
        <w:rPr>
          <w:sz w:val="24"/>
          <w:szCs w:val="24"/>
        </w:rPr>
        <w:t>Correlational studies have use these and other variable</w:t>
      </w:r>
      <w:r w:rsidR="006F0D0D">
        <w:rPr>
          <w:sz w:val="24"/>
          <w:szCs w:val="24"/>
        </w:rPr>
        <w:t>s</w:t>
      </w:r>
      <w:r w:rsidR="00E97CD1" w:rsidRPr="00E97CD1">
        <w:rPr>
          <w:sz w:val="24"/>
          <w:szCs w:val="24"/>
        </w:rPr>
        <w:t xml:space="preserve"> to identify relationships between nurse retention and recruitment, and relationships between nurse staffing and patient outcomes.</w:t>
      </w:r>
      <w:r w:rsidR="00E97CD1">
        <w:t xml:space="preserve"> </w:t>
      </w:r>
      <w:r>
        <w:rPr>
          <w:sz w:val="24"/>
          <w:szCs w:val="24"/>
        </w:rPr>
        <w:t>Researcher</w:t>
      </w:r>
      <w:r w:rsidR="00492A19">
        <w:rPr>
          <w:sz w:val="24"/>
          <w:szCs w:val="24"/>
        </w:rPr>
        <w:t xml:space="preserve">s </w:t>
      </w:r>
      <w:r w:rsidR="006F0D0D">
        <w:rPr>
          <w:sz w:val="24"/>
          <w:szCs w:val="24"/>
        </w:rPr>
        <w:t>continue to</w:t>
      </w:r>
      <w:r w:rsidR="002F22C7">
        <w:rPr>
          <w:sz w:val="24"/>
          <w:szCs w:val="24"/>
        </w:rPr>
        <w:t xml:space="preserve"> illustrate</w:t>
      </w:r>
      <w:r>
        <w:rPr>
          <w:sz w:val="24"/>
          <w:szCs w:val="24"/>
        </w:rPr>
        <w:t xml:space="preserve"> the</w:t>
      </w:r>
      <w:r w:rsidR="002F22C7">
        <w:rPr>
          <w:sz w:val="24"/>
          <w:szCs w:val="24"/>
        </w:rPr>
        <w:t xml:space="preserve"> impact the</w:t>
      </w:r>
      <w:r>
        <w:rPr>
          <w:sz w:val="24"/>
          <w:szCs w:val="24"/>
        </w:rPr>
        <w:t xml:space="preserve"> current nursing shortage </w:t>
      </w:r>
      <w:r w:rsidR="002F22C7">
        <w:rPr>
          <w:sz w:val="24"/>
          <w:szCs w:val="24"/>
        </w:rPr>
        <w:t>has on the</w:t>
      </w:r>
      <w:r>
        <w:rPr>
          <w:sz w:val="24"/>
          <w:szCs w:val="24"/>
        </w:rPr>
        <w:t xml:space="preserve"> global health crisis </w:t>
      </w:r>
      <w:bookmarkStart w:id="10" w:name="C413455501620370I45559T413616363194444"/>
      <w:r>
        <w:rPr>
          <w:sz w:val="24"/>
          <w:szCs w:val="24"/>
        </w:rPr>
        <w:t>(Huston, 2010)</w:t>
      </w:r>
      <w:bookmarkEnd w:id="10"/>
      <w:r>
        <w:rPr>
          <w:sz w:val="24"/>
          <w:szCs w:val="24"/>
        </w:rPr>
        <w:t>.</w:t>
      </w:r>
    </w:p>
    <w:p w14:paraId="3863A6AF" w14:textId="52D43B6D" w:rsidR="00D626D4" w:rsidRDefault="00906DC2" w:rsidP="005011CD">
      <w:pPr>
        <w:pStyle w:val="APA"/>
        <w:rPr>
          <w:szCs w:val="24"/>
        </w:rPr>
      </w:pPr>
      <w:r>
        <w:t xml:space="preserve">Nursing is the largest healthcare profession and the largest segment in the US work force. </w:t>
      </w:r>
      <w:r w:rsidR="00AE6196" w:rsidRPr="005832E9">
        <w:rPr>
          <w:szCs w:val="24"/>
        </w:rPr>
        <w:t>According to the National Sample Survey of Regis</w:t>
      </w:r>
      <w:r w:rsidR="005832E9" w:rsidRPr="005832E9">
        <w:rPr>
          <w:szCs w:val="24"/>
        </w:rPr>
        <w:t xml:space="preserve">tered Nurses (NSSRN), </w:t>
      </w:r>
      <w:r w:rsidR="00475668">
        <w:rPr>
          <w:szCs w:val="24"/>
        </w:rPr>
        <w:t xml:space="preserve">in 2008 </w:t>
      </w:r>
      <w:r w:rsidR="005832E9" w:rsidRPr="005832E9">
        <w:rPr>
          <w:szCs w:val="24"/>
        </w:rPr>
        <w:t>th</w:t>
      </w:r>
      <w:r w:rsidR="0021012A">
        <w:rPr>
          <w:szCs w:val="24"/>
        </w:rPr>
        <w:t>ere were an estimated 3,063</w:t>
      </w:r>
      <w:r w:rsidR="00F63D3A">
        <w:rPr>
          <w:szCs w:val="24"/>
        </w:rPr>
        <w:t>,163-licensed registered nurses living</w:t>
      </w:r>
      <w:r w:rsidR="005832E9">
        <w:rPr>
          <w:szCs w:val="24"/>
        </w:rPr>
        <w:t xml:space="preserve"> </w:t>
      </w:r>
      <w:r w:rsidR="005832E9" w:rsidRPr="005832E9">
        <w:rPr>
          <w:szCs w:val="24"/>
        </w:rPr>
        <w:t>in the United States</w:t>
      </w:r>
      <w:r w:rsidR="00C0762D" w:rsidRPr="00C0762D">
        <w:rPr>
          <w:szCs w:val="24"/>
        </w:rPr>
        <w:t xml:space="preserve"> </w:t>
      </w:r>
      <w:r w:rsidR="00C0762D" w:rsidRPr="00E21F4F">
        <w:rPr>
          <w:szCs w:val="24"/>
        </w:rPr>
        <w:t>(</w:t>
      </w:r>
      <w:r w:rsidR="008B3F13">
        <w:rPr>
          <w:szCs w:val="24"/>
        </w:rPr>
        <w:t>RN Survey</w:t>
      </w:r>
      <w:r w:rsidR="00C0762D">
        <w:rPr>
          <w:szCs w:val="24"/>
        </w:rPr>
        <w:t xml:space="preserve">, </w:t>
      </w:r>
      <w:r w:rsidR="00C0762D" w:rsidRPr="00E21F4F">
        <w:rPr>
          <w:szCs w:val="24"/>
        </w:rPr>
        <w:t>2010)</w:t>
      </w:r>
      <w:r w:rsidR="00C0762D">
        <w:rPr>
          <w:szCs w:val="24"/>
        </w:rPr>
        <w:t>.</w:t>
      </w:r>
      <w:r w:rsidR="005832E9">
        <w:rPr>
          <w:szCs w:val="24"/>
        </w:rPr>
        <w:t xml:space="preserve"> Of those </w:t>
      </w:r>
      <w:r w:rsidR="00F63D3A">
        <w:rPr>
          <w:szCs w:val="24"/>
        </w:rPr>
        <w:t xml:space="preserve">actively </w:t>
      </w:r>
      <w:r w:rsidR="00C64743">
        <w:rPr>
          <w:szCs w:val="24"/>
        </w:rPr>
        <w:t>licensed,</w:t>
      </w:r>
      <w:r w:rsidR="009567DF">
        <w:rPr>
          <w:szCs w:val="24"/>
        </w:rPr>
        <w:t xml:space="preserve"> </w:t>
      </w:r>
      <w:r w:rsidR="00C64743">
        <w:rPr>
          <w:szCs w:val="24"/>
        </w:rPr>
        <w:t xml:space="preserve">15.2% were not working </w:t>
      </w:r>
      <w:r w:rsidR="005832E9">
        <w:rPr>
          <w:szCs w:val="24"/>
        </w:rPr>
        <w:t xml:space="preserve">at the time this report was generated. </w:t>
      </w:r>
      <w:r w:rsidR="00AE6196" w:rsidRPr="00E21F4F">
        <w:rPr>
          <w:szCs w:val="24"/>
        </w:rPr>
        <w:t>The NSSRN is a set of statistical data</w:t>
      </w:r>
      <w:r w:rsidR="00A17028">
        <w:rPr>
          <w:szCs w:val="24"/>
        </w:rPr>
        <w:t xml:space="preserve"> </w:t>
      </w:r>
      <w:r w:rsidR="00AE6196" w:rsidRPr="00E21F4F">
        <w:rPr>
          <w:szCs w:val="24"/>
        </w:rPr>
        <w:t>used to assess the trends in the U</w:t>
      </w:r>
      <w:r w:rsidR="00A40907">
        <w:rPr>
          <w:szCs w:val="24"/>
        </w:rPr>
        <w:t xml:space="preserve">nited </w:t>
      </w:r>
      <w:r w:rsidR="00AE6196" w:rsidRPr="00E21F4F">
        <w:rPr>
          <w:szCs w:val="24"/>
        </w:rPr>
        <w:t>S</w:t>
      </w:r>
      <w:r w:rsidR="00A40907">
        <w:rPr>
          <w:szCs w:val="24"/>
        </w:rPr>
        <w:t>tates (US)</w:t>
      </w:r>
      <w:r w:rsidR="00AE6196" w:rsidRPr="00E21F4F">
        <w:rPr>
          <w:szCs w:val="24"/>
        </w:rPr>
        <w:t xml:space="preserve"> nursing workforce</w:t>
      </w:r>
      <w:r w:rsidR="00DF6219" w:rsidRPr="00E21F4F">
        <w:rPr>
          <w:szCs w:val="24"/>
        </w:rPr>
        <w:t>,</w:t>
      </w:r>
      <w:r w:rsidR="00AE6196" w:rsidRPr="00E21F4F">
        <w:rPr>
          <w:szCs w:val="24"/>
        </w:rPr>
        <w:t xml:space="preserve"> and evaluate the efficacy on essential healthcare services. </w:t>
      </w:r>
      <w:r w:rsidR="00E21F4F" w:rsidRPr="00E21F4F">
        <w:rPr>
          <w:szCs w:val="24"/>
        </w:rPr>
        <w:t xml:space="preserve">“These data illustrate the education and skills of the nursing workforce, portray the diversity of RNs and impact of </w:t>
      </w:r>
      <w:r w:rsidR="00E21F4F" w:rsidRPr="00E21F4F">
        <w:rPr>
          <w:szCs w:val="24"/>
        </w:rPr>
        <w:lastRenderedPageBreak/>
        <w:t xml:space="preserve">internationally-educated nurses, depict the factors that affect RNs’ decisions to work in the nursing profession, and support forecasting the future supply of RNs” </w:t>
      </w:r>
      <w:bookmarkStart w:id="11" w:name="C413615762847222I45559T413615983564815"/>
      <w:r w:rsidR="00E21F4F" w:rsidRPr="00E21F4F">
        <w:rPr>
          <w:szCs w:val="24"/>
        </w:rPr>
        <w:t>(</w:t>
      </w:r>
      <w:r w:rsidR="008B3F13">
        <w:rPr>
          <w:szCs w:val="24"/>
        </w:rPr>
        <w:t>RN Survey</w:t>
      </w:r>
      <w:r w:rsidR="00E21F4F">
        <w:rPr>
          <w:szCs w:val="24"/>
        </w:rPr>
        <w:t xml:space="preserve">, </w:t>
      </w:r>
      <w:r w:rsidR="00E21F4F" w:rsidRPr="00E21F4F">
        <w:rPr>
          <w:szCs w:val="24"/>
        </w:rPr>
        <w:t>2010)</w:t>
      </w:r>
      <w:r w:rsidR="00E21F4F">
        <w:rPr>
          <w:szCs w:val="24"/>
        </w:rPr>
        <w:t>.</w:t>
      </w:r>
      <w:r w:rsidR="00A17028">
        <w:rPr>
          <w:szCs w:val="24"/>
        </w:rPr>
        <w:t xml:space="preserve"> This information is based on a random selection on RN’s across the US.</w:t>
      </w:r>
      <w:r w:rsidR="00561124">
        <w:rPr>
          <w:szCs w:val="24"/>
        </w:rPr>
        <w:t xml:space="preserve"> Policymakers and stakeholders used information generated from this national report to </w:t>
      </w:r>
      <w:r w:rsidR="0095676B">
        <w:rPr>
          <w:szCs w:val="24"/>
        </w:rPr>
        <w:t xml:space="preserve">approach innovation solutions to </w:t>
      </w:r>
      <w:r w:rsidR="00561124">
        <w:rPr>
          <w:szCs w:val="24"/>
        </w:rPr>
        <w:t>current</w:t>
      </w:r>
      <w:r w:rsidR="007F729F">
        <w:rPr>
          <w:szCs w:val="24"/>
        </w:rPr>
        <w:t>/potential</w:t>
      </w:r>
      <w:r w:rsidR="00561124">
        <w:rPr>
          <w:szCs w:val="24"/>
        </w:rPr>
        <w:t xml:space="preserve"> </w:t>
      </w:r>
      <w:r w:rsidR="00EE79F3">
        <w:rPr>
          <w:szCs w:val="24"/>
        </w:rPr>
        <w:t>issues in nursing</w:t>
      </w:r>
      <w:r w:rsidR="00561124">
        <w:rPr>
          <w:szCs w:val="24"/>
        </w:rPr>
        <w:t>.</w:t>
      </w:r>
      <w:bookmarkEnd w:id="11"/>
    </w:p>
    <w:p w14:paraId="06E3B1F8" w14:textId="6B027FCB" w:rsidR="00EC267D" w:rsidRDefault="00BD4716" w:rsidP="00CE306C">
      <w:pPr>
        <w:pStyle w:val="APA"/>
        <w:rPr>
          <w:szCs w:val="24"/>
        </w:rPr>
      </w:pPr>
      <w:r>
        <w:rPr>
          <w:szCs w:val="24"/>
        </w:rPr>
        <w:t>Researchers have illustrated how an adequately sized workforce contributes to patient safety and improved patient outcomes.</w:t>
      </w:r>
      <w:r>
        <w:t xml:space="preserve"> </w:t>
      </w:r>
      <w:r w:rsidR="00C215BE">
        <w:rPr>
          <w:szCs w:val="24"/>
        </w:rPr>
        <w:t xml:space="preserve">“Nurses are crucial in preventing medication errors, reducing rates of infection, and even facilitating patients’ transition from hospital to home” </w:t>
      </w:r>
      <w:bookmarkStart w:id="12" w:name="C413615677893519I45559T413616997685185"/>
      <w:r w:rsidR="00C215BE">
        <w:rPr>
          <w:szCs w:val="24"/>
        </w:rPr>
        <w:t>(IOM Summary, p. 3)</w:t>
      </w:r>
      <w:bookmarkEnd w:id="12"/>
      <w:r w:rsidR="008B0717">
        <w:rPr>
          <w:szCs w:val="24"/>
        </w:rPr>
        <w:t xml:space="preserve">. </w:t>
      </w:r>
      <w:r w:rsidR="00877EDF">
        <w:rPr>
          <w:szCs w:val="24"/>
        </w:rPr>
        <w:t xml:space="preserve"> </w:t>
      </w:r>
      <w:r w:rsidR="00A12503">
        <w:rPr>
          <w:szCs w:val="24"/>
        </w:rPr>
        <w:t xml:space="preserve">Nursing staffing, in its importance, continues to </w:t>
      </w:r>
      <w:r w:rsidR="00C94529">
        <w:rPr>
          <w:szCs w:val="24"/>
        </w:rPr>
        <w:t xml:space="preserve">remain the </w:t>
      </w:r>
      <w:r w:rsidR="00A12503">
        <w:rPr>
          <w:szCs w:val="24"/>
        </w:rPr>
        <w:t xml:space="preserve">topic of debate.  </w:t>
      </w:r>
      <w:r w:rsidR="00877EDF">
        <w:rPr>
          <w:szCs w:val="24"/>
        </w:rPr>
        <w:t xml:space="preserve">Nurse staffing can be measured in two ways: (1) nursing hours/patient/day, </w:t>
      </w:r>
      <w:r w:rsidR="001334DB">
        <w:rPr>
          <w:szCs w:val="24"/>
        </w:rPr>
        <w:t xml:space="preserve">and </w:t>
      </w:r>
      <w:r w:rsidR="00877EDF">
        <w:rPr>
          <w:szCs w:val="24"/>
        </w:rPr>
        <w:t xml:space="preserve">(2) nurse to patient ratio. </w:t>
      </w:r>
      <w:r w:rsidR="00094C9D">
        <w:rPr>
          <w:szCs w:val="24"/>
        </w:rPr>
        <w:t xml:space="preserve">Nurse staffing issues have been </w:t>
      </w:r>
      <w:r w:rsidR="00CE306C">
        <w:rPr>
          <w:szCs w:val="24"/>
        </w:rPr>
        <w:t xml:space="preserve">identified as contributors to high turnover rates. </w:t>
      </w:r>
      <w:r w:rsidR="003D40B5">
        <w:rPr>
          <w:szCs w:val="24"/>
        </w:rPr>
        <w:t>High turnover rates are disruptive to organizational funding and threaten</w:t>
      </w:r>
      <w:r w:rsidR="00D445CE">
        <w:rPr>
          <w:szCs w:val="24"/>
        </w:rPr>
        <w:t xml:space="preserve"> the quality of patient care</w:t>
      </w:r>
      <w:r w:rsidR="003D40B5">
        <w:rPr>
          <w:szCs w:val="24"/>
        </w:rPr>
        <w:t xml:space="preserve"> </w:t>
      </w:r>
      <w:bookmarkStart w:id="13" w:name="C413455430787037I45559T413619903587963"/>
      <w:r w:rsidR="003D40B5">
        <w:rPr>
          <w:szCs w:val="24"/>
        </w:rPr>
        <w:t>(Hughes, 2008, Chapter 5)</w:t>
      </w:r>
      <w:bookmarkEnd w:id="13"/>
      <w:r w:rsidR="00D445CE">
        <w:rPr>
          <w:szCs w:val="24"/>
        </w:rPr>
        <w:t xml:space="preserve">. </w:t>
      </w:r>
      <w:r w:rsidR="00CE306C">
        <w:rPr>
          <w:szCs w:val="24"/>
        </w:rPr>
        <w:t>Nurses have verbalized that the physical demands of long work hours create a</w:t>
      </w:r>
      <w:r w:rsidR="00094C9D">
        <w:rPr>
          <w:szCs w:val="24"/>
        </w:rPr>
        <w:t xml:space="preserve"> stressful environment</w:t>
      </w:r>
      <w:r w:rsidR="00CE306C">
        <w:rPr>
          <w:szCs w:val="24"/>
        </w:rPr>
        <w:t xml:space="preserve"> that leads to job dissatisfaction and burnout. </w:t>
      </w:r>
      <w:r w:rsidR="0080645A">
        <w:rPr>
          <w:szCs w:val="24"/>
        </w:rPr>
        <w:t xml:space="preserve">In addition, as life expectancy increases, so does the need for more skilled professionals. This is contributed by the level of care needed for individuals living longer with chronic diseases. </w:t>
      </w:r>
      <w:r w:rsidR="00CE306C">
        <w:rPr>
          <w:szCs w:val="24"/>
        </w:rPr>
        <w:t xml:space="preserve"> </w:t>
      </w:r>
      <w:r w:rsidR="00F126F5">
        <w:rPr>
          <w:szCs w:val="24"/>
        </w:rPr>
        <w:t>Many states have implemented legislation to address nursing staffing on patient outcomes. Today, California remains as the</w:t>
      </w:r>
      <w:r w:rsidR="00187ACF">
        <w:rPr>
          <w:szCs w:val="24"/>
        </w:rPr>
        <w:t xml:space="preserve"> only state to be successful in</w:t>
      </w:r>
      <w:r w:rsidR="00F126F5">
        <w:rPr>
          <w:szCs w:val="24"/>
        </w:rPr>
        <w:t xml:space="preserve"> implementing mandatory staffing ratios. </w:t>
      </w:r>
    </w:p>
    <w:p w14:paraId="089664F6" w14:textId="2C1FDADE" w:rsidR="00737C08" w:rsidRPr="00C215BE" w:rsidRDefault="004C7384" w:rsidP="00CE306C">
      <w:pPr>
        <w:pStyle w:val="APA"/>
      </w:pPr>
      <w:r>
        <w:rPr>
          <w:szCs w:val="24"/>
        </w:rPr>
        <w:t xml:space="preserve">Mandatory staffing ratios has been proposed as an incentive to reduce negative health outcomes and improve employee satisfaction. Researchers have suggested that nurse sensitive outcomes such as pressure ulcer prevalence, falls/injury, </w:t>
      </w:r>
      <w:proofErr w:type="gramStart"/>
      <w:r>
        <w:rPr>
          <w:szCs w:val="24"/>
        </w:rPr>
        <w:t>hospital</w:t>
      </w:r>
      <w:proofErr w:type="gramEnd"/>
      <w:r>
        <w:rPr>
          <w:szCs w:val="24"/>
        </w:rPr>
        <w:t xml:space="preserve"> acquired infections and voluntary turnover are influenced by nursing personnel</w:t>
      </w:r>
      <w:r w:rsidR="009E1F08">
        <w:rPr>
          <w:szCs w:val="24"/>
        </w:rPr>
        <w:t xml:space="preserve"> </w:t>
      </w:r>
      <w:bookmarkStart w:id="14" w:name="C413455430787037I45559T413617772453704"/>
      <w:r w:rsidR="009E1F08">
        <w:rPr>
          <w:szCs w:val="24"/>
        </w:rPr>
        <w:t>(Hughes, 2008)</w:t>
      </w:r>
      <w:bookmarkEnd w:id="14"/>
      <w:r>
        <w:rPr>
          <w:szCs w:val="24"/>
        </w:rPr>
        <w:t xml:space="preserve">. </w:t>
      </w:r>
      <w:r w:rsidR="00737C08">
        <w:rPr>
          <w:szCs w:val="24"/>
        </w:rPr>
        <w:t xml:space="preserve">Critics have challenged the implementation of nursing ratios arguing that it only adds burden to the current economic </w:t>
      </w:r>
      <w:r w:rsidR="00737C08">
        <w:rPr>
          <w:szCs w:val="24"/>
        </w:rPr>
        <w:lastRenderedPageBreak/>
        <w:t>crisis.</w:t>
      </w:r>
      <w:r w:rsidR="00173AD6">
        <w:rPr>
          <w:szCs w:val="24"/>
        </w:rPr>
        <w:t xml:space="preserve"> </w:t>
      </w:r>
      <w:r w:rsidR="008A4FDF">
        <w:rPr>
          <w:szCs w:val="24"/>
        </w:rPr>
        <w:t>According to critics, m</w:t>
      </w:r>
      <w:r w:rsidR="00C17960">
        <w:rPr>
          <w:szCs w:val="24"/>
        </w:rPr>
        <w:t xml:space="preserve">andating staffing ratios with the current nursing shortage will lead to a reduction in hospital services, increased ER diversions, unit closures and increased expenses for use of overtimes and temporary agency nurses </w:t>
      </w:r>
      <w:bookmarkStart w:id="15" w:name="C413455849074074I45559T413617810069444"/>
      <w:r w:rsidR="00C17960">
        <w:rPr>
          <w:szCs w:val="24"/>
        </w:rPr>
        <w:t>("Mandated Staffing Ratios," 2012)</w:t>
      </w:r>
      <w:bookmarkEnd w:id="15"/>
      <w:r w:rsidR="00C17960">
        <w:rPr>
          <w:szCs w:val="24"/>
        </w:rPr>
        <w:t xml:space="preserve">. </w:t>
      </w:r>
      <w:r w:rsidR="00173AD6">
        <w:rPr>
          <w:szCs w:val="24"/>
        </w:rPr>
        <w:t xml:space="preserve">In addition, mandating staffing ratios restricts the hospitals ability to adjust staffing. Unpredictability of patient care environment such as patient acuity, admissions, discharges and transfers has </w:t>
      </w:r>
      <w:r w:rsidR="009E1F08">
        <w:rPr>
          <w:szCs w:val="24"/>
        </w:rPr>
        <w:t xml:space="preserve">lead </w:t>
      </w:r>
      <w:r w:rsidR="003162D9">
        <w:rPr>
          <w:szCs w:val="24"/>
        </w:rPr>
        <w:t>stakeholders</w:t>
      </w:r>
      <w:r w:rsidR="009E1F08">
        <w:rPr>
          <w:szCs w:val="24"/>
        </w:rPr>
        <w:t xml:space="preserve"> to </w:t>
      </w:r>
      <w:r w:rsidR="00173AD6">
        <w:rPr>
          <w:szCs w:val="24"/>
        </w:rPr>
        <w:t xml:space="preserve">view mandated ratios as an ineffective tool. Supportive to this </w:t>
      </w:r>
      <w:r w:rsidR="006A65B3">
        <w:rPr>
          <w:szCs w:val="24"/>
        </w:rPr>
        <w:t>argument,</w:t>
      </w:r>
      <w:r w:rsidR="00173AD6">
        <w:rPr>
          <w:szCs w:val="24"/>
        </w:rPr>
        <w:t xml:space="preserve"> is the context of healthcare as</w:t>
      </w:r>
      <w:r w:rsidR="006A65B3">
        <w:rPr>
          <w:szCs w:val="24"/>
        </w:rPr>
        <w:t xml:space="preserve"> a multidisciplinary framework, with health care outcomes reflecting characteristics of the environment.</w:t>
      </w:r>
      <w:r w:rsidR="00AC353E">
        <w:rPr>
          <w:szCs w:val="24"/>
        </w:rPr>
        <w:t xml:space="preserve"> U</w:t>
      </w:r>
      <w:r w:rsidR="00EF3F33">
        <w:rPr>
          <w:szCs w:val="24"/>
        </w:rPr>
        <w:t>ltimately</w:t>
      </w:r>
      <w:r w:rsidR="00AC353E">
        <w:rPr>
          <w:szCs w:val="24"/>
        </w:rPr>
        <w:t>, the belief is</w:t>
      </w:r>
      <w:r w:rsidR="00EF3F33">
        <w:rPr>
          <w:szCs w:val="24"/>
        </w:rPr>
        <w:t xml:space="preserve"> that </w:t>
      </w:r>
      <w:r w:rsidR="00AC353E">
        <w:rPr>
          <w:szCs w:val="24"/>
        </w:rPr>
        <w:t xml:space="preserve">by </w:t>
      </w:r>
      <w:r w:rsidR="00EF3F33">
        <w:rPr>
          <w:szCs w:val="24"/>
        </w:rPr>
        <w:t xml:space="preserve">implementing </w:t>
      </w:r>
      <w:r w:rsidR="00173AD6">
        <w:rPr>
          <w:szCs w:val="24"/>
        </w:rPr>
        <w:t xml:space="preserve">staffing ratios </w:t>
      </w:r>
      <w:r w:rsidR="00E206AD">
        <w:rPr>
          <w:szCs w:val="24"/>
        </w:rPr>
        <w:t>we</w:t>
      </w:r>
      <w:r w:rsidR="00AC353E">
        <w:rPr>
          <w:szCs w:val="24"/>
        </w:rPr>
        <w:t xml:space="preserve"> are only</w:t>
      </w:r>
      <w:r w:rsidR="00173AD6">
        <w:rPr>
          <w:szCs w:val="24"/>
        </w:rPr>
        <w:t xml:space="preserve"> </w:t>
      </w:r>
      <w:r w:rsidR="00AC353E">
        <w:rPr>
          <w:szCs w:val="24"/>
        </w:rPr>
        <w:t xml:space="preserve">contributing to </w:t>
      </w:r>
      <w:r w:rsidR="00173AD6">
        <w:rPr>
          <w:szCs w:val="24"/>
        </w:rPr>
        <w:t>the current nursing shortage.</w:t>
      </w:r>
    </w:p>
    <w:p w14:paraId="41AE4E1E" w14:textId="4F0585F6" w:rsidR="00BD72E2" w:rsidRDefault="008B5E3A" w:rsidP="00EA2023">
      <w:pPr>
        <w:pStyle w:val="APA"/>
      </w:pPr>
      <w:r>
        <w:t>Huston</w:t>
      </w:r>
      <w:r w:rsidR="004F04AD">
        <w:t xml:space="preserve"> refers to nursing as “a graying population </w:t>
      </w:r>
      <w:bookmarkStart w:id="16" w:name="C413455501620370I45559T413617259953704"/>
      <w:r w:rsidR="004F04AD">
        <w:t>(Huston, 2010, p. 78)</w:t>
      </w:r>
      <w:bookmarkEnd w:id="16"/>
      <w:r w:rsidR="001D7956">
        <w:t xml:space="preserve">. </w:t>
      </w:r>
      <w:r>
        <w:t xml:space="preserve"> The majority of the nursing workforce consists of baby boomers, with an average age projected at 44.5yrs</w:t>
      </w:r>
      <w:bookmarkStart w:id="17" w:name="C413617303356481I45559T413617338657407"/>
      <w:r w:rsidR="000D4AEA">
        <w:t xml:space="preserve"> ("Nursing Shortage," 2012)</w:t>
      </w:r>
      <w:bookmarkEnd w:id="17"/>
      <w:r w:rsidR="000D4AEA">
        <w:t>.</w:t>
      </w:r>
      <w:r w:rsidR="004455A6">
        <w:t xml:space="preserve"> As baby boomers retire, the resulting effect is projected to lead to a global nursing shortage.</w:t>
      </w:r>
      <w:r w:rsidR="00053A13">
        <w:t xml:space="preserve"> During the 1980’s, foreign nurse recruitment </w:t>
      </w:r>
      <w:r w:rsidR="00884BA1">
        <w:t xml:space="preserve">was </w:t>
      </w:r>
      <w:r w:rsidR="00053A13">
        <w:t xml:space="preserve">accounted </w:t>
      </w:r>
      <w:r w:rsidR="00884BA1">
        <w:t>as a</w:t>
      </w:r>
      <w:r w:rsidR="00053A13">
        <w:t xml:space="preserve"> </w:t>
      </w:r>
      <w:r w:rsidR="00884BA1">
        <w:t>solution</w:t>
      </w:r>
      <w:r w:rsidR="00053A13">
        <w:t xml:space="preserve"> to the shortage crisis. </w:t>
      </w:r>
      <w:r w:rsidR="00884BA1">
        <w:t xml:space="preserve">Currently, this strategy is a topic of debate. </w:t>
      </w:r>
      <w:r w:rsidR="00EA2023">
        <w:t>Critics argued that</w:t>
      </w:r>
      <w:r w:rsidR="00EA2023" w:rsidRPr="00EA2023">
        <w:t xml:space="preserve"> </w:t>
      </w:r>
      <w:r w:rsidR="00EA2023">
        <w:t>the migration of i</w:t>
      </w:r>
      <w:r w:rsidR="00884BA1">
        <w:t>nternational nurses demonstrates</w:t>
      </w:r>
      <w:r w:rsidR="00EA2023">
        <w:t xml:space="preserve"> negative outcomes.  Importing trained foreign nurses </w:t>
      </w:r>
      <w:r w:rsidR="00884BA1">
        <w:t>jeopardizes</w:t>
      </w:r>
      <w:r w:rsidR="00EA2023">
        <w:t xml:space="preserve"> quality health care and decrease</w:t>
      </w:r>
      <w:r w:rsidR="00884BA1">
        <w:t>s</w:t>
      </w:r>
      <w:r w:rsidR="00EA2023">
        <w:t xml:space="preserve"> the domestic job market. </w:t>
      </w:r>
      <w:r w:rsidR="00D90290">
        <w:t>Furthermore</w:t>
      </w:r>
      <w:r w:rsidR="0093418F">
        <w:t xml:space="preserve">, </w:t>
      </w:r>
      <w:r w:rsidR="00EA2023">
        <w:t>r</w:t>
      </w:r>
      <w:r w:rsidR="00A1401A">
        <w:t>esearch suggests</w:t>
      </w:r>
      <w:r w:rsidR="004D5A76">
        <w:t xml:space="preserve"> that</w:t>
      </w:r>
      <w:r w:rsidR="00733830">
        <w:t xml:space="preserve"> brain drain </w:t>
      </w:r>
      <w:r w:rsidR="00884BA1">
        <w:t>will eventually</w:t>
      </w:r>
      <w:r w:rsidR="0053233A">
        <w:t xml:space="preserve"> be a</w:t>
      </w:r>
      <w:r w:rsidR="00120563">
        <w:t xml:space="preserve"> result</w:t>
      </w:r>
      <w:r w:rsidR="0053233A">
        <w:t>ing factor</w:t>
      </w:r>
      <w:r w:rsidR="004D5A76">
        <w:t xml:space="preserve"> as more nurses migrate</w:t>
      </w:r>
      <w:r w:rsidR="00120563">
        <w:t xml:space="preserve"> to the US from</w:t>
      </w:r>
      <w:r w:rsidR="004D5A76">
        <w:t xml:space="preserve"> undeveloped cou</w:t>
      </w:r>
      <w:r w:rsidR="00CE17BF">
        <w:t>ntries</w:t>
      </w:r>
      <w:r w:rsidR="004D5A76">
        <w:t>.</w:t>
      </w:r>
      <w:r w:rsidR="00211CB7">
        <w:t xml:space="preserve"> </w:t>
      </w:r>
    </w:p>
    <w:p w14:paraId="2F011DA6" w14:textId="57652400" w:rsidR="00344C54" w:rsidRPr="00EB14A1" w:rsidRDefault="0067450F" w:rsidP="00344C54">
      <w:pPr>
        <w:pStyle w:val="APA"/>
      </w:pPr>
      <w:r>
        <w:t xml:space="preserve">According to statically recorded data, </w:t>
      </w:r>
      <w:r w:rsidR="00EF068C">
        <w:t xml:space="preserve">RN </w:t>
      </w:r>
      <w:r w:rsidR="00082588">
        <w:t xml:space="preserve">vacancies </w:t>
      </w:r>
      <w:r w:rsidR="00EF068C">
        <w:t>(</w:t>
      </w:r>
      <w:r w:rsidR="007E082D">
        <w:rPr>
          <w:i/>
        </w:rPr>
        <w:t>requiring at least an</w:t>
      </w:r>
      <w:r w:rsidR="00EF068C" w:rsidRPr="007E082D">
        <w:rPr>
          <w:i/>
        </w:rPr>
        <w:t xml:space="preserve"> associates degree</w:t>
      </w:r>
      <w:r w:rsidR="00EF068C">
        <w:t xml:space="preserve">) </w:t>
      </w:r>
      <w:r w:rsidR="00082588">
        <w:t xml:space="preserve">in New </w:t>
      </w:r>
      <w:r w:rsidR="00B75B6A">
        <w:t xml:space="preserve">York </w:t>
      </w:r>
      <w:r w:rsidR="009549A4">
        <w:t xml:space="preserve">State </w:t>
      </w:r>
      <w:r w:rsidR="00B75B6A">
        <w:t>were</w:t>
      </w:r>
      <w:r w:rsidR="00461401">
        <w:t xml:space="preserve"> projected at 4,970 </w:t>
      </w:r>
      <w:bookmarkStart w:id="18" w:name="C413618030439815I45559T413618414583333"/>
      <w:r w:rsidR="001714A3">
        <w:t>(Career One Stop, 2013)</w:t>
      </w:r>
      <w:bookmarkEnd w:id="18"/>
      <w:r>
        <w:t xml:space="preserve">. </w:t>
      </w:r>
      <w:r w:rsidR="00784577">
        <w:t>Increased demands for nurse educators</w:t>
      </w:r>
      <w:r w:rsidR="004A2933">
        <w:t>,</w:t>
      </w:r>
      <w:r w:rsidR="00784577">
        <w:t xml:space="preserve"> and reduced programs for individuals e</w:t>
      </w:r>
      <w:r w:rsidR="009B355A">
        <w:t>ntering the nursing profession</w:t>
      </w:r>
      <w:r w:rsidR="00784577">
        <w:t xml:space="preserve"> </w:t>
      </w:r>
      <w:r w:rsidR="009549A4">
        <w:t>have</w:t>
      </w:r>
      <w:r w:rsidR="00784577">
        <w:t xml:space="preserve"> been </w:t>
      </w:r>
      <w:r w:rsidR="009549A4">
        <w:t>associated with reported vacancies. This has also impacted</w:t>
      </w:r>
      <w:r>
        <w:t xml:space="preserve"> the current nursing shortage</w:t>
      </w:r>
      <w:r w:rsidR="00E81594">
        <w:t xml:space="preserve">. As stated, “it often costs colleges more to educate nurses than they collect in tuition” </w:t>
      </w:r>
      <w:bookmarkStart w:id="19" w:name="C413455501620370I45559T413618168055556"/>
      <w:r w:rsidR="00E81594">
        <w:t xml:space="preserve">(Huston, 2010, </w:t>
      </w:r>
      <w:r w:rsidR="00E81594">
        <w:lastRenderedPageBreak/>
        <w:t>p. 75)</w:t>
      </w:r>
      <w:bookmarkEnd w:id="19"/>
      <w:r w:rsidR="00E81594">
        <w:t>.</w:t>
      </w:r>
      <w:r w:rsidR="00512717">
        <w:t xml:space="preserve"> </w:t>
      </w:r>
      <w:r w:rsidR="009C70D2">
        <w:t>In addition, w</w:t>
      </w:r>
      <w:r w:rsidR="009C7164">
        <w:t>ith decreased funding at the sta</w:t>
      </w:r>
      <w:r w:rsidR="009C70D2">
        <w:t xml:space="preserve">te and federal level, there is little room for providing incentives to faculty. Nurse educators </w:t>
      </w:r>
      <w:r w:rsidR="009C7164">
        <w:t>are amon</w:t>
      </w:r>
      <w:r w:rsidR="00DC1BCE">
        <w:t>g those at the bottom of the totem</w:t>
      </w:r>
      <w:r>
        <w:t xml:space="preserve"> pole</w:t>
      </w:r>
      <w:r w:rsidR="009C70D2">
        <w:t>, in terms of wages</w:t>
      </w:r>
      <w:r w:rsidR="009C7164">
        <w:t xml:space="preserve">. </w:t>
      </w:r>
      <w:r w:rsidR="00390DA0">
        <w:t>In 2008, 3.8% of nurses were academic educators</w:t>
      </w:r>
      <w:bookmarkStart w:id="20" w:name="C413615762847222I45559T413618257175926"/>
      <w:r w:rsidR="00390DA0">
        <w:t xml:space="preserve"> (RN Survey 2010)</w:t>
      </w:r>
      <w:bookmarkEnd w:id="20"/>
      <w:r w:rsidR="00390DA0">
        <w:t>.</w:t>
      </w:r>
      <w:r w:rsidR="00441F85">
        <w:t xml:space="preserve"> The greatest threat impacting retention</w:t>
      </w:r>
      <w:r>
        <w:t xml:space="preserve"> of qualified educators</w:t>
      </w:r>
      <w:r w:rsidR="00441F85">
        <w:t xml:space="preserve"> were</w:t>
      </w:r>
      <w:r w:rsidR="00C54FC0">
        <w:t xml:space="preserve"> reduced salaries. </w:t>
      </w:r>
      <w:r w:rsidR="007742CF">
        <w:t xml:space="preserve">Full time faculty, holding a masters degree, earned an average annual salary of $66, 588 </w:t>
      </w:r>
      <w:bookmarkStart w:id="21" w:name="C413455501620370I45559T413618528587963"/>
      <w:r w:rsidR="00EB14A1">
        <w:t>(Huston, 2010)</w:t>
      </w:r>
      <w:bookmarkEnd w:id="21"/>
      <w:r w:rsidR="00EB14A1">
        <w:t>.</w:t>
      </w:r>
      <w:r w:rsidR="00444946">
        <w:t xml:space="preserve"> This figure is compared to the average annual salary of an entry level RN</w:t>
      </w:r>
      <w:r w:rsidR="006716B2">
        <w:t xml:space="preserve"> with an A</w:t>
      </w:r>
      <w:r w:rsidR="00C323BA">
        <w:t>ssociate degree</w:t>
      </w:r>
      <w:r w:rsidR="00444946">
        <w:t xml:space="preserve">. </w:t>
      </w:r>
      <w:r w:rsidR="006B74AA">
        <w:t>In addition to decreased wages, there was a reported increased lag time required to earn advance degrees</w:t>
      </w:r>
      <w:r w:rsidR="0096320B">
        <w:t>. Not t</w:t>
      </w:r>
      <w:r w:rsidR="00174C8C">
        <w:t>o mention, the costs required securing</w:t>
      </w:r>
      <w:r w:rsidR="0096320B">
        <w:t xml:space="preserve"> a Master or Doctorate’s degree. </w:t>
      </w:r>
      <w:r w:rsidR="00E9241A">
        <w:t>Fortunately, some organizations have</w:t>
      </w:r>
      <w:r w:rsidR="00E22E65">
        <w:t xml:space="preserve"> implemented </w:t>
      </w:r>
      <w:r w:rsidR="00E9241A">
        <w:t xml:space="preserve">incentives </w:t>
      </w:r>
      <w:r w:rsidR="00E22E65">
        <w:t>to attract graduates and experienced professional</w:t>
      </w:r>
      <w:r w:rsidR="00E9241A">
        <w:t>s</w:t>
      </w:r>
      <w:r w:rsidR="00E22E65">
        <w:t xml:space="preserve"> to education.</w:t>
      </w:r>
      <w:r w:rsidR="00B669C9">
        <w:t xml:space="preserve"> The Robert Wood Johnson</w:t>
      </w:r>
      <w:r w:rsidR="00A15948">
        <w:t xml:space="preserve"> foundation, Johnson &amp; Johnson,</w:t>
      </w:r>
      <w:r w:rsidR="00B669C9">
        <w:t xml:space="preserve"> </w:t>
      </w:r>
      <w:r w:rsidR="00A15948">
        <w:t xml:space="preserve">and </w:t>
      </w:r>
      <w:r w:rsidR="00B669C9">
        <w:t xml:space="preserve">Empire State Professional Nursing Scholarship program </w:t>
      </w:r>
      <w:r w:rsidR="001E34F7">
        <w:t>are organizations that have made successful efforts to retain</w:t>
      </w:r>
      <w:r w:rsidR="00B669C9">
        <w:t xml:space="preserve"> and recruit nurse educators. </w:t>
      </w:r>
      <w:r w:rsidR="000277AA">
        <w:t>Furthermore, s</w:t>
      </w:r>
      <w:r w:rsidR="00B669C9">
        <w:t xml:space="preserve">takeholders continue to brainstorm to find </w:t>
      </w:r>
      <w:r w:rsidR="000277AA">
        <w:t>ways</w:t>
      </w:r>
      <w:r w:rsidR="00B669C9">
        <w:t xml:space="preserve"> to attract older nurses into education</w:t>
      </w:r>
      <w:r w:rsidR="000277AA">
        <w:t>,</w:t>
      </w:r>
      <w:r w:rsidR="00B669C9">
        <w:t xml:space="preserve"> as a substitute for retirement.</w:t>
      </w:r>
    </w:p>
    <w:p w14:paraId="4485B971" w14:textId="08128977" w:rsidR="00461B9E" w:rsidRDefault="00C859BD" w:rsidP="00C859BD">
      <w:pPr>
        <w:overflowPunct/>
        <w:autoSpaceDE/>
        <w:autoSpaceDN/>
        <w:adjustRightInd/>
        <w:spacing w:line="480" w:lineRule="auto"/>
        <w:textAlignment w:val="auto"/>
        <w:rPr>
          <w:sz w:val="24"/>
          <w:szCs w:val="24"/>
        </w:rPr>
      </w:pPr>
      <w:r>
        <w:tab/>
      </w:r>
      <w:r w:rsidR="009C511F">
        <w:rPr>
          <w:sz w:val="24"/>
          <w:szCs w:val="24"/>
        </w:rPr>
        <w:t>Of the many pro</w:t>
      </w:r>
      <w:r>
        <w:rPr>
          <w:sz w:val="24"/>
          <w:szCs w:val="24"/>
        </w:rPr>
        <w:t>posed solution</w:t>
      </w:r>
      <w:r w:rsidR="009D3E09">
        <w:rPr>
          <w:sz w:val="24"/>
          <w:szCs w:val="24"/>
        </w:rPr>
        <w:t>s to reduce the current nursing shortage, increasing</w:t>
      </w:r>
      <w:r>
        <w:rPr>
          <w:sz w:val="24"/>
          <w:szCs w:val="24"/>
        </w:rPr>
        <w:t xml:space="preserve"> the entry level into practices s</w:t>
      </w:r>
      <w:r w:rsidR="009D3E09">
        <w:rPr>
          <w:sz w:val="24"/>
          <w:szCs w:val="24"/>
        </w:rPr>
        <w:t xml:space="preserve">eems to grab </w:t>
      </w:r>
      <w:r w:rsidR="00D8722D">
        <w:rPr>
          <w:sz w:val="24"/>
          <w:szCs w:val="24"/>
        </w:rPr>
        <w:t>even the public’s</w:t>
      </w:r>
      <w:r w:rsidR="009D3E09">
        <w:rPr>
          <w:sz w:val="24"/>
          <w:szCs w:val="24"/>
        </w:rPr>
        <w:t xml:space="preserve"> attention</w:t>
      </w:r>
      <w:r>
        <w:rPr>
          <w:sz w:val="24"/>
          <w:szCs w:val="24"/>
        </w:rPr>
        <w:t>.</w:t>
      </w:r>
      <w:r w:rsidR="0024609B">
        <w:rPr>
          <w:sz w:val="24"/>
          <w:szCs w:val="24"/>
        </w:rPr>
        <w:t xml:space="preserve"> The IOM report </w:t>
      </w:r>
      <w:r w:rsidR="001D4AAF">
        <w:rPr>
          <w:sz w:val="24"/>
          <w:szCs w:val="24"/>
        </w:rPr>
        <w:t>il</w:t>
      </w:r>
      <w:r w:rsidR="008A4553">
        <w:rPr>
          <w:sz w:val="24"/>
          <w:szCs w:val="24"/>
        </w:rPr>
        <w:t>lustrates depicted challenges in</w:t>
      </w:r>
      <w:r w:rsidR="001D4AAF">
        <w:rPr>
          <w:sz w:val="24"/>
          <w:szCs w:val="24"/>
        </w:rPr>
        <w:t xml:space="preserve"> professional nursing</w:t>
      </w:r>
      <w:r w:rsidR="008A4553">
        <w:rPr>
          <w:sz w:val="24"/>
          <w:szCs w:val="24"/>
        </w:rPr>
        <w:t>. A broad focus has been</w:t>
      </w:r>
      <w:r w:rsidR="006926A2">
        <w:rPr>
          <w:sz w:val="24"/>
          <w:szCs w:val="24"/>
        </w:rPr>
        <w:t xml:space="preserve"> on increasing minimal preparation for the </w:t>
      </w:r>
      <w:r w:rsidR="00312C03">
        <w:rPr>
          <w:sz w:val="24"/>
          <w:szCs w:val="24"/>
        </w:rPr>
        <w:t>entry-level</w:t>
      </w:r>
      <w:r w:rsidR="006926A2">
        <w:rPr>
          <w:sz w:val="24"/>
          <w:szCs w:val="24"/>
        </w:rPr>
        <w:t xml:space="preserve"> nurse</w:t>
      </w:r>
      <w:r w:rsidR="0024609B">
        <w:rPr>
          <w:sz w:val="24"/>
          <w:szCs w:val="24"/>
        </w:rPr>
        <w:t>.</w:t>
      </w:r>
      <w:r w:rsidR="001D4AAF">
        <w:rPr>
          <w:sz w:val="24"/>
          <w:szCs w:val="24"/>
        </w:rPr>
        <w:t xml:space="preserve"> </w:t>
      </w:r>
      <w:r w:rsidR="0024609B">
        <w:rPr>
          <w:sz w:val="24"/>
          <w:szCs w:val="24"/>
        </w:rPr>
        <w:t xml:space="preserve">Nursing, as a leading profession, is being compared to other professions highly regarded in the workforce. Often times, nurses do not received the credit due because of </w:t>
      </w:r>
      <w:r w:rsidR="001D4AAF">
        <w:rPr>
          <w:sz w:val="24"/>
          <w:szCs w:val="24"/>
        </w:rPr>
        <w:t>pressing issues</w:t>
      </w:r>
      <w:r w:rsidR="0024609B">
        <w:rPr>
          <w:sz w:val="24"/>
          <w:szCs w:val="24"/>
        </w:rPr>
        <w:t xml:space="preserve"> regarding educational preparation. </w:t>
      </w:r>
      <w:r w:rsidR="001D4AAF">
        <w:rPr>
          <w:sz w:val="24"/>
          <w:szCs w:val="24"/>
        </w:rPr>
        <w:t xml:space="preserve"> </w:t>
      </w:r>
      <w:r w:rsidR="00F87706">
        <w:rPr>
          <w:sz w:val="24"/>
          <w:szCs w:val="24"/>
        </w:rPr>
        <w:t>The large majority of</w:t>
      </w:r>
      <w:r w:rsidR="00C1041A">
        <w:rPr>
          <w:sz w:val="24"/>
          <w:szCs w:val="24"/>
        </w:rPr>
        <w:t xml:space="preserve"> licensed RN’s in the US hold an Associate</w:t>
      </w:r>
      <w:r w:rsidR="00654DB8">
        <w:rPr>
          <w:sz w:val="24"/>
          <w:szCs w:val="24"/>
        </w:rPr>
        <w:t xml:space="preserve"> D</w:t>
      </w:r>
      <w:r w:rsidR="00C1041A">
        <w:rPr>
          <w:sz w:val="24"/>
          <w:szCs w:val="24"/>
        </w:rPr>
        <w:t>egree</w:t>
      </w:r>
      <w:r w:rsidR="00654DB8">
        <w:rPr>
          <w:sz w:val="24"/>
          <w:szCs w:val="24"/>
        </w:rPr>
        <w:t xml:space="preserve"> in Nursing (ADN)</w:t>
      </w:r>
      <w:r w:rsidR="00C1041A">
        <w:rPr>
          <w:sz w:val="24"/>
          <w:szCs w:val="24"/>
        </w:rPr>
        <w:t xml:space="preserve">. </w:t>
      </w:r>
      <w:r w:rsidR="00EA0BA2">
        <w:rPr>
          <w:sz w:val="24"/>
          <w:szCs w:val="24"/>
        </w:rPr>
        <w:t xml:space="preserve">The ADN </w:t>
      </w:r>
      <w:r w:rsidR="003A21B9">
        <w:rPr>
          <w:sz w:val="24"/>
          <w:szCs w:val="24"/>
        </w:rPr>
        <w:t>currently remains</w:t>
      </w:r>
      <w:r w:rsidR="00EA0BA2">
        <w:rPr>
          <w:sz w:val="24"/>
          <w:szCs w:val="24"/>
        </w:rPr>
        <w:t xml:space="preserve"> as the minimal education required for entry into practice. </w:t>
      </w:r>
      <w:r w:rsidR="00654DB8">
        <w:rPr>
          <w:sz w:val="24"/>
          <w:szCs w:val="24"/>
        </w:rPr>
        <w:t>ADN students follow non-traditional education paths requiring 3+ years of education, with a minimum of 12  - 24 months of prerequisites</w:t>
      </w:r>
      <w:r w:rsidR="00BA55A3">
        <w:rPr>
          <w:sz w:val="24"/>
          <w:szCs w:val="24"/>
        </w:rPr>
        <w:t xml:space="preserve"> </w:t>
      </w:r>
      <w:bookmarkStart w:id="22" w:name="C413455430787037I45559T413619607291667"/>
      <w:r w:rsidR="00BA55A3">
        <w:rPr>
          <w:sz w:val="24"/>
          <w:szCs w:val="24"/>
        </w:rPr>
        <w:t>(Hughes, 2008)</w:t>
      </w:r>
      <w:bookmarkEnd w:id="22"/>
      <w:r w:rsidR="00654DB8">
        <w:rPr>
          <w:sz w:val="24"/>
          <w:szCs w:val="24"/>
        </w:rPr>
        <w:t xml:space="preserve">. </w:t>
      </w:r>
      <w:r w:rsidR="009C511F">
        <w:rPr>
          <w:sz w:val="24"/>
          <w:szCs w:val="24"/>
        </w:rPr>
        <w:t xml:space="preserve">Supporters of the “BSN in Ten” legislation believe a more skilled </w:t>
      </w:r>
      <w:r w:rsidR="009C511F">
        <w:rPr>
          <w:sz w:val="24"/>
          <w:szCs w:val="24"/>
        </w:rPr>
        <w:lastRenderedPageBreak/>
        <w:t>nursing workforce is needed to combat the increasing complex health environment</w:t>
      </w:r>
      <w:r w:rsidR="00D4476C">
        <w:rPr>
          <w:sz w:val="24"/>
          <w:szCs w:val="24"/>
        </w:rPr>
        <w:t>.</w:t>
      </w:r>
      <w:r w:rsidR="00BA55A3">
        <w:rPr>
          <w:sz w:val="24"/>
          <w:szCs w:val="24"/>
        </w:rPr>
        <w:t xml:space="preserve"> </w:t>
      </w:r>
      <w:r w:rsidR="00CB1325">
        <w:rPr>
          <w:sz w:val="24"/>
          <w:szCs w:val="24"/>
        </w:rPr>
        <w:t>Some r</w:t>
      </w:r>
      <w:r w:rsidR="00BA55A3">
        <w:rPr>
          <w:sz w:val="24"/>
          <w:szCs w:val="24"/>
        </w:rPr>
        <w:t xml:space="preserve">esearchers agree, suggesting that better health outcomes result from patients being cared for by RNs holding a Baccalaureate degree. </w:t>
      </w:r>
      <w:r w:rsidR="00E932A4">
        <w:rPr>
          <w:sz w:val="24"/>
          <w:szCs w:val="24"/>
        </w:rPr>
        <w:t xml:space="preserve"> “BSN nurses may actually the</w:t>
      </w:r>
      <w:r w:rsidR="002C7795">
        <w:rPr>
          <w:sz w:val="24"/>
          <w:szCs w:val="24"/>
        </w:rPr>
        <w:t>n</w:t>
      </w:r>
      <w:r w:rsidR="00E932A4">
        <w:rPr>
          <w:sz w:val="24"/>
          <w:szCs w:val="24"/>
        </w:rPr>
        <w:t xml:space="preserve"> stabilize the nursing workforce as a result</w:t>
      </w:r>
      <w:r w:rsidR="00C831FD">
        <w:rPr>
          <w:sz w:val="24"/>
          <w:szCs w:val="24"/>
        </w:rPr>
        <w:t xml:space="preserve"> of their higher levels of job satisfaction, which is key to nurse retention” </w:t>
      </w:r>
      <w:bookmarkStart w:id="23" w:name="C413455430787037I45559T413619620949074"/>
      <w:r w:rsidR="002C7795">
        <w:rPr>
          <w:sz w:val="24"/>
          <w:szCs w:val="24"/>
        </w:rPr>
        <w:t>(Hughes, 2008, p. 9)</w:t>
      </w:r>
      <w:bookmarkEnd w:id="23"/>
      <w:r w:rsidR="00461B9E">
        <w:rPr>
          <w:sz w:val="24"/>
          <w:szCs w:val="24"/>
        </w:rPr>
        <w:t>.</w:t>
      </w:r>
    </w:p>
    <w:p w14:paraId="4AEE85D5" w14:textId="66C4DD06" w:rsidR="00D4476C" w:rsidRDefault="00461B9E" w:rsidP="00C859BD">
      <w:pPr>
        <w:overflowPunct/>
        <w:autoSpaceDE/>
        <w:autoSpaceDN/>
        <w:adjustRightInd/>
        <w:spacing w:line="480" w:lineRule="auto"/>
        <w:textAlignment w:val="auto"/>
        <w:rPr>
          <w:sz w:val="24"/>
          <w:szCs w:val="24"/>
        </w:rPr>
      </w:pPr>
      <w:r>
        <w:rPr>
          <w:sz w:val="24"/>
          <w:szCs w:val="24"/>
        </w:rPr>
        <w:tab/>
        <w:t xml:space="preserve">In meeting the requirements to become a </w:t>
      </w:r>
      <w:r w:rsidR="00A63EE8">
        <w:rPr>
          <w:sz w:val="24"/>
          <w:szCs w:val="24"/>
        </w:rPr>
        <w:t xml:space="preserve">registered </w:t>
      </w:r>
      <w:r>
        <w:rPr>
          <w:sz w:val="24"/>
          <w:szCs w:val="24"/>
        </w:rPr>
        <w:t xml:space="preserve">professional nurse, </w:t>
      </w:r>
      <w:r w:rsidR="00A63EE8">
        <w:rPr>
          <w:sz w:val="24"/>
          <w:szCs w:val="24"/>
        </w:rPr>
        <w:t>successful completion of a</w:t>
      </w:r>
      <w:r>
        <w:rPr>
          <w:sz w:val="24"/>
          <w:szCs w:val="24"/>
        </w:rPr>
        <w:t xml:space="preserve"> nationa</w:t>
      </w:r>
      <w:r w:rsidR="00A63EE8">
        <w:rPr>
          <w:sz w:val="24"/>
          <w:szCs w:val="24"/>
        </w:rPr>
        <w:t xml:space="preserve">lly accredited nursing program is required in order to be eligible to sit for the state boards. In addition, one must successfully pass the National Council Licensing Examination. Licensure suggests that minimal competence levels have been met for safe practice. </w:t>
      </w:r>
      <w:r w:rsidR="00E817CC">
        <w:rPr>
          <w:sz w:val="24"/>
          <w:szCs w:val="24"/>
        </w:rPr>
        <w:t xml:space="preserve"> Students of ADN programs would agree</w:t>
      </w:r>
      <w:r w:rsidR="00CD0D37">
        <w:rPr>
          <w:sz w:val="24"/>
          <w:szCs w:val="24"/>
        </w:rPr>
        <w:t>,</w:t>
      </w:r>
      <w:r w:rsidR="00E817CC">
        <w:rPr>
          <w:sz w:val="24"/>
          <w:szCs w:val="24"/>
        </w:rPr>
        <w:t xml:space="preserve"> that given the rigorous educational curriculum, </w:t>
      </w:r>
      <w:r w:rsidR="00CD0D37">
        <w:rPr>
          <w:sz w:val="24"/>
          <w:szCs w:val="24"/>
        </w:rPr>
        <w:t>the current standard</w:t>
      </w:r>
      <w:r w:rsidR="00E817CC">
        <w:rPr>
          <w:sz w:val="24"/>
          <w:szCs w:val="24"/>
        </w:rPr>
        <w:t xml:space="preserve"> is sufficient enough to provide quality safe care.</w:t>
      </w:r>
      <w:r w:rsidR="00711401">
        <w:rPr>
          <w:sz w:val="24"/>
          <w:szCs w:val="24"/>
        </w:rPr>
        <w:t xml:space="preserve"> Critics disagree, as stated in the IOM report “An improved education system is necessary to ensure that the current and future generations of nurses can deliver safe, quality, patient-centered care across all settings, especially in such areas as primary care and community and public health”</w:t>
      </w:r>
      <w:r w:rsidR="00892590">
        <w:rPr>
          <w:sz w:val="24"/>
          <w:szCs w:val="24"/>
        </w:rPr>
        <w:t xml:space="preserve"> (IOM S</w:t>
      </w:r>
      <w:r w:rsidR="000B44D6">
        <w:rPr>
          <w:sz w:val="24"/>
          <w:szCs w:val="24"/>
        </w:rPr>
        <w:t>ummary, p.</w:t>
      </w:r>
      <w:r w:rsidR="00711401">
        <w:rPr>
          <w:sz w:val="24"/>
          <w:szCs w:val="24"/>
        </w:rPr>
        <w:t xml:space="preserve"> 6).</w:t>
      </w:r>
      <w:r w:rsidR="00D4476C">
        <w:rPr>
          <w:sz w:val="24"/>
          <w:szCs w:val="24"/>
        </w:rPr>
        <w:t xml:space="preserve"> </w:t>
      </w:r>
    </w:p>
    <w:p w14:paraId="3AEF7F13" w14:textId="614E2D79" w:rsidR="00344C54" w:rsidRDefault="00D4476C" w:rsidP="00C859BD">
      <w:pPr>
        <w:overflowPunct/>
        <w:autoSpaceDE/>
        <w:autoSpaceDN/>
        <w:adjustRightInd/>
        <w:spacing w:line="480" w:lineRule="auto"/>
        <w:textAlignment w:val="auto"/>
        <w:rPr>
          <w:sz w:val="24"/>
        </w:rPr>
      </w:pPr>
      <w:r>
        <w:tab/>
      </w:r>
      <w:r>
        <w:rPr>
          <w:sz w:val="24"/>
          <w:szCs w:val="24"/>
        </w:rPr>
        <w:t xml:space="preserve">In order to reduce the complexities surrounding the nursing profession, a multifaceted approach is needed. </w:t>
      </w:r>
      <w:r w:rsidR="00CD0D37">
        <w:rPr>
          <w:sz w:val="24"/>
          <w:szCs w:val="24"/>
        </w:rPr>
        <w:t xml:space="preserve">The solutions are so great, that there is no quick approach to solving some of theses issues. </w:t>
      </w:r>
      <w:r w:rsidR="00FE2026">
        <w:rPr>
          <w:sz w:val="24"/>
          <w:szCs w:val="24"/>
        </w:rPr>
        <w:t xml:space="preserve">Policymakers and stakeholders must succinctly evaluate current pressing issues. Strategies must be implemented to identify factors prohibiting/promoting healthy work environments.  Incentives geared toward retention and recruitment </w:t>
      </w:r>
      <w:r w:rsidR="00F65B88">
        <w:rPr>
          <w:sz w:val="24"/>
          <w:szCs w:val="24"/>
        </w:rPr>
        <w:t xml:space="preserve">should be used to </w:t>
      </w:r>
      <w:r w:rsidR="0008593A">
        <w:rPr>
          <w:sz w:val="24"/>
          <w:szCs w:val="24"/>
        </w:rPr>
        <w:t>reduce</w:t>
      </w:r>
      <w:r w:rsidR="00F65B88">
        <w:rPr>
          <w:sz w:val="24"/>
          <w:szCs w:val="24"/>
        </w:rPr>
        <w:t xml:space="preserve"> negative affects on patient outcomes</w:t>
      </w:r>
      <w:r w:rsidR="000B390D">
        <w:rPr>
          <w:sz w:val="24"/>
          <w:szCs w:val="24"/>
        </w:rPr>
        <w:t xml:space="preserve"> and improve job satisfaction</w:t>
      </w:r>
      <w:r w:rsidR="00F65B88">
        <w:rPr>
          <w:sz w:val="24"/>
          <w:szCs w:val="24"/>
        </w:rPr>
        <w:t xml:space="preserve">.  </w:t>
      </w:r>
      <w:r w:rsidR="000B390D">
        <w:rPr>
          <w:sz w:val="24"/>
          <w:szCs w:val="24"/>
        </w:rPr>
        <w:t>Ultimately, q</w:t>
      </w:r>
      <w:r w:rsidR="00FE2026">
        <w:rPr>
          <w:sz w:val="24"/>
          <w:szCs w:val="24"/>
        </w:rPr>
        <w:t xml:space="preserve">uality and consistency </w:t>
      </w:r>
      <w:r w:rsidR="00F65B88">
        <w:rPr>
          <w:sz w:val="24"/>
          <w:szCs w:val="24"/>
        </w:rPr>
        <w:t>of care</w:t>
      </w:r>
      <w:r w:rsidR="000B390D">
        <w:rPr>
          <w:sz w:val="24"/>
          <w:szCs w:val="24"/>
        </w:rPr>
        <w:t xml:space="preserve"> must be maintained to assure that the best amount of service and care are rendered at the lowest possible costs. </w:t>
      </w:r>
    </w:p>
    <w:p w14:paraId="11780953" w14:textId="1C7E270B" w:rsidR="00344C54" w:rsidRDefault="00344C54" w:rsidP="00344C54">
      <w:pPr>
        <w:pStyle w:val="APAHeadingCenterIncludedInTOC"/>
      </w:pPr>
      <w:r>
        <w:lastRenderedPageBreak/>
        <w:t>References</w:t>
      </w:r>
    </w:p>
    <w:p w14:paraId="2EAC891E" w14:textId="416A8A19" w:rsidR="00344C54" w:rsidRDefault="00344C54" w:rsidP="00344C54">
      <w:pPr>
        <w:pStyle w:val="APAReference"/>
      </w:pPr>
      <w:bookmarkStart w:id="24" w:name="R413456171412037I45559"/>
      <w:proofErr w:type="spellStart"/>
      <w:r>
        <w:t>Beurhaus</w:t>
      </w:r>
      <w:proofErr w:type="spellEnd"/>
      <w:r>
        <w:t>, P. I. (2009). Avoiding Mandatory Hospital Nurse Staffing Ratios: An Economic Commentary. Retrieved from http://www.mendeley.com/catalog/avoiding-mandatory-hospital-nurse-staffing-ratios-economic-commentary/</w:t>
      </w:r>
      <w:bookmarkEnd w:id="24"/>
    </w:p>
    <w:p w14:paraId="73BAA48B" w14:textId="73364D0B" w:rsidR="00344C54" w:rsidRDefault="00344C54" w:rsidP="00344C54">
      <w:pPr>
        <w:pStyle w:val="APAReference"/>
      </w:pPr>
      <w:r>
        <w:t xml:space="preserve">Career One Stop. (2013). Occupations </w:t>
      </w:r>
      <w:proofErr w:type="gramStart"/>
      <w:r>
        <w:t>With</w:t>
      </w:r>
      <w:proofErr w:type="gramEnd"/>
      <w:r>
        <w:t xml:space="preserve"> the Most Openings. Retrieved from </w:t>
      </w:r>
      <w:r w:rsidRPr="00344C54">
        <w:t>http://www.careerinfonet.org/oview2.asp?next=oview2&amp;Level=edu4&amp;optstatus=011000000&amp;jobfam=29&amp;id=1&amp;nodeid=4&amp;soccode=291141&amp;stfips=36&amp;ShowAll=</w:t>
      </w:r>
    </w:p>
    <w:p w14:paraId="2F40C689" w14:textId="36444391" w:rsidR="00344C54" w:rsidRDefault="00344C54" w:rsidP="00344C54">
      <w:pPr>
        <w:pStyle w:val="APAReference"/>
      </w:pPr>
      <w:bookmarkStart w:id="25" w:name="R413455430787037I45559"/>
      <w:r>
        <w:t xml:space="preserve">Hughes, R. G. (Ed.). (2008). Nurse Staffing and Patient Care Quality and Patient Care Quality and Safety. </w:t>
      </w:r>
      <w:r>
        <w:rPr>
          <w:i/>
        </w:rPr>
        <w:t>Patient Safety and Quality: An Evidenced Based Handbook for Nurses</w:t>
      </w:r>
      <w:r>
        <w:t>, pp. 111-135). Retrieved from http://www.ncbi.nlm.nih.gov/books/NBK2676/</w:t>
      </w:r>
      <w:bookmarkEnd w:id="25"/>
    </w:p>
    <w:p w14:paraId="73E0D422" w14:textId="14BD0A1F" w:rsidR="00344C54" w:rsidRDefault="00344C54" w:rsidP="00344C54">
      <w:pPr>
        <w:pStyle w:val="APAReference"/>
      </w:pPr>
      <w:bookmarkStart w:id="26" w:name="R413455501620370I45559"/>
      <w:r>
        <w:t xml:space="preserve">Huston, C. J. (2010). </w:t>
      </w:r>
      <w:r>
        <w:rPr>
          <w:i/>
        </w:rPr>
        <w:t>Professional Issues in Nursing: Challenges and Opportunities</w:t>
      </w:r>
      <w:r>
        <w:t xml:space="preserve"> (2nd ed.). Philadelphia: Lippincott Williams &amp; Wilkins.</w:t>
      </w:r>
      <w:bookmarkEnd w:id="26"/>
    </w:p>
    <w:p w14:paraId="333A03CE" w14:textId="56B1D9A5" w:rsidR="00344C54" w:rsidRDefault="00344C54" w:rsidP="00344C54">
      <w:pPr>
        <w:pStyle w:val="APAReference"/>
      </w:pPr>
      <w:bookmarkStart w:id="27" w:name="R413615677893519I45559"/>
      <w:r>
        <w:t xml:space="preserve">IOM Summary. (2011), </w:t>
      </w:r>
      <w:r>
        <w:rPr>
          <w:i/>
        </w:rPr>
        <w:t xml:space="preserve">The Future of Nursing: Leading Change, Advancing Health </w:t>
      </w:r>
      <w:r>
        <w:t>(pp. 1-16). Retrieved from http://books.nap.edu/openbook.php?record_id=12956&amp;page=1</w:t>
      </w:r>
      <w:bookmarkEnd w:id="27"/>
    </w:p>
    <w:p w14:paraId="7FF781A7" w14:textId="0FFACDC2" w:rsidR="00344C54" w:rsidRDefault="00344C54" w:rsidP="00344C54">
      <w:pPr>
        <w:pStyle w:val="APAReference"/>
      </w:pPr>
      <w:bookmarkStart w:id="28" w:name="R413455849074074I45559"/>
      <w:r>
        <w:t>Mandated Staffing Ratios. (2012). Retrieved from http://www.aone.org/resources/leadership%20tools/staffingratios.shtml</w:t>
      </w:r>
      <w:bookmarkEnd w:id="28"/>
    </w:p>
    <w:p w14:paraId="23B44A91" w14:textId="71823B81" w:rsidR="00344C54" w:rsidRDefault="00344C54" w:rsidP="00344C54">
      <w:pPr>
        <w:pStyle w:val="APAReference"/>
      </w:pPr>
      <w:bookmarkStart w:id="29" w:name="R413617303356481I45559"/>
      <w:r>
        <w:t>Nursing Shortage Fact Sheet. (2012). Retrieved from http://www.aacn.nche.edu/media-relations/fact-sheets/nursing-shortage</w:t>
      </w:r>
      <w:bookmarkEnd w:id="29"/>
    </w:p>
    <w:p w14:paraId="2C31A5CC" w14:textId="6AF0A6B4" w:rsidR="00344C54" w:rsidRDefault="00344C54" w:rsidP="00344C54">
      <w:pPr>
        <w:pStyle w:val="APAReference"/>
      </w:pPr>
      <w:bookmarkStart w:id="30" w:name="R413615782291667I45559"/>
      <w:r>
        <w:t xml:space="preserve">RN Survey. (2010). </w:t>
      </w:r>
      <w:r>
        <w:rPr>
          <w:i/>
        </w:rPr>
        <w:t xml:space="preserve">The Registered Nurse Population: Initial Findings from the 2008 National Sample Survey of Registered Nurses. </w:t>
      </w:r>
      <w:r>
        <w:t>Retrieved fromhttp://bhpr.hrsa.gov/healthworkforce/rnsurveys/rnsurveyinitial2008.pdf</w:t>
      </w:r>
      <w:bookmarkEnd w:id="30"/>
    </w:p>
    <w:p w14:paraId="2D3835E9" w14:textId="3669DB9C" w:rsidR="00344C54" w:rsidRDefault="00344C54" w:rsidP="00344C54">
      <w:pPr>
        <w:pStyle w:val="APAReference"/>
      </w:pPr>
      <w:bookmarkStart w:id="31" w:name="R413456078935185I45559"/>
      <w:r>
        <w:t xml:space="preserve">Rothberg, M. B., Abraham, I., </w:t>
      </w:r>
      <w:proofErr w:type="spellStart"/>
      <w:r>
        <w:t>Lindenauer</w:t>
      </w:r>
      <w:proofErr w:type="spellEnd"/>
      <w:r>
        <w:t xml:space="preserve">, P. K., &amp; Rose, D. N. (2005). </w:t>
      </w:r>
      <w:proofErr w:type="gramStart"/>
      <w:r>
        <w:t>Improving Nurse to Patient Staffing Ratios as a Cost Effective Safety Intervention.</w:t>
      </w:r>
      <w:proofErr w:type="gramEnd"/>
      <w:r>
        <w:t xml:space="preserve"> Retrieved from </w:t>
      </w:r>
      <w:r>
        <w:lastRenderedPageBreak/>
        <w:t>http://vwvw.massnurses.org/files/file/Legislation-and-Politics/Cost_Effectiveness_Study.pdf</w:t>
      </w:r>
      <w:bookmarkEnd w:id="31"/>
    </w:p>
    <w:p w14:paraId="161AAEEA" w14:textId="18B5062D" w:rsidR="00344C54" w:rsidRPr="00344C54" w:rsidRDefault="00344C54" w:rsidP="00344C54">
      <w:pPr>
        <w:pStyle w:val="APAReference"/>
      </w:pPr>
      <w:bookmarkStart w:id="32" w:name="R413455810185185I45559"/>
      <w:r>
        <w:t>Stanton, M. W. (2004). Hospital Nurse Staffing and Quality of Care. Retrieved from http://www.ahrq.gov/research/findings/factsheets/services/nursestaffing/nursestaff.pdf</w:t>
      </w:r>
      <w:bookmarkEnd w:id="32"/>
    </w:p>
    <w:p w14:paraId="620D3556" w14:textId="128A7B3F" w:rsidR="00BD72E2" w:rsidRDefault="00BD72E2" w:rsidP="00BD72E2">
      <w:pPr>
        <w:pStyle w:val="APAHeadingCenterIncludedInTOC"/>
      </w:pPr>
    </w:p>
    <w:sectPr w:rsidR="00BD72E2" w:rsidSect="00535F7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ECC18" w14:textId="77777777" w:rsidR="004771A3" w:rsidRDefault="004771A3">
      <w:r>
        <w:separator/>
      </w:r>
    </w:p>
  </w:endnote>
  <w:endnote w:type="continuationSeparator" w:id="0">
    <w:p w14:paraId="34AE2CD4" w14:textId="77777777" w:rsidR="004771A3" w:rsidRDefault="0047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8D2D3" w14:textId="77777777" w:rsidR="006F0D0D" w:rsidRDefault="006F0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8ADD" w14:textId="77777777" w:rsidR="006F0D0D" w:rsidRDefault="006F0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D84A" w14:textId="77777777" w:rsidR="006F0D0D" w:rsidRDefault="006F0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BB447" w14:textId="77777777" w:rsidR="004771A3" w:rsidRDefault="004771A3">
      <w:r>
        <w:separator/>
      </w:r>
    </w:p>
  </w:footnote>
  <w:footnote w:type="continuationSeparator" w:id="0">
    <w:p w14:paraId="3888C601" w14:textId="77777777" w:rsidR="004771A3" w:rsidRDefault="0047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B98C" w14:textId="77777777" w:rsidR="006F0D0D" w:rsidRDefault="006F0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B8E03" w14:textId="0945939B" w:rsidR="006F0D0D" w:rsidRPr="004C5786" w:rsidRDefault="006F0D0D" w:rsidP="004C5786">
    <w:pPr>
      <w:pStyle w:val="APAPageHeading"/>
    </w:pPr>
    <w:r>
      <w:t>CHALLENGES IN NURSING: SHORTAGES, STAFFING RATIOS &amp;</w:t>
    </w:r>
    <w:r>
      <w:tab/>
    </w:r>
    <w:r>
      <w:fldChar w:fldCharType="begin"/>
    </w:r>
    <w:r>
      <w:instrText xml:space="preserve"> PAGE  \* MERGEFORMAT </w:instrText>
    </w:r>
    <w:r>
      <w:fldChar w:fldCharType="separate"/>
    </w:r>
    <w:r w:rsidR="00632A9F">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4E4E" w14:textId="484261CE" w:rsidR="006F0D0D" w:rsidRPr="004C5786" w:rsidRDefault="006F0D0D" w:rsidP="004C5786">
    <w:pPr>
      <w:pStyle w:val="APAPageHeading"/>
    </w:pPr>
    <w:r>
      <w:t>CHALLENGES IN NURSING: SHORTAGES, STAFFING RATIOS &amp;</w:t>
    </w:r>
    <w:r>
      <w:tab/>
    </w:r>
    <w:r>
      <w:fldChar w:fldCharType="begin"/>
    </w:r>
    <w:r>
      <w:instrText xml:space="preserve"> PAGE  \* MERGEFORMAT </w:instrText>
    </w:r>
    <w:r>
      <w:fldChar w:fldCharType="separate"/>
    </w:r>
    <w:r w:rsidR="00CD2858">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9D3CC" w14:textId="0E59A737" w:rsidR="006F0D0D" w:rsidRPr="004C5786" w:rsidRDefault="006F0D0D" w:rsidP="004C5786">
    <w:pPr>
      <w:pStyle w:val="APAPageHeading"/>
    </w:pPr>
    <w:r>
      <w:t>CHALLENGES IN NURSING: SHORTAGES, STAFFING RATIOS &amp;</w:t>
    </w:r>
    <w:r>
      <w:tab/>
    </w:r>
    <w:r>
      <w:fldChar w:fldCharType="begin"/>
    </w:r>
    <w:r>
      <w:instrText xml:space="preserve"> PAGE  \* MERGEFORMAT </w:instrText>
    </w:r>
    <w:r>
      <w:fldChar w:fldCharType="separate"/>
    </w:r>
    <w:r w:rsidR="00632A9F">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13455430787037I45559" w:val="*1,774˜17R~G~Hughes~˜12032008˜14Nurse Staffing and Patient Care Quality and Patient Care Quality and Safety˜15Patient Safety and Quality: An Evidenced Based Handbook for Nurses˜2200˜152˜23361˜23371˜2711˜241˜173˜171111˜172135˜1603˜2338˜21950˜2194˜110˜111˜1449˜2690˜1196˜1609http://www.ncbi.nlm.nih.gov/books/NBK2676/˜"/>
    <w:docVar w:name="413455501620370I45559" w:val="*1,597˜11Carol~J~Huston~˜12032010˜15Professional Issues in Nursing: Challenges and Opportunities˜2201˜1522nd˜21951˜21940˜110Philadelphia˜111Lippincott Williams &amp; Wilkins˜1449˜269˜1196˜1609˜"/>
    <w:docVar w:name="413455810185185I45559" w:val="*1,262˜1ù1ùMark~W~Stanton~ù˜1ù203ù2004ù˜1ù3ùHospital Nurse Staffing and Quality of Careù˜2ù70ù1ù˜1ù112ùù˜1ù12ùhttp://www.ahrq.gov/research/findings/factsheets/services/nursestaffing/nursestaff.pdfù˜"/>
    <w:docVar w:name="413455849074074I45559" w:val="*1,610˜13Mandated Staffing Ratios˜1234Policy Statement on Mandated Staffing Ratios˜12032012˜2701˜1112˜112http://www.aone.org/resources/leadership%20tools/staffingratios.shtml˜"/>
    <w:docVar w:name="413456078935185I45559" w:val="*1,262˜1ù1ùMicheal~B~Rothberg~Ivo~~Abraham~Peter~K~Lindenauer~David~N~Rose~ù˜1ù203ù2005ù˜1ù3ùImproving Nurse to Patient Staffing Ratios as aCost Effective Safety Interventionù˜2ù70ù1ù˜1ù112ùù˜1ù12ùhttp://vwvw.massnurses.org/files/file/Legislation-and-Politics/Cost_Effectiveness_Study.pdfù˜"/>
    <w:docVar w:name="413456171412037I45559" w:val="*1,262˜11Peter~I~Beurhaus~˜12032009˜13Avoiding MandatoryHospital Nurse Staffing Ratios: An Economic Commentary˜2701˜1112˜112http://www.mendeley.com/catalog/avoiding-mandatory-hospital-nurse-staffing-ratios-economic-commentary/˜"/>
    <w:docVar w:name="413615677893519I45559" w:val="*1,184˜11˜1892011˜12422011˜14Summary˜21831˜17˜15The Future of Nursing: Leading Change, Advancing Health˜21971˜21960˜1450˜2711˜2337˜241˜1711˜17216˜173˜2314˜1603˜21950˜2194˜110˜111˜1449˜2690˜1196˜1609http://books.nap.edu/openbook.php?record_id=12956&amp;page=1˜"/>
    <w:docVar w:name="413615762847222I45559" w:val="*1,616˜1200U.S. Department of Health and Human Services, Health Resources and Services Administration˜1141http://bhpr.hrsa.gov/healthworkforce/rnsurveys/rnsurveyinitial2008.pdf˜"/>
    <w:docVar w:name="413615782291667I45559" w:val="*1,617˜1200U.S. Department of Health and Human Services, Health Resources and Services Administration˜2981˜122010˜1141http://bhpr.hrsa.gov/healthworkforce/rnsurveys/rnsurveyinitial2008.pdf˜"/>
    <w:docVar w:name="413617303356481I45559" w:val="*1,610˜13Nursing Shortage Fact Sheet˜1234Nursing Shortage˜12032012˜2701˜1112˜112http://www.aacn.nche.edu/media-relations/fact-sheets/nursing-shortage˜"/>
    <w:docVar w:name="413618030439815I45559" w:val="*1,616˜1200Career One Stop˜1141http://www.careerinfonet.org/oview2.asp?next=oview2&amp;Level=edu4&amp;optstatus=011000000&amp;jobfam=29&amp;id=1&amp;nodeid=4&amp;soccode=291141&amp;stfips=36&amp;ShowAll=˜"/>
    <w:docVar w:name="bmHeaderInfo" w:val="CHALLENGES IN NURSING: SHORTAGES, STAFFING RATIOS &amp;"/>
    <w:docVar w:name="cIsAbstract" w:val="True"/>
    <w:docVar w:name="cPaperAPAOrMLA" w:val="1"/>
    <w:docVar w:name="cUniquePaperID" w:val="413615343171296I45559"/>
    <w:docVar w:name="HasTitlePage" w:val="True"/>
    <w:docVar w:name="LastEditedVersion" w:val="5"/>
  </w:docVars>
  <w:rsids>
    <w:rsidRoot w:val="00535F7C"/>
    <w:rsid w:val="000022DA"/>
    <w:rsid w:val="00003776"/>
    <w:rsid w:val="00004A0E"/>
    <w:rsid w:val="0000704A"/>
    <w:rsid w:val="0000750F"/>
    <w:rsid w:val="000100C0"/>
    <w:rsid w:val="00011136"/>
    <w:rsid w:val="00011189"/>
    <w:rsid w:val="0001296A"/>
    <w:rsid w:val="00013627"/>
    <w:rsid w:val="00014F5A"/>
    <w:rsid w:val="00015424"/>
    <w:rsid w:val="00015FF1"/>
    <w:rsid w:val="0001685B"/>
    <w:rsid w:val="0002073C"/>
    <w:rsid w:val="00024E98"/>
    <w:rsid w:val="00025FAC"/>
    <w:rsid w:val="000277AA"/>
    <w:rsid w:val="00031745"/>
    <w:rsid w:val="000323AD"/>
    <w:rsid w:val="00033E75"/>
    <w:rsid w:val="00034E5C"/>
    <w:rsid w:val="00035FF6"/>
    <w:rsid w:val="00040203"/>
    <w:rsid w:val="000428F1"/>
    <w:rsid w:val="00043377"/>
    <w:rsid w:val="000455A3"/>
    <w:rsid w:val="00045A9F"/>
    <w:rsid w:val="00045BCD"/>
    <w:rsid w:val="00047B6B"/>
    <w:rsid w:val="000503B7"/>
    <w:rsid w:val="00051B53"/>
    <w:rsid w:val="00051E09"/>
    <w:rsid w:val="0005298A"/>
    <w:rsid w:val="00052BB5"/>
    <w:rsid w:val="000531FC"/>
    <w:rsid w:val="00053A13"/>
    <w:rsid w:val="00054627"/>
    <w:rsid w:val="000553B6"/>
    <w:rsid w:val="00055EAD"/>
    <w:rsid w:val="00060162"/>
    <w:rsid w:val="00060F59"/>
    <w:rsid w:val="000625FF"/>
    <w:rsid w:val="00063D22"/>
    <w:rsid w:val="000645CE"/>
    <w:rsid w:val="00064753"/>
    <w:rsid w:val="00065715"/>
    <w:rsid w:val="00065A4C"/>
    <w:rsid w:val="00066EEF"/>
    <w:rsid w:val="000676E9"/>
    <w:rsid w:val="00067855"/>
    <w:rsid w:val="0007012E"/>
    <w:rsid w:val="000718A5"/>
    <w:rsid w:val="00072C07"/>
    <w:rsid w:val="00072CEF"/>
    <w:rsid w:val="00072F91"/>
    <w:rsid w:val="00075B68"/>
    <w:rsid w:val="00076C85"/>
    <w:rsid w:val="000777BB"/>
    <w:rsid w:val="00077CA5"/>
    <w:rsid w:val="00080A06"/>
    <w:rsid w:val="00080A96"/>
    <w:rsid w:val="0008185E"/>
    <w:rsid w:val="00082588"/>
    <w:rsid w:val="00082D96"/>
    <w:rsid w:val="00083CA1"/>
    <w:rsid w:val="00084594"/>
    <w:rsid w:val="0008593A"/>
    <w:rsid w:val="00085AB3"/>
    <w:rsid w:val="00085FA2"/>
    <w:rsid w:val="000860FD"/>
    <w:rsid w:val="0009053F"/>
    <w:rsid w:val="0009147F"/>
    <w:rsid w:val="00092E3B"/>
    <w:rsid w:val="00093416"/>
    <w:rsid w:val="0009346D"/>
    <w:rsid w:val="00094C9D"/>
    <w:rsid w:val="000951BD"/>
    <w:rsid w:val="0009552B"/>
    <w:rsid w:val="000968B7"/>
    <w:rsid w:val="000A0301"/>
    <w:rsid w:val="000A0314"/>
    <w:rsid w:val="000A2493"/>
    <w:rsid w:val="000A4324"/>
    <w:rsid w:val="000A7474"/>
    <w:rsid w:val="000A7C2C"/>
    <w:rsid w:val="000B0007"/>
    <w:rsid w:val="000B170D"/>
    <w:rsid w:val="000B18A9"/>
    <w:rsid w:val="000B2225"/>
    <w:rsid w:val="000B25A0"/>
    <w:rsid w:val="000B390D"/>
    <w:rsid w:val="000B4365"/>
    <w:rsid w:val="000B44D6"/>
    <w:rsid w:val="000B772C"/>
    <w:rsid w:val="000C03BF"/>
    <w:rsid w:val="000C11DE"/>
    <w:rsid w:val="000C1FC5"/>
    <w:rsid w:val="000C2BF4"/>
    <w:rsid w:val="000C6D34"/>
    <w:rsid w:val="000C6EAB"/>
    <w:rsid w:val="000C7EF4"/>
    <w:rsid w:val="000D156B"/>
    <w:rsid w:val="000D2B19"/>
    <w:rsid w:val="000D2C3F"/>
    <w:rsid w:val="000D2FF5"/>
    <w:rsid w:val="000D46BF"/>
    <w:rsid w:val="000D4AEA"/>
    <w:rsid w:val="000D605A"/>
    <w:rsid w:val="000D6B46"/>
    <w:rsid w:val="000D79A9"/>
    <w:rsid w:val="000D7BE9"/>
    <w:rsid w:val="000D7D73"/>
    <w:rsid w:val="000E332F"/>
    <w:rsid w:val="000E545D"/>
    <w:rsid w:val="000E5B81"/>
    <w:rsid w:val="000E6116"/>
    <w:rsid w:val="000F01E0"/>
    <w:rsid w:val="000F14DE"/>
    <w:rsid w:val="000F20F8"/>
    <w:rsid w:val="000F2E61"/>
    <w:rsid w:val="000F5A60"/>
    <w:rsid w:val="000F5E97"/>
    <w:rsid w:val="000F7897"/>
    <w:rsid w:val="00103036"/>
    <w:rsid w:val="001041BF"/>
    <w:rsid w:val="00105122"/>
    <w:rsid w:val="0010597B"/>
    <w:rsid w:val="00105CBF"/>
    <w:rsid w:val="00106873"/>
    <w:rsid w:val="00106E14"/>
    <w:rsid w:val="001070AD"/>
    <w:rsid w:val="0011050C"/>
    <w:rsid w:val="00111633"/>
    <w:rsid w:val="00115618"/>
    <w:rsid w:val="0011599A"/>
    <w:rsid w:val="00116ADB"/>
    <w:rsid w:val="001170F1"/>
    <w:rsid w:val="00117D2A"/>
    <w:rsid w:val="00120563"/>
    <w:rsid w:val="001217D1"/>
    <w:rsid w:val="001218B0"/>
    <w:rsid w:val="00121FC6"/>
    <w:rsid w:val="00122D08"/>
    <w:rsid w:val="00123240"/>
    <w:rsid w:val="001235F2"/>
    <w:rsid w:val="00124F6E"/>
    <w:rsid w:val="00126126"/>
    <w:rsid w:val="00126C95"/>
    <w:rsid w:val="0012702A"/>
    <w:rsid w:val="00127244"/>
    <w:rsid w:val="0013109F"/>
    <w:rsid w:val="00131A06"/>
    <w:rsid w:val="001334DB"/>
    <w:rsid w:val="0013463E"/>
    <w:rsid w:val="001350B0"/>
    <w:rsid w:val="0013528E"/>
    <w:rsid w:val="0013580A"/>
    <w:rsid w:val="00137331"/>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607F0"/>
    <w:rsid w:val="001608C4"/>
    <w:rsid w:val="00161C96"/>
    <w:rsid w:val="00162410"/>
    <w:rsid w:val="001634D7"/>
    <w:rsid w:val="00164E7D"/>
    <w:rsid w:val="00165696"/>
    <w:rsid w:val="0016796B"/>
    <w:rsid w:val="001714A3"/>
    <w:rsid w:val="001717AD"/>
    <w:rsid w:val="00173AD6"/>
    <w:rsid w:val="00174C8C"/>
    <w:rsid w:val="0017576B"/>
    <w:rsid w:val="00176C2C"/>
    <w:rsid w:val="00176C58"/>
    <w:rsid w:val="00180E56"/>
    <w:rsid w:val="001824A5"/>
    <w:rsid w:val="00182674"/>
    <w:rsid w:val="00183914"/>
    <w:rsid w:val="00186B2E"/>
    <w:rsid w:val="001872ED"/>
    <w:rsid w:val="00187ACF"/>
    <w:rsid w:val="00191541"/>
    <w:rsid w:val="001915EC"/>
    <w:rsid w:val="00193D42"/>
    <w:rsid w:val="00194F61"/>
    <w:rsid w:val="0019637A"/>
    <w:rsid w:val="00196AB8"/>
    <w:rsid w:val="001A01B8"/>
    <w:rsid w:val="001A22D7"/>
    <w:rsid w:val="001A3F72"/>
    <w:rsid w:val="001A41D4"/>
    <w:rsid w:val="001A41E3"/>
    <w:rsid w:val="001A426B"/>
    <w:rsid w:val="001A48B8"/>
    <w:rsid w:val="001A504B"/>
    <w:rsid w:val="001A51CE"/>
    <w:rsid w:val="001A6290"/>
    <w:rsid w:val="001B175D"/>
    <w:rsid w:val="001B2572"/>
    <w:rsid w:val="001B3645"/>
    <w:rsid w:val="001B6C27"/>
    <w:rsid w:val="001B6E9D"/>
    <w:rsid w:val="001C063D"/>
    <w:rsid w:val="001C1746"/>
    <w:rsid w:val="001C28D2"/>
    <w:rsid w:val="001C2AE1"/>
    <w:rsid w:val="001C32FC"/>
    <w:rsid w:val="001C5744"/>
    <w:rsid w:val="001C5C5E"/>
    <w:rsid w:val="001C5F65"/>
    <w:rsid w:val="001C67B6"/>
    <w:rsid w:val="001D00DC"/>
    <w:rsid w:val="001D0ECC"/>
    <w:rsid w:val="001D268A"/>
    <w:rsid w:val="001D4296"/>
    <w:rsid w:val="001D4AAF"/>
    <w:rsid w:val="001D5268"/>
    <w:rsid w:val="001D5894"/>
    <w:rsid w:val="001D58C1"/>
    <w:rsid w:val="001D671A"/>
    <w:rsid w:val="001D7956"/>
    <w:rsid w:val="001D7C57"/>
    <w:rsid w:val="001E10AE"/>
    <w:rsid w:val="001E16E1"/>
    <w:rsid w:val="001E1BE4"/>
    <w:rsid w:val="001E1F31"/>
    <w:rsid w:val="001E25C4"/>
    <w:rsid w:val="001E34F7"/>
    <w:rsid w:val="001E45A4"/>
    <w:rsid w:val="001E5D0C"/>
    <w:rsid w:val="001E5E2E"/>
    <w:rsid w:val="001E6595"/>
    <w:rsid w:val="001E728D"/>
    <w:rsid w:val="001E7297"/>
    <w:rsid w:val="001F24FE"/>
    <w:rsid w:val="001F3961"/>
    <w:rsid w:val="001F637B"/>
    <w:rsid w:val="001F7594"/>
    <w:rsid w:val="002005B9"/>
    <w:rsid w:val="002005E1"/>
    <w:rsid w:val="00200A7F"/>
    <w:rsid w:val="00201A81"/>
    <w:rsid w:val="0020377A"/>
    <w:rsid w:val="002048C7"/>
    <w:rsid w:val="00204F2F"/>
    <w:rsid w:val="00205703"/>
    <w:rsid w:val="00205C43"/>
    <w:rsid w:val="002067AA"/>
    <w:rsid w:val="002073C7"/>
    <w:rsid w:val="0021012A"/>
    <w:rsid w:val="00211BF1"/>
    <w:rsid w:val="00211CB7"/>
    <w:rsid w:val="00212532"/>
    <w:rsid w:val="002133C2"/>
    <w:rsid w:val="0021462D"/>
    <w:rsid w:val="00214A4B"/>
    <w:rsid w:val="002156A5"/>
    <w:rsid w:val="00215795"/>
    <w:rsid w:val="00215880"/>
    <w:rsid w:val="00216044"/>
    <w:rsid w:val="00216F69"/>
    <w:rsid w:val="002202EF"/>
    <w:rsid w:val="0022347E"/>
    <w:rsid w:val="002252B7"/>
    <w:rsid w:val="0022564A"/>
    <w:rsid w:val="0022727A"/>
    <w:rsid w:val="0023071D"/>
    <w:rsid w:val="00231560"/>
    <w:rsid w:val="002329A1"/>
    <w:rsid w:val="00232A05"/>
    <w:rsid w:val="00232A51"/>
    <w:rsid w:val="00232EB1"/>
    <w:rsid w:val="00235D4A"/>
    <w:rsid w:val="002409A8"/>
    <w:rsid w:val="00240C83"/>
    <w:rsid w:val="00241923"/>
    <w:rsid w:val="002423B5"/>
    <w:rsid w:val="002437E6"/>
    <w:rsid w:val="0024609B"/>
    <w:rsid w:val="00247CA9"/>
    <w:rsid w:val="00251294"/>
    <w:rsid w:val="00252135"/>
    <w:rsid w:val="00254A47"/>
    <w:rsid w:val="00256F08"/>
    <w:rsid w:val="00257D7F"/>
    <w:rsid w:val="00262C8E"/>
    <w:rsid w:val="00264076"/>
    <w:rsid w:val="0026641D"/>
    <w:rsid w:val="00266BE9"/>
    <w:rsid w:val="00266C6A"/>
    <w:rsid w:val="00266D87"/>
    <w:rsid w:val="00267C1E"/>
    <w:rsid w:val="00267C71"/>
    <w:rsid w:val="00270A01"/>
    <w:rsid w:val="00271220"/>
    <w:rsid w:val="00271A1A"/>
    <w:rsid w:val="00271E46"/>
    <w:rsid w:val="002729C3"/>
    <w:rsid w:val="00272C43"/>
    <w:rsid w:val="00273546"/>
    <w:rsid w:val="0027588D"/>
    <w:rsid w:val="0027636B"/>
    <w:rsid w:val="00276370"/>
    <w:rsid w:val="002764EE"/>
    <w:rsid w:val="00276A48"/>
    <w:rsid w:val="002773FA"/>
    <w:rsid w:val="002779D5"/>
    <w:rsid w:val="00277A95"/>
    <w:rsid w:val="00281632"/>
    <w:rsid w:val="002830CD"/>
    <w:rsid w:val="00283345"/>
    <w:rsid w:val="00284837"/>
    <w:rsid w:val="00285FE5"/>
    <w:rsid w:val="00286880"/>
    <w:rsid w:val="00286B5B"/>
    <w:rsid w:val="002871C1"/>
    <w:rsid w:val="002909A0"/>
    <w:rsid w:val="002918EA"/>
    <w:rsid w:val="0029232B"/>
    <w:rsid w:val="00293639"/>
    <w:rsid w:val="00293F0C"/>
    <w:rsid w:val="00296369"/>
    <w:rsid w:val="002A076B"/>
    <w:rsid w:val="002A32AC"/>
    <w:rsid w:val="002A5CB7"/>
    <w:rsid w:val="002A5F46"/>
    <w:rsid w:val="002A7EDF"/>
    <w:rsid w:val="002B1342"/>
    <w:rsid w:val="002B23C3"/>
    <w:rsid w:val="002B2A4D"/>
    <w:rsid w:val="002B307F"/>
    <w:rsid w:val="002B3628"/>
    <w:rsid w:val="002B4081"/>
    <w:rsid w:val="002B40E2"/>
    <w:rsid w:val="002B445E"/>
    <w:rsid w:val="002B46A5"/>
    <w:rsid w:val="002B4F55"/>
    <w:rsid w:val="002B62B6"/>
    <w:rsid w:val="002B660D"/>
    <w:rsid w:val="002B68A4"/>
    <w:rsid w:val="002B6C5A"/>
    <w:rsid w:val="002B6CB2"/>
    <w:rsid w:val="002B6EA3"/>
    <w:rsid w:val="002C0621"/>
    <w:rsid w:val="002C203A"/>
    <w:rsid w:val="002C3DC8"/>
    <w:rsid w:val="002C5344"/>
    <w:rsid w:val="002C6E11"/>
    <w:rsid w:val="002C7795"/>
    <w:rsid w:val="002D357E"/>
    <w:rsid w:val="002D4CD7"/>
    <w:rsid w:val="002D579C"/>
    <w:rsid w:val="002D5B53"/>
    <w:rsid w:val="002D601A"/>
    <w:rsid w:val="002D6107"/>
    <w:rsid w:val="002D7CE6"/>
    <w:rsid w:val="002E1596"/>
    <w:rsid w:val="002E1C1A"/>
    <w:rsid w:val="002E38B3"/>
    <w:rsid w:val="002E3980"/>
    <w:rsid w:val="002E524C"/>
    <w:rsid w:val="002E6ABC"/>
    <w:rsid w:val="002E7BB5"/>
    <w:rsid w:val="002F1C92"/>
    <w:rsid w:val="002F22C7"/>
    <w:rsid w:val="002F2990"/>
    <w:rsid w:val="002F355D"/>
    <w:rsid w:val="002F42C4"/>
    <w:rsid w:val="002F67D0"/>
    <w:rsid w:val="002F769F"/>
    <w:rsid w:val="002F7F16"/>
    <w:rsid w:val="00300406"/>
    <w:rsid w:val="003013D8"/>
    <w:rsid w:val="00302829"/>
    <w:rsid w:val="00304072"/>
    <w:rsid w:val="0030408C"/>
    <w:rsid w:val="003047E5"/>
    <w:rsid w:val="00304FA2"/>
    <w:rsid w:val="003112B7"/>
    <w:rsid w:val="00312C03"/>
    <w:rsid w:val="00312C0A"/>
    <w:rsid w:val="003147FB"/>
    <w:rsid w:val="003162D9"/>
    <w:rsid w:val="00317862"/>
    <w:rsid w:val="00321211"/>
    <w:rsid w:val="003221B8"/>
    <w:rsid w:val="0032424E"/>
    <w:rsid w:val="00324293"/>
    <w:rsid w:val="00326614"/>
    <w:rsid w:val="00326D13"/>
    <w:rsid w:val="00326D6C"/>
    <w:rsid w:val="003338CD"/>
    <w:rsid w:val="00334DE6"/>
    <w:rsid w:val="003353D8"/>
    <w:rsid w:val="0033781A"/>
    <w:rsid w:val="00340452"/>
    <w:rsid w:val="00341408"/>
    <w:rsid w:val="0034375E"/>
    <w:rsid w:val="00343EE0"/>
    <w:rsid w:val="00344C54"/>
    <w:rsid w:val="00346027"/>
    <w:rsid w:val="0034681B"/>
    <w:rsid w:val="00346B62"/>
    <w:rsid w:val="00346EDA"/>
    <w:rsid w:val="00351491"/>
    <w:rsid w:val="003515E9"/>
    <w:rsid w:val="00351A14"/>
    <w:rsid w:val="00352435"/>
    <w:rsid w:val="00353CA8"/>
    <w:rsid w:val="00354DBA"/>
    <w:rsid w:val="00354E6D"/>
    <w:rsid w:val="00362C66"/>
    <w:rsid w:val="00363A1E"/>
    <w:rsid w:val="00365594"/>
    <w:rsid w:val="003661C5"/>
    <w:rsid w:val="00366DC6"/>
    <w:rsid w:val="00367EC2"/>
    <w:rsid w:val="00371A8C"/>
    <w:rsid w:val="00373541"/>
    <w:rsid w:val="0037387E"/>
    <w:rsid w:val="00374B95"/>
    <w:rsid w:val="00374C02"/>
    <w:rsid w:val="00375A1B"/>
    <w:rsid w:val="00375B22"/>
    <w:rsid w:val="00376775"/>
    <w:rsid w:val="003768A4"/>
    <w:rsid w:val="003775CA"/>
    <w:rsid w:val="0038146A"/>
    <w:rsid w:val="00385539"/>
    <w:rsid w:val="00385B25"/>
    <w:rsid w:val="00390DA0"/>
    <w:rsid w:val="00391EED"/>
    <w:rsid w:val="003934DC"/>
    <w:rsid w:val="003963D7"/>
    <w:rsid w:val="00396B88"/>
    <w:rsid w:val="0039754C"/>
    <w:rsid w:val="0039760F"/>
    <w:rsid w:val="00397A67"/>
    <w:rsid w:val="00397F11"/>
    <w:rsid w:val="003A00CB"/>
    <w:rsid w:val="003A14EB"/>
    <w:rsid w:val="003A1559"/>
    <w:rsid w:val="003A1803"/>
    <w:rsid w:val="003A21B9"/>
    <w:rsid w:val="003A2293"/>
    <w:rsid w:val="003A2486"/>
    <w:rsid w:val="003A2678"/>
    <w:rsid w:val="003A3C20"/>
    <w:rsid w:val="003A3D10"/>
    <w:rsid w:val="003A3D7A"/>
    <w:rsid w:val="003A3DEC"/>
    <w:rsid w:val="003A46C9"/>
    <w:rsid w:val="003A4E5F"/>
    <w:rsid w:val="003B05DC"/>
    <w:rsid w:val="003B16DC"/>
    <w:rsid w:val="003B648B"/>
    <w:rsid w:val="003B7E34"/>
    <w:rsid w:val="003C1153"/>
    <w:rsid w:val="003C1D00"/>
    <w:rsid w:val="003C3D11"/>
    <w:rsid w:val="003C45C2"/>
    <w:rsid w:val="003C65BF"/>
    <w:rsid w:val="003C66CC"/>
    <w:rsid w:val="003C66EE"/>
    <w:rsid w:val="003D07AA"/>
    <w:rsid w:val="003D12E3"/>
    <w:rsid w:val="003D3F4B"/>
    <w:rsid w:val="003D40B5"/>
    <w:rsid w:val="003D46CB"/>
    <w:rsid w:val="003D568B"/>
    <w:rsid w:val="003D5CB4"/>
    <w:rsid w:val="003D6D11"/>
    <w:rsid w:val="003E01A9"/>
    <w:rsid w:val="003E154B"/>
    <w:rsid w:val="003E23C3"/>
    <w:rsid w:val="003E537C"/>
    <w:rsid w:val="003E6233"/>
    <w:rsid w:val="003F04D1"/>
    <w:rsid w:val="003F2670"/>
    <w:rsid w:val="003F27CE"/>
    <w:rsid w:val="003F67B2"/>
    <w:rsid w:val="003F7A6A"/>
    <w:rsid w:val="004017A8"/>
    <w:rsid w:val="004020CE"/>
    <w:rsid w:val="00402858"/>
    <w:rsid w:val="00403652"/>
    <w:rsid w:val="00406689"/>
    <w:rsid w:val="00406E0E"/>
    <w:rsid w:val="00406F8F"/>
    <w:rsid w:val="004075B6"/>
    <w:rsid w:val="00407B40"/>
    <w:rsid w:val="004104CD"/>
    <w:rsid w:val="004113E8"/>
    <w:rsid w:val="00413981"/>
    <w:rsid w:val="00413E11"/>
    <w:rsid w:val="00415EE0"/>
    <w:rsid w:val="00415F66"/>
    <w:rsid w:val="00416B4B"/>
    <w:rsid w:val="00416FF0"/>
    <w:rsid w:val="00421436"/>
    <w:rsid w:val="00421581"/>
    <w:rsid w:val="004215D4"/>
    <w:rsid w:val="00421C7E"/>
    <w:rsid w:val="00422C7D"/>
    <w:rsid w:val="00427E3C"/>
    <w:rsid w:val="00431605"/>
    <w:rsid w:val="0043255D"/>
    <w:rsid w:val="004327A6"/>
    <w:rsid w:val="00432B5E"/>
    <w:rsid w:val="0043569C"/>
    <w:rsid w:val="00436242"/>
    <w:rsid w:val="0043774D"/>
    <w:rsid w:val="004379D9"/>
    <w:rsid w:val="00441F85"/>
    <w:rsid w:val="00443D91"/>
    <w:rsid w:val="00444946"/>
    <w:rsid w:val="00444BD7"/>
    <w:rsid w:val="004455A6"/>
    <w:rsid w:val="00446BE4"/>
    <w:rsid w:val="0044745A"/>
    <w:rsid w:val="00450181"/>
    <w:rsid w:val="0045042B"/>
    <w:rsid w:val="0045139A"/>
    <w:rsid w:val="00451626"/>
    <w:rsid w:val="00451E56"/>
    <w:rsid w:val="00452ED2"/>
    <w:rsid w:val="00454672"/>
    <w:rsid w:val="0045719E"/>
    <w:rsid w:val="00461401"/>
    <w:rsid w:val="004614B1"/>
    <w:rsid w:val="004615F4"/>
    <w:rsid w:val="00461B9E"/>
    <w:rsid w:val="0046282B"/>
    <w:rsid w:val="004635B0"/>
    <w:rsid w:val="00467BB2"/>
    <w:rsid w:val="0047130D"/>
    <w:rsid w:val="00471E6D"/>
    <w:rsid w:val="0047205B"/>
    <w:rsid w:val="004728E1"/>
    <w:rsid w:val="00475151"/>
    <w:rsid w:val="00475668"/>
    <w:rsid w:val="00476096"/>
    <w:rsid w:val="004771A3"/>
    <w:rsid w:val="00480D65"/>
    <w:rsid w:val="00480F4F"/>
    <w:rsid w:val="00483918"/>
    <w:rsid w:val="00490673"/>
    <w:rsid w:val="00490F0A"/>
    <w:rsid w:val="004912A6"/>
    <w:rsid w:val="00491C36"/>
    <w:rsid w:val="00492A19"/>
    <w:rsid w:val="00496A04"/>
    <w:rsid w:val="00497A70"/>
    <w:rsid w:val="004A0428"/>
    <w:rsid w:val="004A1B0D"/>
    <w:rsid w:val="004A2156"/>
    <w:rsid w:val="004A21A3"/>
    <w:rsid w:val="004A2758"/>
    <w:rsid w:val="004A2933"/>
    <w:rsid w:val="004A49BE"/>
    <w:rsid w:val="004A5B51"/>
    <w:rsid w:val="004A61D0"/>
    <w:rsid w:val="004A6E3C"/>
    <w:rsid w:val="004A7132"/>
    <w:rsid w:val="004B14E3"/>
    <w:rsid w:val="004B26B0"/>
    <w:rsid w:val="004B26CE"/>
    <w:rsid w:val="004B39D0"/>
    <w:rsid w:val="004B3CCB"/>
    <w:rsid w:val="004B5294"/>
    <w:rsid w:val="004B64D2"/>
    <w:rsid w:val="004B6E2D"/>
    <w:rsid w:val="004B6FC5"/>
    <w:rsid w:val="004B79D3"/>
    <w:rsid w:val="004C04AC"/>
    <w:rsid w:val="004C2C70"/>
    <w:rsid w:val="004C5786"/>
    <w:rsid w:val="004C697B"/>
    <w:rsid w:val="004C6BE4"/>
    <w:rsid w:val="004C6C20"/>
    <w:rsid w:val="004C71A2"/>
    <w:rsid w:val="004C7384"/>
    <w:rsid w:val="004D01B0"/>
    <w:rsid w:val="004D059A"/>
    <w:rsid w:val="004D0C00"/>
    <w:rsid w:val="004D1BEB"/>
    <w:rsid w:val="004D2770"/>
    <w:rsid w:val="004D5A76"/>
    <w:rsid w:val="004D743F"/>
    <w:rsid w:val="004E40E7"/>
    <w:rsid w:val="004E4238"/>
    <w:rsid w:val="004E43BF"/>
    <w:rsid w:val="004E4A06"/>
    <w:rsid w:val="004F04AD"/>
    <w:rsid w:val="004F0978"/>
    <w:rsid w:val="004F1D60"/>
    <w:rsid w:val="004F4A78"/>
    <w:rsid w:val="004F55B9"/>
    <w:rsid w:val="004F5F21"/>
    <w:rsid w:val="00500F5C"/>
    <w:rsid w:val="005011CD"/>
    <w:rsid w:val="00501DF0"/>
    <w:rsid w:val="00501EC4"/>
    <w:rsid w:val="00502291"/>
    <w:rsid w:val="005027EF"/>
    <w:rsid w:val="00503E10"/>
    <w:rsid w:val="005101E4"/>
    <w:rsid w:val="0051076B"/>
    <w:rsid w:val="005118A0"/>
    <w:rsid w:val="0051203B"/>
    <w:rsid w:val="00512717"/>
    <w:rsid w:val="005127B2"/>
    <w:rsid w:val="005141AC"/>
    <w:rsid w:val="00514423"/>
    <w:rsid w:val="005145F2"/>
    <w:rsid w:val="00517748"/>
    <w:rsid w:val="00520233"/>
    <w:rsid w:val="005212CA"/>
    <w:rsid w:val="00521DF6"/>
    <w:rsid w:val="005228A4"/>
    <w:rsid w:val="00522AC5"/>
    <w:rsid w:val="005257C6"/>
    <w:rsid w:val="005258B0"/>
    <w:rsid w:val="005260AF"/>
    <w:rsid w:val="005278D1"/>
    <w:rsid w:val="0053102E"/>
    <w:rsid w:val="0053233A"/>
    <w:rsid w:val="00532DA0"/>
    <w:rsid w:val="005344C2"/>
    <w:rsid w:val="00535173"/>
    <w:rsid w:val="00535F7C"/>
    <w:rsid w:val="005368D3"/>
    <w:rsid w:val="00540D4C"/>
    <w:rsid w:val="00543C29"/>
    <w:rsid w:val="005442E7"/>
    <w:rsid w:val="005444F7"/>
    <w:rsid w:val="005465CF"/>
    <w:rsid w:val="00547853"/>
    <w:rsid w:val="00547B54"/>
    <w:rsid w:val="00550B2D"/>
    <w:rsid w:val="00551271"/>
    <w:rsid w:val="00552E51"/>
    <w:rsid w:val="005540F8"/>
    <w:rsid w:val="005549AD"/>
    <w:rsid w:val="00554CB4"/>
    <w:rsid w:val="005557D0"/>
    <w:rsid w:val="005560EA"/>
    <w:rsid w:val="00556E7B"/>
    <w:rsid w:val="00560CFC"/>
    <w:rsid w:val="00561124"/>
    <w:rsid w:val="005615A5"/>
    <w:rsid w:val="00562CAE"/>
    <w:rsid w:val="0056405C"/>
    <w:rsid w:val="00564A93"/>
    <w:rsid w:val="005650EE"/>
    <w:rsid w:val="00567213"/>
    <w:rsid w:val="005708C8"/>
    <w:rsid w:val="00571E62"/>
    <w:rsid w:val="005721DA"/>
    <w:rsid w:val="00574175"/>
    <w:rsid w:val="0057453C"/>
    <w:rsid w:val="005748AC"/>
    <w:rsid w:val="0057504E"/>
    <w:rsid w:val="00575987"/>
    <w:rsid w:val="005773E2"/>
    <w:rsid w:val="00577428"/>
    <w:rsid w:val="00581455"/>
    <w:rsid w:val="00581E7E"/>
    <w:rsid w:val="005832E9"/>
    <w:rsid w:val="0058442B"/>
    <w:rsid w:val="00584C03"/>
    <w:rsid w:val="00585496"/>
    <w:rsid w:val="00586812"/>
    <w:rsid w:val="00586A2E"/>
    <w:rsid w:val="005876DC"/>
    <w:rsid w:val="00587B25"/>
    <w:rsid w:val="00590B21"/>
    <w:rsid w:val="00591CA7"/>
    <w:rsid w:val="00592775"/>
    <w:rsid w:val="00592945"/>
    <w:rsid w:val="005933AB"/>
    <w:rsid w:val="00593C02"/>
    <w:rsid w:val="00594358"/>
    <w:rsid w:val="005943CE"/>
    <w:rsid w:val="005961E5"/>
    <w:rsid w:val="00596F9E"/>
    <w:rsid w:val="005A11B2"/>
    <w:rsid w:val="005A1F1D"/>
    <w:rsid w:val="005A2554"/>
    <w:rsid w:val="005A280A"/>
    <w:rsid w:val="005A30F5"/>
    <w:rsid w:val="005A423A"/>
    <w:rsid w:val="005A658D"/>
    <w:rsid w:val="005A7022"/>
    <w:rsid w:val="005B031E"/>
    <w:rsid w:val="005B093C"/>
    <w:rsid w:val="005B1212"/>
    <w:rsid w:val="005B1477"/>
    <w:rsid w:val="005B172D"/>
    <w:rsid w:val="005B2002"/>
    <w:rsid w:val="005B3CDE"/>
    <w:rsid w:val="005B5BD8"/>
    <w:rsid w:val="005B613C"/>
    <w:rsid w:val="005B6909"/>
    <w:rsid w:val="005B7447"/>
    <w:rsid w:val="005C2062"/>
    <w:rsid w:val="005C2B59"/>
    <w:rsid w:val="005C3014"/>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E6DFE"/>
    <w:rsid w:val="005E7AD5"/>
    <w:rsid w:val="005F03E6"/>
    <w:rsid w:val="005F6687"/>
    <w:rsid w:val="005F732A"/>
    <w:rsid w:val="005F7879"/>
    <w:rsid w:val="00600222"/>
    <w:rsid w:val="00600B4A"/>
    <w:rsid w:val="00601283"/>
    <w:rsid w:val="00601679"/>
    <w:rsid w:val="00604740"/>
    <w:rsid w:val="00611E7C"/>
    <w:rsid w:val="006142E4"/>
    <w:rsid w:val="00614926"/>
    <w:rsid w:val="00615ED9"/>
    <w:rsid w:val="00616AAA"/>
    <w:rsid w:val="006207E8"/>
    <w:rsid w:val="00621191"/>
    <w:rsid w:val="00622699"/>
    <w:rsid w:val="0062424C"/>
    <w:rsid w:val="00625F35"/>
    <w:rsid w:val="00626481"/>
    <w:rsid w:val="006265CD"/>
    <w:rsid w:val="00632A9F"/>
    <w:rsid w:val="006334F5"/>
    <w:rsid w:val="006379B2"/>
    <w:rsid w:val="00637D86"/>
    <w:rsid w:val="00640162"/>
    <w:rsid w:val="00641AA4"/>
    <w:rsid w:val="00642FAE"/>
    <w:rsid w:val="00644751"/>
    <w:rsid w:val="006454CC"/>
    <w:rsid w:val="006460B9"/>
    <w:rsid w:val="006477AF"/>
    <w:rsid w:val="00650B3E"/>
    <w:rsid w:val="006510B1"/>
    <w:rsid w:val="00651BE3"/>
    <w:rsid w:val="00653E3D"/>
    <w:rsid w:val="00654DB8"/>
    <w:rsid w:val="00656A07"/>
    <w:rsid w:val="006600E5"/>
    <w:rsid w:val="006610AD"/>
    <w:rsid w:val="00661794"/>
    <w:rsid w:val="00661D38"/>
    <w:rsid w:val="00662059"/>
    <w:rsid w:val="00662143"/>
    <w:rsid w:val="00662755"/>
    <w:rsid w:val="00663BE0"/>
    <w:rsid w:val="0066499D"/>
    <w:rsid w:val="00664A2D"/>
    <w:rsid w:val="00664AC2"/>
    <w:rsid w:val="00665941"/>
    <w:rsid w:val="00666DBA"/>
    <w:rsid w:val="00670370"/>
    <w:rsid w:val="00670BC7"/>
    <w:rsid w:val="00670D1A"/>
    <w:rsid w:val="006713A8"/>
    <w:rsid w:val="006716B2"/>
    <w:rsid w:val="0067450F"/>
    <w:rsid w:val="00676629"/>
    <w:rsid w:val="00676C04"/>
    <w:rsid w:val="0068080D"/>
    <w:rsid w:val="00681C1C"/>
    <w:rsid w:val="0068251B"/>
    <w:rsid w:val="00682D64"/>
    <w:rsid w:val="00685368"/>
    <w:rsid w:val="006867D0"/>
    <w:rsid w:val="006906E2"/>
    <w:rsid w:val="006926A2"/>
    <w:rsid w:val="00697730"/>
    <w:rsid w:val="00697A6F"/>
    <w:rsid w:val="006A19F2"/>
    <w:rsid w:val="006A1D1B"/>
    <w:rsid w:val="006A33CC"/>
    <w:rsid w:val="006A3C81"/>
    <w:rsid w:val="006A5B05"/>
    <w:rsid w:val="006A5DAA"/>
    <w:rsid w:val="006A6456"/>
    <w:rsid w:val="006A64EF"/>
    <w:rsid w:val="006A65B3"/>
    <w:rsid w:val="006A737F"/>
    <w:rsid w:val="006B01BB"/>
    <w:rsid w:val="006B0670"/>
    <w:rsid w:val="006B08A2"/>
    <w:rsid w:val="006B2290"/>
    <w:rsid w:val="006B2EC6"/>
    <w:rsid w:val="006B346B"/>
    <w:rsid w:val="006B3526"/>
    <w:rsid w:val="006B357E"/>
    <w:rsid w:val="006B37BB"/>
    <w:rsid w:val="006B55DD"/>
    <w:rsid w:val="006B668C"/>
    <w:rsid w:val="006B66BD"/>
    <w:rsid w:val="006B6C4A"/>
    <w:rsid w:val="006B74AA"/>
    <w:rsid w:val="006B7C5C"/>
    <w:rsid w:val="006C0C99"/>
    <w:rsid w:val="006C163E"/>
    <w:rsid w:val="006C2009"/>
    <w:rsid w:val="006C2CEB"/>
    <w:rsid w:val="006C2D50"/>
    <w:rsid w:val="006C5169"/>
    <w:rsid w:val="006C5A57"/>
    <w:rsid w:val="006C5C51"/>
    <w:rsid w:val="006C61AE"/>
    <w:rsid w:val="006C691D"/>
    <w:rsid w:val="006C7077"/>
    <w:rsid w:val="006C7D1B"/>
    <w:rsid w:val="006D09CA"/>
    <w:rsid w:val="006D6792"/>
    <w:rsid w:val="006D6B14"/>
    <w:rsid w:val="006D7486"/>
    <w:rsid w:val="006E1D3F"/>
    <w:rsid w:val="006E24E7"/>
    <w:rsid w:val="006E2BA6"/>
    <w:rsid w:val="006E2F3E"/>
    <w:rsid w:val="006E636D"/>
    <w:rsid w:val="006E702D"/>
    <w:rsid w:val="006E71A1"/>
    <w:rsid w:val="006E750E"/>
    <w:rsid w:val="006E7FFA"/>
    <w:rsid w:val="006F04DE"/>
    <w:rsid w:val="006F0D0D"/>
    <w:rsid w:val="006F26CC"/>
    <w:rsid w:val="006F332E"/>
    <w:rsid w:val="006F4617"/>
    <w:rsid w:val="006F56C5"/>
    <w:rsid w:val="006F7A7B"/>
    <w:rsid w:val="007034EF"/>
    <w:rsid w:val="007053B9"/>
    <w:rsid w:val="00705D53"/>
    <w:rsid w:val="00706BDD"/>
    <w:rsid w:val="007102AA"/>
    <w:rsid w:val="00710735"/>
    <w:rsid w:val="00711401"/>
    <w:rsid w:val="00711921"/>
    <w:rsid w:val="00712FAC"/>
    <w:rsid w:val="00713C48"/>
    <w:rsid w:val="00714890"/>
    <w:rsid w:val="0071585C"/>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1779"/>
    <w:rsid w:val="007322EA"/>
    <w:rsid w:val="00733830"/>
    <w:rsid w:val="00736EF3"/>
    <w:rsid w:val="007374FA"/>
    <w:rsid w:val="00737807"/>
    <w:rsid w:val="00737C08"/>
    <w:rsid w:val="00740976"/>
    <w:rsid w:val="00742FE8"/>
    <w:rsid w:val="007439C3"/>
    <w:rsid w:val="00743C78"/>
    <w:rsid w:val="0074659C"/>
    <w:rsid w:val="00747066"/>
    <w:rsid w:val="00750033"/>
    <w:rsid w:val="00752C28"/>
    <w:rsid w:val="0075425B"/>
    <w:rsid w:val="007553B0"/>
    <w:rsid w:val="00755A12"/>
    <w:rsid w:val="00755DEC"/>
    <w:rsid w:val="007563CF"/>
    <w:rsid w:val="0075678B"/>
    <w:rsid w:val="00762A66"/>
    <w:rsid w:val="0076359E"/>
    <w:rsid w:val="0076418E"/>
    <w:rsid w:val="00764AB6"/>
    <w:rsid w:val="0076653E"/>
    <w:rsid w:val="007672CA"/>
    <w:rsid w:val="00767A93"/>
    <w:rsid w:val="00767BF0"/>
    <w:rsid w:val="00772629"/>
    <w:rsid w:val="007732D9"/>
    <w:rsid w:val="00773ECE"/>
    <w:rsid w:val="007742CF"/>
    <w:rsid w:val="00776042"/>
    <w:rsid w:val="0077611D"/>
    <w:rsid w:val="00776914"/>
    <w:rsid w:val="00777059"/>
    <w:rsid w:val="0078009D"/>
    <w:rsid w:val="007804EF"/>
    <w:rsid w:val="007816D4"/>
    <w:rsid w:val="00783E25"/>
    <w:rsid w:val="00784577"/>
    <w:rsid w:val="0078460B"/>
    <w:rsid w:val="00785077"/>
    <w:rsid w:val="0078524B"/>
    <w:rsid w:val="007872AE"/>
    <w:rsid w:val="00787846"/>
    <w:rsid w:val="00790DCE"/>
    <w:rsid w:val="007918F8"/>
    <w:rsid w:val="00791AD7"/>
    <w:rsid w:val="00791FE0"/>
    <w:rsid w:val="0079266F"/>
    <w:rsid w:val="00792FCB"/>
    <w:rsid w:val="00795A58"/>
    <w:rsid w:val="00796993"/>
    <w:rsid w:val="007A073A"/>
    <w:rsid w:val="007A0794"/>
    <w:rsid w:val="007A0936"/>
    <w:rsid w:val="007A1967"/>
    <w:rsid w:val="007A1DD9"/>
    <w:rsid w:val="007A4020"/>
    <w:rsid w:val="007A5289"/>
    <w:rsid w:val="007A7762"/>
    <w:rsid w:val="007B171D"/>
    <w:rsid w:val="007B240D"/>
    <w:rsid w:val="007B2560"/>
    <w:rsid w:val="007B3F47"/>
    <w:rsid w:val="007B4147"/>
    <w:rsid w:val="007B4432"/>
    <w:rsid w:val="007B4951"/>
    <w:rsid w:val="007B4BD6"/>
    <w:rsid w:val="007B540C"/>
    <w:rsid w:val="007B572C"/>
    <w:rsid w:val="007B5BCE"/>
    <w:rsid w:val="007B665D"/>
    <w:rsid w:val="007C04EF"/>
    <w:rsid w:val="007C0B49"/>
    <w:rsid w:val="007C2077"/>
    <w:rsid w:val="007C3630"/>
    <w:rsid w:val="007C3885"/>
    <w:rsid w:val="007D094A"/>
    <w:rsid w:val="007D132C"/>
    <w:rsid w:val="007D1A99"/>
    <w:rsid w:val="007D3A31"/>
    <w:rsid w:val="007D41A7"/>
    <w:rsid w:val="007D4C5C"/>
    <w:rsid w:val="007D5C15"/>
    <w:rsid w:val="007D5C9C"/>
    <w:rsid w:val="007D5EC8"/>
    <w:rsid w:val="007D68AA"/>
    <w:rsid w:val="007E082D"/>
    <w:rsid w:val="007E1636"/>
    <w:rsid w:val="007E1CE6"/>
    <w:rsid w:val="007E3372"/>
    <w:rsid w:val="007E341A"/>
    <w:rsid w:val="007E3695"/>
    <w:rsid w:val="007E3892"/>
    <w:rsid w:val="007E49A7"/>
    <w:rsid w:val="007E5D4E"/>
    <w:rsid w:val="007E64CE"/>
    <w:rsid w:val="007F5504"/>
    <w:rsid w:val="007F65E0"/>
    <w:rsid w:val="007F729F"/>
    <w:rsid w:val="007F7AF8"/>
    <w:rsid w:val="00800353"/>
    <w:rsid w:val="00800BA2"/>
    <w:rsid w:val="00800EFA"/>
    <w:rsid w:val="00801317"/>
    <w:rsid w:val="00802369"/>
    <w:rsid w:val="00802B37"/>
    <w:rsid w:val="00802FCD"/>
    <w:rsid w:val="008031A2"/>
    <w:rsid w:val="00803ADB"/>
    <w:rsid w:val="00804AAF"/>
    <w:rsid w:val="00805AE5"/>
    <w:rsid w:val="0080645A"/>
    <w:rsid w:val="00810391"/>
    <w:rsid w:val="008108C0"/>
    <w:rsid w:val="00810F09"/>
    <w:rsid w:val="0081191F"/>
    <w:rsid w:val="0081274A"/>
    <w:rsid w:val="00813D27"/>
    <w:rsid w:val="00816795"/>
    <w:rsid w:val="008169B5"/>
    <w:rsid w:val="008174F4"/>
    <w:rsid w:val="00821C9D"/>
    <w:rsid w:val="0082277A"/>
    <w:rsid w:val="00823B9E"/>
    <w:rsid w:val="00824D12"/>
    <w:rsid w:val="00826886"/>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844"/>
    <w:rsid w:val="00847847"/>
    <w:rsid w:val="00850B08"/>
    <w:rsid w:val="00850D81"/>
    <w:rsid w:val="0085113E"/>
    <w:rsid w:val="00852790"/>
    <w:rsid w:val="00852ED3"/>
    <w:rsid w:val="00854C2F"/>
    <w:rsid w:val="0085567D"/>
    <w:rsid w:val="00856D80"/>
    <w:rsid w:val="00857230"/>
    <w:rsid w:val="00857BE3"/>
    <w:rsid w:val="00861374"/>
    <w:rsid w:val="0086397B"/>
    <w:rsid w:val="008639D8"/>
    <w:rsid w:val="00866552"/>
    <w:rsid w:val="0086724E"/>
    <w:rsid w:val="008675FA"/>
    <w:rsid w:val="00867EC2"/>
    <w:rsid w:val="00871EE8"/>
    <w:rsid w:val="00873598"/>
    <w:rsid w:val="00873B35"/>
    <w:rsid w:val="00873EA4"/>
    <w:rsid w:val="00874297"/>
    <w:rsid w:val="00875013"/>
    <w:rsid w:val="00875898"/>
    <w:rsid w:val="00876951"/>
    <w:rsid w:val="00877EDF"/>
    <w:rsid w:val="00880638"/>
    <w:rsid w:val="0088195F"/>
    <w:rsid w:val="008829F5"/>
    <w:rsid w:val="00882A77"/>
    <w:rsid w:val="008831DD"/>
    <w:rsid w:val="00884B65"/>
    <w:rsid w:val="00884BA1"/>
    <w:rsid w:val="00886900"/>
    <w:rsid w:val="00887360"/>
    <w:rsid w:val="00887E92"/>
    <w:rsid w:val="00891DD5"/>
    <w:rsid w:val="00892590"/>
    <w:rsid w:val="00894317"/>
    <w:rsid w:val="00894947"/>
    <w:rsid w:val="008950AD"/>
    <w:rsid w:val="00895FC5"/>
    <w:rsid w:val="00896831"/>
    <w:rsid w:val="00896972"/>
    <w:rsid w:val="00896A6C"/>
    <w:rsid w:val="008A03DA"/>
    <w:rsid w:val="008A166F"/>
    <w:rsid w:val="008A188A"/>
    <w:rsid w:val="008A2A11"/>
    <w:rsid w:val="008A43BE"/>
    <w:rsid w:val="008A4553"/>
    <w:rsid w:val="008A4FDF"/>
    <w:rsid w:val="008A5F0E"/>
    <w:rsid w:val="008A61CE"/>
    <w:rsid w:val="008B0280"/>
    <w:rsid w:val="008B0717"/>
    <w:rsid w:val="008B2B36"/>
    <w:rsid w:val="008B3376"/>
    <w:rsid w:val="008B3526"/>
    <w:rsid w:val="008B3564"/>
    <w:rsid w:val="008B3F13"/>
    <w:rsid w:val="008B5E3A"/>
    <w:rsid w:val="008B755F"/>
    <w:rsid w:val="008C1497"/>
    <w:rsid w:val="008C2CBB"/>
    <w:rsid w:val="008C349F"/>
    <w:rsid w:val="008C408A"/>
    <w:rsid w:val="008C4446"/>
    <w:rsid w:val="008C5A21"/>
    <w:rsid w:val="008C6A64"/>
    <w:rsid w:val="008D1B3A"/>
    <w:rsid w:val="008D23C3"/>
    <w:rsid w:val="008D3191"/>
    <w:rsid w:val="008D3467"/>
    <w:rsid w:val="008D5DD1"/>
    <w:rsid w:val="008E016E"/>
    <w:rsid w:val="008E0873"/>
    <w:rsid w:val="008E19DB"/>
    <w:rsid w:val="008E2A57"/>
    <w:rsid w:val="008E2E42"/>
    <w:rsid w:val="008E3158"/>
    <w:rsid w:val="008E4863"/>
    <w:rsid w:val="008E4F7A"/>
    <w:rsid w:val="008E64C9"/>
    <w:rsid w:val="008E67BB"/>
    <w:rsid w:val="008E7540"/>
    <w:rsid w:val="008F0450"/>
    <w:rsid w:val="008F0E1C"/>
    <w:rsid w:val="008F1051"/>
    <w:rsid w:val="008F1710"/>
    <w:rsid w:val="008F2C33"/>
    <w:rsid w:val="008F3F3C"/>
    <w:rsid w:val="008F6FC9"/>
    <w:rsid w:val="008F798C"/>
    <w:rsid w:val="00900E88"/>
    <w:rsid w:val="0090135D"/>
    <w:rsid w:val="00901C14"/>
    <w:rsid w:val="00903B6B"/>
    <w:rsid w:val="00904F94"/>
    <w:rsid w:val="00905755"/>
    <w:rsid w:val="00906384"/>
    <w:rsid w:val="0090666A"/>
    <w:rsid w:val="00906AC1"/>
    <w:rsid w:val="00906DC2"/>
    <w:rsid w:val="009071DE"/>
    <w:rsid w:val="009078BC"/>
    <w:rsid w:val="00910B61"/>
    <w:rsid w:val="00912958"/>
    <w:rsid w:val="00914919"/>
    <w:rsid w:val="00914B08"/>
    <w:rsid w:val="00914D48"/>
    <w:rsid w:val="00915850"/>
    <w:rsid w:val="0091703D"/>
    <w:rsid w:val="009173C5"/>
    <w:rsid w:val="00921574"/>
    <w:rsid w:val="00922E18"/>
    <w:rsid w:val="009230DE"/>
    <w:rsid w:val="0092434B"/>
    <w:rsid w:val="009248C2"/>
    <w:rsid w:val="00925820"/>
    <w:rsid w:val="00925F64"/>
    <w:rsid w:val="00927640"/>
    <w:rsid w:val="00930E4E"/>
    <w:rsid w:val="00931822"/>
    <w:rsid w:val="00931A3C"/>
    <w:rsid w:val="00931A8F"/>
    <w:rsid w:val="009325AA"/>
    <w:rsid w:val="00932B5D"/>
    <w:rsid w:val="00932F63"/>
    <w:rsid w:val="00933170"/>
    <w:rsid w:val="00933AA9"/>
    <w:rsid w:val="0093418F"/>
    <w:rsid w:val="00935EE7"/>
    <w:rsid w:val="00940979"/>
    <w:rsid w:val="00941A20"/>
    <w:rsid w:val="009422CB"/>
    <w:rsid w:val="00942668"/>
    <w:rsid w:val="009430EA"/>
    <w:rsid w:val="00943CA2"/>
    <w:rsid w:val="00944300"/>
    <w:rsid w:val="0094500E"/>
    <w:rsid w:val="00945322"/>
    <w:rsid w:val="0094658A"/>
    <w:rsid w:val="00950C9D"/>
    <w:rsid w:val="00951CFA"/>
    <w:rsid w:val="00952BB6"/>
    <w:rsid w:val="00953957"/>
    <w:rsid w:val="009549A4"/>
    <w:rsid w:val="0095676B"/>
    <w:rsid w:val="009567DF"/>
    <w:rsid w:val="00957E83"/>
    <w:rsid w:val="00960500"/>
    <w:rsid w:val="0096320B"/>
    <w:rsid w:val="00963B49"/>
    <w:rsid w:val="0096462E"/>
    <w:rsid w:val="00964BF9"/>
    <w:rsid w:val="00964E6D"/>
    <w:rsid w:val="00967E77"/>
    <w:rsid w:val="00970C79"/>
    <w:rsid w:val="009712EB"/>
    <w:rsid w:val="0097213F"/>
    <w:rsid w:val="00973CE0"/>
    <w:rsid w:val="00977AE3"/>
    <w:rsid w:val="009801F4"/>
    <w:rsid w:val="00980C27"/>
    <w:rsid w:val="00981506"/>
    <w:rsid w:val="00982104"/>
    <w:rsid w:val="009843DC"/>
    <w:rsid w:val="009846C3"/>
    <w:rsid w:val="009865D1"/>
    <w:rsid w:val="00986E08"/>
    <w:rsid w:val="00986EAE"/>
    <w:rsid w:val="00987542"/>
    <w:rsid w:val="009909B4"/>
    <w:rsid w:val="00990DF0"/>
    <w:rsid w:val="009912C7"/>
    <w:rsid w:val="00992CAE"/>
    <w:rsid w:val="00992DFF"/>
    <w:rsid w:val="009938A7"/>
    <w:rsid w:val="009946DC"/>
    <w:rsid w:val="0099597C"/>
    <w:rsid w:val="009969EB"/>
    <w:rsid w:val="009A0483"/>
    <w:rsid w:val="009A0556"/>
    <w:rsid w:val="009A080A"/>
    <w:rsid w:val="009A1B5F"/>
    <w:rsid w:val="009A2363"/>
    <w:rsid w:val="009A30D6"/>
    <w:rsid w:val="009A3301"/>
    <w:rsid w:val="009A43D6"/>
    <w:rsid w:val="009A50FB"/>
    <w:rsid w:val="009A69B2"/>
    <w:rsid w:val="009A7041"/>
    <w:rsid w:val="009A793E"/>
    <w:rsid w:val="009B038F"/>
    <w:rsid w:val="009B04F7"/>
    <w:rsid w:val="009B23B2"/>
    <w:rsid w:val="009B355A"/>
    <w:rsid w:val="009B4272"/>
    <w:rsid w:val="009B7146"/>
    <w:rsid w:val="009B78F4"/>
    <w:rsid w:val="009C368D"/>
    <w:rsid w:val="009C389D"/>
    <w:rsid w:val="009C467C"/>
    <w:rsid w:val="009C511F"/>
    <w:rsid w:val="009C5EAA"/>
    <w:rsid w:val="009C6212"/>
    <w:rsid w:val="009C6F54"/>
    <w:rsid w:val="009C70D2"/>
    <w:rsid w:val="009C7164"/>
    <w:rsid w:val="009C7C87"/>
    <w:rsid w:val="009D0796"/>
    <w:rsid w:val="009D1666"/>
    <w:rsid w:val="009D2328"/>
    <w:rsid w:val="009D2E6E"/>
    <w:rsid w:val="009D3E09"/>
    <w:rsid w:val="009D3E9C"/>
    <w:rsid w:val="009D5C6E"/>
    <w:rsid w:val="009D640F"/>
    <w:rsid w:val="009E098E"/>
    <w:rsid w:val="009E0A0C"/>
    <w:rsid w:val="009E1F08"/>
    <w:rsid w:val="009E204B"/>
    <w:rsid w:val="009E2C93"/>
    <w:rsid w:val="009E3BF8"/>
    <w:rsid w:val="009E5F6F"/>
    <w:rsid w:val="009E61F5"/>
    <w:rsid w:val="009E695A"/>
    <w:rsid w:val="009E71E8"/>
    <w:rsid w:val="009F2A2E"/>
    <w:rsid w:val="009F3763"/>
    <w:rsid w:val="00A01429"/>
    <w:rsid w:val="00A0464C"/>
    <w:rsid w:val="00A05264"/>
    <w:rsid w:val="00A06D86"/>
    <w:rsid w:val="00A077FE"/>
    <w:rsid w:val="00A107CD"/>
    <w:rsid w:val="00A10FF1"/>
    <w:rsid w:val="00A12503"/>
    <w:rsid w:val="00A13649"/>
    <w:rsid w:val="00A13D12"/>
    <w:rsid w:val="00A1401A"/>
    <w:rsid w:val="00A1444D"/>
    <w:rsid w:val="00A15856"/>
    <w:rsid w:val="00A15948"/>
    <w:rsid w:val="00A15E13"/>
    <w:rsid w:val="00A1658B"/>
    <w:rsid w:val="00A17028"/>
    <w:rsid w:val="00A178D7"/>
    <w:rsid w:val="00A17E2E"/>
    <w:rsid w:val="00A221DE"/>
    <w:rsid w:val="00A25311"/>
    <w:rsid w:val="00A2776D"/>
    <w:rsid w:val="00A34A3E"/>
    <w:rsid w:val="00A361B4"/>
    <w:rsid w:val="00A36852"/>
    <w:rsid w:val="00A408A1"/>
    <w:rsid w:val="00A40907"/>
    <w:rsid w:val="00A4189A"/>
    <w:rsid w:val="00A419B1"/>
    <w:rsid w:val="00A41FD0"/>
    <w:rsid w:val="00A43120"/>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30BD"/>
    <w:rsid w:val="00A53B96"/>
    <w:rsid w:val="00A5750E"/>
    <w:rsid w:val="00A578C2"/>
    <w:rsid w:val="00A61E53"/>
    <w:rsid w:val="00A6230F"/>
    <w:rsid w:val="00A63EE8"/>
    <w:rsid w:val="00A64CBA"/>
    <w:rsid w:val="00A6504E"/>
    <w:rsid w:val="00A651FE"/>
    <w:rsid w:val="00A65EE7"/>
    <w:rsid w:val="00A66C43"/>
    <w:rsid w:val="00A700E2"/>
    <w:rsid w:val="00A70BF8"/>
    <w:rsid w:val="00A743C0"/>
    <w:rsid w:val="00A74880"/>
    <w:rsid w:val="00A7547D"/>
    <w:rsid w:val="00A76A38"/>
    <w:rsid w:val="00A770FC"/>
    <w:rsid w:val="00A801AC"/>
    <w:rsid w:val="00A807BD"/>
    <w:rsid w:val="00A80953"/>
    <w:rsid w:val="00A81BE0"/>
    <w:rsid w:val="00A857D5"/>
    <w:rsid w:val="00A869F4"/>
    <w:rsid w:val="00A86EE5"/>
    <w:rsid w:val="00A901C8"/>
    <w:rsid w:val="00A905FC"/>
    <w:rsid w:val="00A91788"/>
    <w:rsid w:val="00A92139"/>
    <w:rsid w:val="00A92B3D"/>
    <w:rsid w:val="00A93122"/>
    <w:rsid w:val="00A94645"/>
    <w:rsid w:val="00A95FDA"/>
    <w:rsid w:val="00A97081"/>
    <w:rsid w:val="00A97899"/>
    <w:rsid w:val="00AA0C93"/>
    <w:rsid w:val="00AA2887"/>
    <w:rsid w:val="00AA4F0B"/>
    <w:rsid w:val="00AA5F2E"/>
    <w:rsid w:val="00AA5FDB"/>
    <w:rsid w:val="00AA6658"/>
    <w:rsid w:val="00AA7B87"/>
    <w:rsid w:val="00AB18B9"/>
    <w:rsid w:val="00AB31D9"/>
    <w:rsid w:val="00AB347C"/>
    <w:rsid w:val="00AB784F"/>
    <w:rsid w:val="00AB7F48"/>
    <w:rsid w:val="00AC08B1"/>
    <w:rsid w:val="00AC0D22"/>
    <w:rsid w:val="00AC1017"/>
    <w:rsid w:val="00AC10FD"/>
    <w:rsid w:val="00AC23E3"/>
    <w:rsid w:val="00AC353E"/>
    <w:rsid w:val="00AC355B"/>
    <w:rsid w:val="00AC4668"/>
    <w:rsid w:val="00AC4773"/>
    <w:rsid w:val="00AC54DB"/>
    <w:rsid w:val="00AC5E2E"/>
    <w:rsid w:val="00AC6672"/>
    <w:rsid w:val="00AC6C56"/>
    <w:rsid w:val="00AC74D1"/>
    <w:rsid w:val="00AD025D"/>
    <w:rsid w:val="00AD2CC7"/>
    <w:rsid w:val="00AD384B"/>
    <w:rsid w:val="00AD4E39"/>
    <w:rsid w:val="00AD54F4"/>
    <w:rsid w:val="00AD6462"/>
    <w:rsid w:val="00AD6792"/>
    <w:rsid w:val="00AD67E1"/>
    <w:rsid w:val="00AD7247"/>
    <w:rsid w:val="00AD7691"/>
    <w:rsid w:val="00AD76DA"/>
    <w:rsid w:val="00AD7D3D"/>
    <w:rsid w:val="00AE1CFC"/>
    <w:rsid w:val="00AE3217"/>
    <w:rsid w:val="00AE35C9"/>
    <w:rsid w:val="00AE48AC"/>
    <w:rsid w:val="00AE4CBA"/>
    <w:rsid w:val="00AE4DF8"/>
    <w:rsid w:val="00AE5329"/>
    <w:rsid w:val="00AE599A"/>
    <w:rsid w:val="00AE5E29"/>
    <w:rsid w:val="00AE5F3A"/>
    <w:rsid w:val="00AE6196"/>
    <w:rsid w:val="00AE6BDD"/>
    <w:rsid w:val="00AE7348"/>
    <w:rsid w:val="00AE79F0"/>
    <w:rsid w:val="00AF2AB9"/>
    <w:rsid w:val="00AF3FA9"/>
    <w:rsid w:val="00AF54DF"/>
    <w:rsid w:val="00AF59DF"/>
    <w:rsid w:val="00AF6549"/>
    <w:rsid w:val="00AF7F2D"/>
    <w:rsid w:val="00B01756"/>
    <w:rsid w:val="00B0260E"/>
    <w:rsid w:val="00B0263B"/>
    <w:rsid w:val="00B02FE0"/>
    <w:rsid w:val="00B03C75"/>
    <w:rsid w:val="00B03F40"/>
    <w:rsid w:val="00B040BF"/>
    <w:rsid w:val="00B0448B"/>
    <w:rsid w:val="00B05CF0"/>
    <w:rsid w:val="00B07B3D"/>
    <w:rsid w:val="00B125C6"/>
    <w:rsid w:val="00B135CA"/>
    <w:rsid w:val="00B14AE7"/>
    <w:rsid w:val="00B14BF4"/>
    <w:rsid w:val="00B157DA"/>
    <w:rsid w:val="00B15BA0"/>
    <w:rsid w:val="00B161F0"/>
    <w:rsid w:val="00B17895"/>
    <w:rsid w:val="00B21EE4"/>
    <w:rsid w:val="00B25C01"/>
    <w:rsid w:val="00B27413"/>
    <w:rsid w:val="00B3156C"/>
    <w:rsid w:val="00B3357B"/>
    <w:rsid w:val="00B34B6C"/>
    <w:rsid w:val="00B37BEA"/>
    <w:rsid w:val="00B409AC"/>
    <w:rsid w:val="00B4140D"/>
    <w:rsid w:val="00B41AED"/>
    <w:rsid w:val="00B42FDA"/>
    <w:rsid w:val="00B43BD8"/>
    <w:rsid w:val="00B46094"/>
    <w:rsid w:val="00B5186D"/>
    <w:rsid w:val="00B53BB2"/>
    <w:rsid w:val="00B5444C"/>
    <w:rsid w:val="00B55C8B"/>
    <w:rsid w:val="00B6084B"/>
    <w:rsid w:val="00B61AC2"/>
    <w:rsid w:val="00B61F5F"/>
    <w:rsid w:val="00B62B4A"/>
    <w:rsid w:val="00B6348B"/>
    <w:rsid w:val="00B63935"/>
    <w:rsid w:val="00B65BBB"/>
    <w:rsid w:val="00B65BDC"/>
    <w:rsid w:val="00B66928"/>
    <w:rsid w:val="00B6697E"/>
    <w:rsid w:val="00B669C9"/>
    <w:rsid w:val="00B678E2"/>
    <w:rsid w:val="00B70065"/>
    <w:rsid w:val="00B70948"/>
    <w:rsid w:val="00B70ED5"/>
    <w:rsid w:val="00B71787"/>
    <w:rsid w:val="00B72656"/>
    <w:rsid w:val="00B728A4"/>
    <w:rsid w:val="00B72954"/>
    <w:rsid w:val="00B72D2C"/>
    <w:rsid w:val="00B74146"/>
    <w:rsid w:val="00B749C8"/>
    <w:rsid w:val="00B75B6A"/>
    <w:rsid w:val="00B76E17"/>
    <w:rsid w:val="00B77BD2"/>
    <w:rsid w:val="00B77E53"/>
    <w:rsid w:val="00B80190"/>
    <w:rsid w:val="00B809A8"/>
    <w:rsid w:val="00B8234A"/>
    <w:rsid w:val="00B826A9"/>
    <w:rsid w:val="00B82830"/>
    <w:rsid w:val="00B82A0A"/>
    <w:rsid w:val="00B82D0E"/>
    <w:rsid w:val="00B85039"/>
    <w:rsid w:val="00B8609B"/>
    <w:rsid w:val="00B86F27"/>
    <w:rsid w:val="00B95AB8"/>
    <w:rsid w:val="00B969C2"/>
    <w:rsid w:val="00B96B82"/>
    <w:rsid w:val="00B97B20"/>
    <w:rsid w:val="00BA2ACC"/>
    <w:rsid w:val="00BA5022"/>
    <w:rsid w:val="00BA55A3"/>
    <w:rsid w:val="00BA7E04"/>
    <w:rsid w:val="00BA7ECA"/>
    <w:rsid w:val="00BB2729"/>
    <w:rsid w:val="00BB30CC"/>
    <w:rsid w:val="00BB4E3B"/>
    <w:rsid w:val="00BB6233"/>
    <w:rsid w:val="00BB72D6"/>
    <w:rsid w:val="00BB7518"/>
    <w:rsid w:val="00BB7E30"/>
    <w:rsid w:val="00BC1463"/>
    <w:rsid w:val="00BC2A29"/>
    <w:rsid w:val="00BC39FF"/>
    <w:rsid w:val="00BC4B00"/>
    <w:rsid w:val="00BC5D95"/>
    <w:rsid w:val="00BC7837"/>
    <w:rsid w:val="00BC7C7D"/>
    <w:rsid w:val="00BD016E"/>
    <w:rsid w:val="00BD1A39"/>
    <w:rsid w:val="00BD31D8"/>
    <w:rsid w:val="00BD38EA"/>
    <w:rsid w:val="00BD3E9F"/>
    <w:rsid w:val="00BD4716"/>
    <w:rsid w:val="00BD72E2"/>
    <w:rsid w:val="00BD7312"/>
    <w:rsid w:val="00BE1C0C"/>
    <w:rsid w:val="00BE2882"/>
    <w:rsid w:val="00BE29D2"/>
    <w:rsid w:val="00BE6791"/>
    <w:rsid w:val="00BE7727"/>
    <w:rsid w:val="00BE7A90"/>
    <w:rsid w:val="00BF26B1"/>
    <w:rsid w:val="00BF3791"/>
    <w:rsid w:val="00BF3D29"/>
    <w:rsid w:val="00BF4BD1"/>
    <w:rsid w:val="00BF52F8"/>
    <w:rsid w:val="00BF545B"/>
    <w:rsid w:val="00BF5EB1"/>
    <w:rsid w:val="00BF6077"/>
    <w:rsid w:val="00BF6229"/>
    <w:rsid w:val="00C03A82"/>
    <w:rsid w:val="00C04125"/>
    <w:rsid w:val="00C04E90"/>
    <w:rsid w:val="00C0679A"/>
    <w:rsid w:val="00C06A96"/>
    <w:rsid w:val="00C07026"/>
    <w:rsid w:val="00C075C4"/>
    <w:rsid w:val="00C0762D"/>
    <w:rsid w:val="00C1041A"/>
    <w:rsid w:val="00C11031"/>
    <w:rsid w:val="00C11AA2"/>
    <w:rsid w:val="00C1369F"/>
    <w:rsid w:val="00C13F21"/>
    <w:rsid w:val="00C13FF5"/>
    <w:rsid w:val="00C1475C"/>
    <w:rsid w:val="00C17960"/>
    <w:rsid w:val="00C215BE"/>
    <w:rsid w:val="00C21C52"/>
    <w:rsid w:val="00C21EA4"/>
    <w:rsid w:val="00C238A5"/>
    <w:rsid w:val="00C2469C"/>
    <w:rsid w:val="00C2613C"/>
    <w:rsid w:val="00C2655C"/>
    <w:rsid w:val="00C30EFA"/>
    <w:rsid w:val="00C32223"/>
    <w:rsid w:val="00C323BA"/>
    <w:rsid w:val="00C32743"/>
    <w:rsid w:val="00C33FBD"/>
    <w:rsid w:val="00C3441E"/>
    <w:rsid w:val="00C34467"/>
    <w:rsid w:val="00C34D81"/>
    <w:rsid w:val="00C34F10"/>
    <w:rsid w:val="00C34FFB"/>
    <w:rsid w:val="00C365F4"/>
    <w:rsid w:val="00C3727A"/>
    <w:rsid w:val="00C37610"/>
    <w:rsid w:val="00C40CD5"/>
    <w:rsid w:val="00C40FCA"/>
    <w:rsid w:val="00C41332"/>
    <w:rsid w:val="00C42A39"/>
    <w:rsid w:val="00C4345C"/>
    <w:rsid w:val="00C446D9"/>
    <w:rsid w:val="00C44C34"/>
    <w:rsid w:val="00C46626"/>
    <w:rsid w:val="00C50997"/>
    <w:rsid w:val="00C51385"/>
    <w:rsid w:val="00C521C5"/>
    <w:rsid w:val="00C52A31"/>
    <w:rsid w:val="00C53BCD"/>
    <w:rsid w:val="00C53F13"/>
    <w:rsid w:val="00C54FC0"/>
    <w:rsid w:val="00C56F87"/>
    <w:rsid w:val="00C60799"/>
    <w:rsid w:val="00C634CE"/>
    <w:rsid w:val="00C64743"/>
    <w:rsid w:val="00C657EA"/>
    <w:rsid w:val="00C67CAE"/>
    <w:rsid w:val="00C7115E"/>
    <w:rsid w:val="00C72438"/>
    <w:rsid w:val="00C72FAC"/>
    <w:rsid w:val="00C75352"/>
    <w:rsid w:val="00C7682B"/>
    <w:rsid w:val="00C77496"/>
    <w:rsid w:val="00C80ACF"/>
    <w:rsid w:val="00C80CF7"/>
    <w:rsid w:val="00C81034"/>
    <w:rsid w:val="00C813E5"/>
    <w:rsid w:val="00C82755"/>
    <w:rsid w:val="00C831CB"/>
    <w:rsid w:val="00C831FD"/>
    <w:rsid w:val="00C859BD"/>
    <w:rsid w:val="00C86B26"/>
    <w:rsid w:val="00C86DE9"/>
    <w:rsid w:val="00C919F1"/>
    <w:rsid w:val="00C92393"/>
    <w:rsid w:val="00C92436"/>
    <w:rsid w:val="00C94529"/>
    <w:rsid w:val="00C94CF8"/>
    <w:rsid w:val="00C955B0"/>
    <w:rsid w:val="00C95C62"/>
    <w:rsid w:val="00CA0101"/>
    <w:rsid w:val="00CA0B56"/>
    <w:rsid w:val="00CA1974"/>
    <w:rsid w:val="00CA1CD4"/>
    <w:rsid w:val="00CA1DE9"/>
    <w:rsid w:val="00CA2089"/>
    <w:rsid w:val="00CA20B1"/>
    <w:rsid w:val="00CA2551"/>
    <w:rsid w:val="00CA2B86"/>
    <w:rsid w:val="00CA4EF2"/>
    <w:rsid w:val="00CA76E4"/>
    <w:rsid w:val="00CA7FDC"/>
    <w:rsid w:val="00CB1325"/>
    <w:rsid w:val="00CB20F5"/>
    <w:rsid w:val="00CB31E0"/>
    <w:rsid w:val="00CB353E"/>
    <w:rsid w:val="00CB4868"/>
    <w:rsid w:val="00CB5E90"/>
    <w:rsid w:val="00CB6066"/>
    <w:rsid w:val="00CB64B0"/>
    <w:rsid w:val="00CC1BAD"/>
    <w:rsid w:val="00CC224F"/>
    <w:rsid w:val="00CC27EE"/>
    <w:rsid w:val="00CC2C47"/>
    <w:rsid w:val="00CC2FB1"/>
    <w:rsid w:val="00CC339D"/>
    <w:rsid w:val="00CC33B4"/>
    <w:rsid w:val="00CC41E4"/>
    <w:rsid w:val="00CC4A44"/>
    <w:rsid w:val="00CC4DBC"/>
    <w:rsid w:val="00CC5006"/>
    <w:rsid w:val="00CC57DA"/>
    <w:rsid w:val="00CC700E"/>
    <w:rsid w:val="00CC773F"/>
    <w:rsid w:val="00CD0001"/>
    <w:rsid w:val="00CD0B2F"/>
    <w:rsid w:val="00CD0D37"/>
    <w:rsid w:val="00CD2858"/>
    <w:rsid w:val="00CD34AC"/>
    <w:rsid w:val="00CD4446"/>
    <w:rsid w:val="00CD44DA"/>
    <w:rsid w:val="00CD4AE1"/>
    <w:rsid w:val="00CD7B3B"/>
    <w:rsid w:val="00CE17BF"/>
    <w:rsid w:val="00CE18D7"/>
    <w:rsid w:val="00CE2426"/>
    <w:rsid w:val="00CE306C"/>
    <w:rsid w:val="00CE4139"/>
    <w:rsid w:val="00CE4BF9"/>
    <w:rsid w:val="00CE4F60"/>
    <w:rsid w:val="00CE50F9"/>
    <w:rsid w:val="00CE5166"/>
    <w:rsid w:val="00CE5A9D"/>
    <w:rsid w:val="00CE64EA"/>
    <w:rsid w:val="00CE6AB4"/>
    <w:rsid w:val="00CE6E8A"/>
    <w:rsid w:val="00CE6EB3"/>
    <w:rsid w:val="00CF01A8"/>
    <w:rsid w:val="00CF0F36"/>
    <w:rsid w:val="00CF4552"/>
    <w:rsid w:val="00CF4BEE"/>
    <w:rsid w:val="00CF4CE1"/>
    <w:rsid w:val="00CF6F76"/>
    <w:rsid w:val="00CF7C81"/>
    <w:rsid w:val="00D01327"/>
    <w:rsid w:val="00D02169"/>
    <w:rsid w:val="00D024B8"/>
    <w:rsid w:val="00D024E0"/>
    <w:rsid w:val="00D025BD"/>
    <w:rsid w:val="00D0272C"/>
    <w:rsid w:val="00D02881"/>
    <w:rsid w:val="00D05A4B"/>
    <w:rsid w:val="00D060BB"/>
    <w:rsid w:val="00D064F1"/>
    <w:rsid w:val="00D06957"/>
    <w:rsid w:val="00D06997"/>
    <w:rsid w:val="00D0793E"/>
    <w:rsid w:val="00D102D3"/>
    <w:rsid w:val="00D1165F"/>
    <w:rsid w:val="00D1196A"/>
    <w:rsid w:val="00D1196E"/>
    <w:rsid w:val="00D12B66"/>
    <w:rsid w:val="00D1372E"/>
    <w:rsid w:val="00D16F87"/>
    <w:rsid w:val="00D17909"/>
    <w:rsid w:val="00D21857"/>
    <w:rsid w:val="00D23565"/>
    <w:rsid w:val="00D23D83"/>
    <w:rsid w:val="00D26598"/>
    <w:rsid w:val="00D27890"/>
    <w:rsid w:val="00D27F9F"/>
    <w:rsid w:val="00D30344"/>
    <w:rsid w:val="00D3043C"/>
    <w:rsid w:val="00D30B9C"/>
    <w:rsid w:val="00D311C6"/>
    <w:rsid w:val="00D32D49"/>
    <w:rsid w:val="00D32FFC"/>
    <w:rsid w:val="00D33471"/>
    <w:rsid w:val="00D3359A"/>
    <w:rsid w:val="00D343D6"/>
    <w:rsid w:val="00D34FA9"/>
    <w:rsid w:val="00D368B9"/>
    <w:rsid w:val="00D41191"/>
    <w:rsid w:val="00D43C0D"/>
    <w:rsid w:val="00D445CE"/>
    <w:rsid w:val="00D4476C"/>
    <w:rsid w:val="00D44E49"/>
    <w:rsid w:val="00D45F2B"/>
    <w:rsid w:val="00D46F2B"/>
    <w:rsid w:val="00D477D9"/>
    <w:rsid w:val="00D52396"/>
    <w:rsid w:val="00D52688"/>
    <w:rsid w:val="00D53117"/>
    <w:rsid w:val="00D53149"/>
    <w:rsid w:val="00D57123"/>
    <w:rsid w:val="00D618E9"/>
    <w:rsid w:val="00D626D4"/>
    <w:rsid w:val="00D632DA"/>
    <w:rsid w:val="00D63373"/>
    <w:rsid w:val="00D63F62"/>
    <w:rsid w:val="00D659AE"/>
    <w:rsid w:val="00D660B5"/>
    <w:rsid w:val="00D66945"/>
    <w:rsid w:val="00D671F2"/>
    <w:rsid w:val="00D675F2"/>
    <w:rsid w:val="00D718B3"/>
    <w:rsid w:val="00D71E2D"/>
    <w:rsid w:val="00D730DF"/>
    <w:rsid w:val="00D76978"/>
    <w:rsid w:val="00D76E0F"/>
    <w:rsid w:val="00D81237"/>
    <w:rsid w:val="00D83BDB"/>
    <w:rsid w:val="00D8722D"/>
    <w:rsid w:val="00D90290"/>
    <w:rsid w:val="00D9108C"/>
    <w:rsid w:val="00D9195C"/>
    <w:rsid w:val="00D957BA"/>
    <w:rsid w:val="00D967A3"/>
    <w:rsid w:val="00D96E15"/>
    <w:rsid w:val="00DA1FEE"/>
    <w:rsid w:val="00DA26BF"/>
    <w:rsid w:val="00DA2C59"/>
    <w:rsid w:val="00DA3BC3"/>
    <w:rsid w:val="00DA49E0"/>
    <w:rsid w:val="00DA5739"/>
    <w:rsid w:val="00DB4050"/>
    <w:rsid w:val="00DB7D85"/>
    <w:rsid w:val="00DC0841"/>
    <w:rsid w:val="00DC1BCE"/>
    <w:rsid w:val="00DC2934"/>
    <w:rsid w:val="00DC327D"/>
    <w:rsid w:val="00DC3C6C"/>
    <w:rsid w:val="00DC5A00"/>
    <w:rsid w:val="00DC5AD4"/>
    <w:rsid w:val="00DC6F41"/>
    <w:rsid w:val="00DD2B17"/>
    <w:rsid w:val="00DD4A50"/>
    <w:rsid w:val="00DD6F3F"/>
    <w:rsid w:val="00DD7B06"/>
    <w:rsid w:val="00DE1273"/>
    <w:rsid w:val="00DE1B7E"/>
    <w:rsid w:val="00DE2B09"/>
    <w:rsid w:val="00DE2C0B"/>
    <w:rsid w:val="00DE2EEF"/>
    <w:rsid w:val="00DE335C"/>
    <w:rsid w:val="00DE4368"/>
    <w:rsid w:val="00DE63E0"/>
    <w:rsid w:val="00DE74F1"/>
    <w:rsid w:val="00DE7C04"/>
    <w:rsid w:val="00DF371D"/>
    <w:rsid w:val="00DF55E9"/>
    <w:rsid w:val="00DF5EC7"/>
    <w:rsid w:val="00DF6219"/>
    <w:rsid w:val="00DF6620"/>
    <w:rsid w:val="00DF66FC"/>
    <w:rsid w:val="00DF6D08"/>
    <w:rsid w:val="00DF6DD1"/>
    <w:rsid w:val="00DF74EB"/>
    <w:rsid w:val="00E003C8"/>
    <w:rsid w:val="00E005D9"/>
    <w:rsid w:val="00E0128E"/>
    <w:rsid w:val="00E01825"/>
    <w:rsid w:val="00E02664"/>
    <w:rsid w:val="00E03939"/>
    <w:rsid w:val="00E043F6"/>
    <w:rsid w:val="00E0573E"/>
    <w:rsid w:val="00E11589"/>
    <w:rsid w:val="00E129AC"/>
    <w:rsid w:val="00E14145"/>
    <w:rsid w:val="00E14295"/>
    <w:rsid w:val="00E148D4"/>
    <w:rsid w:val="00E14E11"/>
    <w:rsid w:val="00E162A6"/>
    <w:rsid w:val="00E16B9C"/>
    <w:rsid w:val="00E16D7E"/>
    <w:rsid w:val="00E174D9"/>
    <w:rsid w:val="00E206AD"/>
    <w:rsid w:val="00E21F4F"/>
    <w:rsid w:val="00E227F7"/>
    <w:rsid w:val="00E22E65"/>
    <w:rsid w:val="00E2370B"/>
    <w:rsid w:val="00E261BC"/>
    <w:rsid w:val="00E31574"/>
    <w:rsid w:val="00E32449"/>
    <w:rsid w:val="00E32D33"/>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2A25"/>
    <w:rsid w:val="00E440FB"/>
    <w:rsid w:val="00E4412D"/>
    <w:rsid w:val="00E45100"/>
    <w:rsid w:val="00E46C37"/>
    <w:rsid w:val="00E51080"/>
    <w:rsid w:val="00E530D4"/>
    <w:rsid w:val="00E56D5A"/>
    <w:rsid w:val="00E57244"/>
    <w:rsid w:val="00E61BE5"/>
    <w:rsid w:val="00E63809"/>
    <w:rsid w:val="00E63F80"/>
    <w:rsid w:val="00E669DF"/>
    <w:rsid w:val="00E7022E"/>
    <w:rsid w:val="00E70369"/>
    <w:rsid w:val="00E71144"/>
    <w:rsid w:val="00E72360"/>
    <w:rsid w:val="00E723CB"/>
    <w:rsid w:val="00E728D7"/>
    <w:rsid w:val="00E7393B"/>
    <w:rsid w:val="00E73ED5"/>
    <w:rsid w:val="00E74F64"/>
    <w:rsid w:val="00E750C0"/>
    <w:rsid w:val="00E761E3"/>
    <w:rsid w:val="00E7690C"/>
    <w:rsid w:val="00E77599"/>
    <w:rsid w:val="00E77780"/>
    <w:rsid w:val="00E77813"/>
    <w:rsid w:val="00E8015B"/>
    <w:rsid w:val="00E80D20"/>
    <w:rsid w:val="00E81594"/>
    <w:rsid w:val="00E817CC"/>
    <w:rsid w:val="00E818A5"/>
    <w:rsid w:val="00E81AA1"/>
    <w:rsid w:val="00E8443A"/>
    <w:rsid w:val="00E8609A"/>
    <w:rsid w:val="00E86957"/>
    <w:rsid w:val="00E90C0F"/>
    <w:rsid w:val="00E91642"/>
    <w:rsid w:val="00E9241A"/>
    <w:rsid w:val="00E932A4"/>
    <w:rsid w:val="00E950B5"/>
    <w:rsid w:val="00E95487"/>
    <w:rsid w:val="00E974F5"/>
    <w:rsid w:val="00E97CD1"/>
    <w:rsid w:val="00EA0BA2"/>
    <w:rsid w:val="00EA2023"/>
    <w:rsid w:val="00EA2E28"/>
    <w:rsid w:val="00EA42C7"/>
    <w:rsid w:val="00EA61D8"/>
    <w:rsid w:val="00EA6561"/>
    <w:rsid w:val="00EB0B0A"/>
    <w:rsid w:val="00EB14A1"/>
    <w:rsid w:val="00EB2024"/>
    <w:rsid w:val="00EB39E9"/>
    <w:rsid w:val="00EB3C44"/>
    <w:rsid w:val="00EB4411"/>
    <w:rsid w:val="00EB4562"/>
    <w:rsid w:val="00EC008F"/>
    <w:rsid w:val="00EC267D"/>
    <w:rsid w:val="00EC309C"/>
    <w:rsid w:val="00ED0FB4"/>
    <w:rsid w:val="00ED10D4"/>
    <w:rsid w:val="00ED1A57"/>
    <w:rsid w:val="00ED229E"/>
    <w:rsid w:val="00ED2B6E"/>
    <w:rsid w:val="00ED2EFD"/>
    <w:rsid w:val="00ED34A7"/>
    <w:rsid w:val="00ED6179"/>
    <w:rsid w:val="00ED75DA"/>
    <w:rsid w:val="00EE0B16"/>
    <w:rsid w:val="00EE1312"/>
    <w:rsid w:val="00EE21F1"/>
    <w:rsid w:val="00EE47A0"/>
    <w:rsid w:val="00EE4D38"/>
    <w:rsid w:val="00EE59DF"/>
    <w:rsid w:val="00EE79F3"/>
    <w:rsid w:val="00EF068C"/>
    <w:rsid w:val="00EF0D69"/>
    <w:rsid w:val="00EF0F6F"/>
    <w:rsid w:val="00EF22CE"/>
    <w:rsid w:val="00EF2547"/>
    <w:rsid w:val="00EF25F0"/>
    <w:rsid w:val="00EF3611"/>
    <w:rsid w:val="00EF361A"/>
    <w:rsid w:val="00EF3A48"/>
    <w:rsid w:val="00EF3E4C"/>
    <w:rsid w:val="00EF3F33"/>
    <w:rsid w:val="00EF4609"/>
    <w:rsid w:val="00EF54A4"/>
    <w:rsid w:val="00EF7064"/>
    <w:rsid w:val="00EF7281"/>
    <w:rsid w:val="00EF79F4"/>
    <w:rsid w:val="00F0070D"/>
    <w:rsid w:val="00F00E41"/>
    <w:rsid w:val="00F00F93"/>
    <w:rsid w:val="00F0335A"/>
    <w:rsid w:val="00F03DB7"/>
    <w:rsid w:val="00F04F55"/>
    <w:rsid w:val="00F05C9B"/>
    <w:rsid w:val="00F06CCD"/>
    <w:rsid w:val="00F06D3C"/>
    <w:rsid w:val="00F07395"/>
    <w:rsid w:val="00F07DE6"/>
    <w:rsid w:val="00F101B7"/>
    <w:rsid w:val="00F126F5"/>
    <w:rsid w:val="00F1275B"/>
    <w:rsid w:val="00F12C44"/>
    <w:rsid w:val="00F12CE2"/>
    <w:rsid w:val="00F1303A"/>
    <w:rsid w:val="00F16647"/>
    <w:rsid w:val="00F1793D"/>
    <w:rsid w:val="00F21ECE"/>
    <w:rsid w:val="00F223C4"/>
    <w:rsid w:val="00F22451"/>
    <w:rsid w:val="00F238E0"/>
    <w:rsid w:val="00F23A17"/>
    <w:rsid w:val="00F245C8"/>
    <w:rsid w:val="00F26055"/>
    <w:rsid w:val="00F26119"/>
    <w:rsid w:val="00F27034"/>
    <w:rsid w:val="00F270C9"/>
    <w:rsid w:val="00F318DF"/>
    <w:rsid w:val="00F324B6"/>
    <w:rsid w:val="00F33303"/>
    <w:rsid w:val="00F33B8E"/>
    <w:rsid w:val="00F347B4"/>
    <w:rsid w:val="00F351D9"/>
    <w:rsid w:val="00F353C4"/>
    <w:rsid w:val="00F36422"/>
    <w:rsid w:val="00F371B5"/>
    <w:rsid w:val="00F37391"/>
    <w:rsid w:val="00F376D6"/>
    <w:rsid w:val="00F40D35"/>
    <w:rsid w:val="00F40E61"/>
    <w:rsid w:val="00F418AD"/>
    <w:rsid w:val="00F43058"/>
    <w:rsid w:val="00F434F1"/>
    <w:rsid w:val="00F43780"/>
    <w:rsid w:val="00F46F00"/>
    <w:rsid w:val="00F4721F"/>
    <w:rsid w:val="00F4768C"/>
    <w:rsid w:val="00F47B73"/>
    <w:rsid w:val="00F47C5B"/>
    <w:rsid w:val="00F50252"/>
    <w:rsid w:val="00F51311"/>
    <w:rsid w:val="00F51AE6"/>
    <w:rsid w:val="00F51D08"/>
    <w:rsid w:val="00F523A6"/>
    <w:rsid w:val="00F52FFF"/>
    <w:rsid w:val="00F5366F"/>
    <w:rsid w:val="00F53A8E"/>
    <w:rsid w:val="00F54BA7"/>
    <w:rsid w:val="00F55019"/>
    <w:rsid w:val="00F55FD0"/>
    <w:rsid w:val="00F56750"/>
    <w:rsid w:val="00F608D1"/>
    <w:rsid w:val="00F61982"/>
    <w:rsid w:val="00F62D25"/>
    <w:rsid w:val="00F63319"/>
    <w:rsid w:val="00F63D3A"/>
    <w:rsid w:val="00F64200"/>
    <w:rsid w:val="00F65B88"/>
    <w:rsid w:val="00F7114A"/>
    <w:rsid w:val="00F718BC"/>
    <w:rsid w:val="00F727FF"/>
    <w:rsid w:val="00F74521"/>
    <w:rsid w:val="00F74C90"/>
    <w:rsid w:val="00F7536E"/>
    <w:rsid w:val="00F763CA"/>
    <w:rsid w:val="00F76935"/>
    <w:rsid w:val="00F77C6B"/>
    <w:rsid w:val="00F82066"/>
    <w:rsid w:val="00F842DE"/>
    <w:rsid w:val="00F8685C"/>
    <w:rsid w:val="00F87706"/>
    <w:rsid w:val="00F900DF"/>
    <w:rsid w:val="00F947BB"/>
    <w:rsid w:val="00F94ABC"/>
    <w:rsid w:val="00F954A5"/>
    <w:rsid w:val="00F9725A"/>
    <w:rsid w:val="00F97A4B"/>
    <w:rsid w:val="00FA088A"/>
    <w:rsid w:val="00FA116B"/>
    <w:rsid w:val="00FA28B4"/>
    <w:rsid w:val="00FA29AC"/>
    <w:rsid w:val="00FA2DA7"/>
    <w:rsid w:val="00FA5D17"/>
    <w:rsid w:val="00FA5DAC"/>
    <w:rsid w:val="00FB0454"/>
    <w:rsid w:val="00FB06EC"/>
    <w:rsid w:val="00FB0E05"/>
    <w:rsid w:val="00FB2AA4"/>
    <w:rsid w:val="00FB2B28"/>
    <w:rsid w:val="00FB2C03"/>
    <w:rsid w:val="00FB30EA"/>
    <w:rsid w:val="00FB3B7B"/>
    <w:rsid w:val="00FB45CA"/>
    <w:rsid w:val="00FB472E"/>
    <w:rsid w:val="00FB4846"/>
    <w:rsid w:val="00FB4C31"/>
    <w:rsid w:val="00FB4E43"/>
    <w:rsid w:val="00FB54A4"/>
    <w:rsid w:val="00FB5641"/>
    <w:rsid w:val="00FB61EE"/>
    <w:rsid w:val="00FB6206"/>
    <w:rsid w:val="00FB7F23"/>
    <w:rsid w:val="00FC217F"/>
    <w:rsid w:val="00FC2F47"/>
    <w:rsid w:val="00FC34B8"/>
    <w:rsid w:val="00FC3777"/>
    <w:rsid w:val="00FC5375"/>
    <w:rsid w:val="00FC57B1"/>
    <w:rsid w:val="00FC6907"/>
    <w:rsid w:val="00FD50E7"/>
    <w:rsid w:val="00FD5249"/>
    <w:rsid w:val="00FD70FF"/>
    <w:rsid w:val="00FD7D10"/>
    <w:rsid w:val="00FE2026"/>
    <w:rsid w:val="00FE2241"/>
    <w:rsid w:val="00FE3B5E"/>
    <w:rsid w:val="00FE5493"/>
    <w:rsid w:val="00FE5770"/>
    <w:rsid w:val="00FE5A21"/>
    <w:rsid w:val="00FE78D8"/>
    <w:rsid w:val="00FF036A"/>
    <w:rsid w:val="00FF073C"/>
    <w:rsid w:val="00FF0D27"/>
    <w:rsid w:val="00FF15E4"/>
    <w:rsid w:val="00FF364B"/>
    <w:rsid w:val="00FF4145"/>
    <w:rsid w:val="00FF4BF3"/>
    <w:rsid w:val="00FF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2E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outlineLvl w:val="2"/>
    </w:pPr>
    <w:rPr>
      <w:b/>
      <w:szCs w:val="24"/>
    </w:rPr>
  </w:style>
  <w:style w:type="paragraph" w:customStyle="1" w:styleId="MLASectionHeading4">
    <w:name w:val="MLA Section Heading 4"/>
    <w:basedOn w:val="MLA"/>
    <w:next w:val="MLA"/>
    <w:rsid w:val="00211BF1"/>
    <w:pPr>
      <w:ind w:firstLine="0"/>
      <w:jc w:val="center"/>
      <w:outlineLvl w:val="3"/>
    </w:pPr>
    <w:rPr>
      <w:i/>
      <w:szCs w:val="24"/>
    </w:rPr>
  </w:style>
  <w:style w:type="paragraph" w:customStyle="1" w:styleId="MLASectionHeading5">
    <w:name w:val="MLA Section Heading 5"/>
    <w:basedOn w:val="MLA"/>
    <w:next w:val="MLA"/>
    <w:rsid w:val="00211BF1"/>
    <w:pPr>
      <w:ind w:firstLine="0"/>
      <w:outlineLvl w:val="4"/>
    </w:pPr>
    <w:rPr>
      <w:szCs w:val="24"/>
      <w:u w:val="single"/>
    </w:rPr>
  </w:style>
  <w:style w:type="paragraph" w:customStyle="1" w:styleId="MLATitleInfo">
    <w:name w:val="MLA Title Info"/>
    <w:basedOn w:val="MLA"/>
    <w:next w:val="MLA"/>
    <w:rsid w:val="00035FF6"/>
    <w:pPr>
      <w:ind w:firstLine="0"/>
    </w:pPr>
  </w:style>
  <w:style w:type="paragraph" w:customStyle="1" w:styleId="APAHeadingCenterIncludedInTOC">
    <w:name w:val="APA Heading Center Included In TOC"/>
    <w:basedOn w:val="APA"/>
    <w:next w:val="APA"/>
    <w:rsid w:val="00535F7C"/>
    <w:pPr>
      <w:ind w:firstLine="0"/>
      <w:jc w:val="cente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outlineLvl w:val="2"/>
    </w:pPr>
    <w:rPr>
      <w:b/>
      <w:szCs w:val="24"/>
    </w:rPr>
  </w:style>
  <w:style w:type="paragraph" w:customStyle="1" w:styleId="MLASectionHeading4">
    <w:name w:val="MLA Section Heading 4"/>
    <w:basedOn w:val="MLA"/>
    <w:next w:val="MLA"/>
    <w:rsid w:val="00211BF1"/>
    <w:pPr>
      <w:ind w:firstLine="0"/>
      <w:jc w:val="center"/>
      <w:outlineLvl w:val="3"/>
    </w:pPr>
    <w:rPr>
      <w:i/>
      <w:szCs w:val="24"/>
    </w:rPr>
  </w:style>
  <w:style w:type="paragraph" w:customStyle="1" w:styleId="MLASectionHeading5">
    <w:name w:val="MLA Section Heading 5"/>
    <w:basedOn w:val="MLA"/>
    <w:next w:val="MLA"/>
    <w:rsid w:val="00211BF1"/>
    <w:pPr>
      <w:ind w:firstLine="0"/>
      <w:outlineLvl w:val="4"/>
    </w:pPr>
    <w:rPr>
      <w:szCs w:val="24"/>
      <w:u w:val="single"/>
    </w:rPr>
  </w:style>
  <w:style w:type="paragraph" w:customStyle="1" w:styleId="MLATitleInfo">
    <w:name w:val="MLA Title Info"/>
    <w:basedOn w:val="MLA"/>
    <w:next w:val="MLA"/>
    <w:rsid w:val="00035FF6"/>
    <w:pPr>
      <w:ind w:firstLine="0"/>
    </w:pPr>
  </w:style>
  <w:style w:type="paragraph" w:customStyle="1" w:styleId="APAHeadingCenterIncludedInTOC">
    <w:name w:val="APA Heading Center Included In TOC"/>
    <w:basedOn w:val="APA"/>
    <w:next w:val="APA"/>
    <w:rsid w:val="00535F7C"/>
    <w:pPr>
      <w:ind w:firstLine="0"/>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B955-838A-475A-B621-87AA3A6F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Challenges in Nursing: Shortages, Staffing Ratios &amp; Entry Into Practice</vt:lpstr>
    </vt:vector>
  </TitlesOfParts>
  <Company>CUNY - NYCCT</Company>
  <LinksUpToDate>false</LinksUpToDate>
  <CharactersWithSpaces>13025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in Nursing: Shortages, Staffing Ratios &amp; Entry Into Practice</dc:title>
  <dc:subject>Copyright</dc:subject>
  <dc:creator>Shaneka Ross</dc:creator>
  <cp:lastModifiedBy>Student</cp:lastModifiedBy>
  <cp:revision>2</cp:revision>
  <cp:lastPrinted>2013-03-29T03:48:00Z</cp:lastPrinted>
  <dcterms:created xsi:type="dcterms:W3CDTF">2013-04-10T20:11:00Z</dcterms:created>
  <dcterms:modified xsi:type="dcterms:W3CDTF">2013-04-10T20:11:00Z</dcterms:modified>
</cp:coreProperties>
</file>