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C96A1" w14:textId="388A06F9" w:rsidR="00C909B0" w:rsidRDefault="00C909B0" w:rsidP="00C909B0">
      <w:pPr>
        <w:pStyle w:val="Default"/>
        <w:rPr>
          <w:b/>
          <w:bCs/>
          <w:sz w:val="23"/>
          <w:szCs w:val="23"/>
          <w:u w:val="single"/>
        </w:rPr>
      </w:pPr>
      <w:r>
        <w:rPr>
          <w:b/>
          <w:bCs/>
          <w:noProof/>
          <w:sz w:val="23"/>
          <w:szCs w:val="23"/>
          <w:u w:val="single"/>
        </w:rPr>
        <w:drawing>
          <wp:inline distT="0" distB="0" distL="0" distR="0" wp14:anchorId="222140E2" wp14:editId="368D5611">
            <wp:extent cx="2625366" cy="634790"/>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08 at 1.40.46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5756" cy="642138"/>
                    </a:xfrm>
                    <a:prstGeom prst="rect">
                      <a:avLst/>
                    </a:prstGeom>
                  </pic:spPr>
                </pic:pic>
              </a:graphicData>
            </a:graphic>
          </wp:inline>
        </w:drawing>
      </w:r>
    </w:p>
    <w:p w14:paraId="223A55AD" w14:textId="77777777" w:rsidR="00C909B0" w:rsidRDefault="00C909B0" w:rsidP="00C909B0">
      <w:pPr>
        <w:pStyle w:val="Default"/>
        <w:rPr>
          <w:b/>
          <w:bCs/>
          <w:sz w:val="23"/>
          <w:szCs w:val="23"/>
          <w:u w:val="single"/>
        </w:rPr>
      </w:pPr>
    </w:p>
    <w:p w14:paraId="0FF5427E" w14:textId="1F2AAEC3" w:rsidR="00C909B0" w:rsidRDefault="00C909B0" w:rsidP="00C909B0">
      <w:pPr>
        <w:pStyle w:val="Default"/>
        <w:jc w:val="center"/>
        <w:rPr>
          <w:b/>
          <w:bCs/>
          <w:sz w:val="23"/>
          <w:szCs w:val="23"/>
          <w:u w:val="single"/>
        </w:rPr>
      </w:pPr>
    </w:p>
    <w:p w14:paraId="1A54A87E" w14:textId="63C0A18B" w:rsidR="00C909B0" w:rsidRPr="00725518" w:rsidRDefault="00D310F8" w:rsidP="00C909B0">
      <w:pPr>
        <w:pStyle w:val="Default"/>
        <w:rPr>
          <w:b/>
          <w:bCs/>
          <w:color w:val="FF0000"/>
          <w:sz w:val="23"/>
          <w:szCs w:val="23"/>
        </w:rPr>
      </w:pPr>
      <w:r>
        <w:rPr>
          <w:b/>
          <w:bCs/>
          <w:sz w:val="23"/>
          <w:szCs w:val="23"/>
        </w:rPr>
        <w:t xml:space="preserve">Course: </w:t>
      </w:r>
      <w:r w:rsidR="00C80B00" w:rsidRPr="00C80B00">
        <w:rPr>
          <w:b/>
          <w:bCs/>
          <w:sz w:val="23"/>
          <w:szCs w:val="23"/>
        </w:rPr>
        <w:t>BUF1101 (</w:t>
      </w:r>
      <w:r w:rsidR="00C80B00">
        <w:rPr>
          <w:b/>
          <w:bCs/>
          <w:sz w:val="23"/>
          <w:szCs w:val="23"/>
        </w:rPr>
        <w:t>PREVIOUSLY</w:t>
      </w:r>
      <w:r w:rsidR="00C80B00" w:rsidRPr="00C80B00">
        <w:rPr>
          <w:b/>
          <w:bCs/>
          <w:sz w:val="23"/>
          <w:szCs w:val="23"/>
        </w:rPr>
        <w:t xml:space="preserve"> MKT2335): ONLINE SECTION. </w:t>
      </w:r>
      <w:r w:rsidR="00C80B00" w:rsidRPr="00725518">
        <w:rPr>
          <w:b/>
          <w:bCs/>
          <w:color w:val="FF0000"/>
          <w:sz w:val="23"/>
          <w:szCs w:val="23"/>
        </w:rPr>
        <w:t>ASSIGNMENTS DUE EVERY MONDAY BY 6:00PM.</w:t>
      </w:r>
    </w:p>
    <w:p w14:paraId="65EA8518" w14:textId="7100D4CA" w:rsidR="00C80B00" w:rsidRDefault="00C80B00" w:rsidP="00C909B0">
      <w:pPr>
        <w:pStyle w:val="Default"/>
        <w:rPr>
          <w:b/>
          <w:bCs/>
          <w:sz w:val="23"/>
          <w:szCs w:val="23"/>
        </w:rPr>
      </w:pPr>
    </w:p>
    <w:p w14:paraId="47F038E0" w14:textId="57F113F2" w:rsidR="00C80B00" w:rsidRDefault="00C80B00" w:rsidP="00C909B0">
      <w:pPr>
        <w:pStyle w:val="Default"/>
        <w:rPr>
          <w:sz w:val="23"/>
          <w:szCs w:val="23"/>
        </w:rPr>
      </w:pPr>
      <w:r>
        <w:rPr>
          <w:b/>
          <w:bCs/>
          <w:sz w:val="23"/>
          <w:szCs w:val="23"/>
        </w:rPr>
        <w:t xml:space="preserve">Professor: </w:t>
      </w:r>
      <w:r w:rsidRPr="00D310F8">
        <w:rPr>
          <w:sz w:val="23"/>
          <w:szCs w:val="23"/>
        </w:rPr>
        <w:t>Jessica Appelstein, M.P.S.</w:t>
      </w:r>
    </w:p>
    <w:p w14:paraId="569710BE" w14:textId="4550F26D" w:rsidR="00561984" w:rsidRPr="00561984" w:rsidRDefault="00561984" w:rsidP="00C909B0">
      <w:pPr>
        <w:pStyle w:val="Default"/>
        <w:rPr>
          <w:b/>
          <w:bCs/>
          <w:sz w:val="23"/>
          <w:szCs w:val="23"/>
        </w:rPr>
      </w:pPr>
      <w:r w:rsidRPr="00561984">
        <w:rPr>
          <w:b/>
          <w:bCs/>
          <w:sz w:val="23"/>
          <w:szCs w:val="23"/>
        </w:rPr>
        <w:t>Email:</w:t>
      </w:r>
      <w:r w:rsidRPr="00561984">
        <w:rPr>
          <w:rFonts w:ascii="Times New Roman" w:eastAsia="Times New Roman" w:hAnsi="Times New Roman" w:cs="Times New Roman"/>
        </w:rPr>
        <w:t xml:space="preserve"> </w:t>
      </w:r>
      <w:r w:rsidRPr="00561984">
        <w:rPr>
          <w:rFonts w:eastAsia="Times New Roman"/>
        </w:rPr>
        <w:t>jappelstein@citytech.cuny.edu</w:t>
      </w:r>
    </w:p>
    <w:p w14:paraId="74472686" w14:textId="77777777" w:rsidR="00C909B0" w:rsidRPr="00D310F8" w:rsidRDefault="00C909B0" w:rsidP="00C909B0">
      <w:pPr>
        <w:pStyle w:val="Default"/>
        <w:rPr>
          <w:sz w:val="23"/>
          <w:szCs w:val="23"/>
          <w:u w:val="single"/>
        </w:rPr>
      </w:pPr>
    </w:p>
    <w:p w14:paraId="16335430" w14:textId="0CCB74A9" w:rsidR="00C909B0" w:rsidRPr="00C909B0" w:rsidRDefault="00C909B0" w:rsidP="00C909B0">
      <w:pPr>
        <w:pStyle w:val="Default"/>
        <w:rPr>
          <w:sz w:val="23"/>
          <w:szCs w:val="23"/>
        </w:rPr>
      </w:pPr>
      <w:r w:rsidRPr="00C909B0">
        <w:rPr>
          <w:b/>
          <w:bCs/>
          <w:sz w:val="23"/>
          <w:szCs w:val="23"/>
        </w:rPr>
        <w:t xml:space="preserve">Pre-requisites &amp; Co-requisites: </w:t>
      </w:r>
      <w:r w:rsidRPr="00C909B0">
        <w:rPr>
          <w:sz w:val="23"/>
          <w:szCs w:val="23"/>
        </w:rPr>
        <w:t xml:space="preserve">MKT 1210 &amp; MKT 1214. </w:t>
      </w:r>
    </w:p>
    <w:p w14:paraId="57DD1B2E" w14:textId="77777777" w:rsidR="00C909B0" w:rsidRPr="00C909B0" w:rsidRDefault="00C909B0" w:rsidP="00C909B0">
      <w:pPr>
        <w:pStyle w:val="Default"/>
        <w:rPr>
          <w:sz w:val="23"/>
          <w:szCs w:val="23"/>
        </w:rPr>
      </w:pPr>
    </w:p>
    <w:p w14:paraId="6FAE71BA" w14:textId="0119D445" w:rsidR="00C909B0" w:rsidRPr="00C909B0" w:rsidRDefault="00C909B0" w:rsidP="00C909B0">
      <w:pPr>
        <w:pStyle w:val="Default"/>
        <w:rPr>
          <w:sz w:val="23"/>
          <w:szCs w:val="23"/>
        </w:rPr>
      </w:pPr>
      <w:r w:rsidRPr="00C909B0">
        <w:rPr>
          <w:b/>
          <w:bCs/>
          <w:sz w:val="23"/>
          <w:szCs w:val="23"/>
        </w:rPr>
        <w:t xml:space="preserve">Required Textbook: </w:t>
      </w:r>
      <w:r w:rsidRPr="00C909B0">
        <w:rPr>
          <w:sz w:val="23"/>
          <w:szCs w:val="23"/>
        </w:rPr>
        <w:t xml:space="preserve">Dynamics of Fashion </w:t>
      </w:r>
      <w:r w:rsidR="001C6713">
        <w:rPr>
          <w:sz w:val="23"/>
          <w:szCs w:val="23"/>
        </w:rPr>
        <w:t>5</w:t>
      </w:r>
      <w:r w:rsidRPr="00C909B0">
        <w:rPr>
          <w:sz w:val="23"/>
          <w:szCs w:val="23"/>
        </w:rPr>
        <w:t>th Edition, by Stone. Publisher: Fairchild.</w:t>
      </w:r>
    </w:p>
    <w:p w14:paraId="0586B7B9" w14:textId="77777777" w:rsidR="00C909B0" w:rsidRPr="00C909B0" w:rsidRDefault="00C909B0" w:rsidP="00C909B0">
      <w:pPr>
        <w:pStyle w:val="Default"/>
        <w:rPr>
          <w:sz w:val="23"/>
          <w:szCs w:val="23"/>
        </w:rPr>
      </w:pPr>
    </w:p>
    <w:p w14:paraId="06E92257" w14:textId="77777777" w:rsidR="00C909B0" w:rsidRDefault="00C909B0" w:rsidP="00C909B0">
      <w:pPr>
        <w:pStyle w:val="Default"/>
        <w:rPr>
          <w:sz w:val="23"/>
          <w:szCs w:val="23"/>
        </w:rPr>
      </w:pPr>
      <w:r w:rsidRPr="00C909B0">
        <w:rPr>
          <w:b/>
          <w:bCs/>
          <w:sz w:val="23"/>
          <w:szCs w:val="23"/>
        </w:rPr>
        <w:t xml:space="preserve">Course Description/Overview: </w:t>
      </w:r>
      <w:r w:rsidRPr="00C909B0">
        <w:rPr>
          <w:sz w:val="23"/>
          <w:szCs w:val="23"/>
        </w:rPr>
        <w:t>The course introduces you to the elements of merchandising in the fashion industry. It encompasses the major segments of fashion merchandising: textile mills; designers and manufacturers as well as other producers; auxiliary fashion industries; and retailers. The role of technology, and the dynamics of fashion retailing in the age of the Internet, is also emphasized. Students will develop an understanding of how the business of fashion has evolved into the fast-paced multimedia global entity that we witness today. Consequently, whenever possible, you will be expected to adopt visual merchandising technologies and multimedia techniques for your activities in this course. Aspects of 21st century marketing are integral to an understanding of this subject.</w:t>
      </w:r>
    </w:p>
    <w:p w14:paraId="2F3B6B30" w14:textId="77777777" w:rsidR="00C909B0" w:rsidRDefault="00C909B0" w:rsidP="00C909B0">
      <w:pPr>
        <w:pStyle w:val="Default"/>
        <w:rPr>
          <w:sz w:val="23"/>
          <w:szCs w:val="23"/>
        </w:rPr>
      </w:pPr>
    </w:p>
    <w:p w14:paraId="26F3A1CB" w14:textId="77777777" w:rsidR="00C909B0" w:rsidRDefault="00C909B0" w:rsidP="00C909B0">
      <w:pPr>
        <w:pStyle w:val="Default"/>
        <w:rPr>
          <w:sz w:val="23"/>
          <w:szCs w:val="23"/>
        </w:rPr>
      </w:pPr>
      <w:r w:rsidRPr="00C909B0">
        <w:rPr>
          <w:b/>
          <w:bCs/>
          <w:sz w:val="23"/>
          <w:szCs w:val="23"/>
        </w:rPr>
        <w:t xml:space="preserve">Learning Objectives - Course Specific: </w:t>
      </w:r>
    </w:p>
    <w:p w14:paraId="38BBF3AE" w14:textId="793B92CB" w:rsidR="00C909B0" w:rsidRPr="00C909B0" w:rsidRDefault="00C909B0" w:rsidP="00C909B0">
      <w:pPr>
        <w:pStyle w:val="Default"/>
        <w:numPr>
          <w:ilvl w:val="0"/>
          <w:numId w:val="3"/>
        </w:numPr>
      </w:pPr>
      <w:r w:rsidRPr="00C909B0">
        <w:t>Understand the major segments of the fashion industry, including textile mills;</w:t>
      </w:r>
      <w:r>
        <w:t xml:space="preserve"> </w:t>
      </w:r>
      <w:r w:rsidRPr="00C909B0">
        <w:t>designers and manufacturers as well as other producers; auxiliary fashion industries; and retailers.</w:t>
      </w:r>
    </w:p>
    <w:p w14:paraId="5AC29A05" w14:textId="469DB149" w:rsidR="00C909B0" w:rsidRPr="00C909B0" w:rsidRDefault="00C909B0" w:rsidP="00C909B0">
      <w:pPr>
        <w:pStyle w:val="Default"/>
        <w:numPr>
          <w:ilvl w:val="0"/>
          <w:numId w:val="3"/>
        </w:numPr>
      </w:pPr>
      <w:r w:rsidRPr="00C909B0">
        <w:t>Develop an overview of the fashion merchandising process from the raw materials</w:t>
      </w:r>
      <w:r w:rsidR="00C80B00">
        <w:t xml:space="preserve"> </w:t>
      </w:r>
      <w:r w:rsidRPr="00C909B0">
        <w:t>through production and distribution, and (into the final phase) the product created for the end user or consumer.</w:t>
      </w:r>
    </w:p>
    <w:p w14:paraId="4F9201D9" w14:textId="77777777" w:rsidR="00C909B0" w:rsidRPr="00C909B0" w:rsidRDefault="00C909B0" w:rsidP="00C909B0">
      <w:pPr>
        <w:pStyle w:val="Default"/>
        <w:numPr>
          <w:ilvl w:val="0"/>
          <w:numId w:val="3"/>
        </w:numPr>
      </w:pPr>
      <w:r w:rsidRPr="00C909B0">
        <w:t>Describe the role of the designer, fashion editor, fashion show producer, and merchandiser (or retailer) in the entire system.</w:t>
      </w:r>
    </w:p>
    <w:p w14:paraId="2053E960" w14:textId="77777777" w:rsidR="00C909B0" w:rsidRPr="00C909B0" w:rsidRDefault="00C909B0" w:rsidP="00C909B0">
      <w:pPr>
        <w:pStyle w:val="Default"/>
        <w:numPr>
          <w:ilvl w:val="0"/>
          <w:numId w:val="3"/>
        </w:numPr>
      </w:pPr>
      <w:r w:rsidRPr="00C909B0">
        <w:t>Understand the role of technology in 21st century fashion.</w:t>
      </w:r>
    </w:p>
    <w:p w14:paraId="6C7B28A6" w14:textId="77777777" w:rsidR="00C909B0" w:rsidRPr="00C909B0" w:rsidRDefault="00C909B0" w:rsidP="00C909B0">
      <w:pPr>
        <w:pStyle w:val="Default"/>
        <w:numPr>
          <w:ilvl w:val="0"/>
          <w:numId w:val="3"/>
        </w:numPr>
      </w:pPr>
      <w:r w:rsidRPr="00C909B0">
        <w:t xml:space="preserve">Understand how business as well as social and cultural trends affect the fashion industry. </w:t>
      </w:r>
    </w:p>
    <w:p w14:paraId="3C32D071" w14:textId="77777777" w:rsidR="00C909B0" w:rsidRPr="00C909B0" w:rsidRDefault="00C909B0" w:rsidP="00C909B0">
      <w:pPr>
        <w:pStyle w:val="Default"/>
        <w:numPr>
          <w:ilvl w:val="0"/>
          <w:numId w:val="3"/>
        </w:numPr>
      </w:pPr>
      <w:r w:rsidRPr="00C909B0">
        <w:t>Understand the global implications of fashion.</w:t>
      </w:r>
    </w:p>
    <w:p w14:paraId="30032F88" w14:textId="4C207253" w:rsidR="00C909B0" w:rsidRDefault="00C909B0" w:rsidP="00C909B0">
      <w:pPr>
        <w:pStyle w:val="Default"/>
        <w:numPr>
          <w:ilvl w:val="0"/>
          <w:numId w:val="3"/>
        </w:numPr>
      </w:pPr>
      <w:r w:rsidRPr="00C909B0">
        <w:t>Develop an overview of the diverse career opportunities available in the fashion industry. Analyze how the process of change (including fashion change) affects and</w:t>
      </w:r>
      <w:r>
        <w:t xml:space="preserve"> </w:t>
      </w:r>
      <w:r w:rsidRPr="00C909B0">
        <w:t>is affected by dress across time and cultures</w:t>
      </w:r>
    </w:p>
    <w:p w14:paraId="6180485A" w14:textId="77777777" w:rsidR="00C909B0" w:rsidRDefault="00C909B0" w:rsidP="00C909B0">
      <w:pPr>
        <w:rPr>
          <w:rFonts w:ascii="Times New Roman" w:eastAsia="Times New Roman" w:hAnsi="Times New Roman" w:cs="Times New Roman"/>
        </w:rPr>
      </w:pPr>
    </w:p>
    <w:p w14:paraId="6908C279" w14:textId="77777777" w:rsidR="00C909B0" w:rsidRDefault="00C909B0" w:rsidP="00C909B0">
      <w:pPr>
        <w:rPr>
          <w:rFonts w:ascii="Arial" w:eastAsia="Times New Roman" w:hAnsi="Arial" w:cs="Arial"/>
          <w:b/>
          <w:bCs/>
        </w:rPr>
      </w:pPr>
      <w:r w:rsidRPr="00C909B0">
        <w:rPr>
          <w:rFonts w:ascii="Arial" w:eastAsia="Times New Roman" w:hAnsi="Arial" w:cs="Arial"/>
          <w:b/>
          <w:bCs/>
        </w:rPr>
        <w:t>Learning Objectives - General Education:</w:t>
      </w:r>
    </w:p>
    <w:p w14:paraId="31E9C6B1" w14:textId="1B716A53" w:rsidR="00C909B0" w:rsidRPr="00C909B0" w:rsidRDefault="00C909B0" w:rsidP="00C909B0">
      <w:pPr>
        <w:pStyle w:val="ListParagraph"/>
        <w:numPr>
          <w:ilvl w:val="0"/>
          <w:numId w:val="5"/>
        </w:numPr>
        <w:rPr>
          <w:rFonts w:ascii="Arial" w:eastAsia="Times New Roman" w:hAnsi="Arial" w:cs="Arial"/>
          <w:b/>
          <w:bCs/>
        </w:rPr>
      </w:pPr>
      <w:r w:rsidRPr="00C909B0">
        <w:rPr>
          <w:rFonts w:ascii="Arial" w:eastAsia="Times New Roman" w:hAnsi="Arial" w:cs="Arial"/>
        </w:rPr>
        <w:t>Foster an inquisitive mind that includes perspective taking and the ability to see    relations in context.</w:t>
      </w:r>
    </w:p>
    <w:p w14:paraId="229FE668" w14:textId="51CF28AC" w:rsidR="00C909B0" w:rsidRPr="00C909B0" w:rsidRDefault="00C909B0" w:rsidP="00C909B0">
      <w:pPr>
        <w:pStyle w:val="ListParagraph"/>
        <w:numPr>
          <w:ilvl w:val="0"/>
          <w:numId w:val="3"/>
        </w:numPr>
        <w:rPr>
          <w:rFonts w:ascii="Arial" w:eastAsia="Times New Roman" w:hAnsi="Arial" w:cs="Arial"/>
        </w:rPr>
      </w:pPr>
      <w:r w:rsidRPr="00C909B0">
        <w:rPr>
          <w:rFonts w:ascii="Arial" w:eastAsia="Times New Roman" w:hAnsi="Arial" w:cs="Arial"/>
        </w:rPr>
        <w:lastRenderedPageBreak/>
        <w:t xml:space="preserve"> Locate, interpret, and critically analyze appropriate resources.</w:t>
      </w:r>
    </w:p>
    <w:p w14:paraId="7A1E8C03" w14:textId="2EDE23F5" w:rsidR="00C909B0" w:rsidRPr="00C909B0" w:rsidRDefault="00C909B0" w:rsidP="00C909B0">
      <w:pPr>
        <w:pStyle w:val="ListParagraph"/>
        <w:numPr>
          <w:ilvl w:val="0"/>
          <w:numId w:val="3"/>
        </w:numPr>
        <w:rPr>
          <w:rFonts w:ascii="Arial" w:eastAsia="Times New Roman" w:hAnsi="Arial" w:cs="Arial"/>
        </w:rPr>
      </w:pPr>
      <w:r w:rsidRPr="00C909B0">
        <w:rPr>
          <w:rFonts w:ascii="Arial" w:eastAsia="Times New Roman" w:hAnsi="Arial" w:cs="Arial"/>
        </w:rPr>
        <w:t xml:space="preserve"> Derive solutions through processes of communication and negotiation.</w:t>
      </w:r>
    </w:p>
    <w:p w14:paraId="1B0EB6AC" w14:textId="7190630F" w:rsidR="00C909B0" w:rsidRDefault="00C909B0" w:rsidP="00C909B0">
      <w:pPr>
        <w:pStyle w:val="ListParagraph"/>
        <w:numPr>
          <w:ilvl w:val="0"/>
          <w:numId w:val="3"/>
        </w:numPr>
        <w:rPr>
          <w:rFonts w:ascii="Arial" w:eastAsia="Times New Roman" w:hAnsi="Arial" w:cs="Arial"/>
        </w:rPr>
      </w:pPr>
      <w:r w:rsidRPr="00C909B0">
        <w:rPr>
          <w:rFonts w:ascii="Arial" w:eastAsia="Times New Roman" w:hAnsi="Arial" w:cs="Arial"/>
        </w:rPr>
        <w:t xml:space="preserve"> Understand and evaluate value/moral systems in a social structural context that are part of organization, institutions, and cultures. </w:t>
      </w:r>
    </w:p>
    <w:p w14:paraId="095B3355" w14:textId="77777777" w:rsidR="008D3481" w:rsidRDefault="008D3481" w:rsidP="008D3481">
      <w:pPr>
        <w:rPr>
          <w:rFonts w:ascii="Times New Roman" w:eastAsia="Times New Roman" w:hAnsi="Times New Roman" w:cs="Times New Roman"/>
        </w:rPr>
      </w:pPr>
    </w:p>
    <w:p w14:paraId="49D3DD5B" w14:textId="77777777" w:rsidR="008D3481" w:rsidRPr="00E3125D" w:rsidRDefault="008D3481" w:rsidP="008D3481">
      <w:pPr>
        <w:rPr>
          <w:rFonts w:ascii="Arial" w:eastAsia="Times New Roman" w:hAnsi="Arial" w:cs="Arial"/>
          <w:b/>
          <w:bCs/>
        </w:rPr>
      </w:pPr>
      <w:r w:rsidRPr="00E3125D">
        <w:rPr>
          <w:rFonts w:ascii="Arial" w:eastAsia="Times New Roman" w:hAnsi="Arial" w:cs="Arial"/>
          <w:b/>
          <w:bCs/>
        </w:rPr>
        <w:t>Student Learning Outcomes – Course Specific:</w:t>
      </w:r>
    </w:p>
    <w:p w14:paraId="3CA5A078" w14:textId="6BF4D3EA" w:rsidR="008D3481" w:rsidRPr="00C80B00" w:rsidRDefault="008D3481" w:rsidP="008D3481">
      <w:pPr>
        <w:pStyle w:val="ListParagraph"/>
        <w:numPr>
          <w:ilvl w:val="0"/>
          <w:numId w:val="3"/>
        </w:numPr>
        <w:rPr>
          <w:rFonts w:ascii="Arial" w:eastAsia="Times New Roman" w:hAnsi="Arial" w:cs="Arial"/>
        </w:rPr>
      </w:pPr>
      <w:r w:rsidRPr="00C80B00">
        <w:rPr>
          <w:rFonts w:ascii="Arial" w:eastAsia="Times New Roman" w:hAnsi="Arial" w:cs="Arial"/>
        </w:rPr>
        <w:t>Demonstrate knowledge of the primary, secondary, and ancillary levels of the fashion industry and the use of Quick Response in these areas.</w:t>
      </w:r>
    </w:p>
    <w:p w14:paraId="4371FAFC" w14:textId="0261AFE5" w:rsidR="008D3481" w:rsidRPr="00C80B00" w:rsidRDefault="008D3481" w:rsidP="008D3481">
      <w:pPr>
        <w:pStyle w:val="ListParagraph"/>
        <w:numPr>
          <w:ilvl w:val="0"/>
          <w:numId w:val="3"/>
        </w:numPr>
        <w:rPr>
          <w:rFonts w:ascii="Arial" w:eastAsia="Times New Roman" w:hAnsi="Arial" w:cs="Arial"/>
        </w:rPr>
      </w:pPr>
      <w:r w:rsidRPr="00C80B00">
        <w:rPr>
          <w:rFonts w:ascii="Arial" w:eastAsia="Times New Roman" w:hAnsi="Arial" w:cs="Arial"/>
        </w:rPr>
        <w:t>Evaluate the interrelationship between the domestic and international fashion markets and their significance to the fashion industry.</w:t>
      </w:r>
    </w:p>
    <w:p w14:paraId="0C9C1652" w14:textId="71E2923F" w:rsidR="008D3481" w:rsidRPr="00C80B00" w:rsidRDefault="008D3481" w:rsidP="008D3481">
      <w:pPr>
        <w:pStyle w:val="ListParagraph"/>
        <w:numPr>
          <w:ilvl w:val="0"/>
          <w:numId w:val="3"/>
        </w:numPr>
        <w:rPr>
          <w:rFonts w:ascii="Arial" w:eastAsia="Times New Roman" w:hAnsi="Arial" w:cs="Arial"/>
        </w:rPr>
      </w:pPr>
      <w:r w:rsidRPr="00C80B00">
        <w:rPr>
          <w:rFonts w:ascii="Arial" w:eastAsia="Times New Roman" w:hAnsi="Arial" w:cs="Arial"/>
        </w:rPr>
        <w:t>Develop knowledge of fibers, yarns, cloth construction, finishes and textile terminology necessary to determine quality of fabrics.</w:t>
      </w:r>
    </w:p>
    <w:p w14:paraId="15A170D1" w14:textId="1113E4EB" w:rsidR="008D3481" w:rsidRPr="00C80B00" w:rsidRDefault="008D3481" w:rsidP="008D3481">
      <w:pPr>
        <w:pStyle w:val="ListParagraph"/>
        <w:numPr>
          <w:ilvl w:val="0"/>
          <w:numId w:val="3"/>
        </w:numPr>
        <w:rPr>
          <w:rFonts w:ascii="Arial" w:eastAsia="Times New Roman" w:hAnsi="Arial" w:cs="Arial"/>
        </w:rPr>
      </w:pPr>
      <w:r w:rsidRPr="00C80B00">
        <w:rPr>
          <w:rFonts w:ascii="Arial" w:eastAsia="Times New Roman" w:hAnsi="Arial" w:cs="Arial"/>
        </w:rPr>
        <w:t>Illustrate the importance of studying consumer behavior and its impact on merchandising strategies.</w:t>
      </w:r>
    </w:p>
    <w:p w14:paraId="6063EE96" w14:textId="5E93F3CE" w:rsidR="008D3481" w:rsidRPr="00C80B00" w:rsidRDefault="008D3481" w:rsidP="008D3481">
      <w:pPr>
        <w:pStyle w:val="ListParagraph"/>
        <w:numPr>
          <w:ilvl w:val="0"/>
          <w:numId w:val="3"/>
        </w:numPr>
        <w:rPr>
          <w:rFonts w:ascii="Arial" w:eastAsia="Times New Roman" w:hAnsi="Arial" w:cs="Arial"/>
        </w:rPr>
      </w:pPr>
      <w:r w:rsidRPr="00C80B00">
        <w:rPr>
          <w:rFonts w:ascii="Arial" w:eastAsia="Times New Roman" w:hAnsi="Arial" w:cs="Arial"/>
        </w:rPr>
        <w:t>Distinguish the relationship between fashion forecasting and the design and development of collections, lines and private label merchandise.</w:t>
      </w:r>
    </w:p>
    <w:p w14:paraId="1283D27B" w14:textId="0AF7964A" w:rsidR="008D3481" w:rsidRPr="00C80B00" w:rsidRDefault="008D3481" w:rsidP="008D3481">
      <w:pPr>
        <w:pStyle w:val="ListParagraph"/>
        <w:numPr>
          <w:ilvl w:val="0"/>
          <w:numId w:val="3"/>
        </w:numPr>
        <w:rPr>
          <w:rFonts w:ascii="Arial" w:eastAsia="Times New Roman" w:hAnsi="Arial" w:cs="Arial"/>
        </w:rPr>
      </w:pPr>
      <w:r w:rsidRPr="00C80B00">
        <w:rPr>
          <w:rFonts w:ascii="Arial" w:eastAsia="Times New Roman" w:hAnsi="Arial" w:cs="Arial"/>
        </w:rPr>
        <w:t xml:space="preserve">Outline the various career opportunities in the fashion industry. </w:t>
      </w:r>
    </w:p>
    <w:p w14:paraId="6E721389" w14:textId="296458CB" w:rsidR="008D3481" w:rsidRPr="00C80B00" w:rsidRDefault="008D3481" w:rsidP="008D3481">
      <w:pPr>
        <w:rPr>
          <w:rFonts w:ascii="Arial" w:eastAsia="Times New Roman" w:hAnsi="Arial" w:cs="Arial"/>
        </w:rPr>
      </w:pPr>
    </w:p>
    <w:p w14:paraId="64364BD6" w14:textId="77777777" w:rsidR="008D3481" w:rsidRPr="00E3125D" w:rsidRDefault="008D3481" w:rsidP="008D3481">
      <w:pPr>
        <w:rPr>
          <w:rFonts w:ascii="Arial" w:eastAsia="Times New Roman" w:hAnsi="Arial" w:cs="Arial"/>
          <w:b/>
          <w:bCs/>
        </w:rPr>
      </w:pPr>
      <w:r w:rsidRPr="00E3125D">
        <w:rPr>
          <w:rFonts w:ascii="Arial" w:eastAsia="Times New Roman" w:hAnsi="Arial" w:cs="Arial"/>
          <w:b/>
          <w:bCs/>
        </w:rPr>
        <w:t>Student Learning Outcomes – General Education:</w:t>
      </w:r>
    </w:p>
    <w:p w14:paraId="1DD0B85B" w14:textId="77777777" w:rsidR="008D3481" w:rsidRPr="00C80B00" w:rsidRDefault="008D3481" w:rsidP="008D3481">
      <w:pPr>
        <w:pStyle w:val="ListParagraph"/>
        <w:numPr>
          <w:ilvl w:val="0"/>
          <w:numId w:val="3"/>
        </w:numPr>
        <w:rPr>
          <w:rFonts w:ascii="Arial" w:eastAsia="Times New Roman" w:hAnsi="Arial" w:cs="Arial"/>
        </w:rPr>
      </w:pPr>
      <w:r w:rsidRPr="00C80B00">
        <w:rPr>
          <w:rFonts w:ascii="Arial" w:eastAsia="Times New Roman" w:hAnsi="Arial" w:cs="Arial"/>
        </w:rPr>
        <w:t>Effectively communicate ideas in written, oral, visual, and mathematical forms using appropriate technology.</w:t>
      </w:r>
    </w:p>
    <w:p w14:paraId="557FE6F2" w14:textId="1CEE3BA0" w:rsidR="008D3481" w:rsidRPr="00C80B00" w:rsidRDefault="008D3481" w:rsidP="008D3481">
      <w:pPr>
        <w:pStyle w:val="ListParagraph"/>
        <w:numPr>
          <w:ilvl w:val="0"/>
          <w:numId w:val="3"/>
        </w:numPr>
        <w:rPr>
          <w:rFonts w:ascii="Arial" w:eastAsia="Times New Roman" w:hAnsi="Arial" w:cs="Arial"/>
        </w:rPr>
      </w:pPr>
      <w:r w:rsidRPr="00C80B00">
        <w:rPr>
          <w:rFonts w:ascii="Arial" w:eastAsia="Times New Roman" w:hAnsi="Arial" w:cs="Arial"/>
        </w:rPr>
        <w:t>Develop critical thinking skills that move freely between core business principles and industry specific objectives.</w:t>
      </w:r>
    </w:p>
    <w:p w14:paraId="4BE0EDBF" w14:textId="26CBBE1D" w:rsidR="008D3481" w:rsidRPr="00C80B00" w:rsidRDefault="008D3481" w:rsidP="008D3481">
      <w:pPr>
        <w:pStyle w:val="ListParagraph"/>
        <w:numPr>
          <w:ilvl w:val="0"/>
          <w:numId w:val="3"/>
        </w:numPr>
        <w:rPr>
          <w:rFonts w:ascii="Arial" w:eastAsia="Times New Roman" w:hAnsi="Arial" w:cs="Arial"/>
        </w:rPr>
      </w:pPr>
      <w:r w:rsidRPr="00C80B00">
        <w:rPr>
          <w:rFonts w:ascii="Arial" w:eastAsia="Times New Roman" w:hAnsi="Arial" w:cs="Arial"/>
        </w:rPr>
        <w:t xml:space="preserve"> Develop professional level skills in the areas of comprehensive reading, writing and analytical skills. </w:t>
      </w:r>
    </w:p>
    <w:p w14:paraId="09AF3E7D" w14:textId="77777777" w:rsidR="008D3481" w:rsidRPr="00C80B00" w:rsidRDefault="008D3481" w:rsidP="008D3481">
      <w:pPr>
        <w:rPr>
          <w:rFonts w:ascii="Arial" w:eastAsia="Times New Roman" w:hAnsi="Arial" w:cs="Arial"/>
        </w:rPr>
      </w:pPr>
    </w:p>
    <w:p w14:paraId="2B0CFA5D" w14:textId="77777777" w:rsidR="00466554" w:rsidRPr="00C80B00" w:rsidRDefault="00466554" w:rsidP="00466554">
      <w:pPr>
        <w:rPr>
          <w:rFonts w:ascii="Arial" w:eastAsia="Times New Roman" w:hAnsi="Arial" w:cs="Arial"/>
        </w:rPr>
      </w:pPr>
      <w:r w:rsidRPr="00C80B00">
        <w:rPr>
          <w:rFonts w:ascii="Arial" w:eastAsia="Times New Roman" w:hAnsi="Arial" w:cs="Arial"/>
          <w:b/>
          <w:bCs/>
        </w:rPr>
        <w:t>CUNY’s Academic Integrity Policy</w:t>
      </w:r>
      <w:r w:rsidRPr="00C80B00">
        <w:rPr>
          <w:rFonts w:ascii="Arial" w:eastAsia="Times New Roman" w:hAnsi="Arial" w:cs="Arial"/>
        </w:rPr>
        <w:t xml:space="preserve">: </w:t>
      </w:r>
      <w:r w:rsidRPr="00C80B00">
        <w:rPr>
          <w:rFonts w:ascii="Arial" w:eastAsia="Times New Roman" w:hAnsi="Arial" w:cs="Arial"/>
          <w:u w:val="single"/>
        </w:rPr>
        <w:t xml:space="preserve">Academic dishonesty is prohibited in The City University of New York. </w:t>
      </w:r>
      <w:r w:rsidRPr="00C80B00">
        <w:rPr>
          <w:rFonts w:ascii="Arial" w:eastAsia="Times New Roman" w:hAnsi="Arial" w:cs="Arial"/>
        </w:rPr>
        <w:t xml:space="preserve">Penalties for academic dishonesty include academic sanctions, such as failing or otherwise reduced grades, and/or disciplinary sanctions, including suspension, or expulsion. </w:t>
      </w:r>
      <w:r w:rsidRPr="00C80B00">
        <w:rPr>
          <w:rFonts w:ascii="Arial" w:eastAsia="Times New Roman" w:hAnsi="Arial" w:cs="Arial"/>
          <w:b/>
          <w:bCs/>
        </w:rPr>
        <w:t>Cheating</w:t>
      </w:r>
      <w:r w:rsidRPr="00C80B00">
        <w:rPr>
          <w:rFonts w:ascii="Arial" w:eastAsia="Times New Roman" w:hAnsi="Arial" w:cs="Arial"/>
        </w:rPr>
        <w:t xml:space="preserve"> is the unauthorized use or attempted use of material, information, notes, study aids, devices or communication during an academic exercise. </w:t>
      </w:r>
      <w:r w:rsidRPr="00C80B00">
        <w:rPr>
          <w:rFonts w:ascii="Arial" w:eastAsia="Times New Roman" w:hAnsi="Arial" w:cs="Arial"/>
          <w:b/>
          <w:bCs/>
        </w:rPr>
        <w:t>Plagiarism</w:t>
      </w:r>
      <w:r w:rsidRPr="00C80B00">
        <w:rPr>
          <w:rFonts w:ascii="Arial" w:eastAsia="Times New Roman" w:hAnsi="Arial" w:cs="Arial"/>
        </w:rPr>
        <w:t xml:space="preserve"> is the act of presenting another person’s ideas, research or writings as your own. The following are some examples of plagiarism, but by no means is it an exhaustive list:</w:t>
      </w:r>
    </w:p>
    <w:p w14:paraId="1CD70F74" w14:textId="0AD867A6" w:rsidR="00466554" w:rsidRPr="00C80B00" w:rsidRDefault="00466554" w:rsidP="00466554">
      <w:pPr>
        <w:rPr>
          <w:rFonts w:ascii="Arial" w:eastAsia="Times New Roman" w:hAnsi="Arial" w:cs="Arial"/>
        </w:rPr>
      </w:pPr>
      <w:r w:rsidRPr="00C80B00">
        <w:rPr>
          <w:rFonts w:ascii="Arial" w:eastAsia="Times New Roman" w:hAnsi="Arial" w:cs="Arial"/>
          <w:b/>
          <w:bCs/>
        </w:rPr>
        <w:t>Internet Plagiarism</w:t>
      </w:r>
      <w:r w:rsidRPr="00C80B00">
        <w:rPr>
          <w:rFonts w:ascii="Arial" w:eastAsia="Times New Roman" w:hAnsi="Arial" w:cs="Arial"/>
        </w:rPr>
        <w:t xml:space="preserve"> includes submitting downloaded term papers or parts of term papers, paraphrasing or copying information from the internet without citing the source, and “cutting and pasting” from various sources without proper attribution. For a more detailed explanation, you can find the full Academic Integrity Policy here: http://www.citytech.cuny.edu/aboutus/docs/policies/CUNY_ACADEMIC_INTEGRITY_6-2011.pdf </w:t>
      </w:r>
    </w:p>
    <w:p w14:paraId="51D91481" w14:textId="20BF4E58" w:rsidR="00466554" w:rsidRPr="00C80B00" w:rsidRDefault="00466554" w:rsidP="008D3481">
      <w:pPr>
        <w:rPr>
          <w:rFonts w:ascii="Arial" w:eastAsia="Times New Roman" w:hAnsi="Arial" w:cs="Arial"/>
        </w:rPr>
      </w:pPr>
    </w:p>
    <w:p w14:paraId="2ABB6C18" w14:textId="3B6FF348" w:rsidR="00466554" w:rsidRPr="00C80B00" w:rsidRDefault="00466554" w:rsidP="00466554">
      <w:pPr>
        <w:rPr>
          <w:rFonts w:ascii="Arial" w:eastAsia="Times New Roman" w:hAnsi="Arial" w:cs="Arial"/>
        </w:rPr>
      </w:pPr>
      <w:r w:rsidRPr="00E3125D">
        <w:rPr>
          <w:rFonts w:ascii="Arial" w:eastAsia="Times New Roman" w:hAnsi="Arial" w:cs="Arial"/>
          <w:b/>
          <w:bCs/>
        </w:rPr>
        <w:t>Grading Policy:</w:t>
      </w:r>
      <w:r w:rsidRPr="00C80B00">
        <w:rPr>
          <w:rFonts w:ascii="Arial" w:eastAsia="Times New Roman" w:hAnsi="Arial" w:cs="Arial"/>
        </w:rPr>
        <w:t xml:space="preserve"> Grades are assigned based on total points earned in the course. The total number of points a student earns is divided by the total number of possible points. The total possible points are 500. Two hundred points can be earned through examinations and 100 points through quizzes. A student’s score is converted into a percentage and grade will be assigned using the scale listed below.</w:t>
      </w:r>
    </w:p>
    <w:tbl>
      <w:tblPr>
        <w:tblStyle w:val="TableGrid"/>
        <w:tblpPr w:leftFromText="180" w:rightFromText="180" w:vertAnchor="text" w:horzAnchor="margin" w:tblpY="-1439"/>
        <w:tblW w:w="11089" w:type="dxa"/>
        <w:tblLook w:val="04A0" w:firstRow="1" w:lastRow="0" w:firstColumn="1" w:lastColumn="0" w:noHBand="0" w:noVBand="1"/>
      </w:tblPr>
      <w:tblGrid>
        <w:gridCol w:w="1350"/>
        <w:gridCol w:w="8469"/>
        <w:gridCol w:w="1270"/>
      </w:tblGrid>
      <w:tr w:rsidR="00657881" w:rsidRPr="00657881" w14:paraId="1D504C54" w14:textId="77777777" w:rsidTr="00657881">
        <w:tc>
          <w:tcPr>
            <w:tcW w:w="1350" w:type="dxa"/>
          </w:tcPr>
          <w:p w14:paraId="78DF2B44" w14:textId="77777777" w:rsidR="00657881" w:rsidRPr="00657881" w:rsidRDefault="00657881" w:rsidP="00657881">
            <w:pPr>
              <w:rPr>
                <w:rFonts w:ascii="Arial" w:eastAsia="Times New Roman" w:hAnsi="Arial" w:cs="Arial"/>
                <w:sz w:val="22"/>
                <w:szCs w:val="22"/>
              </w:rPr>
            </w:pPr>
            <w:r w:rsidRPr="00657881">
              <w:rPr>
                <w:rFonts w:ascii="Arial" w:eastAsia="Times New Roman" w:hAnsi="Arial" w:cs="Arial"/>
                <w:sz w:val="22"/>
                <w:szCs w:val="22"/>
              </w:rPr>
              <w:lastRenderedPageBreak/>
              <w:t>Week 1</w:t>
            </w:r>
          </w:p>
          <w:p w14:paraId="248BCB1D" w14:textId="77777777" w:rsidR="00657881" w:rsidRPr="00657881" w:rsidRDefault="00657881" w:rsidP="00657881">
            <w:pPr>
              <w:rPr>
                <w:rFonts w:ascii="Arial" w:eastAsia="Times New Roman" w:hAnsi="Arial" w:cs="Arial"/>
                <w:sz w:val="22"/>
                <w:szCs w:val="22"/>
              </w:rPr>
            </w:pPr>
            <w:r w:rsidRPr="00657881">
              <w:rPr>
                <w:rFonts w:ascii="Arial" w:eastAsia="Times New Roman" w:hAnsi="Arial" w:cs="Arial"/>
                <w:sz w:val="22"/>
                <w:szCs w:val="22"/>
              </w:rPr>
              <w:t>Thursday 9/5</w:t>
            </w:r>
          </w:p>
        </w:tc>
        <w:tc>
          <w:tcPr>
            <w:tcW w:w="8469" w:type="dxa"/>
          </w:tcPr>
          <w:p w14:paraId="21FBD14F" w14:textId="77777777" w:rsidR="00657881" w:rsidRPr="00657881" w:rsidRDefault="00657881" w:rsidP="00657881">
            <w:pPr>
              <w:rPr>
                <w:rFonts w:ascii="Arial" w:eastAsia="Times New Roman" w:hAnsi="Arial" w:cs="Arial"/>
                <w:sz w:val="22"/>
                <w:szCs w:val="22"/>
              </w:rPr>
            </w:pPr>
            <w:r w:rsidRPr="00657881">
              <w:rPr>
                <w:rFonts w:ascii="Arial" w:hAnsi="Arial" w:cs="Arial"/>
                <w:sz w:val="22"/>
                <w:szCs w:val="22"/>
              </w:rPr>
              <w:t>A Century of Fashion</w:t>
            </w:r>
          </w:p>
          <w:p w14:paraId="549978E6" w14:textId="77777777" w:rsidR="00657881" w:rsidRPr="00657881" w:rsidRDefault="00657881" w:rsidP="00657881">
            <w:pPr>
              <w:rPr>
                <w:rFonts w:ascii="Arial" w:hAnsi="Arial" w:cs="Arial"/>
                <w:sz w:val="22"/>
                <w:szCs w:val="22"/>
              </w:rPr>
            </w:pPr>
            <w:r w:rsidRPr="00657881">
              <w:rPr>
                <w:rFonts w:ascii="Arial" w:hAnsi="Arial" w:cs="Arial"/>
                <w:sz w:val="22"/>
                <w:szCs w:val="22"/>
              </w:rPr>
              <w:t>Read articles:</w:t>
            </w:r>
          </w:p>
          <w:p w14:paraId="1EBFE80C" w14:textId="77777777" w:rsidR="00657881" w:rsidRPr="00657881" w:rsidRDefault="002021B6" w:rsidP="00657881">
            <w:pPr>
              <w:rPr>
                <w:rFonts w:ascii="Arial" w:hAnsi="Arial" w:cs="Arial"/>
                <w:sz w:val="22"/>
                <w:szCs w:val="22"/>
              </w:rPr>
            </w:pPr>
            <w:hyperlink r:id="rId6" w:history="1">
              <w:r w:rsidR="00657881" w:rsidRPr="00657881">
                <w:rPr>
                  <w:rStyle w:val="Hyperlink"/>
                  <w:rFonts w:ascii="Arial" w:hAnsi="Arial" w:cs="Arial"/>
                  <w:sz w:val="22"/>
                  <w:szCs w:val="22"/>
                </w:rPr>
                <w:t>https://www.businessoffashion.com/community/people/iris-van-herpen</w:t>
              </w:r>
            </w:hyperlink>
          </w:p>
          <w:p w14:paraId="4335DBB1" w14:textId="77777777" w:rsidR="00657881" w:rsidRPr="00657881" w:rsidRDefault="002021B6" w:rsidP="00657881">
            <w:pPr>
              <w:rPr>
                <w:rFonts w:ascii="Arial" w:hAnsi="Arial" w:cs="Arial"/>
                <w:sz w:val="22"/>
                <w:szCs w:val="22"/>
              </w:rPr>
            </w:pPr>
            <w:hyperlink r:id="rId7" w:history="1">
              <w:r w:rsidR="00657881" w:rsidRPr="00657881">
                <w:rPr>
                  <w:rStyle w:val="Hyperlink"/>
                  <w:rFonts w:ascii="Arial" w:hAnsi="Arial" w:cs="Arial"/>
                  <w:sz w:val="22"/>
                  <w:szCs w:val="22"/>
                </w:rPr>
                <w:t>https://www.newyorker.com/magazine/2017/09/25/iris-van-herpens-hi-tech-couture</w:t>
              </w:r>
            </w:hyperlink>
          </w:p>
          <w:p w14:paraId="0439EC26" w14:textId="77777777" w:rsidR="00657881" w:rsidRPr="00657881" w:rsidRDefault="00657881" w:rsidP="00657881">
            <w:pPr>
              <w:rPr>
                <w:rFonts w:ascii="Arial" w:eastAsia="Times New Roman" w:hAnsi="Arial" w:cs="Arial"/>
                <w:sz w:val="22"/>
                <w:szCs w:val="22"/>
              </w:rPr>
            </w:pPr>
            <w:r w:rsidRPr="00657881">
              <w:rPr>
                <w:rFonts w:ascii="Arial" w:eastAsia="Times New Roman" w:hAnsi="Arial" w:cs="Arial"/>
                <w:sz w:val="22"/>
                <w:szCs w:val="22"/>
              </w:rPr>
              <w:t>Watch videos:</w:t>
            </w:r>
          </w:p>
          <w:p w14:paraId="3D250EEC" w14:textId="77777777" w:rsidR="00657881" w:rsidRPr="00657881" w:rsidRDefault="002021B6" w:rsidP="00657881">
            <w:pPr>
              <w:rPr>
                <w:rFonts w:ascii="Arial" w:hAnsi="Arial" w:cs="Arial"/>
                <w:sz w:val="22"/>
                <w:szCs w:val="22"/>
              </w:rPr>
            </w:pPr>
            <w:hyperlink r:id="rId8" w:history="1">
              <w:r w:rsidR="00657881" w:rsidRPr="00657881">
                <w:rPr>
                  <w:rStyle w:val="Hyperlink"/>
                  <w:rFonts w:ascii="Arial" w:hAnsi="Arial" w:cs="Arial"/>
                  <w:sz w:val="22"/>
                  <w:szCs w:val="22"/>
                </w:rPr>
                <w:t>https://www.youtube.com/watch?v=FiE3yVULRBY</w:t>
              </w:r>
            </w:hyperlink>
          </w:p>
          <w:p w14:paraId="51BA5883" w14:textId="77777777" w:rsidR="00657881" w:rsidRPr="00657881" w:rsidRDefault="002021B6" w:rsidP="00657881">
            <w:pPr>
              <w:rPr>
                <w:rFonts w:ascii="Arial" w:hAnsi="Arial" w:cs="Arial"/>
                <w:sz w:val="22"/>
                <w:szCs w:val="22"/>
              </w:rPr>
            </w:pPr>
            <w:hyperlink r:id="rId9" w:history="1">
              <w:r w:rsidR="00657881" w:rsidRPr="00657881">
                <w:rPr>
                  <w:rStyle w:val="Hyperlink"/>
                  <w:rFonts w:ascii="Arial" w:hAnsi="Arial" w:cs="Arial"/>
                  <w:sz w:val="22"/>
                  <w:szCs w:val="22"/>
                </w:rPr>
                <w:t>https://www.youtube.com/watch?v=oqVdavXXOnQ</w:t>
              </w:r>
            </w:hyperlink>
          </w:p>
          <w:p w14:paraId="74E27F31" w14:textId="77777777" w:rsidR="00657881" w:rsidRPr="00657881" w:rsidRDefault="002021B6" w:rsidP="00657881">
            <w:pPr>
              <w:rPr>
                <w:rFonts w:ascii="Arial" w:hAnsi="Arial" w:cs="Arial"/>
                <w:sz w:val="22"/>
                <w:szCs w:val="22"/>
              </w:rPr>
            </w:pPr>
            <w:hyperlink r:id="rId10" w:history="1">
              <w:r w:rsidR="00657881" w:rsidRPr="00657881">
                <w:rPr>
                  <w:rStyle w:val="Hyperlink"/>
                  <w:rFonts w:ascii="Arial" w:hAnsi="Arial" w:cs="Arial"/>
                  <w:sz w:val="22"/>
                  <w:szCs w:val="22"/>
                </w:rPr>
                <w:t>https://www.youtube.com/watch?v=GiYtEgY2WZE</w:t>
              </w:r>
            </w:hyperlink>
          </w:p>
          <w:p w14:paraId="30366054" w14:textId="77777777" w:rsidR="00657881" w:rsidRPr="00657881" w:rsidRDefault="00657881" w:rsidP="00657881">
            <w:pPr>
              <w:rPr>
                <w:rFonts w:ascii="Arial" w:hAnsi="Arial" w:cs="Arial"/>
                <w:sz w:val="22"/>
                <w:szCs w:val="22"/>
              </w:rPr>
            </w:pPr>
          </w:p>
        </w:tc>
        <w:tc>
          <w:tcPr>
            <w:tcW w:w="1270" w:type="dxa"/>
          </w:tcPr>
          <w:p w14:paraId="311A5527" w14:textId="51DEAF6F" w:rsidR="00657881" w:rsidRPr="00657881" w:rsidRDefault="00657881" w:rsidP="00657881">
            <w:pPr>
              <w:rPr>
                <w:rFonts w:ascii="Arial" w:hAnsi="Arial" w:cs="Arial"/>
                <w:sz w:val="22"/>
                <w:szCs w:val="22"/>
              </w:rPr>
            </w:pPr>
            <w:r w:rsidRPr="00657881">
              <w:rPr>
                <w:rFonts w:ascii="Arial" w:hAnsi="Arial" w:cs="Arial"/>
                <w:sz w:val="22"/>
                <w:szCs w:val="22"/>
              </w:rPr>
              <w:t>Chapter 1</w:t>
            </w:r>
          </w:p>
          <w:p w14:paraId="5A417C74" w14:textId="77777777" w:rsidR="00657881" w:rsidRPr="00657881" w:rsidRDefault="00657881" w:rsidP="00657881">
            <w:pPr>
              <w:rPr>
                <w:rFonts w:ascii="Arial" w:eastAsia="Times New Roman" w:hAnsi="Arial" w:cs="Arial"/>
                <w:sz w:val="22"/>
                <w:szCs w:val="22"/>
              </w:rPr>
            </w:pPr>
          </w:p>
        </w:tc>
      </w:tr>
      <w:tr w:rsidR="00657881" w:rsidRPr="00657881" w14:paraId="0F436897" w14:textId="77777777" w:rsidTr="00657881">
        <w:tc>
          <w:tcPr>
            <w:tcW w:w="1350" w:type="dxa"/>
          </w:tcPr>
          <w:p w14:paraId="2C8CF25B" w14:textId="77777777" w:rsidR="00657881" w:rsidRPr="00657881" w:rsidRDefault="00657881" w:rsidP="00657881">
            <w:pPr>
              <w:rPr>
                <w:rFonts w:ascii="Arial" w:eastAsia="Times New Roman" w:hAnsi="Arial" w:cs="Arial"/>
                <w:sz w:val="22"/>
                <w:szCs w:val="22"/>
              </w:rPr>
            </w:pPr>
            <w:r w:rsidRPr="00657881">
              <w:rPr>
                <w:rFonts w:ascii="Arial" w:eastAsia="Times New Roman" w:hAnsi="Arial" w:cs="Arial"/>
                <w:sz w:val="22"/>
                <w:szCs w:val="22"/>
              </w:rPr>
              <w:t>Week 2</w:t>
            </w:r>
          </w:p>
          <w:p w14:paraId="363A5D9C" w14:textId="77777777" w:rsidR="00657881" w:rsidRPr="00657881" w:rsidRDefault="00657881" w:rsidP="00657881">
            <w:pPr>
              <w:rPr>
                <w:rFonts w:ascii="Arial" w:eastAsia="Times New Roman" w:hAnsi="Arial" w:cs="Arial"/>
                <w:sz w:val="22"/>
                <w:szCs w:val="22"/>
              </w:rPr>
            </w:pPr>
            <w:r w:rsidRPr="00657881">
              <w:rPr>
                <w:rFonts w:ascii="Arial" w:eastAsia="Times New Roman" w:hAnsi="Arial" w:cs="Arial"/>
                <w:sz w:val="22"/>
                <w:szCs w:val="22"/>
              </w:rPr>
              <w:t>Monday 9/9</w:t>
            </w:r>
          </w:p>
        </w:tc>
        <w:tc>
          <w:tcPr>
            <w:tcW w:w="8469" w:type="dxa"/>
          </w:tcPr>
          <w:p w14:paraId="7825E743" w14:textId="77777777" w:rsidR="00657881" w:rsidRPr="00657881" w:rsidRDefault="00657881" w:rsidP="00657881">
            <w:pPr>
              <w:rPr>
                <w:rFonts w:ascii="Arial" w:eastAsia="Times New Roman" w:hAnsi="Arial" w:cs="Arial"/>
                <w:sz w:val="22"/>
                <w:szCs w:val="22"/>
              </w:rPr>
            </w:pPr>
          </w:p>
        </w:tc>
        <w:tc>
          <w:tcPr>
            <w:tcW w:w="1270" w:type="dxa"/>
          </w:tcPr>
          <w:p w14:paraId="6125DB04" w14:textId="66FD10A9" w:rsidR="00657881" w:rsidRPr="00657881" w:rsidRDefault="00657881" w:rsidP="00657881">
            <w:pPr>
              <w:ind w:right="234" w:hanging="31"/>
              <w:rPr>
                <w:rFonts w:ascii="Arial" w:hAnsi="Arial" w:cs="Arial"/>
                <w:sz w:val="22"/>
                <w:szCs w:val="22"/>
              </w:rPr>
            </w:pPr>
            <w:r w:rsidRPr="00657881">
              <w:rPr>
                <w:rFonts w:ascii="Arial" w:hAnsi="Arial" w:cs="Arial"/>
                <w:sz w:val="22"/>
                <w:szCs w:val="22"/>
              </w:rPr>
              <w:t>Chapter 1</w:t>
            </w:r>
          </w:p>
          <w:p w14:paraId="04501507" w14:textId="77777777" w:rsidR="00657881" w:rsidRPr="00657881" w:rsidRDefault="00657881" w:rsidP="00657881">
            <w:pPr>
              <w:rPr>
                <w:rFonts w:ascii="Arial" w:eastAsia="Times New Roman" w:hAnsi="Arial" w:cs="Arial"/>
                <w:sz w:val="22"/>
                <w:szCs w:val="22"/>
              </w:rPr>
            </w:pPr>
          </w:p>
        </w:tc>
      </w:tr>
      <w:tr w:rsidR="00657881" w:rsidRPr="00657881" w14:paraId="5219C6EB" w14:textId="77777777" w:rsidTr="00657881">
        <w:tc>
          <w:tcPr>
            <w:tcW w:w="1350" w:type="dxa"/>
          </w:tcPr>
          <w:p w14:paraId="2810216E" w14:textId="77777777" w:rsidR="00657881" w:rsidRPr="00657881" w:rsidRDefault="00657881" w:rsidP="00657881">
            <w:pPr>
              <w:rPr>
                <w:rFonts w:ascii="Arial" w:eastAsia="Times New Roman" w:hAnsi="Arial" w:cs="Arial"/>
                <w:sz w:val="22"/>
                <w:szCs w:val="22"/>
              </w:rPr>
            </w:pPr>
            <w:r w:rsidRPr="00657881">
              <w:rPr>
                <w:rFonts w:ascii="Arial" w:eastAsia="Times New Roman" w:hAnsi="Arial" w:cs="Arial"/>
                <w:sz w:val="22"/>
                <w:szCs w:val="22"/>
              </w:rPr>
              <w:t>Week 3 &amp; 4</w:t>
            </w:r>
          </w:p>
          <w:p w14:paraId="0DDF31C3" w14:textId="77777777" w:rsidR="00657881" w:rsidRPr="00657881" w:rsidRDefault="00657881" w:rsidP="00657881">
            <w:pPr>
              <w:rPr>
                <w:rFonts w:ascii="Arial" w:eastAsia="Times New Roman" w:hAnsi="Arial" w:cs="Arial"/>
                <w:sz w:val="22"/>
                <w:szCs w:val="22"/>
              </w:rPr>
            </w:pPr>
            <w:r w:rsidRPr="00657881">
              <w:rPr>
                <w:rFonts w:ascii="Arial" w:eastAsia="Times New Roman" w:hAnsi="Arial" w:cs="Arial"/>
                <w:sz w:val="22"/>
                <w:szCs w:val="22"/>
              </w:rPr>
              <w:t>Monday(s) 9/16 and 9/23</w:t>
            </w:r>
          </w:p>
        </w:tc>
        <w:tc>
          <w:tcPr>
            <w:tcW w:w="8469" w:type="dxa"/>
          </w:tcPr>
          <w:p w14:paraId="4684AD2D" w14:textId="77777777" w:rsidR="00657881" w:rsidRPr="00657881" w:rsidRDefault="00657881" w:rsidP="00657881">
            <w:pPr>
              <w:rPr>
                <w:rFonts w:ascii="Arial" w:hAnsi="Arial" w:cs="Arial"/>
                <w:sz w:val="22"/>
                <w:szCs w:val="22"/>
              </w:rPr>
            </w:pPr>
            <w:r w:rsidRPr="00657881">
              <w:rPr>
                <w:rFonts w:ascii="Arial" w:hAnsi="Arial" w:cs="Arial"/>
                <w:sz w:val="22"/>
                <w:szCs w:val="22"/>
              </w:rPr>
              <w:t>The Nature of Fashion</w:t>
            </w:r>
          </w:p>
          <w:p w14:paraId="6AF47F0C" w14:textId="77777777" w:rsidR="00657881" w:rsidRPr="00657881" w:rsidRDefault="00657881" w:rsidP="00657881">
            <w:pPr>
              <w:rPr>
                <w:rFonts w:ascii="Arial" w:hAnsi="Arial" w:cs="Arial"/>
                <w:sz w:val="22"/>
                <w:szCs w:val="22"/>
              </w:rPr>
            </w:pPr>
          </w:p>
        </w:tc>
        <w:tc>
          <w:tcPr>
            <w:tcW w:w="1270" w:type="dxa"/>
          </w:tcPr>
          <w:p w14:paraId="40BAD82F" w14:textId="15750D59" w:rsidR="00657881" w:rsidRPr="00657881" w:rsidRDefault="00657881" w:rsidP="00657881">
            <w:pPr>
              <w:rPr>
                <w:rFonts w:ascii="Arial" w:hAnsi="Arial" w:cs="Arial"/>
                <w:sz w:val="22"/>
                <w:szCs w:val="22"/>
              </w:rPr>
            </w:pPr>
            <w:r w:rsidRPr="00657881">
              <w:rPr>
                <w:rFonts w:ascii="Arial" w:hAnsi="Arial" w:cs="Arial"/>
                <w:sz w:val="22"/>
                <w:szCs w:val="22"/>
              </w:rPr>
              <w:t>Chapter 2</w:t>
            </w:r>
          </w:p>
          <w:p w14:paraId="5B046168" w14:textId="77777777" w:rsidR="00657881" w:rsidRPr="00657881" w:rsidRDefault="00657881" w:rsidP="00657881">
            <w:pPr>
              <w:rPr>
                <w:rFonts w:ascii="Arial" w:eastAsia="Times New Roman" w:hAnsi="Arial" w:cs="Arial"/>
                <w:sz w:val="22"/>
                <w:szCs w:val="22"/>
              </w:rPr>
            </w:pPr>
            <w:r w:rsidRPr="00657881">
              <w:rPr>
                <w:rFonts w:ascii="Arial" w:eastAsia="Times New Roman" w:hAnsi="Arial" w:cs="Arial"/>
                <w:color w:val="FF0000"/>
                <w:sz w:val="22"/>
                <w:szCs w:val="22"/>
              </w:rPr>
              <w:t>QUIZ #1 (9/23)</w:t>
            </w:r>
          </w:p>
        </w:tc>
      </w:tr>
      <w:tr w:rsidR="00657881" w:rsidRPr="00657881" w14:paraId="6B4D4FD7" w14:textId="77777777" w:rsidTr="00657881">
        <w:tc>
          <w:tcPr>
            <w:tcW w:w="1350" w:type="dxa"/>
          </w:tcPr>
          <w:p w14:paraId="41F1140A" w14:textId="77777777" w:rsidR="00657881" w:rsidRPr="00657881" w:rsidRDefault="00657881" w:rsidP="00657881">
            <w:pPr>
              <w:rPr>
                <w:rFonts w:ascii="Arial" w:eastAsia="Times New Roman" w:hAnsi="Arial" w:cs="Arial"/>
                <w:sz w:val="22"/>
                <w:szCs w:val="22"/>
              </w:rPr>
            </w:pPr>
            <w:r w:rsidRPr="00657881">
              <w:rPr>
                <w:rFonts w:ascii="Arial" w:eastAsia="Times New Roman" w:hAnsi="Arial" w:cs="Arial"/>
                <w:sz w:val="22"/>
                <w:szCs w:val="22"/>
              </w:rPr>
              <w:t>Week 5</w:t>
            </w:r>
          </w:p>
          <w:p w14:paraId="589AA856" w14:textId="77777777" w:rsidR="00657881" w:rsidRPr="00657881" w:rsidRDefault="00657881" w:rsidP="00657881">
            <w:pPr>
              <w:rPr>
                <w:rFonts w:ascii="Arial" w:eastAsia="Times New Roman" w:hAnsi="Arial" w:cs="Arial"/>
                <w:sz w:val="22"/>
                <w:szCs w:val="22"/>
              </w:rPr>
            </w:pPr>
            <w:r w:rsidRPr="00657881">
              <w:rPr>
                <w:rFonts w:ascii="Arial" w:eastAsia="Times New Roman" w:hAnsi="Arial" w:cs="Arial"/>
                <w:sz w:val="22"/>
                <w:szCs w:val="22"/>
              </w:rPr>
              <w:t>Monday 10/7</w:t>
            </w:r>
          </w:p>
        </w:tc>
        <w:tc>
          <w:tcPr>
            <w:tcW w:w="8469" w:type="dxa"/>
          </w:tcPr>
          <w:p w14:paraId="4038C9E0" w14:textId="77777777" w:rsidR="00657881" w:rsidRPr="00657881" w:rsidRDefault="00657881" w:rsidP="00657881">
            <w:pPr>
              <w:rPr>
                <w:rFonts w:ascii="Arial" w:hAnsi="Arial" w:cs="Arial"/>
                <w:sz w:val="22"/>
                <w:szCs w:val="22"/>
              </w:rPr>
            </w:pPr>
            <w:r w:rsidRPr="00657881">
              <w:rPr>
                <w:rFonts w:ascii="Arial" w:hAnsi="Arial" w:cs="Arial"/>
                <w:sz w:val="22"/>
                <w:szCs w:val="22"/>
              </w:rPr>
              <w:t>The Environment of Fashion</w:t>
            </w:r>
          </w:p>
          <w:p w14:paraId="5DA58006" w14:textId="77777777" w:rsidR="00657881" w:rsidRPr="00657881" w:rsidRDefault="00657881" w:rsidP="00657881">
            <w:pPr>
              <w:rPr>
                <w:rFonts w:ascii="Arial" w:hAnsi="Arial" w:cs="Arial"/>
                <w:sz w:val="22"/>
                <w:szCs w:val="22"/>
              </w:rPr>
            </w:pPr>
            <w:r w:rsidRPr="00657881">
              <w:rPr>
                <w:rFonts w:ascii="Arial" w:hAnsi="Arial" w:cs="Arial"/>
                <w:sz w:val="22"/>
                <w:szCs w:val="22"/>
              </w:rPr>
              <w:t>Read Articles:</w:t>
            </w:r>
          </w:p>
          <w:p w14:paraId="312D445E" w14:textId="77777777" w:rsidR="00657881" w:rsidRPr="00657881" w:rsidRDefault="002021B6" w:rsidP="00657881">
            <w:pPr>
              <w:rPr>
                <w:rFonts w:ascii="Arial" w:hAnsi="Arial" w:cs="Arial"/>
                <w:sz w:val="22"/>
                <w:szCs w:val="22"/>
              </w:rPr>
            </w:pPr>
            <w:hyperlink r:id="rId11" w:history="1">
              <w:r w:rsidR="00657881" w:rsidRPr="00657881">
                <w:rPr>
                  <w:rStyle w:val="Hyperlink"/>
                  <w:rFonts w:ascii="Arial" w:hAnsi="Arial" w:cs="Arial"/>
                  <w:sz w:val="22"/>
                  <w:szCs w:val="22"/>
                </w:rPr>
                <w:t>http://thefashionhistorianpollyguerin.blogspot.com/2012/01/couture-houses-hoity-style-masters-c-by.html</w:t>
              </w:r>
            </w:hyperlink>
          </w:p>
          <w:p w14:paraId="30A489FD" w14:textId="77777777" w:rsidR="00657881" w:rsidRPr="00657881" w:rsidRDefault="002021B6" w:rsidP="00657881">
            <w:pPr>
              <w:rPr>
                <w:rFonts w:ascii="Arial" w:hAnsi="Arial" w:cs="Arial"/>
                <w:sz w:val="22"/>
                <w:szCs w:val="22"/>
              </w:rPr>
            </w:pPr>
            <w:hyperlink r:id="rId12" w:history="1">
              <w:r w:rsidR="00657881" w:rsidRPr="00657881">
                <w:rPr>
                  <w:rStyle w:val="Hyperlink"/>
                  <w:rFonts w:ascii="Arial" w:hAnsi="Arial" w:cs="Arial"/>
                  <w:sz w:val="22"/>
                  <w:szCs w:val="22"/>
                </w:rPr>
                <w:t>https://www.vanityfair.com/news/2009/09/couture200909</w:t>
              </w:r>
            </w:hyperlink>
          </w:p>
          <w:p w14:paraId="334E7F76" w14:textId="77777777" w:rsidR="00657881" w:rsidRPr="00657881" w:rsidRDefault="00657881" w:rsidP="00657881">
            <w:pPr>
              <w:rPr>
                <w:rFonts w:ascii="Arial" w:eastAsia="Times New Roman" w:hAnsi="Arial" w:cs="Arial"/>
                <w:sz w:val="22"/>
                <w:szCs w:val="22"/>
              </w:rPr>
            </w:pPr>
            <w:r w:rsidRPr="00657881">
              <w:rPr>
                <w:rFonts w:ascii="Arial" w:eastAsia="Times New Roman" w:hAnsi="Arial" w:cs="Arial"/>
                <w:sz w:val="22"/>
                <w:szCs w:val="22"/>
              </w:rPr>
              <w:t>Watch videos:</w:t>
            </w:r>
          </w:p>
          <w:p w14:paraId="657C8F75" w14:textId="77777777" w:rsidR="00657881" w:rsidRPr="00657881" w:rsidRDefault="002021B6" w:rsidP="00657881">
            <w:pPr>
              <w:rPr>
                <w:rFonts w:ascii="Arial" w:hAnsi="Arial" w:cs="Arial"/>
                <w:sz w:val="22"/>
                <w:szCs w:val="22"/>
              </w:rPr>
            </w:pPr>
            <w:hyperlink r:id="rId13" w:history="1">
              <w:r w:rsidR="00657881" w:rsidRPr="00657881">
                <w:rPr>
                  <w:rStyle w:val="Hyperlink"/>
                  <w:rFonts w:ascii="Arial" w:hAnsi="Arial" w:cs="Arial"/>
                  <w:sz w:val="22"/>
                  <w:szCs w:val="22"/>
                </w:rPr>
                <w:t>https://www.youtube.com/watch?v=pshAbQ0mvI0</w:t>
              </w:r>
            </w:hyperlink>
          </w:p>
          <w:p w14:paraId="7698612E" w14:textId="77777777" w:rsidR="00657881" w:rsidRPr="00657881" w:rsidRDefault="002021B6" w:rsidP="00657881">
            <w:pPr>
              <w:rPr>
                <w:rFonts w:ascii="Arial" w:hAnsi="Arial" w:cs="Arial"/>
                <w:sz w:val="22"/>
                <w:szCs w:val="22"/>
              </w:rPr>
            </w:pPr>
            <w:hyperlink r:id="rId14" w:history="1">
              <w:r w:rsidR="00657881" w:rsidRPr="00657881">
                <w:rPr>
                  <w:rStyle w:val="Hyperlink"/>
                  <w:rFonts w:ascii="Arial" w:hAnsi="Arial" w:cs="Arial"/>
                  <w:sz w:val="22"/>
                  <w:szCs w:val="22"/>
                </w:rPr>
                <w:t>https://www.youtube.com/watch?v=kZoli1AysWk</w:t>
              </w:r>
            </w:hyperlink>
          </w:p>
          <w:p w14:paraId="4ED50E35" w14:textId="77777777" w:rsidR="00657881" w:rsidRPr="00657881" w:rsidRDefault="00657881" w:rsidP="00657881">
            <w:pPr>
              <w:rPr>
                <w:rFonts w:ascii="Arial" w:eastAsia="Times New Roman" w:hAnsi="Arial" w:cs="Arial"/>
                <w:sz w:val="22"/>
                <w:szCs w:val="22"/>
              </w:rPr>
            </w:pPr>
          </w:p>
        </w:tc>
        <w:tc>
          <w:tcPr>
            <w:tcW w:w="1270" w:type="dxa"/>
          </w:tcPr>
          <w:p w14:paraId="5E8EE1B1" w14:textId="468DBCAA" w:rsidR="00657881" w:rsidRPr="00657881" w:rsidRDefault="00657881" w:rsidP="00657881">
            <w:pPr>
              <w:rPr>
                <w:rFonts w:ascii="Arial" w:hAnsi="Arial" w:cs="Arial"/>
                <w:sz w:val="22"/>
                <w:szCs w:val="22"/>
              </w:rPr>
            </w:pPr>
            <w:r w:rsidRPr="00657881">
              <w:rPr>
                <w:rFonts w:ascii="Arial" w:hAnsi="Arial" w:cs="Arial"/>
                <w:sz w:val="22"/>
                <w:szCs w:val="22"/>
              </w:rPr>
              <w:t>Chapter 3</w:t>
            </w:r>
          </w:p>
          <w:p w14:paraId="2A75265C" w14:textId="77777777" w:rsidR="00657881" w:rsidRPr="00657881" w:rsidRDefault="00657881" w:rsidP="00657881">
            <w:pPr>
              <w:rPr>
                <w:rFonts w:ascii="Arial" w:eastAsia="Times New Roman" w:hAnsi="Arial" w:cs="Arial"/>
                <w:sz w:val="22"/>
                <w:szCs w:val="22"/>
              </w:rPr>
            </w:pPr>
          </w:p>
        </w:tc>
      </w:tr>
      <w:tr w:rsidR="00657881" w:rsidRPr="00657881" w14:paraId="2B0781AE" w14:textId="77777777" w:rsidTr="00657881">
        <w:tc>
          <w:tcPr>
            <w:tcW w:w="1350" w:type="dxa"/>
          </w:tcPr>
          <w:p w14:paraId="0FFCE2B2" w14:textId="77777777" w:rsidR="00657881" w:rsidRPr="00657881" w:rsidRDefault="00657881" w:rsidP="00657881">
            <w:pPr>
              <w:rPr>
                <w:rFonts w:ascii="Arial" w:eastAsia="Times New Roman" w:hAnsi="Arial" w:cs="Arial"/>
                <w:sz w:val="22"/>
                <w:szCs w:val="22"/>
              </w:rPr>
            </w:pPr>
            <w:r w:rsidRPr="00657881">
              <w:rPr>
                <w:rFonts w:ascii="Arial" w:eastAsia="Times New Roman" w:hAnsi="Arial" w:cs="Arial"/>
                <w:sz w:val="22"/>
                <w:szCs w:val="22"/>
              </w:rPr>
              <w:t>Week 6</w:t>
            </w:r>
          </w:p>
          <w:p w14:paraId="7391763E" w14:textId="77777777" w:rsidR="00657881" w:rsidRPr="00657881" w:rsidRDefault="00657881" w:rsidP="00657881">
            <w:pPr>
              <w:rPr>
                <w:rFonts w:ascii="Arial" w:eastAsia="Times New Roman" w:hAnsi="Arial" w:cs="Arial"/>
                <w:sz w:val="22"/>
                <w:szCs w:val="22"/>
              </w:rPr>
            </w:pPr>
            <w:r w:rsidRPr="00657881">
              <w:rPr>
                <w:rFonts w:ascii="Arial" w:eastAsia="Times New Roman" w:hAnsi="Arial" w:cs="Arial"/>
                <w:sz w:val="22"/>
                <w:szCs w:val="22"/>
              </w:rPr>
              <w:t>Monday 10/14</w:t>
            </w:r>
          </w:p>
        </w:tc>
        <w:tc>
          <w:tcPr>
            <w:tcW w:w="8469" w:type="dxa"/>
          </w:tcPr>
          <w:p w14:paraId="2E720F7A" w14:textId="468B9B7A" w:rsidR="00657881" w:rsidRPr="00657881" w:rsidRDefault="00657881" w:rsidP="00657881">
            <w:pPr>
              <w:rPr>
                <w:rFonts w:ascii="Arial" w:hAnsi="Arial" w:cs="Arial"/>
                <w:sz w:val="22"/>
                <w:szCs w:val="22"/>
              </w:rPr>
            </w:pPr>
            <w:r w:rsidRPr="00657881">
              <w:rPr>
                <w:rFonts w:ascii="Arial" w:hAnsi="Arial" w:cs="Arial"/>
                <w:sz w:val="22"/>
                <w:szCs w:val="22"/>
              </w:rPr>
              <w:t>The Movement of Fashion</w:t>
            </w:r>
          </w:p>
          <w:p w14:paraId="68C884F9" w14:textId="77777777" w:rsidR="00657881" w:rsidRPr="00657881" w:rsidRDefault="00657881" w:rsidP="00657881">
            <w:pPr>
              <w:rPr>
                <w:rFonts w:ascii="Arial" w:hAnsi="Arial" w:cs="Arial"/>
                <w:sz w:val="22"/>
                <w:szCs w:val="22"/>
              </w:rPr>
            </w:pPr>
            <w:r w:rsidRPr="00657881">
              <w:rPr>
                <w:rFonts w:ascii="Arial" w:hAnsi="Arial" w:cs="Arial"/>
                <w:sz w:val="22"/>
                <w:szCs w:val="22"/>
              </w:rPr>
              <w:t>The Business of Fashion</w:t>
            </w:r>
          </w:p>
        </w:tc>
        <w:tc>
          <w:tcPr>
            <w:tcW w:w="1270" w:type="dxa"/>
          </w:tcPr>
          <w:p w14:paraId="6FA23380" w14:textId="77777777" w:rsidR="00657881" w:rsidRPr="00657881" w:rsidRDefault="00657881" w:rsidP="00657881">
            <w:pPr>
              <w:rPr>
                <w:rFonts w:ascii="Arial" w:hAnsi="Arial" w:cs="Arial"/>
                <w:sz w:val="22"/>
                <w:szCs w:val="22"/>
              </w:rPr>
            </w:pPr>
            <w:r w:rsidRPr="00657881">
              <w:rPr>
                <w:rFonts w:ascii="Arial" w:hAnsi="Arial" w:cs="Arial"/>
                <w:sz w:val="22"/>
                <w:szCs w:val="22"/>
              </w:rPr>
              <w:t>Chapters 4 &amp; 5</w:t>
            </w:r>
          </w:p>
          <w:p w14:paraId="3C9E96AF" w14:textId="77777777" w:rsidR="00657881" w:rsidRPr="00657881" w:rsidRDefault="00657881" w:rsidP="00657881">
            <w:pPr>
              <w:rPr>
                <w:rFonts w:ascii="Arial" w:eastAsia="Times New Roman" w:hAnsi="Arial" w:cs="Arial"/>
                <w:sz w:val="22"/>
                <w:szCs w:val="22"/>
              </w:rPr>
            </w:pPr>
          </w:p>
        </w:tc>
      </w:tr>
      <w:tr w:rsidR="002021B6" w:rsidRPr="00657881" w14:paraId="12C2BB2A" w14:textId="77777777" w:rsidTr="00657881">
        <w:tc>
          <w:tcPr>
            <w:tcW w:w="1350" w:type="dxa"/>
          </w:tcPr>
          <w:p w14:paraId="5A06BC56"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Week 7</w:t>
            </w:r>
          </w:p>
          <w:p w14:paraId="4F741E0F"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Monday 10/21</w:t>
            </w:r>
          </w:p>
        </w:tc>
        <w:tc>
          <w:tcPr>
            <w:tcW w:w="8469" w:type="dxa"/>
          </w:tcPr>
          <w:p w14:paraId="4369C56A" w14:textId="77777777" w:rsidR="002021B6" w:rsidRPr="00657881" w:rsidRDefault="002021B6" w:rsidP="002021B6">
            <w:pPr>
              <w:rPr>
                <w:rFonts w:ascii="Arial" w:hAnsi="Arial" w:cs="Arial"/>
                <w:sz w:val="22"/>
                <w:szCs w:val="22"/>
              </w:rPr>
            </w:pPr>
            <w:r w:rsidRPr="00657881">
              <w:rPr>
                <w:rFonts w:ascii="Arial" w:hAnsi="Arial" w:cs="Arial"/>
                <w:sz w:val="22"/>
                <w:szCs w:val="22"/>
              </w:rPr>
              <w:t>Textiles: Fibers &amp; Fabrics</w:t>
            </w:r>
          </w:p>
          <w:p w14:paraId="4BC74B53" w14:textId="77777777" w:rsidR="002021B6" w:rsidRPr="00657881" w:rsidRDefault="002021B6" w:rsidP="002021B6">
            <w:pPr>
              <w:rPr>
                <w:rFonts w:ascii="Arial" w:hAnsi="Arial" w:cs="Arial"/>
                <w:sz w:val="22"/>
                <w:szCs w:val="22"/>
              </w:rPr>
            </w:pPr>
            <w:r w:rsidRPr="00657881">
              <w:rPr>
                <w:rFonts w:ascii="Arial" w:hAnsi="Arial" w:cs="Arial"/>
                <w:sz w:val="22"/>
                <w:szCs w:val="22"/>
              </w:rPr>
              <w:t>Leather &amp; Fur</w:t>
            </w:r>
          </w:p>
          <w:p w14:paraId="37A1847F" w14:textId="77777777" w:rsidR="002021B6" w:rsidRPr="00657881" w:rsidRDefault="002021B6" w:rsidP="002021B6">
            <w:pPr>
              <w:rPr>
                <w:rFonts w:ascii="Arial" w:hAnsi="Arial" w:cs="Arial"/>
                <w:sz w:val="22"/>
                <w:szCs w:val="22"/>
              </w:rPr>
            </w:pPr>
            <w:r w:rsidRPr="00657881">
              <w:rPr>
                <w:rFonts w:ascii="Arial" w:hAnsi="Arial" w:cs="Arial"/>
                <w:sz w:val="22"/>
                <w:szCs w:val="22"/>
              </w:rPr>
              <w:t>Read article:</w:t>
            </w:r>
          </w:p>
          <w:p w14:paraId="4A64D1B4" w14:textId="77777777" w:rsidR="002021B6" w:rsidRPr="00657881" w:rsidRDefault="002021B6" w:rsidP="002021B6">
            <w:pPr>
              <w:rPr>
                <w:rFonts w:ascii="Arial" w:hAnsi="Arial" w:cs="Arial"/>
                <w:sz w:val="22"/>
                <w:szCs w:val="22"/>
              </w:rPr>
            </w:pPr>
            <w:hyperlink r:id="rId15" w:history="1">
              <w:r w:rsidRPr="00657881">
                <w:rPr>
                  <w:rStyle w:val="Hyperlink"/>
                  <w:rFonts w:ascii="Arial" w:hAnsi="Arial" w:cs="Arial"/>
                  <w:sz w:val="22"/>
                  <w:szCs w:val="22"/>
                </w:rPr>
                <w:t>https://wwd.com/fashion-news/fashion-features/ralph-lauren-polotech-smartshirt-10204865/</w:t>
              </w:r>
            </w:hyperlink>
          </w:p>
          <w:p w14:paraId="18CDD0DE" w14:textId="77777777" w:rsidR="002021B6" w:rsidRPr="00657881" w:rsidRDefault="002021B6" w:rsidP="002021B6">
            <w:pPr>
              <w:rPr>
                <w:rFonts w:ascii="Arial" w:hAnsi="Arial" w:cs="Arial"/>
                <w:sz w:val="22"/>
                <w:szCs w:val="22"/>
              </w:rPr>
            </w:pPr>
            <w:r w:rsidRPr="00657881">
              <w:rPr>
                <w:rFonts w:ascii="Arial" w:hAnsi="Arial" w:cs="Arial"/>
                <w:sz w:val="22"/>
                <w:szCs w:val="22"/>
              </w:rPr>
              <w:t>Watch video:</w:t>
            </w:r>
          </w:p>
          <w:p w14:paraId="2AD28C66" w14:textId="77777777" w:rsidR="002021B6" w:rsidRDefault="002021B6" w:rsidP="002021B6">
            <w:pPr>
              <w:rPr>
                <w:rStyle w:val="Hyperlink"/>
                <w:rFonts w:ascii="Arial" w:hAnsi="Arial" w:cs="Arial"/>
                <w:sz w:val="22"/>
                <w:szCs w:val="22"/>
              </w:rPr>
            </w:pPr>
            <w:hyperlink r:id="rId16" w:history="1">
              <w:r w:rsidRPr="00657881">
                <w:rPr>
                  <w:rStyle w:val="Hyperlink"/>
                  <w:rFonts w:ascii="Arial" w:hAnsi="Arial" w:cs="Arial"/>
                  <w:sz w:val="22"/>
                  <w:szCs w:val="22"/>
                </w:rPr>
                <w:t>https://www.youtube.com/watch?v=zipGvqaSJiE</w:t>
              </w:r>
            </w:hyperlink>
          </w:p>
          <w:p w14:paraId="2F5300C0" w14:textId="77777777" w:rsidR="002021B6" w:rsidRPr="00657881" w:rsidRDefault="002021B6" w:rsidP="002021B6">
            <w:pPr>
              <w:rPr>
                <w:rFonts w:ascii="Arial" w:eastAsia="Times New Roman" w:hAnsi="Arial" w:cs="Arial"/>
                <w:sz w:val="22"/>
                <w:szCs w:val="22"/>
              </w:rPr>
            </w:pPr>
          </w:p>
        </w:tc>
        <w:tc>
          <w:tcPr>
            <w:tcW w:w="1270" w:type="dxa"/>
          </w:tcPr>
          <w:p w14:paraId="2E57A2CF" w14:textId="77777777" w:rsidR="002021B6" w:rsidRPr="00657881" w:rsidRDefault="002021B6" w:rsidP="002021B6">
            <w:pPr>
              <w:rPr>
                <w:rFonts w:ascii="Arial" w:hAnsi="Arial" w:cs="Arial"/>
                <w:sz w:val="22"/>
                <w:szCs w:val="22"/>
              </w:rPr>
            </w:pPr>
            <w:r w:rsidRPr="00657881">
              <w:rPr>
                <w:rFonts w:ascii="Arial" w:hAnsi="Arial" w:cs="Arial"/>
                <w:sz w:val="22"/>
                <w:szCs w:val="22"/>
              </w:rPr>
              <w:t>Chapters 6 &amp; 7</w:t>
            </w:r>
          </w:p>
          <w:p w14:paraId="1E5089CA" w14:textId="730DAAA6" w:rsidR="002021B6" w:rsidRPr="00657881" w:rsidRDefault="002021B6" w:rsidP="002021B6">
            <w:pPr>
              <w:rPr>
                <w:rFonts w:ascii="Arial" w:eastAsia="Times New Roman" w:hAnsi="Arial" w:cs="Arial"/>
                <w:b/>
                <w:bCs/>
                <w:sz w:val="22"/>
                <w:szCs w:val="22"/>
              </w:rPr>
            </w:pPr>
            <w:r w:rsidRPr="00657881">
              <w:rPr>
                <w:rFonts w:ascii="Arial" w:eastAsia="Times New Roman" w:hAnsi="Arial" w:cs="Arial"/>
                <w:color w:val="FF0000"/>
                <w:sz w:val="22"/>
                <w:szCs w:val="22"/>
              </w:rPr>
              <w:t>QUIZ #2 (on Chapters 3-5 10/28)</w:t>
            </w:r>
          </w:p>
        </w:tc>
      </w:tr>
      <w:tr w:rsidR="002021B6" w:rsidRPr="00657881" w14:paraId="4E40365A" w14:textId="77777777" w:rsidTr="00657881">
        <w:tc>
          <w:tcPr>
            <w:tcW w:w="1350" w:type="dxa"/>
          </w:tcPr>
          <w:p w14:paraId="5392F740"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Weeks 8 &amp; 9</w:t>
            </w:r>
          </w:p>
          <w:p w14:paraId="4824268B"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Mondays 10/28 and 11/4</w:t>
            </w:r>
          </w:p>
          <w:p w14:paraId="2DE78999" w14:textId="77777777" w:rsidR="002021B6" w:rsidRPr="00657881" w:rsidRDefault="002021B6" w:rsidP="002021B6">
            <w:pPr>
              <w:rPr>
                <w:rFonts w:ascii="Arial" w:eastAsia="Times New Roman" w:hAnsi="Arial" w:cs="Arial"/>
                <w:sz w:val="22"/>
                <w:szCs w:val="22"/>
              </w:rPr>
            </w:pPr>
          </w:p>
        </w:tc>
        <w:tc>
          <w:tcPr>
            <w:tcW w:w="8469" w:type="dxa"/>
          </w:tcPr>
          <w:p w14:paraId="26550B89" w14:textId="77777777" w:rsidR="002021B6" w:rsidRPr="00657881" w:rsidRDefault="002021B6" w:rsidP="002021B6">
            <w:pPr>
              <w:rPr>
                <w:rFonts w:ascii="Arial" w:hAnsi="Arial" w:cs="Arial"/>
                <w:color w:val="FF0000"/>
                <w:sz w:val="22"/>
                <w:szCs w:val="22"/>
              </w:rPr>
            </w:pPr>
            <w:r w:rsidRPr="00657881">
              <w:rPr>
                <w:rFonts w:ascii="Arial" w:hAnsi="Arial" w:cs="Arial"/>
                <w:color w:val="FF0000"/>
                <w:sz w:val="22"/>
                <w:szCs w:val="22"/>
              </w:rPr>
              <w:t>Midterm Review/ Examination</w:t>
            </w:r>
          </w:p>
          <w:p w14:paraId="1EA47624" w14:textId="77777777" w:rsidR="002021B6" w:rsidRPr="00657881" w:rsidRDefault="002021B6" w:rsidP="002021B6">
            <w:pPr>
              <w:rPr>
                <w:rFonts w:ascii="Arial" w:hAnsi="Arial" w:cs="Arial"/>
                <w:sz w:val="22"/>
                <w:szCs w:val="22"/>
              </w:rPr>
            </w:pPr>
          </w:p>
          <w:p w14:paraId="676ECA0D" w14:textId="77777777" w:rsidR="002021B6" w:rsidRPr="00657881" w:rsidRDefault="002021B6" w:rsidP="002021B6">
            <w:pPr>
              <w:rPr>
                <w:rFonts w:ascii="Arial" w:eastAsia="Times New Roman" w:hAnsi="Arial" w:cs="Arial"/>
                <w:sz w:val="22"/>
                <w:szCs w:val="22"/>
              </w:rPr>
            </w:pPr>
          </w:p>
        </w:tc>
        <w:tc>
          <w:tcPr>
            <w:tcW w:w="1270" w:type="dxa"/>
          </w:tcPr>
          <w:p w14:paraId="5B89BDB9" w14:textId="0DCAC141" w:rsidR="002021B6" w:rsidRPr="002021B6" w:rsidRDefault="002021B6" w:rsidP="002021B6">
            <w:pPr>
              <w:rPr>
                <w:rFonts w:ascii="Arial" w:hAnsi="Arial" w:cs="Arial"/>
                <w:color w:val="FF0000"/>
                <w:sz w:val="22"/>
                <w:szCs w:val="22"/>
              </w:rPr>
            </w:pPr>
            <w:r w:rsidRPr="002021B6">
              <w:rPr>
                <w:rFonts w:ascii="Arial" w:hAnsi="Arial" w:cs="Arial"/>
                <w:color w:val="FF0000"/>
                <w:sz w:val="22"/>
                <w:szCs w:val="22"/>
              </w:rPr>
              <w:t>Chapters 1-5</w:t>
            </w:r>
          </w:p>
        </w:tc>
      </w:tr>
      <w:tr w:rsidR="002021B6" w:rsidRPr="00657881" w14:paraId="2B661268" w14:textId="77777777" w:rsidTr="00657881">
        <w:tc>
          <w:tcPr>
            <w:tcW w:w="1350" w:type="dxa"/>
          </w:tcPr>
          <w:p w14:paraId="1071F3DD"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Week 10</w:t>
            </w:r>
          </w:p>
          <w:p w14:paraId="7EA51E9A"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Monday 11/11</w:t>
            </w:r>
          </w:p>
        </w:tc>
        <w:tc>
          <w:tcPr>
            <w:tcW w:w="8469" w:type="dxa"/>
          </w:tcPr>
          <w:p w14:paraId="1F93F86D" w14:textId="77777777" w:rsidR="002021B6" w:rsidRPr="00657881" w:rsidRDefault="002021B6" w:rsidP="002021B6">
            <w:pPr>
              <w:rPr>
                <w:rFonts w:ascii="Arial" w:hAnsi="Arial" w:cs="Arial"/>
                <w:sz w:val="22"/>
                <w:szCs w:val="22"/>
              </w:rPr>
            </w:pPr>
            <w:r w:rsidRPr="00657881">
              <w:rPr>
                <w:rFonts w:ascii="Arial" w:hAnsi="Arial" w:cs="Arial"/>
                <w:sz w:val="22"/>
                <w:szCs w:val="22"/>
              </w:rPr>
              <w:t>Read article:</w:t>
            </w:r>
          </w:p>
          <w:p w14:paraId="0AAE3874" w14:textId="77777777" w:rsidR="002021B6" w:rsidRPr="00657881" w:rsidRDefault="002021B6" w:rsidP="002021B6">
            <w:pPr>
              <w:rPr>
                <w:rFonts w:ascii="Arial" w:hAnsi="Arial" w:cs="Arial"/>
                <w:sz w:val="22"/>
                <w:szCs w:val="22"/>
              </w:rPr>
            </w:pPr>
            <w:hyperlink r:id="rId17" w:history="1">
              <w:r w:rsidRPr="00657881">
                <w:rPr>
                  <w:rStyle w:val="Hyperlink"/>
                  <w:rFonts w:ascii="Arial" w:hAnsi="Arial" w:cs="Arial"/>
                  <w:sz w:val="22"/>
                  <w:szCs w:val="22"/>
                </w:rPr>
                <w:t>https://www.wsj.com/articles/SB10001424052702303365804576429730284498872</w:t>
              </w:r>
            </w:hyperlink>
          </w:p>
          <w:p w14:paraId="58B87F39" w14:textId="77777777" w:rsidR="002021B6" w:rsidRPr="00657881" w:rsidRDefault="002021B6" w:rsidP="002021B6">
            <w:pPr>
              <w:rPr>
                <w:rFonts w:ascii="Arial" w:hAnsi="Arial" w:cs="Arial"/>
                <w:sz w:val="22"/>
                <w:szCs w:val="22"/>
              </w:rPr>
            </w:pPr>
            <w:r w:rsidRPr="00657881">
              <w:rPr>
                <w:rFonts w:ascii="Arial" w:hAnsi="Arial" w:cs="Arial"/>
                <w:sz w:val="22"/>
                <w:szCs w:val="22"/>
              </w:rPr>
              <w:t>Watch video:</w:t>
            </w:r>
          </w:p>
          <w:p w14:paraId="38F599AE" w14:textId="77777777" w:rsidR="002021B6" w:rsidRPr="00657881" w:rsidRDefault="002021B6" w:rsidP="002021B6">
            <w:pPr>
              <w:rPr>
                <w:rFonts w:ascii="Arial" w:hAnsi="Arial" w:cs="Arial"/>
                <w:sz w:val="22"/>
                <w:szCs w:val="22"/>
              </w:rPr>
            </w:pPr>
            <w:hyperlink r:id="rId18" w:history="1">
              <w:r w:rsidRPr="00657881">
                <w:rPr>
                  <w:rStyle w:val="Hyperlink"/>
                  <w:rFonts w:ascii="Arial" w:hAnsi="Arial" w:cs="Arial"/>
                  <w:sz w:val="22"/>
                  <w:szCs w:val="22"/>
                </w:rPr>
                <w:t>https://www.youtube.com/watch?v=C8vA0UwLS70</w:t>
              </w:r>
            </w:hyperlink>
          </w:p>
        </w:tc>
        <w:tc>
          <w:tcPr>
            <w:tcW w:w="1270" w:type="dxa"/>
          </w:tcPr>
          <w:p w14:paraId="4115783C" w14:textId="77777777" w:rsidR="002021B6" w:rsidRPr="00657881" w:rsidRDefault="002021B6" w:rsidP="002021B6">
            <w:pPr>
              <w:rPr>
                <w:rFonts w:ascii="Arial" w:hAnsi="Arial" w:cs="Arial"/>
                <w:sz w:val="22"/>
                <w:szCs w:val="22"/>
              </w:rPr>
            </w:pPr>
            <w:proofErr w:type="gramStart"/>
            <w:r w:rsidRPr="00657881">
              <w:rPr>
                <w:rFonts w:ascii="Arial" w:hAnsi="Arial" w:cs="Arial"/>
                <w:sz w:val="22"/>
                <w:szCs w:val="22"/>
              </w:rPr>
              <w:t>Chapter  6</w:t>
            </w:r>
            <w:proofErr w:type="gramEnd"/>
            <w:r w:rsidRPr="00657881">
              <w:rPr>
                <w:rFonts w:ascii="Arial" w:hAnsi="Arial" w:cs="Arial"/>
                <w:sz w:val="22"/>
                <w:szCs w:val="22"/>
              </w:rPr>
              <w:t xml:space="preserve"> &amp; 7</w:t>
            </w:r>
          </w:p>
          <w:p w14:paraId="6FB26F55"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color w:val="FF0000"/>
                <w:sz w:val="22"/>
                <w:szCs w:val="22"/>
              </w:rPr>
              <w:t>QUIZ #3 (on Chapters 6 &amp; 7 11/11)</w:t>
            </w:r>
          </w:p>
        </w:tc>
      </w:tr>
      <w:tr w:rsidR="002021B6" w:rsidRPr="00657881" w14:paraId="27CC09F6" w14:textId="77777777" w:rsidTr="00657881">
        <w:tc>
          <w:tcPr>
            <w:tcW w:w="1350" w:type="dxa"/>
          </w:tcPr>
          <w:p w14:paraId="05DCE372"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Week 11</w:t>
            </w:r>
          </w:p>
          <w:p w14:paraId="060E40B8"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Monday 11/18</w:t>
            </w:r>
          </w:p>
        </w:tc>
        <w:tc>
          <w:tcPr>
            <w:tcW w:w="8469" w:type="dxa"/>
          </w:tcPr>
          <w:p w14:paraId="6BD57E13" w14:textId="57658593" w:rsidR="002021B6" w:rsidRPr="00657881" w:rsidRDefault="002021B6" w:rsidP="002021B6">
            <w:pPr>
              <w:rPr>
                <w:rFonts w:ascii="Arial" w:hAnsi="Arial" w:cs="Arial"/>
                <w:sz w:val="22"/>
                <w:szCs w:val="22"/>
              </w:rPr>
            </w:pPr>
            <w:r w:rsidRPr="00657881">
              <w:rPr>
                <w:rFonts w:ascii="Arial" w:hAnsi="Arial" w:cs="Arial"/>
                <w:sz w:val="22"/>
                <w:szCs w:val="22"/>
              </w:rPr>
              <w:t>Product Development</w:t>
            </w:r>
          </w:p>
          <w:p w14:paraId="785297AF" w14:textId="77777777" w:rsidR="002021B6" w:rsidRPr="00657881" w:rsidRDefault="002021B6" w:rsidP="002021B6">
            <w:pPr>
              <w:rPr>
                <w:rFonts w:ascii="Arial" w:hAnsi="Arial" w:cs="Arial"/>
                <w:sz w:val="22"/>
                <w:szCs w:val="22"/>
              </w:rPr>
            </w:pPr>
            <w:r w:rsidRPr="00657881">
              <w:rPr>
                <w:rFonts w:ascii="Arial" w:hAnsi="Arial" w:cs="Arial"/>
                <w:sz w:val="22"/>
                <w:szCs w:val="22"/>
              </w:rPr>
              <w:t xml:space="preserve">Read articles: </w:t>
            </w:r>
            <w:hyperlink r:id="rId19" w:history="1">
              <w:r w:rsidRPr="00657881">
                <w:rPr>
                  <w:rStyle w:val="Hyperlink"/>
                  <w:rFonts w:ascii="Arial" w:hAnsi="Arial" w:cs="Arial"/>
                  <w:sz w:val="22"/>
                  <w:szCs w:val="22"/>
                </w:rPr>
                <w:t>https://www.bloomberg.com/news/articles/2014-03-06/kate-spade-faces-uphill-fight-to-be-next-ralph-lauren</w:t>
              </w:r>
            </w:hyperlink>
          </w:p>
          <w:p w14:paraId="13920D49" w14:textId="77777777" w:rsidR="002021B6" w:rsidRPr="00657881" w:rsidRDefault="002021B6" w:rsidP="002021B6">
            <w:pPr>
              <w:rPr>
                <w:rFonts w:ascii="Arial" w:hAnsi="Arial" w:cs="Arial"/>
                <w:sz w:val="22"/>
                <w:szCs w:val="22"/>
              </w:rPr>
            </w:pPr>
            <w:hyperlink r:id="rId20" w:history="1">
              <w:r w:rsidRPr="00657881">
                <w:rPr>
                  <w:rStyle w:val="Hyperlink"/>
                  <w:rFonts w:ascii="Arial" w:hAnsi="Arial" w:cs="Arial"/>
                  <w:sz w:val="22"/>
                  <w:szCs w:val="22"/>
                </w:rPr>
                <w:t>https://time.com/3532014/women-clothing-sizes-history/</w:t>
              </w:r>
            </w:hyperlink>
          </w:p>
          <w:p w14:paraId="651474F8" w14:textId="6CC24618" w:rsidR="002021B6" w:rsidRPr="00657881" w:rsidRDefault="002021B6" w:rsidP="002021B6">
            <w:pPr>
              <w:rPr>
                <w:rFonts w:ascii="Arial" w:hAnsi="Arial" w:cs="Arial"/>
                <w:sz w:val="22"/>
                <w:szCs w:val="22"/>
              </w:rPr>
            </w:pPr>
            <w:r w:rsidRPr="00657881">
              <w:rPr>
                <w:rFonts w:ascii="Arial" w:hAnsi="Arial" w:cs="Arial"/>
                <w:sz w:val="22"/>
                <w:szCs w:val="22"/>
              </w:rPr>
              <w:t>Watch video:</w:t>
            </w:r>
          </w:p>
          <w:p w14:paraId="5CD84AEC" w14:textId="77777777" w:rsidR="002021B6" w:rsidRPr="00657881" w:rsidRDefault="002021B6" w:rsidP="002021B6">
            <w:pPr>
              <w:rPr>
                <w:rFonts w:ascii="Arial" w:hAnsi="Arial" w:cs="Arial"/>
                <w:sz w:val="22"/>
                <w:szCs w:val="22"/>
              </w:rPr>
            </w:pPr>
            <w:hyperlink r:id="rId21" w:history="1">
              <w:r w:rsidRPr="00657881">
                <w:rPr>
                  <w:rStyle w:val="Hyperlink"/>
                  <w:rFonts w:ascii="Arial" w:hAnsi="Arial" w:cs="Arial"/>
                  <w:sz w:val="22"/>
                  <w:szCs w:val="22"/>
                </w:rPr>
                <w:t>https://vimeo.com/50062850</w:t>
              </w:r>
            </w:hyperlink>
          </w:p>
        </w:tc>
        <w:tc>
          <w:tcPr>
            <w:tcW w:w="1270" w:type="dxa"/>
          </w:tcPr>
          <w:p w14:paraId="4CCE0174" w14:textId="77777777" w:rsidR="002021B6" w:rsidRDefault="002021B6" w:rsidP="002021B6">
            <w:pPr>
              <w:rPr>
                <w:rFonts w:ascii="Arial" w:hAnsi="Arial" w:cs="Arial"/>
                <w:sz w:val="22"/>
                <w:szCs w:val="22"/>
              </w:rPr>
            </w:pPr>
            <w:r w:rsidRPr="00657881">
              <w:rPr>
                <w:rFonts w:ascii="Arial" w:hAnsi="Arial" w:cs="Arial"/>
                <w:sz w:val="22"/>
                <w:szCs w:val="22"/>
              </w:rPr>
              <w:t>Chapter</w:t>
            </w:r>
          </w:p>
          <w:p w14:paraId="70BF3119" w14:textId="36649C54" w:rsidR="002021B6" w:rsidRPr="00657881" w:rsidRDefault="002021B6" w:rsidP="002021B6">
            <w:pPr>
              <w:rPr>
                <w:rFonts w:ascii="Arial" w:hAnsi="Arial" w:cs="Arial"/>
                <w:sz w:val="22"/>
                <w:szCs w:val="22"/>
              </w:rPr>
            </w:pPr>
            <w:r w:rsidRPr="00657881">
              <w:rPr>
                <w:rFonts w:ascii="Arial" w:hAnsi="Arial" w:cs="Arial"/>
                <w:sz w:val="22"/>
                <w:szCs w:val="22"/>
              </w:rPr>
              <w:t xml:space="preserve"> 8</w:t>
            </w:r>
          </w:p>
          <w:p w14:paraId="71CB8577" w14:textId="77777777" w:rsidR="002021B6" w:rsidRPr="00657881" w:rsidRDefault="002021B6" w:rsidP="002021B6">
            <w:pPr>
              <w:rPr>
                <w:rFonts w:ascii="Arial" w:eastAsia="Times New Roman" w:hAnsi="Arial" w:cs="Arial"/>
                <w:sz w:val="22"/>
                <w:szCs w:val="22"/>
              </w:rPr>
            </w:pPr>
          </w:p>
        </w:tc>
      </w:tr>
      <w:tr w:rsidR="002021B6" w:rsidRPr="00657881" w14:paraId="31E6B3BF" w14:textId="77777777" w:rsidTr="00657881">
        <w:tc>
          <w:tcPr>
            <w:tcW w:w="1350" w:type="dxa"/>
          </w:tcPr>
          <w:p w14:paraId="59A6F337"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lastRenderedPageBreak/>
              <w:t>Week 12</w:t>
            </w:r>
          </w:p>
          <w:p w14:paraId="74CD5E71"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Monday 11/25</w:t>
            </w:r>
          </w:p>
        </w:tc>
        <w:tc>
          <w:tcPr>
            <w:tcW w:w="8469" w:type="dxa"/>
          </w:tcPr>
          <w:p w14:paraId="05AD109D" w14:textId="77777777" w:rsidR="002021B6" w:rsidRPr="00657881" w:rsidRDefault="002021B6" w:rsidP="002021B6">
            <w:pPr>
              <w:ind w:right="-450"/>
              <w:rPr>
                <w:rFonts w:ascii="Arial" w:hAnsi="Arial" w:cs="Arial"/>
                <w:sz w:val="22"/>
                <w:szCs w:val="22"/>
              </w:rPr>
            </w:pPr>
            <w:r w:rsidRPr="00657881">
              <w:rPr>
                <w:rFonts w:ascii="Arial" w:hAnsi="Arial" w:cs="Arial"/>
                <w:sz w:val="22"/>
                <w:szCs w:val="22"/>
              </w:rPr>
              <w:t>Global Fashion Business</w:t>
            </w:r>
          </w:p>
          <w:p w14:paraId="5B62F860" w14:textId="77777777" w:rsidR="002021B6" w:rsidRPr="00657881" w:rsidRDefault="002021B6" w:rsidP="002021B6">
            <w:pPr>
              <w:rPr>
                <w:rFonts w:ascii="Arial" w:hAnsi="Arial" w:cs="Arial"/>
                <w:sz w:val="22"/>
                <w:szCs w:val="22"/>
              </w:rPr>
            </w:pPr>
            <w:r w:rsidRPr="00657881">
              <w:rPr>
                <w:rFonts w:ascii="Arial" w:hAnsi="Arial" w:cs="Arial"/>
                <w:sz w:val="22"/>
                <w:szCs w:val="22"/>
              </w:rPr>
              <w:t>Fashion Retailing</w:t>
            </w:r>
          </w:p>
          <w:p w14:paraId="7EDF748E" w14:textId="77777777" w:rsidR="002021B6" w:rsidRPr="00657881" w:rsidRDefault="002021B6" w:rsidP="002021B6">
            <w:pPr>
              <w:rPr>
                <w:rFonts w:ascii="Arial" w:hAnsi="Arial" w:cs="Arial"/>
                <w:sz w:val="22"/>
                <w:szCs w:val="22"/>
              </w:rPr>
            </w:pPr>
            <w:r w:rsidRPr="00657881">
              <w:rPr>
                <w:rFonts w:ascii="Arial" w:hAnsi="Arial" w:cs="Arial"/>
                <w:sz w:val="22"/>
                <w:szCs w:val="22"/>
              </w:rPr>
              <w:t xml:space="preserve">Read articles: </w:t>
            </w:r>
            <w:hyperlink r:id="rId22" w:history="1">
              <w:r w:rsidRPr="00657881">
                <w:rPr>
                  <w:rStyle w:val="Hyperlink"/>
                  <w:rFonts w:ascii="Arial" w:hAnsi="Arial" w:cs="Arial"/>
                  <w:sz w:val="22"/>
                  <w:szCs w:val="22"/>
                </w:rPr>
                <w:t>https://www.nytimes.com/1997/04/22/style/stella-mccartney-ready-for-chloe.html</w:t>
              </w:r>
            </w:hyperlink>
          </w:p>
          <w:p w14:paraId="5D876B30" w14:textId="77777777" w:rsidR="002021B6" w:rsidRPr="00657881" w:rsidRDefault="002021B6" w:rsidP="002021B6">
            <w:pPr>
              <w:rPr>
                <w:rFonts w:ascii="Arial" w:hAnsi="Arial" w:cs="Arial"/>
                <w:sz w:val="22"/>
                <w:szCs w:val="22"/>
              </w:rPr>
            </w:pPr>
            <w:hyperlink r:id="rId23" w:history="1">
              <w:r w:rsidRPr="00657881">
                <w:rPr>
                  <w:rStyle w:val="Hyperlink"/>
                  <w:rFonts w:ascii="Arial" w:hAnsi="Arial" w:cs="Arial"/>
                  <w:sz w:val="22"/>
                  <w:szCs w:val="22"/>
                </w:rPr>
                <w:t>https://www.theguardian.com/fashion/2014/sep/29/stella-mccartney-paris-fashion-week-show</w:t>
              </w:r>
            </w:hyperlink>
          </w:p>
          <w:p w14:paraId="2F27F72A" w14:textId="77777777" w:rsidR="002021B6" w:rsidRPr="00657881" w:rsidRDefault="002021B6" w:rsidP="002021B6">
            <w:pPr>
              <w:rPr>
                <w:rFonts w:ascii="Arial" w:hAnsi="Arial" w:cs="Arial"/>
                <w:sz w:val="22"/>
                <w:szCs w:val="22"/>
              </w:rPr>
            </w:pPr>
            <w:hyperlink r:id="rId24" w:history="1">
              <w:r w:rsidRPr="00657881">
                <w:rPr>
                  <w:rStyle w:val="Hyperlink"/>
                  <w:rFonts w:ascii="Arial" w:hAnsi="Arial" w:cs="Arial"/>
                  <w:sz w:val="22"/>
                  <w:szCs w:val="22"/>
                </w:rPr>
                <w:t>https://www.businessoffashion.com/articles/intelligence/fighting-the-450-billion-trade-in-fake-fashion</w:t>
              </w:r>
            </w:hyperlink>
          </w:p>
          <w:p w14:paraId="2B41E139" w14:textId="77777777" w:rsidR="002021B6" w:rsidRPr="00657881" w:rsidRDefault="002021B6" w:rsidP="002021B6">
            <w:pPr>
              <w:rPr>
                <w:rFonts w:ascii="Arial" w:hAnsi="Arial" w:cs="Arial"/>
                <w:sz w:val="22"/>
                <w:szCs w:val="22"/>
              </w:rPr>
            </w:pPr>
            <w:hyperlink r:id="rId25" w:history="1">
              <w:r w:rsidRPr="00657881">
                <w:rPr>
                  <w:rStyle w:val="Hyperlink"/>
                  <w:rFonts w:ascii="Arial" w:hAnsi="Arial" w:cs="Arial"/>
                  <w:sz w:val="22"/>
                  <w:szCs w:val="22"/>
                </w:rPr>
                <w:t>https://www.bloomberg.com/bw/magazine/content/11_05/b4213090559511.htm</w:t>
              </w:r>
            </w:hyperlink>
          </w:p>
          <w:p w14:paraId="196A0ED1" w14:textId="77777777" w:rsidR="002021B6" w:rsidRPr="00657881" w:rsidRDefault="002021B6" w:rsidP="002021B6">
            <w:pPr>
              <w:rPr>
                <w:rFonts w:ascii="Arial" w:hAnsi="Arial" w:cs="Arial"/>
                <w:sz w:val="22"/>
                <w:szCs w:val="22"/>
              </w:rPr>
            </w:pPr>
            <w:hyperlink r:id="rId26" w:history="1">
              <w:r w:rsidRPr="00657881">
                <w:rPr>
                  <w:rStyle w:val="Hyperlink"/>
                  <w:rFonts w:ascii="Arial" w:hAnsi="Arial" w:cs="Arial"/>
                  <w:sz w:val="22"/>
                  <w:szCs w:val="22"/>
                </w:rPr>
                <w:t>https://www.nytimes.com/2010/07/29/fashion/29CRITIC.html</w:t>
              </w:r>
            </w:hyperlink>
          </w:p>
          <w:p w14:paraId="14C729DE" w14:textId="77777777" w:rsidR="002021B6" w:rsidRPr="00657881" w:rsidRDefault="002021B6" w:rsidP="002021B6">
            <w:pPr>
              <w:rPr>
                <w:rFonts w:ascii="Arial" w:hAnsi="Arial" w:cs="Arial"/>
                <w:sz w:val="22"/>
                <w:szCs w:val="22"/>
              </w:rPr>
            </w:pPr>
          </w:p>
        </w:tc>
        <w:tc>
          <w:tcPr>
            <w:tcW w:w="1270" w:type="dxa"/>
          </w:tcPr>
          <w:p w14:paraId="379DD721" w14:textId="740803EC" w:rsidR="002021B6" w:rsidRPr="00657881" w:rsidRDefault="002021B6" w:rsidP="002021B6">
            <w:pPr>
              <w:rPr>
                <w:rFonts w:ascii="Arial" w:hAnsi="Arial" w:cs="Arial"/>
                <w:sz w:val="22"/>
                <w:szCs w:val="22"/>
              </w:rPr>
            </w:pPr>
            <w:r w:rsidRPr="00657881">
              <w:rPr>
                <w:rFonts w:ascii="Arial" w:hAnsi="Arial" w:cs="Arial"/>
                <w:sz w:val="22"/>
                <w:szCs w:val="22"/>
              </w:rPr>
              <w:t>Chapter 16 &amp; 17</w:t>
            </w:r>
          </w:p>
          <w:p w14:paraId="3D52F0A5" w14:textId="77777777" w:rsidR="002021B6" w:rsidRPr="00657881" w:rsidRDefault="002021B6" w:rsidP="002021B6">
            <w:pPr>
              <w:rPr>
                <w:rFonts w:ascii="Arial" w:eastAsia="Times New Roman" w:hAnsi="Arial" w:cs="Arial"/>
                <w:sz w:val="22"/>
                <w:szCs w:val="22"/>
              </w:rPr>
            </w:pPr>
          </w:p>
        </w:tc>
      </w:tr>
      <w:tr w:rsidR="002021B6" w:rsidRPr="00657881" w14:paraId="23F86D92" w14:textId="77777777" w:rsidTr="00657881">
        <w:tc>
          <w:tcPr>
            <w:tcW w:w="1350" w:type="dxa"/>
          </w:tcPr>
          <w:p w14:paraId="7A8A7D00"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Week 13</w:t>
            </w:r>
          </w:p>
          <w:p w14:paraId="2DEA684E"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Monday 12/2</w:t>
            </w:r>
          </w:p>
        </w:tc>
        <w:tc>
          <w:tcPr>
            <w:tcW w:w="8469" w:type="dxa"/>
          </w:tcPr>
          <w:p w14:paraId="14B04331" w14:textId="728B62A7" w:rsidR="002021B6" w:rsidRPr="00657881" w:rsidRDefault="002021B6" w:rsidP="002021B6">
            <w:pPr>
              <w:rPr>
                <w:rFonts w:ascii="Arial" w:hAnsi="Arial" w:cs="Arial"/>
                <w:sz w:val="22"/>
                <w:szCs w:val="22"/>
              </w:rPr>
            </w:pPr>
            <w:r w:rsidRPr="00657881">
              <w:rPr>
                <w:rFonts w:ascii="Arial" w:hAnsi="Arial" w:cs="Arial"/>
                <w:sz w:val="22"/>
                <w:szCs w:val="22"/>
              </w:rPr>
              <w:t>Careers in Fashion</w:t>
            </w:r>
          </w:p>
          <w:p w14:paraId="490E73E2" w14:textId="77777777" w:rsidR="002021B6" w:rsidRPr="00657881" w:rsidRDefault="002021B6" w:rsidP="002021B6">
            <w:pPr>
              <w:rPr>
                <w:rFonts w:ascii="Arial" w:hAnsi="Arial" w:cs="Arial"/>
                <w:sz w:val="22"/>
                <w:szCs w:val="22"/>
              </w:rPr>
            </w:pPr>
            <w:r w:rsidRPr="00657881">
              <w:rPr>
                <w:rFonts w:ascii="Arial" w:hAnsi="Arial" w:cs="Arial"/>
                <w:sz w:val="22"/>
                <w:szCs w:val="22"/>
              </w:rPr>
              <w:t>Read article:</w:t>
            </w:r>
          </w:p>
          <w:p w14:paraId="4A809113" w14:textId="77777777" w:rsidR="002021B6" w:rsidRPr="00657881" w:rsidRDefault="002021B6" w:rsidP="002021B6">
            <w:pPr>
              <w:rPr>
                <w:rFonts w:ascii="Arial" w:hAnsi="Arial" w:cs="Arial"/>
                <w:sz w:val="22"/>
                <w:szCs w:val="22"/>
              </w:rPr>
            </w:pPr>
            <w:hyperlink r:id="rId27" w:history="1">
              <w:r w:rsidRPr="00657881">
                <w:rPr>
                  <w:rStyle w:val="Hyperlink"/>
                  <w:rFonts w:ascii="Arial" w:hAnsi="Arial" w:cs="Arial"/>
                  <w:sz w:val="22"/>
                  <w:szCs w:val="22"/>
                </w:rPr>
                <w:t>https://www.adweek.com/brand-marketing/how-shinola-went-shoe-polish-coolest-brand-america-165459/</w:t>
              </w:r>
            </w:hyperlink>
          </w:p>
          <w:p w14:paraId="414A55ED" w14:textId="77777777" w:rsidR="002021B6" w:rsidRPr="00657881" w:rsidRDefault="002021B6" w:rsidP="002021B6">
            <w:pPr>
              <w:rPr>
                <w:rFonts w:ascii="Arial" w:hAnsi="Arial" w:cs="Arial"/>
                <w:sz w:val="22"/>
                <w:szCs w:val="22"/>
              </w:rPr>
            </w:pPr>
            <w:hyperlink r:id="rId28" w:history="1">
              <w:r w:rsidRPr="00657881">
                <w:rPr>
                  <w:rStyle w:val="Hyperlink"/>
                  <w:rFonts w:ascii="Arial" w:hAnsi="Arial" w:cs="Arial"/>
                  <w:sz w:val="22"/>
                  <w:szCs w:val="22"/>
                </w:rPr>
                <w:t>https://www.jec.senate.gov/public/_cache/files/66dba6df-e3bd-42b4-a795-436d194ef08a/fashion---september-2016-final-090716.pdf</w:t>
              </w:r>
            </w:hyperlink>
          </w:p>
          <w:p w14:paraId="5BCF3EA3" w14:textId="77777777" w:rsidR="002021B6" w:rsidRPr="00657881" w:rsidRDefault="002021B6" w:rsidP="002021B6">
            <w:pPr>
              <w:rPr>
                <w:rFonts w:ascii="Arial" w:hAnsi="Arial" w:cs="Arial"/>
                <w:sz w:val="22"/>
                <w:szCs w:val="22"/>
              </w:rPr>
            </w:pPr>
            <w:r w:rsidRPr="00657881">
              <w:rPr>
                <w:rFonts w:ascii="Arial" w:hAnsi="Arial" w:cs="Arial"/>
                <w:sz w:val="22"/>
                <w:szCs w:val="22"/>
              </w:rPr>
              <w:t>Watch video:</w:t>
            </w:r>
          </w:p>
          <w:p w14:paraId="38A2CF61" w14:textId="77777777" w:rsidR="002021B6" w:rsidRPr="00657881" w:rsidRDefault="002021B6" w:rsidP="002021B6">
            <w:pPr>
              <w:rPr>
                <w:rFonts w:ascii="Arial" w:hAnsi="Arial" w:cs="Arial"/>
                <w:sz w:val="22"/>
                <w:szCs w:val="22"/>
              </w:rPr>
            </w:pPr>
            <w:hyperlink r:id="rId29" w:history="1">
              <w:r w:rsidRPr="00657881">
                <w:rPr>
                  <w:rStyle w:val="Hyperlink"/>
                  <w:rFonts w:ascii="Arial" w:hAnsi="Arial" w:cs="Arial"/>
                  <w:sz w:val="22"/>
                  <w:szCs w:val="22"/>
                </w:rPr>
                <w:t>https://www.youtube.com/watch?v=Ia30ZtvT7ts</w:t>
              </w:r>
            </w:hyperlink>
          </w:p>
        </w:tc>
        <w:tc>
          <w:tcPr>
            <w:tcW w:w="1270" w:type="dxa"/>
          </w:tcPr>
          <w:p w14:paraId="58FA7FBF" w14:textId="68548C7D" w:rsidR="002021B6" w:rsidRPr="00657881" w:rsidRDefault="002021B6" w:rsidP="002021B6">
            <w:pPr>
              <w:rPr>
                <w:rFonts w:ascii="Arial" w:hAnsi="Arial" w:cs="Arial"/>
                <w:sz w:val="22"/>
                <w:szCs w:val="22"/>
              </w:rPr>
            </w:pPr>
            <w:r w:rsidRPr="00657881">
              <w:rPr>
                <w:rFonts w:ascii="Arial" w:hAnsi="Arial" w:cs="Arial"/>
                <w:sz w:val="22"/>
                <w:szCs w:val="22"/>
              </w:rPr>
              <w:t>Chapter 18</w:t>
            </w:r>
          </w:p>
          <w:p w14:paraId="1D03B57B" w14:textId="77777777" w:rsidR="002021B6" w:rsidRPr="00657881" w:rsidRDefault="002021B6" w:rsidP="002021B6">
            <w:pPr>
              <w:rPr>
                <w:rFonts w:ascii="Arial" w:hAnsi="Arial" w:cs="Arial"/>
                <w:color w:val="FF0000"/>
                <w:sz w:val="22"/>
                <w:szCs w:val="22"/>
              </w:rPr>
            </w:pPr>
            <w:r w:rsidRPr="00657881">
              <w:rPr>
                <w:rFonts w:ascii="Arial" w:hAnsi="Arial" w:cs="Arial"/>
                <w:color w:val="FF0000"/>
                <w:sz w:val="22"/>
                <w:szCs w:val="22"/>
              </w:rPr>
              <w:t>QUIZ #4 (Chapters 8, 16-18 12/2)</w:t>
            </w:r>
          </w:p>
          <w:p w14:paraId="3255E329" w14:textId="77777777" w:rsidR="002021B6" w:rsidRPr="00657881" w:rsidRDefault="002021B6" w:rsidP="002021B6">
            <w:pPr>
              <w:rPr>
                <w:rFonts w:ascii="Arial" w:eastAsia="Times New Roman" w:hAnsi="Arial" w:cs="Arial"/>
                <w:sz w:val="22"/>
                <w:szCs w:val="22"/>
              </w:rPr>
            </w:pPr>
          </w:p>
        </w:tc>
      </w:tr>
      <w:tr w:rsidR="002021B6" w:rsidRPr="00657881" w14:paraId="219576C5" w14:textId="77777777" w:rsidTr="00657881">
        <w:tc>
          <w:tcPr>
            <w:tcW w:w="1350" w:type="dxa"/>
          </w:tcPr>
          <w:p w14:paraId="0C902D12"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Week 14</w:t>
            </w:r>
          </w:p>
          <w:p w14:paraId="121DB367"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Monday 12/9</w:t>
            </w:r>
          </w:p>
        </w:tc>
        <w:tc>
          <w:tcPr>
            <w:tcW w:w="8469" w:type="dxa"/>
          </w:tcPr>
          <w:p w14:paraId="1878422C" w14:textId="0E9E7FF0" w:rsidR="002021B6" w:rsidRPr="00657881" w:rsidRDefault="002021B6" w:rsidP="002021B6">
            <w:pPr>
              <w:rPr>
                <w:rFonts w:ascii="Arial" w:hAnsi="Arial" w:cs="Arial"/>
                <w:color w:val="FF0000"/>
                <w:sz w:val="22"/>
                <w:szCs w:val="22"/>
              </w:rPr>
            </w:pPr>
            <w:r w:rsidRPr="00657881">
              <w:rPr>
                <w:rFonts w:ascii="Arial" w:hAnsi="Arial" w:cs="Arial"/>
                <w:color w:val="FF0000"/>
                <w:sz w:val="22"/>
                <w:szCs w:val="22"/>
              </w:rPr>
              <w:t>Term Projects Due</w:t>
            </w:r>
          </w:p>
          <w:p w14:paraId="588F5DF6" w14:textId="719EDC92" w:rsidR="002021B6" w:rsidRPr="00657881" w:rsidRDefault="002021B6" w:rsidP="002021B6">
            <w:pPr>
              <w:rPr>
                <w:rFonts w:ascii="Arial" w:hAnsi="Arial" w:cs="Arial"/>
                <w:sz w:val="22"/>
                <w:szCs w:val="22"/>
              </w:rPr>
            </w:pPr>
            <w:r w:rsidRPr="00657881">
              <w:rPr>
                <w:rFonts w:ascii="Arial" w:hAnsi="Arial" w:cs="Arial"/>
                <w:sz w:val="22"/>
                <w:szCs w:val="22"/>
              </w:rPr>
              <w:t>Presentations of Designer</w:t>
            </w:r>
          </w:p>
        </w:tc>
        <w:tc>
          <w:tcPr>
            <w:tcW w:w="1270" w:type="dxa"/>
          </w:tcPr>
          <w:p w14:paraId="0F148741" w14:textId="77777777" w:rsidR="002021B6" w:rsidRPr="00657881" w:rsidRDefault="002021B6" w:rsidP="002021B6">
            <w:pPr>
              <w:rPr>
                <w:rFonts w:ascii="Arial" w:eastAsia="Times New Roman" w:hAnsi="Arial" w:cs="Arial"/>
                <w:sz w:val="22"/>
                <w:szCs w:val="22"/>
              </w:rPr>
            </w:pPr>
          </w:p>
        </w:tc>
      </w:tr>
      <w:tr w:rsidR="002021B6" w:rsidRPr="002021B6" w14:paraId="32B2FFB9" w14:textId="77777777" w:rsidTr="00657881">
        <w:tc>
          <w:tcPr>
            <w:tcW w:w="1350" w:type="dxa"/>
          </w:tcPr>
          <w:p w14:paraId="7DFA3935" w14:textId="77777777" w:rsidR="002021B6" w:rsidRPr="00657881" w:rsidRDefault="002021B6" w:rsidP="002021B6">
            <w:pPr>
              <w:rPr>
                <w:rFonts w:ascii="Arial" w:eastAsia="Times New Roman" w:hAnsi="Arial" w:cs="Arial"/>
                <w:sz w:val="22"/>
                <w:szCs w:val="22"/>
              </w:rPr>
            </w:pPr>
            <w:bookmarkStart w:id="0" w:name="_GoBack" w:colFirst="2" w:colLast="3"/>
            <w:r w:rsidRPr="00657881">
              <w:rPr>
                <w:rFonts w:ascii="Arial" w:eastAsia="Times New Roman" w:hAnsi="Arial" w:cs="Arial"/>
                <w:sz w:val="22"/>
                <w:szCs w:val="22"/>
              </w:rPr>
              <w:t>Week 15</w:t>
            </w:r>
          </w:p>
          <w:p w14:paraId="037197B3" w14:textId="77777777" w:rsidR="002021B6" w:rsidRPr="00657881" w:rsidRDefault="002021B6" w:rsidP="002021B6">
            <w:pPr>
              <w:rPr>
                <w:rFonts w:ascii="Arial" w:eastAsia="Times New Roman" w:hAnsi="Arial" w:cs="Arial"/>
                <w:sz w:val="22"/>
                <w:szCs w:val="22"/>
              </w:rPr>
            </w:pPr>
            <w:r w:rsidRPr="00657881">
              <w:rPr>
                <w:rFonts w:ascii="Arial" w:eastAsia="Times New Roman" w:hAnsi="Arial" w:cs="Arial"/>
                <w:sz w:val="22"/>
                <w:szCs w:val="22"/>
              </w:rPr>
              <w:t>Monday 12/16</w:t>
            </w:r>
          </w:p>
        </w:tc>
        <w:tc>
          <w:tcPr>
            <w:tcW w:w="8469" w:type="dxa"/>
          </w:tcPr>
          <w:p w14:paraId="37D561CE" w14:textId="77777777" w:rsidR="002021B6" w:rsidRPr="00657881" w:rsidRDefault="002021B6" w:rsidP="002021B6">
            <w:pPr>
              <w:rPr>
                <w:rFonts w:ascii="Arial" w:hAnsi="Arial" w:cs="Arial"/>
                <w:sz w:val="22"/>
                <w:szCs w:val="22"/>
              </w:rPr>
            </w:pPr>
            <w:r w:rsidRPr="00657881">
              <w:rPr>
                <w:rFonts w:ascii="Arial" w:hAnsi="Arial" w:cs="Arial"/>
                <w:color w:val="FF0000"/>
                <w:sz w:val="22"/>
                <w:szCs w:val="22"/>
              </w:rPr>
              <w:t>Study for and Take Final Exam 12/16</w:t>
            </w:r>
          </w:p>
        </w:tc>
        <w:tc>
          <w:tcPr>
            <w:tcW w:w="1270" w:type="dxa"/>
          </w:tcPr>
          <w:p w14:paraId="1015E305" w14:textId="527E6D81" w:rsidR="002021B6" w:rsidRPr="002021B6" w:rsidRDefault="002021B6" w:rsidP="002021B6">
            <w:pPr>
              <w:rPr>
                <w:rFonts w:ascii="Arial" w:eastAsia="Times New Roman" w:hAnsi="Arial" w:cs="Arial"/>
                <w:color w:val="FF0000"/>
                <w:sz w:val="22"/>
                <w:szCs w:val="22"/>
              </w:rPr>
            </w:pPr>
            <w:r w:rsidRPr="002021B6">
              <w:rPr>
                <w:rFonts w:ascii="Arial" w:eastAsia="Times New Roman" w:hAnsi="Arial" w:cs="Arial"/>
                <w:color w:val="FF0000"/>
                <w:sz w:val="22"/>
                <w:szCs w:val="22"/>
              </w:rPr>
              <w:t>Chapters 6-8, 16-18</w:t>
            </w:r>
          </w:p>
        </w:tc>
      </w:tr>
      <w:bookmarkEnd w:id="0"/>
      <w:tr w:rsidR="002021B6" w:rsidRPr="00657881" w14:paraId="32E72D7E" w14:textId="77777777" w:rsidTr="00657881">
        <w:tc>
          <w:tcPr>
            <w:tcW w:w="11089" w:type="dxa"/>
            <w:gridSpan w:val="3"/>
          </w:tcPr>
          <w:p w14:paraId="18092BEF" w14:textId="77777777" w:rsidR="002021B6" w:rsidRPr="00657881" w:rsidRDefault="002021B6" w:rsidP="002021B6">
            <w:pPr>
              <w:rPr>
                <w:rFonts w:ascii="Arial" w:eastAsia="Times New Roman" w:hAnsi="Arial" w:cs="Arial"/>
                <w:b/>
                <w:bCs/>
                <w:i/>
                <w:iCs/>
                <w:sz w:val="22"/>
                <w:szCs w:val="22"/>
              </w:rPr>
            </w:pPr>
            <w:r w:rsidRPr="00657881">
              <w:rPr>
                <w:rFonts w:ascii="Arial" w:eastAsia="Times New Roman" w:hAnsi="Arial" w:cs="Arial"/>
                <w:b/>
                <w:bCs/>
                <w:i/>
                <w:iCs/>
                <w:color w:val="FF0000"/>
                <w:sz w:val="22"/>
                <w:szCs w:val="22"/>
              </w:rPr>
              <w:t>FINAL EXAM MONDAY, DECEMBER 16</w:t>
            </w:r>
            <w:r w:rsidRPr="00657881">
              <w:rPr>
                <w:rFonts w:ascii="Arial" w:eastAsia="Times New Roman" w:hAnsi="Arial" w:cs="Arial"/>
                <w:b/>
                <w:bCs/>
                <w:i/>
                <w:iCs/>
                <w:color w:val="FF0000"/>
                <w:sz w:val="22"/>
                <w:szCs w:val="22"/>
                <w:vertAlign w:val="superscript"/>
              </w:rPr>
              <w:t>th</w:t>
            </w:r>
            <w:r w:rsidRPr="00657881">
              <w:rPr>
                <w:rFonts w:ascii="Arial" w:eastAsia="Times New Roman" w:hAnsi="Arial" w:cs="Arial"/>
                <w:b/>
                <w:bCs/>
                <w:i/>
                <w:iCs/>
                <w:color w:val="FF0000"/>
                <w:sz w:val="22"/>
                <w:szCs w:val="22"/>
              </w:rPr>
              <w:t>, 2019</w:t>
            </w:r>
          </w:p>
        </w:tc>
      </w:tr>
    </w:tbl>
    <w:p w14:paraId="662D3D1D" w14:textId="732EAD82" w:rsidR="00466554" w:rsidRPr="00657881" w:rsidRDefault="00466554" w:rsidP="00657881">
      <w:pPr>
        <w:rPr>
          <w:rFonts w:ascii="Arial" w:eastAsia="Times New Roman" w:hAnsi="Arial" w:cs="Arial"/>
          <w:sz w:val="22"/>
          <w:szCs w:val="22"/>
        </w:rPr>
      </w:pPr>
    </w:p>
    <w:tbl>
      <w:tblPr>
        <w:tblStyle w:val="TableGrid"/>
        <w:tblW w:w="0" w:type="auto"/>
        <w:tblLook w:val="04A0" w:firstRow="1" w:lastRow="0" w:firstColumn="1" w:lastColumn="0" w:noHBand="0" w:noVBand="1"/>
      </w:tblPr>
      <w:tblGrid>
        <w:gridCol w:w="4675"/>
        <w:gridCol w:w="4675"/>
      </w:tblGrid>
      <w:tr w:rsidR="00466554" w:rsidRPr="00657881" w14:paraId="4261A1EB" w14:textId="77777777" w:rsidTr="00466554">
        <w:tc>
          <w:tcPr>
            <w:tcW w:w="4675" w:type="dxa"/>
          </w:tcPr>
          <w:p w14:paraId="6AD55DE8" w14:textId="77777777" w:rsidR="00466554" w:rsidRPr="00657881" w:rsidRDefault="00466554" w:rsidP="00657881">
            <w:pPr>
              <w:rPr>
                <w:rFonts w:ascii="Arial" w:hAnsi="Arial" w:cs="Arial"/>
                <w:sz w:val="22"/>
                <w:szCs w:val="22"/>
              </w:rPr>
            </w:pPr>
            <w:r w:rsidRPr="00657881">
              <w:rPr>
                <w:rFonts w:ascii="Arial" w:hAnsi="Arial" w:cs="Arial"/>
                <w:sz w:val="22"/>
                <w:szCs w:val="22"/>
              </w:rPr>
              <w:t>4 Quizzes (25 each)</w:t>
            </w:r>
          </w:p>
          <w:p w14:paraId="16409348" w14:textId="77777777" w:rsidR="00466554" w:rsidRPr="00657881" w:rsidRDefault="00466554" w:rsidP="00657881">
            <w:pPr>
              <w:rPr>
                <w:rFonts w:ascii="Arial" w:eastAsia="Times New Roman" w:hAnsi="Arial" w:cs="Arial"/>
                <w:sz w:val="22"/>
                <w:szCs w:val="22"/>
              </w:rPr>
            </w:pPr>
          </w:p>
        </w:tc>
        <w:tc>
          <w:tcPr>
            <w:tcW w:w="4675" w:type="dxa"/>
          </w:tcPr>
          <w:p w14:paraId="465EEAC7" w14:textId="3E3C52E4" w:rsidR="00466554" w:rsidRPr="00657881" w:rsidRDefault="00466554" w:rsidP="00657881">
            <w:pPr>
              <w:rPr>
                <w:rFonts w:ascii="Arial" w:eastAsia="Times New Roman" w:hAnsi="Arial" w:cs="Arial"/>
                <w:sz w:val="22"/>
                <w:szCs w:val="22"/>
              </w:rPr>
            </w:pPr>
            <w:r w:rsidRPr="00657881">
              <w:rPr>
                <w:rFonts w:ascii="Arial" w:eastAsia="Times New Roman" w:hAnsi="Arial" w:cs="Arial"/>
                <w:sz w:val="22"/>
                <w:szCs w:val="22"/>
              </w:rPr>
              <w:t>100 points</w:t>
            </w:r>
          </w:p>
        </w:tc>
      </w:tr>
      <w:tr w:rsidR="00466554" w:rsidRPr="00657881" w14:paraId="768F2136" w14:textId="77777777" w:rsidTr="00466554">
        <w:tc>
          <w:tcPr>
            <w:tcW w:w="4675" w:type="dxa"/>
          </w:tcPr>
          <w:p w14:paraId="2B3E2F77" w14:textId="7680CAB1" w:rsidR="00466554" w:rsidRPr="00657881" w:rsidRDefault="00466554" w:rsidP="00657881">
            <w:pPr>
              <w:rPr>
                <w:rFonts w:ascii="Arial" w:hAnsi="Arial" w:cs="Arial"/>
                <w:sz w:val="22"/>
                <w:szCs w:val="22"/>
              </w:rPr>
            </w:pPr>
            <w:r w:rsidRPr="00657881">
              <w:rPr>
                <w:rFonts w:ascii="Arial" w:hAnsi="Arial" w:cs="Arial"/>
                <w:sz w:val="22"/>
                <w:szCs w:val="22"/>
              </w:rPr>
              <w:t>Designer Report</w:t>
            </w:r>
          </w:p>
          <w:p w14:paraId="368D951B" w14:textId="77777777" w:rsidR="00466554" w:rsidRPr="00657881" w:rsidRDefault="00466554" w:rsidP="00657881">
            <w:pPr>
              <w:rPr>
                <w:rFonts w:ascii="Arial" w:eastAsia="Times New Roman" w:hAnsi="Arial" w:cs="Arial"/>
                <w:sz w:val="22"/>
                <w:szCs w:val="22"/>
              </w:rPr>
            </w:pPr>
          </w:p>
        </w:tc>
        <w:tc>
          <w:tcPr>
            <w:tcW w:w="4675" w:type="dxa"/>
          </w:tcPr>
          <w:p w14:paraId="709DF363" w14:textId="69171B60" w:rsidR="00466554" w:rsidRPr="00657881" w:rsidRDefault="00466554" w:rsidP="00657881">
            <w:pPr>
              <w:rPr>
                <w:rFonts w:ascii="Arial" w:eastAsia="Times New Roman" w:hAnsi="Arial" w:cs="Arial"/>
                <w:sz w:val="22"/>
                <w:szCs w:val="22"/>
              </w:rPr>
            </w:pPr>
            <w:r w:rsidRPr="00657881">
              <w:rPr>
                <w:rFonts w:ascii="Arial" w:eastAsia="Times New Roman" w:hAnsi="Arial" w:cs="Arial"/>
                <w:sz w:val="22"/>
                <w:szCs w:val="22"/>
              </w:rPr>
              <w:t>200 points</w:t>
            </w:r>
          </w:p>
        </w:tc>
      </w:tr>
      <w:tr w:rsidR="00466554" w:rsidRPr="00C80B00" w14:paraId="24959A3A" w14:textId="77777777" w:rsidTr="00466554">
        <w:tc>
          <w:tcPr>
            <w:tcW w:w="4675" w:type="dxa"/>
          </w:tcPr>
          <w:p w14:paraId="52177BB0" w14:textId="77777777" w:rsidR="00466554" w:rsidRPr="00C80B00" w:rsidRDefault="00466554" w:rsidP="00466554">
            <w:pPr>
              <w:rPr>
                <w:rFonts w:ascii="Arial" w:hAnsi="Arial" w:cs="Arial"/>
              </w:rPr>
            </w:pPr>
            <w:r w:rsidRPr="00C80B00">
              <w:rPr>
                <w:rFonts w:ascii="Arial" w:hAnsi="Arial" w:cs="Arial"/>
              </w:rPr>
              <w:t xml:space="preserve">Midterm Exam </w:t>
            </w:r>
          </w:p>
          <w:p w14:paraId="6BFA0562" w14:textId="77777777" w:rsidR="00466554" w:rsidRPr="00C80B00" w:rsidRDefault="00466554" w:rsidP="00466554">
            <w:pPr>
              <w:rPr>
                <w:rFonts w:ascii="Arial" w:eastAsia="Times New Roman" w:hAnsi="Arial" w:cs="Arial"/>
              </w:rPr>
            </w:pPr>
          </w:p>
        </w:tc>
        <w:tc>
          <w:tcPr>
            <w:tcW w:w="4675" w:type="dxa"/>
          </w:tcPr>
          <w:p w14:paraId="71AD68AD" w14:textId="1552CC8F" w:rsidR="00466554" w:rsidRPr="00C80B00" w:rsidRDefault="00466554" w:rsidP="008D3481">
            <w:pPr>
              <w:rPr>
                <w:rFonts w:ascii="Arial" w:eastAsia="Times New Roman" w:hAnsi="Arial" w:cs="Arial"/>
              </w:rPr>
            </w:pPr>
            <w:r w:rsidRPr="00C80B00">
              <w:rPr>
                <w:rFonts w:ascii="Arial" w:eastAsia="Times New Roman" w:hAnsi="Arial" w:cs="Arial"/>
              </w:rPr>
              <w:t>100 points</w:t>
            </w:r>
          </w:p>
        </w:tc>
      </w:tr>
      <w:tr w:rsidR="00466554" w:rsidRPr="00C80B00" w14:paraId="29D12E28" w14:textId="77777777" w:rsidTr="00466554">
        <w:tc>
          <w:tcPr>
            <w:tcW w:w="4675" w:type="dxa"/>
          </w:tcPr>
          <w:p w14:paraId="1440F2EF" w14:textId="77777777" w:rsidR="00466554" w:rsidRPr="00C80B00" w:rsidRDefault="00466554" w:rsidP="00466554">
            <w:pPr>
              <w:rPr>
                <w:rFonts w:ascii="Arial" w:hAnsi="Arial" w:cs="Arial"/>
              </w:rPr>
            </w:pPr>
            <w:r w:rsidRPr="00C80B00">
              <w:rPr>
                <w:rFonts w:ascii="Arial" w:hAnsi="Arial" w:cs="Arial"/>
              </w:rPr>
              <w:t xml:space="preserve">Final Exam </w:t>
            </w:r>
          </w:p>
          <w:p w14:paraId="1A4A73C5" w14:textId="77777777" w:rsidR="00466554" w:rsidRPr="00C80B00" w:rsidRDefault="00466554" w:rsidP="008D3481">
            <w:pPr>
              <w:rPr>
                <w:rFonts w:ascii="Arial" w:eastAsia="Times New Roman" w:hAnsi="Arial" w:cs="Arial"/>
              </w:rPr>
            </w:pPr>
          </w:p>
        </w:tc>
        <w:tc>
          <w:tcPr>
            <w:tcW w:w="4675" w:type="dxa"/>
          </w:tcPr>
          <w:p w14:paraId="35481818" w14:textId="2A333925" w:rsidR="00466554" w:rsidRPr="00C80B00" w:rsidRDefault="00466554" w:rsidP="008D3481">
            <w:pPr>
              <w:rPr>
                <w:rFonts w:ascii="Arial" w:eastAsia="Times New Roman" w:hAnsi="Arial" w:cs="Arial"/>
              </w:rPr>
            </w:pPr>
            <w:r w:rsidRPr="00C80B00">
              <w:rPr>
                <w:rFonts w:ascii="Arial" w:eastAsia="Times New Roman" w:hAnsi="Arial" w:cs="Arial"/>
              </w:rPr>
              <w:t>100 points</w:t>
            </w:r>
          </w:p>
        </w:tc>
      </w:tr>
      <w:tr w:rsidR="00466554" w:rsidRPr="00C80B00" w14:paraId="76AED21F" w14:textId="77777777" w:rsidTr="00466554">
        <w:tc>
          <w:tcPr>
            <w:tcW w:w="4675" w:type="dxa"/>
          </w:tcPr>
          <w:p w14:paraId="58E47B6A" w14:textId="1410C47D" w:rsidR="00466554" w:rsidRPr="00C80B00" w:rsidRDefault="00466554" w:rsidP="008D3481">
            <w:pPr>
              <w:rPr>
                <w:rFonts w:ascii="Arial" w:eastAsia="Times New Roman" w:hAnsi="Arial" w:cs="Arial"/>
              </w:rPr>
            </w:pPr>
            <w:r w:rsidRPr="00C80B00">
              <w:rPr>
                <w:rFonts w:ascii="Arial" w:eastAsia="Times New Roman" w:hAnsi="Arial" w:cs="Arial"/>
              </w:rPr>
              <w:t>TOTAL</w:t>
            </w:r>
          </w:p>
        </w:tc>
        <w:tc>
          <w:tcPr>
            <w:tcW w:w="4675" w:type="dxa"/>
          </w:tcPr>
          <w:p w14:paraId="505F64E7" w14:textId="2DB7B98E" w:rsidR="00466554" w:rsidRPr="00C80B00" w:rsidRDefault="00466554" w:rsidP="008D3481">
            <w:pPr>
              <w:rPr>
                <w:rFonts w:ascii="Arial" w:eastAsia="Times New Roman" w:hAnsi="Arial" w:cs="Arial"/>
              </w:rPr>
            </w:pPr>
            <w:r w:rsidRPr="00C80B00">
              <w:rPr>
                <w:rFonts w:ascii="Arial" w:eastAsia="Times New Roman" w:hAnsi="Arial" w:cs="Arial"/>
              </w:rPr>
              <w:t>500 points</w:t>
            </w:r>
          </w:p>
        </w:tc>
      </w:tr>
    </w:tbl>
    <w:p w14:paraId="60C3376E" w14:textId="7C56494F" w:rsidR="00466554" w:rsidRPr="00C80B00" w:rsidRDefault="00466554" w:rsidP="008D3481">
      <w:pPr>
        <w:rPr>
          <w:rFonts w:ascii="Arial" w:eastAsia="Times New Roman" w:hAnsi="Arial" w:cs="Arial"/>
        </w:rPr>
      </w:pPr>
    </w:p>
    <w:p w14:paraId="5C78AC1E" w14:textId="77777777" w:rsidR="00466554" w:rsidRPr="00C80B00" w:rsidRDefault="00466554" w:rsidP="00466554">
      <w:pPr>
        <w:rPr>
          <w:rFonts w:ascii="Arial" w:eastAsia="Times New Roman" w:hAnsi="Arial" w:cs="Arial"/>
        </w:rPr>
      </w:pPr>
      <w:r w:rsidRPr="00C80B00">
        <w:rPr>
          <w:rFonts w:ascii="Arial" w:eastAsia="Times New Roman" w:hAnsi="Arial" w:cs="Arial"/>
        </w:rPr>
        <w:t xml:space="preserve">Grading System: All grades will be based in proportion to the following scale: A = 93 - 100 A- = 90 - 92.9 B+ = 87 - 89.9 B = 83 - 86.9 B- = 80 - 82.9 C+ = 77 - 79.9 C = 70 - 76.9 D = 60 - 69.9 F = 59.9 and below </w:t>
      </w:r>
    </w:p>
    <w:p w14:paraId="15475BE8" w14:textId="1C6FE79F" w:rsidR="00466554" w:rsidRPr="00C80B00" w:rsidRDefault="00466554" w:rsidP="008D3481">
      <w:pPr>
        <w:rPr>
          <w:rFonts w:ascii="Arial" w:eastAsia="Times New Roman" w:hAnsi="Arial" w:cs="Arial"/>
        </w:rPr>
      </w:pPr>
    </w:p>
    <w:p w14:paraId="115DC50A" w14:textId="77777777" w:rsidR="00466554" w:rsidRPr="00C80B00" w:rsidRDefault="00466554" w:rsidP="00466554">
      <w:pPr>
        <w:rPr>
          <w:rFonts w:ascii="Arial" w:eastAsia="Times New Roman" w:hAnsi="Arial" w:cs="Arial"/>
        </w:rPr>
      </w:pPr>
      <w:r w:rsidRPr="00C80B00">
        <w:rPr>
          <w:rFonts w:ascii="Arial" w:eastAsia="Times New Roman" w:hAnsi="Arial" w:cs="Arial"/>
        </w:rPr>
        <w:t>Assessment Methods: Quizzes, Designer Report, Midterm &amp; Final exam.</w:t>
      </w:r>
    </w:p>
    <w:p w14:paraId="6485A4B4" w14:textId="77777777" w:rsidR="00466554" w:rsidRPr="00C80B00" w:rsidRDefault="00466554" w:rsidP="00466554">
      <w:pPr>
        <w:rPr>
          <w:rFonts w:ascii="Arial" w:eastAsia="Times New Roman" w:hAnsi="Arial" w:cs="Arial"/>
        </w:rPr>
      </w:pPr>
    </w:p>
    <w:p w14:paraId="2A74302C" w14:textId="77777777" w:rsidR="00466554" w:rsidRPr="00C80B00" w:rsidRDefault="00466554" w:rsidP="00466554">
      <w:pPr>
        <w:rPr>
          <w:rFonts w:ascii="Arial" w:eastAsia="Times New Roman" w:hAnsi="Arial" w:cs="Arial"/>
        </w:rPr>
      </w:pPr>
      <w:r w:rsidRPr="00C80B00">
        <w:rPr>
          <w:rFonts w:ascii="Arial" w:eastAsia="Times New Roman" w:hAnsi="Arial" w:cs="Arial"/>
        </w:rPr>
        <w:t>Course Technology: Blackboard &amp; SafeAssign</w:t>
      </w:r>
    </w:p>
    <w:p w14:paraId="38B12C88" w14:textId="4668C114" w:rsidR="00466554" w:rsidRPr="00C80B00" w:rsidRDefault="00466554" w:rsidP="00466554">
      <w:pPr>
        <w:rPr>
          <w:rFonts w:ascii="Arial" w:eastAsia="Times New Roman" w:hAnsi="Arial" w:cs="Arial"/>
        </w:rPr>
      </w:pPr>
      <w:r w:rsidRPr="00C80B00">
        <w:rPr>
          <w:rFonts w:ascii="Arial" w:eastAsia="Times New Roman" w:hAnsi="Arial" w:cs="Arial"/>
        </w:rPr>
        <w:sym w:font="Symbol" w:char="F0B7"/>
      </w:r>
      <w:r w:rsidRPr="00C80B00">
        <w:rPr>
          <w:rFonts w:ascii="Arial" w:eastAsia="Times New Roman" w:hAnsi="Arial" w:cs="Arial"/>
        </w:rPr>
        <w:t xml:space="preserve"> SafeAssign helps prevent plagiarism by providing both the student and the professor a feedback report that compares any student work submitted through the software with a comprehensive database of books, journals, websites and papers written by other students. Some of the writing assignments in this course will use Blackboard’s SafeAssign software to help students improve their skill at paraphrasing statements </w:t>
      </w:r>
      <w:r w:rsidRPr="00C80B00">
        <w:rPr>
          <w:rFonts w:ascii="Arial" w:eastAsia="Times New Roman" w:hAnsi="Arial" w:cs="Arial"/>
        </w:rPr>
        <w:lastRenderedPageBreak/>
        <w:t xml:space="preserve">contained in research on a topic and to help increase awareness of the proper use of citation when a student writes a paper using ideas or statements taken from a research source. For any assignment requiring research and/or requiring more than two pages of writing, students will be expected to submit that assignment through SafeAssign in Blackboard, following the submission guidelines given with the assignment instructions. Prior to submitting a final draft of an assignment, students will have the opportunity to submit several drafts of that assignment to SafeAssign in order to get sufficient feedback from SafeAssign reports to help minimize the risk of plagiarism. If the assignment continues to have evidence of plagiarism in the final draft of the assignment, the professor will file a report to the Department Chair documenting the use of the paper as an action of academic dishonesty. If a student fails to submit an assignment to SafeAssign, the professor will assign a grade of zero for that assignment. Please understand there are time limitations that must be met. Do not e-mail the professor that SAFEASSIGN was not accepting papers after submission time-out. It is then considered LATE, and NO LATE work is accepted. By submitting a paper to SafeAssign, that paper will become source material included in the SafeAssign database. </w:t>
      </w:r>
    </w:p>
    <w:p w14:paraId="3BC405D7" w14:textId="50D4D39E" w:rsidR="00466554" w:rsidRDefault="00466554" w:rsidP="00466554">
      <w:pPr>
        <w:rPr>
          <w:rFonts w:ascii="Arial" w:eastAsia="Times New Roman" w:hAnsi="Arial" w:cs="Arial"/>
        </w:rPr>
      </w:pPr>
    </w:p>
    <w:p w14:paraId="4BA7D667" w14:textId="316DA9A0" w:rsidR="00466554" w:rsidRPr="00E3125D" w:rsidRDefault="00466554" w:rsidP="00466554">
      <w:pPr>
        <w:rPr>
          <w:rFonts w:ascii="Arial" w:eastAsia="Times New Roman" w:hAnsi="Arial" w:cs="Arial"/>
          <w:b/>
          <w:bCs/>
        </w:rPr>
      </w:pPr>
      <w:r w:rsidRPr="00E3125D">
        <w:rPr>
          <w:rFonts w:ascii="Arial" w:eastAsia="Times New Roman" w:hAnsi="Arial" w:cs="Arial"/>
          <w:b/>
          <w:bCs/>
        </w:rPr>
        <w:t>Class Schedule:</w:t>
      </w:r>
    </w:p>
    <w:p w14:paraId="57113704" w14:textId="4A7870C4" w:rsidR="00466554" w:rsidRPr="00C80B00" w:rsidRDefault="00466554" w:rsidP="00466554">
      <w:pPr>
        <w:rPr>
          <w:rFonts w:ascii="Arial" w:eastAsia="Times New Roman" w:hAnsi="Arial" w:cs="Arial"/>
        </w:rPr>
      </w:pPr>
    </w:p>
    <w:p w14:paraId="64E5FD27" w14:textId="77777777" w:rsidR="00751822" w:rsidRPr="00C80B00" w:rsidRDefault="002021B6" w:rsidP="00466554">
      <w:pPr>
        <w:pStyle w:val="Default"/>
        <w:pageBreakBefore/>
      </w:pPr>
    </w:p>
    <w:sectPr w:rsidR="00751822" w:rsidRPr="00C80B00" w:rsidSect="007E3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60B5"/>
    <w:multiLevelType w:val="hybridMultilevel"/>
    <w:tmpl w:val="B38A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93FEA"/>
    <w:multiLevelType w:val="hybridMultilevel"/>
    <w:tmpl w:val="546A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860C2"/>
    <w:multiLevelType w:val="hybridMultilevel"/>
    <w:tmpl w:val="7E8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74EBD"/>
    <w:multiLevelType w:val="hybridMultilevel"/>
    <w:tmpl w:val="F656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54200"/>
    <w:multiLevelType w:val="hybridMultilevel"/>
    <w:tmpl w:val="9DC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1760B"/>
    <w:multiLevelType w:val="hybridMultilevel"/>
    <w:tmpl w:val="A770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10749"/>
    <w:multiLevelType w:val="hybridMultilevel"/>
    <w:tmpl w:val="7D48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B0"/>
    <w:rsid w:val="00064E68"/>
    <w:rsid w:val="000B14E7"/>
    <w:rsid w:val="00175D1D"/>
    <w:rsid w:val="001C6713"/>
    <w:rsid w:val="002021B6"/>
    <w:rsid w:val="002455C3"/>
    <w:rsid w:val="00282A11"/>
    <w:rsid w:val="003A7D37"/>
    <w:rsid w:val="00414DC7"/>
    <w:rsid w:val="00466554"/>
    <w:rsid w:val="004F59D8"/>
    <w:rsid w:val="00534BC3"/>
    <w:rsid w:val="00561984"/>
    <w:rsid w:val="005F7684"/>
    <w:rsid w:val="00657881"/>
    <w:rsid w:val="006D74BE"/>
    <w:rsid w:val="00700EAF"/>
    <w:rsid w:val="00725518"/>
    <w:rsid w:val="007272AC"/>
    <w:rsid w:val="00742EFA"/>
    <w:rsid w:val="007525BD"/>
    <w:rsid w:val="007B712E"/>
    <w:rsid w:val="007E3679"/>
    <w:rsid w:val="008D3481"/>
    <w:rsid w:val="00A04B7F"/>
    <w:rsid w:val="00AF2806"/>
    <w:rsid w:val="00B422EC"/>
    <w:rsid w:val="00B94609"/>
    <w:rsid w:val="00BC4BD7"/>
    <w:rsid w:val="00C4341C"/>
    <w:rsid w:val="00C574B2"/>
    <w:rsid w:val="00C644DC"/>
    <w:rsid w:val="00C80B00"/>
    <w:rsid w:val="00C909B0"/>
    <w:rsid w:val="00CC4A10"/>
    <w:rsid w:val="00CF7411"/>
    <w:rsid w:val="00D310F8"/>
    <w:rsid w:val="00D337C1"/>
    <w:rsid w:val="00DB56BF"/>
    <w:rsid w:val="00DC0234"/>
    <w:rsid w:val="00E3125D"/>
    <w:rsid w:val="00E618E2"/>
    <w:rsid w:val="00EA5F1A"/>
    <w:rsid w:val="00F7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7E298"/>
  <w15:chartTrackingRefBased/>
  <w15:docId w15:val="{97FFFE06-78FF-0348-A6A5-6AF20846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9B0"/>
    <w:pPr>
      <w:autoSpaceDE w:val="0"/>
      <w:autoSpaceDN w:val="0"/>
      <w:adjustRightInd w:val="0"/>
    </w:pPr>
    <w:rPr>
      <w:rFonts w:ascii="Arial" w:hAnsi="Arial" w:cs="Arial"/>
      <w:color w:val="000000"/>
    </w:rPr>
  </w:style>
  <w:style w:type="paragraph" w:customStyle="1" w:styleId="CM9">
    <w:name w:val="CM9"/>
    <w:basedOn w:val="Default"/>
    <w:next w:val="Default"/>
    <w:uiPriority w:val="99"/>
    <w:rsid w:val="00C909B0"/>
    <w:rPr>
      <w:color w:val="auto"/>
    </w:rPr>
  </w:style>
  <w:style w:type="paragraph" w:styleId="ListParagraph">
    <w:name w:val="List Paragraph"/>
    <w:basedOn w:val="Normal"/>
    <w:uiPriority w:val="34"/>
    <w:qFormat/>
    <w:rsid w:val="00C909B0"/>
    <w:pPr>
      <w:ind w:left="720"/>
      <w:contextualSpacing/>
    </w:pPr>
  </w:style>
  <w:style w:type="table" w:styleId="TableGrid">
    <w:name w:val="Table Grid"/>
    <w:basedOn w:val="TableNormal"/>
    <w:uiPriority w:val="39"/>
    <w:rsid w:val="00466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422EC"/>
    <w:rPr>
      <w:color w:val="0000FF"/>
      <w:u w:val="single"/>
    </w:rPr>
  </w:style>
  <w:style w:type="character" w:styleId="FollowedHyperlink">
    <w:name w:val="FollowedHyperlink"/>
    <w:basedOn w:val="DefaultParagraphFont"/>
    <w:uiPriority w:val="99"/>
    <w:semiHidden/>
    <w:unhideWhenUsed/>
    <w:rsid w:val="00B42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150">
      <w:bodyDiv w:val="1"/>
      <w:marLeft w:val="0"/>
      <w:marRight w:val="0"/>
      <w:marTop w:val="0"/>
      <w:marBottom w:val="0"/>
      <w:divBdr>
        <w:top w:val="none" w:sz="0" w:space="0" w:color="auto"/>
        <w:left w:val="none" w:sz="0" w:space="0" w:color="auto"/>
        <w:bottom w:val="none" w:sz="0" w:space="0" w:color="auto"/>
        <w:right w:val="none" w:sz="0" w:space="0" w:color="auto"/>
      </w:divBdr>
    </w:div>
    <w:div w:id="34165058">
      <w:bodyDiv w:val="1"/>
      <w:marLeft w:val="0"/>
      <w:marRight w:val="0"/>
      <w:marTop w:val="0"/>
      <w:marBottom w:val="0"/>
      <w:divBdr>
        <w:top w:val="none" w:sz="0" w:space="0" w:color="auto"/>
        <w:left w:val="none" w:sz="0" w:space="0" w:color="auto"/>
        <w:bottom w:val="none" w:sz="0" w:space="0" w:color="auto"/>
        <w:right w:val="none" w:sz="0" w:space="0" w:color="auto"/>
      </w:divBdr>
    </w:div>
    <w:div w:id="41756137">
      <w:bodyDiv w:val="1"/>
      <w:marLeft w:val="0"/>
      <w:marRight w:val="0"/>
      <w:marTop w:val="0"/>
      <w:marBottom w:val="0"/>
      <w:divBdr>
        <w:top w:val="none" w:sz="0" w:space="0" w:color="auto"/>
        <w:left w:val="none" w:sz="0" w:space="0" w:color="auto"/>
        <w:bottom w:val="none" w:sz="0" w:space="0" w:color="auto"/>
        <w:right w:val="none" w:sz="0" w:space="0" w:color="auto"/>
      </w:divBdr>
    </w:div>
    <w:div w:id="63844436">
      <w:bodyDiv w:val="1"/>
      <w:marLeft w:val="0"/>
      <w:marRight w:val="0"/>
      <w:marTop w:val="0"/>
      <w:marBottom w:val="0"/>
      <w:divBdr>
        <w:top w:val="none" w:sz="0" w:space="0" w:color="auto"/>
        <w:left w:val="none" w:sz="0" w:space="0" w:color="auto"/>
        <w:bottom w:val="none" w:sz="0" w:space="0" w:color="auto"/>
        <w:right w:val="none" w:sz="0" w:space="0" w:color="auto"/>
      </w:divBdr>
    </w:div>
    <w:div w:id="79833447">
      <w:bodyDiv w:val="1"/>
      <w:marLeft w:val="0"/>
      <w:marRight w:val="0"/>
      <w:marTop w:val="0"/>
      <w:marBottom w:val="0"/>
      <w:divBdr>
        <w:top w:val="none" w:sz="0" w:space="0" w:color="auto"/>
        <w:left w:val="none" w:sz="0" w:space="0" w:color="auto"/>
        <w:bottom w:val="none" w:sz="0" w:space="0" w:color="auto"/>
        <w:right w:val="none" w:sz="0" w:space="0" w:color="auto"/>
      </w:divBdr>
    </w:div>
    <w:div w:id="106508618">
      <w:bodyDiv w:val="1"/>
      <w:marLeft w:val="0"/>
      <w:marRight w:val="0"/>
      <w:marTop w:val="0"/>
      <w:marBottom w:val="0"/>
      <w:divBdr>
        <w:top w:val="none" w:sz="0" w:space="0" w:color="auto"/>
        <w:left w:val="none" w:sz="0" w:space="0" w:color="auto"/>
        <w:bottom w:val="none" w:sz="0" w:space="0" w:color="auto"/>
        <w:right w:val="none" w:sz="0" w:space="0" w:color="auto"/>
      </w:divBdr>
    </w:div>
    <w:div w:id="134835974">
      <w:bodyDiv w:val="1"/>
      <w:marLeft w:val="0"/>
      <w:marRight w:val="0"/>
      <w:marTop w:val="0"/>
      <w:marBottom w:val="0"/>
      <w:divBdr>
        <w:top w:val="none" w:sz="0" w:space="0" w:color="auto"/>
        <w:left w:val="none" w:sz="0" w:space="0" w:color="auto"/>
        <w:bottom w:val="none" w:sz="0" w:space="0" w:color="auto"/>
        <w:right w:val="none" w:sz="0" w:space="0" w:color="auto"/>
      </w:divBdr>
    </w:div>
    <w:div w:id="179055423">
      <w:bodyDiv w:val="1"/>
      <w:marLeft w:val="0"/>
      <w:marRight w:val="0"/>
      <w:marTop w:val="0"/>
      <w:marBottom w:val="0"/>
      <w:divBdr>
        <w:top w:val="none" w:sz="0" w:space="0" w:color="auto"/>
        <w:left w:val="none" w:sz="0" w:space="0" w:color="auto"/>
        <w:bottom w:val="none" w:sz="0" w:space="0" w:color="auto"/>
        <w:right w:val="none" w:sz="0" w:space="0" w:color="auto"/>
      </w:divBdr>
    </w:div>
    <w:div w:id="180513697">
      <w:bodyDiv w:val="1"/>
      <w:marLeft w:val="0"/>
      <w:marRight w:val="0"/>
      <w:marTop w:val="0"/>
      <w:marBottom w:val="0"/>
      <w:divBdr>
        <w:top w:val="none" w:sz="0" w:space="0" w:color="auto"/>
        <w:left w:val="none" w:sz="0" w:space="0" w:color="auto"/>
        <w:bottom w:val="none" w:sz="0" w:space="0" w:color="auto"/>
        <w:right w:val="none" w:sz="0" w:space="0" w:color="auto"/>
      </w:divBdr>
    </w:div>
    <w:div w:id="205602732">
      <w:bodyDiv w:val="1"/>
      <w:marLeft w:val="0"/>
      <w:marRight w:val="0"/>
      <w:marTop w:val="0"/>
      <w:marBottom w:val="0"/>
      <w:divBdr>
        <w:top w:val="none" w:sz="0" w:space="0" w:color="auto"/>
        <w:left w:val="none" w:sz="0" w:space="0" w:color="auto"/>
        <w:bottom w:val="none" w:sz="0" w:space="0" w:color="auto"/>
        <w:right w:val="none" w:sz="0" w:space="0" w:color="auto"/>
      </w:divBdr>
    </w:div>
    <w:div w:id="303974463">
      <w:bodyDiv w:val="1"/>
      <w:marLeft w:val="0"/>
      <w:marRight w:val="0"/>
      <w:marTop w:val="0"/>
      <w:marBottom w:val="0"/>
      <w:divBdr>
        <w:top w:val="none" w:sz="0" w:space="0" w:color="auto"/>
        <w:left w:val="none" w:sz="0" w:space="0" w:color="auto"/>
        <w:bottom w:val="none" w:sz="0" w:space="0" w:color="auto"/>
        <w:right w:val="none" w:sz="0" w:space="0" w:color="auto"/>
      </w:divBdr>
    </w:div>
    <w:div w:id="313948655">
      <w:bodyDiv w:val="1"/>
      <w:marLeft w:val="0"/>
      <w:marRight w:val="0"/>
      <w:marTop w:val="0"/>
      <w:marBottom w:val="0"/>
      <w:divBdr>
        <w:top w:val="none" w:sz="0" w:space="0" w:color="auto"/>
        <w:left w:val="none" w:sz="0" w:space="0" w:color="auto"/>
        <w:bottom w:val="none" w:sz="0" w:space="0" w:color="auto"/>
        <w:right w:val="none" w:sz="0" w:space="0" w:color="auto"/>
      </w:divBdr>
    </w:div>
    <w:div w:id="317345722">
      <w:bodyDiv w:val="1"/>
      <w:marLeft w:val="0"/>
      <w:marRight w:val="0"/>
      <w:marTop w:val="0"/>
      <w:marBottom w:val="0"/>
      <w:divBdr>
        <w:top w:val="none" w:sz="0" w:space="0" w:color="auto"/>
        <w:left w:val="none" w:sz="0" w:space="0" w:color="auto"/>
        <w:bottom w:val="none" w:sz="0" w:space="0" w:color="auto"/>
        <w:right w:val="none" w:sz="0" w:space="0" w:color="auto"/>
      </w:divBdr>
    </w:div>
    <w:div w:id="342783497">
      <w:bodyDiv w:val="1"/>
      <w:marLeft w:val="0"/>
      <w:marRight w:val="0"/>
      <w:marTop w:val="0"/>
      <w:marBottom w:val="0"/>
      <w:divBdr>
        <w:top w:val="none" w:sz="0" w:space="0" w:color="auto"/>
        <w:left w:val="none" w:sz="0" w:space="0" w:color="auto"/>
        <w:bottom w:val="none" w:sz="0" w:space="0" w:color="auto"/>
        <w:right w:val="none" w:sz="0" w:space="0" w:color="auto"/>
      </w:divBdr>
    </w:div>
    <w:div w:id="343674689">
      <w:bodyDiv w:val="1"/>
      <w:marLeft w:val="0"/>
      <w:marRight w:val="0"/>
      <w:marTop w:val="0"/>
      <w:marBottom w:val="0"/>
      <w:divBdr>
        <w:top w:val="none" w:sz="0" w:space="0" w:color="auto"/>
        <w:left w:val="none" w:sz="0" w:space="0" w:color="auto"/>
        <w:bottom w:val="none" w:sz="0" w:space="0" w:color="auto"/>
        <w:right w:val="none" w:sz="0" w:space="0" w:color="auto"/>
      </w:divBdr>
    </w:div>
    <w:div w:id="362092548">
      <w:bodyDiv w:val="1"/>
      <w:marLeft w:val="0"/>
      <w:marRight w:val="0"/>
      <w:marTop w:val="0"/>
      <w:marBottom w:val="0"/>
      <w:divBdr>
        <w:top w:val="none" w:sz="0" w:space="0" w:color="auto"/>
        <w:left w:val="none" w:sz="0" w:space="0" w:color="auto"/>
        <w:bottom w:val="none" w:sz="0" w:space="0" w:color="auto"/>
        <w:right w:val="none" w:sz="0" w:space="0" w:color="auto"/>
      </w:divBdr>
    </w:div>
    <w:div w:id="363559390">
      <w:bodyDiv w:val="1"/>
      <w:marLeft w:val="0"/>
      <w:marRight w:val="0"/>
      <w:marTop w:val="0"/>
      <w:marBottom w:val="0"/>
      <w:divBdr>
        <w:top w:val="none" w:sz="0" w:space="0" w:color="auto"/>
        <w:left w:val="none" w:sz="0" w:space="0" w:color="auto"/>
        <w:bottom w:val="none" w:sz="0" w:space="0" w:color="auto"/>
        <w:right w:val="none" w:sz="0" w:space="0" w:color="auto"/>
      </w:divBdr>
    </w:div>
    <w:div w:id="404961573">
      <w:bodyDiv w:val="1"/>
      <w:marLeft w:val="0"/>
      <w:marRight w:val="0"/>
      <w:marTop w:val="0"/>
      <w:marBottom w:val="0"/>
      <w:divBdr>
        <w:top w:val="none" w:sz="0" w:space="0" w:color="auto"/>
        <w:left w:val="none" w:sz="0" w:space="0" w:color="auto"/>
        <w:bottom w:val="none" w:sz="0" w:space="0" w:color="auto"/>
        <w:right w:val="none" w:sz="0" w:space="0" w:color="auto"/>
      </w:divBdr>
    </w:div>
    <w:div w:id="455760020">
      <w:bodyDiv w:val="1"/>
      <w:marLeft w:val="0"/>
      <w:marRight w:val="0"/>
      <w:marTop w:val="0"/>
      <w:marBottom w:val="0"/>
      <w:divBdr>
        <w:top w:val="none" w:sz="0" w:space="0" w:color="auto"/>
        <w:left w:val="none" w:sz="0" w:space="0" w:color="auto"/>
        <w:bottom w:val="none" w:sz="0" w:space="0" w:color="auto"/>
        <w:right w:val="none" w:sz="0" w:space="0" w:color="auto"/>
      </w:divBdr>
    </w:div>
    <w:div w:id="484784740">
      <w:bodyDiv w:val="1"/>
      <w:marLeft w:val="0"/>
      <w:marRight w:val="0"/>
      <w:marTop w:val="0"/>
      <w:marBottom w:val="0"/>
      <w:divBdr>
        <w:top w:val="none" w:sz="0" w:space="0" w:color="auto"/>
        <w:left w:val="none" w:sz="0" w:space="0" w:color="auto"/>
        <w:bottom w:val="none" w:sz="0" w:space="0" w:color="auto"/>
        <w:right w:val="none" w:sz="0" w:space="0" w:color="auto"/>
      </w:divBdr>
    </w:div>
    <w:div w:id="489442686">
      <w:bodyDiv w:val="1"/>
      <w:marLeft w:val="0"/>
      <w:marRight w:val="0"/>
      <w:marTop w:val="0"/>
      <w:marBottom w:val="0"/>
      <w:divBdr>
        <w:top w:val="none" w:sz="0" w:space="0" w:color="auto"/>
        <w:left w:val="none" w:sz="0" w:space="0" w:color="auto"/>
        <w:bottom w:val="none" w:sz="0" w:space="0" w:color="auto"/>
        <w:right w:val="none" w:sz="0" w:space="0" w:color="auto"/>
      </w:divBdr>
    </w:div>
    <w:div w:id="498235260">
      <w:bodyDiv w:val="1"/>
      <w:marLeft w:val="0"/>
      <w:marRight w:val="0"/>
      <w:marTop w:val="0"/>
      <w:marBottom w:val="0"/>
      <w:divBdr>
        <w:top w:val="none" w:sz="0" w:space="0" w:color="auto"/>
        <w:left w:val="none" w:sz="0" w:space="0" w:color="auto"/>
        <w:bottom w:val="none" w:sz="0" w:space="0" w:color="auto"/>
        <w:right w:val="none" w:sz="0" w:space="0" w:color="auto"/>
      </w:divBdr>
    </w:div>
    <w:div w:id="532615417">
      <w:bodyDiv w:val="1"/>
      <w:marLeft w:val="0"/>
      <w:marRight w:val="0"/>
      <w:marTop w:val="0"/>
      <w:marBottom w:val="0"/>
      <w:divBdr>
        <w:top w:val="none" w:sz="0" w:space="0" w:color="auto"/>
        <w:left w:val="none" w:sz="0" w:space="0" w:color="auto"/>
        <w:bottom w:val="none" w:sz="0" w:space="0" w:color="auto"/>
        <w:right w:val="none" w:sz="0" w:space="0" w:color="auto"/>
      </w:divBdr>
    </w:div>
    <w:div w:id="536429359">
      <w:bodyDiv w:val="1"/>
      <w:marLeft w:val="0"/>
      <w:marRight w:val="0"/>
      <w:marTop w:val="0"/>
      <w:marBottom w:val="0"/>
      <w:divBdr>
        <w:top w:val="none" w:sz="0" w:space="0" w:color="auto"/>
        <w:left w:val="none" w:sz="0" w:space="0" w:color="auto"/>
        <w:bottom w:val="none" w:sz="0" w:space="0" w:color="auto"/>
        <w:right w:val="none" w:sz="0" w:space="0" w:color="auto"/>
      </w:divBdr>
    </w:div>
    <w:div w:id="561789711">
      <w:bodyDiv w:val="1"/>
      <w:marLeft w:val="0"/>
      <w:marRight w:val="0"/>
      <w:marTop w:val="0"/>
      <w:marBottom w:val="0"/>
      <w:divBdr>
        <w:top w:val="none" w:sz="0" w:space="0" w:color="auto"/>
        <w:left w:val="none" w:sz="0" w:space="0" w:color="auto"/>
        <w:bottom w:val="none" w:sz="0" w:space="0" w:color="auto"/>
        <w:right w:val="none" w:sz="0" w:space="0" w:color="auto"/>
      </w:divBdr>
    </w:div>
    <w:div w:id="568808518">
      <w:bodyDiv w:val="1"/>
      <w:marLeft w:val="0"/>
      <w:marRight w:val="0"/>
      <w:marTop w:val="0"/>
      <w:marBottom w:val="0"/>
      <w:divBdr>
        <w:top w:val="none" w:sz="0" w:space="0" w:color="auto"/>
        <w:left w:val="none" w:sz="0" w:space="0" w:color="auto"/>
        <w:bottom w:val="none" w:sz="0" w:space="0" w:color="auto"/>
        <w:right w:val="none" w:sz="0" w:space="0" w:color="auto"/>
      </w:divBdr>
    </w:div>
    <w:div w:id="650521027">
      <w:bodyDiv w:val="1"/>
      <w:marLeft w:val="0"/>
      <w:marRight w:val="0"/>
      <w:marTop w:val="0"/>
      <w:marBottom w:val="0"/>
      <w:divBdr>
        <w:top w:val="none" w:sz="0" w:space="0" w:color="auto"/>
        <w:left w:val="none" w:sz="0" w:space="0" w:color="auto"/>
        <w:bottom w:val="none" w:sz="0" w:space="0" w:color="auto"/>
        <w:right w:val="none" w:sz="0" w:space="0" w:color="auto"/>
      </w:divBdr>
    </w:div>
    <w:div w:id="702171798">
      <w:bodyDiv w:val="1"/>
      <w:marLeft w:val="0"/>
      <w:marRight w:val="0"/>
      <w:marTop w:val="0"/>
      <w:marBottom w:val="0"/>
      <w:divBdr>
        <w:top w:val="none" w:sz="0" w:space="0" w:color="auto"/>
        <w:left w:val="none" w:sz="0" w:space="0" w:color="auto"/>
        <w:bottom w:val="none" w:sz="0" w:space="0" w:color="auto"/>
        <w:right w:val="none" w:sz="0" w:space="0" w:color="auto"/>
      </w:divBdr>
    </w:div>
    <w:div w:id="722606735">
      <w:bodyDiv w:val="1"/>
      <w:marLeft w:val="0"/>
      <w:marRight w:val="0"/>
      <w:marTop w:val="0"/>
      <w:marBottom w:val="0"/>
      <w:divBdr>
        <w:top w:val="none" w:sz="0" w:space="0" w:color="auto"/>
        <w:left w:val="none" w:sz="0" w:space="0" w:color="auto"/>
        <w:bottom w:val="none" w:sz="0" w:space="0" w:color="auto"/>
        <w:right w:val="none" w:sz="0" w:space="0" w:color="auto"/>
      </w:divBdr>
    </w:div>
    <w:div w:id="753017232">
      <w:bodyDiv w:val="1"/>
      <w:marLeft w:val="0"/>
      <w:marRight w:val="0"/>
      <w:marTop w:val="0"/>
      <w:marBottom w:val="0"/>
      <w:divBdr>
        <w:top w:val="none" w:sz="0" w:space="0" w:color="auto"/>
        <w:left w:val="none" w:sz="0" w:space="0" w:color="auto"/>
        <w:bottom w:val="none" w:sz="0" w:space="0" w:color="auto"/>
        <w:right w:val="none" w:sz="0" w:space="0" w:color="auto"/>
      </w:divBdr>
    </w:div>
    <w:div w:id="808597938">
      <w:bodyDiv w:val="1"/>
      <w:marLeft w:val="0"/>
      <w:marRight w:val="0"/>
      <w:marTop w:val="0"/>
      <w:marBottom w:val="0"/>
      <w:divBdr>
        <w:top w:val="none" w:sz="0" w:space="0" w:color="auto"/>
        <w:left w:val="none" w:sz="0" w:space="0" w:color="auto"/>
        <w:bottom w:val="none" w:sz="0" w:space="0" w:color="auto"/>
        <w:right w:val="none" w:sz="0" w:space="0" w:color="auto"/>
      </w:divBdr>
    </w:div>
    <w:div w:id="837619322">
      <w:bodyDiv w:val="1"/>
      <w:marLeft w:val="0"/>
      <w:marRight w:val="0"/>
      <w:marTop w:val="0"/>
      <w:marBottom w:val="0"/>
      <w:divBdr>
        <w:top w:val="none" w:sz="0" w:space="0" w:color="auto"/>
        <w:left w:val="none" w:sz="0" w:space="0" w:color="auto"/>
        <w:bottom w:val="none" w:sz="0" w:space="0" w:color="auto"/>
        <w:right w:val="none" w:sz="0" w:space="0" w:color="auto"/>
      </w:divBdr>
    </w:div>
    <w:div w:id="880241280">
      <w:bodyDiv w:val="1"/>
      <w:marLeft w:val="0"/>
      <w:marRight w:val="0"/>
      <w:marTop w:val="0"/>
      <w:marBottom w:val="0"/>
      <w:divBdr>
        <w:top w:val="none" w:sz="0" w:space="0" w:color="auto"/>
        <w:left w:val="none" w:sz="0" w:space="0" w:color="auto"/>
        <w:bottom w:val="none" w:sz="0" w:space="0" w:color="auto"/>
        <w:right w:val="none" w:sz="0" w:space="0" w:color="auto"/>
      </w:divBdr>
    </w:div>
    <w:div w:id="881211204">
      <w:bodyDiv w:val="1"/>
      <w:marLeft w:val="0"/>
      <w:marRight w:val="0"/>
      <w:marTop w:val="0"/>
      <w:marBottom w:val="0"/>
      <w:divBdr>
        <w:top w:val="none" w:sz="0" w:space="0" w:color="auto"/>
        <w:left w:val="none" w:sz="0" w:space="0" w:color="auto"/>
        <w:bottom w:val="none" w:sz="0" w:space="0" w:color="auto"/>
        <w:right w:val="none" w:sz="0" w:space="0" w:color="auto"/>
      </w:divBdr>
    </w:div>
    <w:div w:id="931934749">
      <w:bodyDiv w:val="1"/>
      <w:marLeft w:val="0"/>
      <w:marRight w:val="0"/>
      <w:marTop w:val="0"/>
      <w:marBottom w:val="0"/>
      <w:divBdr>
        <w:top w:val="none" w:sz="0" w:space="0" w:color="auto"/>
        <w:left w:val="none" w:sz="0" w:space="0" w:color="auto"/>
        <w:bottom w:val="none" w:sz="0" w:space="0" w:color="auto"/>
        <w:right w:val="none" w:sz="0" w:space="0" w:color="auto"/>
      </w:divBdr>
    </w:div>
    <w:div w:id="954672449">
      <w:bodyDiv w:val="1"/>
      <w:marLeft w:val="0"/>
      <w:marRight w:val="0"/>
      <w:marTop w:val="0"/>
      <w:marBottom w:val="0"/>
      <w:divBdr>
        <w:top w:val="none" w:sz="0" w:space="0" w:color="auto"/>
        <w:left w:val="none" w:sz="0" w:space="0" w:color="auto"/>
        <w:bottom w:val="none" w:sz="0" w:space="0" w:color="auto"/>
        <w:right w:val="none" w:sz="0" w:space="0" w:color="auto"/>
      </w:divBdr>
    </w:div>
    <w:div w:id="996302434">
      <w:bodyDiv w:val="1"/>
      <w:marLeft w:val="0"/>
      <w:marRight w:val="0"/>
      <w:marTop w:val="0"/>
      <w:marBottom w:val="0"/>
      <w:divBdr>
        <w:top w:val="none" w:sz="0" w:space="0" w:color="auto"/>
        <w:left w:val="none" w:sz="0" w:space="0" w:color="auto"/>
        <w:bottom w:val="none" w:sz="0" w:space="0" w:color="auto"/>
        <w:right w:val="none" w:sz="0" w:space="0" w:color="auto"/>
      </w:divBdr>
    </w:div>
    <w:div w:id="1036737458">
      <w:bodyDiv w:val="1"/>
      <w:marLeft w:val="0"/>
      <w:marRight w:val="0"/>
      <w:marTop w:val="0"/>
      <w:marBottom w:val="0"/>
      <w:divBdr>
        <w:top w:val="none" w:sz="0" w:space="0" w:color="auto"/>
        <w:left w:val="none" w:sz="0" w:space="0" w:color="auto"/>
        <w:bottom w:val="none" w:sz="0" w:space="0" w:color="auto"/>
        <w:right w:val="none" w:sz="0" w:space="0" w:color="auto"/>
      </w:divBdr>
    </w:div>
    <w:div w:id="1072238957">
      <w:bodyDiv w:val="1"/>
      <w:marLeft w:val="0"/>
      <w:marRight w:val="0"/>
      <w:marTop w:val="0"/>
      <w:marBottom w:val="0"/>
      <w:divBdr>
        <w:top w:val="none" w:sz="0" w:space="0" w:color="auto"/>
        <w:left w:val="none" w:sz="0" w:space="0" w:color="auto"/>
        <w:bottom w:val="none" w:sz="0" w:space="0" w:color="auto"/>
        <w:right w:val="none" w:sz="0" w:space="0" w:color="auto"/>
      </w:divBdr>
    </w:div>
    <w:div w:id="1083797699">
      <w:bodyDiv w:val="1"/>
      <w:marLeft w:val="0"/>
      <w:marRight w:val="0"/>
      <w:marTop w:val="0"/>
      <w:marBottom w:val="0"/>
      <w:divBdr>
        <w:top w:val="none" w:sz="0" w:space="0" w:color="auto"/>
        <w:left w:val="none" w:sz="0" w:space="0" w:color="auto"/>
        <w:bottom w:val="none" w:sz="0" w:space="0" w:color="auto"/>
        <w:right w:val="none" w:sz="0" w:space="0" w:color="auto"/>
      </w:divBdr>
    </w:div>
    <w:div w:id="1107965267">
      <w:bodyDiv w:val="1"/>
      <w:marLeft w:val="0"/>
      <w:marRight w:val="0"/>
      <w:marTop w:val="0"/>
      <w:marBottom w:val="0"/>
      <w:divBdr>
        <w:top w:val="none" w:sz="0" w:space="0" w:color="auto"/>
        <w:left w:val="none" w:sz="0" w:space="0" w:color="auto"/>
        <w:bottom w:val="none" w:sz="0" w:space="0" w:color="auto"/>
        <w:right w:val="none" w:sz="0" w:space="0" w:color="auto"/>
      </w:divBdr>
    </w:div>
    <w:div w:id="1108084100">
      <w:bodyDiv w:val="1"/>
      <w:marLeft w:val="0"/>
      <w:marRight w:val="0"/>
      <w:marTop w:val="0"/>
      <w:marBottom w:val="0"/>
      <w:divBdr>
        <w:top w:val="none" w:sz="0" w:space="0" w:color="auto"/>
        <w:left w:val="none" w:sz="0" w:space="0" w:color="auto"/>
        <w:bottom w:val="none" w:sz="0" w:space="0" w:color="auto"/>
        <w:right w:val="none" w:sz="0" w:space="0" w:color="auto"/>
      </w:divBdr>
    </w:div>
    <w:div w:id="1142037841">
      <w:bodyDiv w:val="1"/>
      <w:marLeft w:val="0"/>
      <w:marRight w:val="0"/>
      <w:marTop w:val="0"/>
      <w:marBottom w:val="0"/>
      <w:divBdr>
        <w:top w:val="none" w:sz="0" w:space="0" w:color="auto"/>
        <w:left w:val="none" w:sz="0" w:space="0" w:color="auto"/>
        <w:bottom w:val="none" w:sz="0" w:space="0" w:color="auto"/>
        <w:right w:val="none" w:sz="0" w:space="0" w:color="auto"/>
      </w:divBdr>
    </w:div>
    <w:div w:id="1145005833">
      <w:bodyDiv w:val="1"/>
      <w:marLeft w:val="0"/>
      <w:marRight w:val="0"/>
      <w:marTop w:val="0"/>
      <w:marBottom w:val="0"/>
      <w:divBdr>
        <w:top w:val="none" w:sz="0" w:space="0" w:color="auto"/>
        <w:left w:val="none" w:sz="0" w:space="0" w:color="auto"/>
        <w:bottom w:val="none" w:sz="0" w:space="0" w:color="auto"/>
        <w:right w:val="none" w:sz="0" w:space="0" w:color="auto"/>
      </w:divBdr>
    </w:div>
    <w:div w:id="1169830774">
      <w:bodyDiv w:val="1"/>
      <w:marLeft w:val="0"/>
      <w:marRight w:val="0"/>
      <w:marTop w:val="0"/>
      <w:marBottom w:val="0"/>
      <w:divBdr>
        <w:top w:val="none" w:sz="0" w:space="0" w:color="auto"/>
        <w:left w:val="none" w:sz="0" w:space="0" w:color="auto"/>
        <w:bottom w:val="none" w:sz="0" w:space="0" w:color="auto"/>
        <w:right w:val="none" w:sz="0" w:space="0" w:color="auto"/>
      </w:divBdr>
    </w:div>
    <w:div w:id="1322587532">
      <w:bodyDiv w:val="1"/>
      <w:marLeft w:val="0"/>
      <w:marRight w:val="0"/>
      <w:marTop w:val="0"/>
      <w:marBottom w:val="0"/>
      <w:divBdr>
        <w:top w:val="none" w:sz="0" w:space="0" w:color="auto"/>
        <w:left w:val="none" w:sz="0" w:space="0" w:color="auto"/>
        <w:bottom w:val="none" w:sz="0" w:space="0" w:color="auto"/>
        <w:right w:val="none" w:sz="0" w:space="0" w:color="auto"/>
      </w:divBdr>
    </w:div>
    <w:div w:id="1337459637">
      <w:bodyDiv w:val="1"/>
      <w:marLeft w:val="0"/>
      <w:marRight w:val="0"/>
      <w:marTop w:val="0"/>
      <w:marBottom w:val="0"/>
      <w:divBdr>
        <w:top w:val="none" w:sz="0" w:space="0" w:color="auto"/>
        <w:left w:val="none" w:sz="0" w:space="0" w:color="auto"/>
        <w:bottom w:val="none" w:sz="0" w:space="0" w:color="auto"/>
        <w:right w:val="none" w:sz="0" w:space="0" w:color="auto"/>
      </w:divBdr>
    </w:div>
    <w:div w:id="1337807128">
      <w:bodyDiv w:val="1"/>
      <w:marLeft w:val="0"/>
      <w:marRight w:val="0"/>
      <w:marTop w:val="0"/>
      <w:marBottom w:val="0"/>
      <w:divBdr>
        <w:top w:val="none" w:sz="0" w:space="0" w:color="auto"/>
        <w:left w:val="none" w:sz="0" w:space="0" w:color="auto"/>
        <w:bottom w:val="none" w:sz="0" w:space="0" w:color="auto"/>
        <w:right w:val="none" w:sz="0" w:space="0" w:color="auto"/>
      </w:divBdr>
    </w:div>
    <w:div w:id="1348797953">
      <w:bodyDiv w:val="1"/>
      <w:marLeft w:val="0"/>
      <w:marRight w:val="0"/>
      <w:marTop w:val="0"/>
      <w:marBottom w:val="0"/>
      <w:divBdr>
        <w:top w:val="none" w:sz="0" w:space="0" w:color="auto"/>
        <w:left w:val="none" w:sz="0" w:space="0" w:color="auto"/>
        <w:bottom w:val="none" w:sz="0" w:space="0" w:color="auto"/>
        <w:right w:val="none" w:sz="0" w:space="0" w:color="auto"/>
      </w:divBdr>
    </w:div>
    <w:div w:id="1367097823">
      <w:bodyDiv w:val="1"/>
      <w:marLeft w:val="0"/>
      <w:marRight w:val="0"/>
      <w:marTop w:val="0"/>
      <w:marBottom w:val="0"/>
      <w:divBdr>
        <w:top w:val="none" w:sz="0" w:space="0" w:color="auto"/>
        <w:left w:val="none" w:sz="0" w:space="0" w:color="auto"/>
        <w:bottom w:val="none" w:sz="0" w:space="0" w:color="auto"/>
        <w:right w:val="none" w:sz="0" w:space="0" w:color="auto"/>
      </w:divBdr>
    </w:div>
    <w:div w:id="1383097600">
      <w:bodyDiv w:val="1"/>
      <w:marLeft w:val="0"/>
      <w:marRight w:val="0"/>
      <w:marTop w:val="0"/>
      <w:marBottom w:val="0"/>
      <w:divBdr>
        <w:top w:val="none" w:sz="0" w:space="0" w:color="auto"/>
        <w:left w:val="none" w:sz="0" w:space="0" w:color="auto"/>
        <w:bottom w:val="none" w:sz="0" w:space="0" w:color="auto"/>
        <w:right w:val="none" w:sz="0" w:space="0" w:color="auto"/>
      </w:divBdr>
    </w:div>
    <w:div w:id="1441679205">
      <w:bodyDiv w:val="1"/>
      <w:marLeft w:val="0"/>
      <w:marRight w:val="0"/>
      <w:marTop w:val="0"/>
      <w:marBottom w:val="0"/>
      <w:divBdr>
        <w:top w:val="none" w:sz="0" w:space="0" w:color="auto"/>
        <w:left w:val="none" w:sz="0" w:space="0" w:color="auto"/>
        <w:bottom w:val="none" w:sz="0" w:space="0" w:color="auto"/>
        <w:right w:val="none" w:sz="0" w:space="0" w:color="auto"/>
      </w:divBdr>
    </w:div>
    <w:div w:id="1476723698">
      <w:bodyDiv w:val="1"/>
      <w:marLeft w:val="0"/>
      <w:marRight w:val="0"/>
      <w:marTop w:val="0"/>
      <w:marBottom w:val="0"/>
      <w:divBdr>
        <w:top w:val="none" w:sz="0" w:space="0" w:color="auto"/>
        <w:left w:val="none" w:sz="0" w:space="0" w:color="auto"/>
        <w:bottom w:val="none" w:sz="0" w:space="0" w:color="auto"/>
        <w:right w:val="none" w:sz="0" w:space="0" w:color="auto"/>
      </w:divBdr>
    </w:div>
    <w:div w:id="1486700666">
      <w:bodyDiv w:val="1"/>
      <w:marLeft w:val="0"/>
      <w:marRight w:val="0"/>
      <w:marTop w:val="0"/>
      <w:marBottom w:val="0"/>
      <w:divBdr>
        <w:top w:val="none" w:sz="0" w:space="0" w:color="auto"/>
        <w:left w:val="none" w:sz="0" w:space="0" w:color="auto"/>
        <w:bottom w:val="none" w:sz="0" w:space="0" w:color="auto"/>
        <w:right w:val="none" w:sz="0" w:space="0" w:color="auto"/>
      </w:divBdr>
    </w:div>
    <w:div w:id="1490093192">
      <w:bodyDiv w:val="1"/>
      <w:marLeft w:val="0"/>
      <w:marRight w:val="0"/>
      <w:marTop w:val="0"/>
      <w:marBottom w:val="0"/>
      <w:divBdr>
        <w:top w:val="none" w:sz="0" w:space="0" w:color="auto"/>
        <w:left w:val="none" w:sz="0" w:space="0" w:color="auto"/>
        <w:bottom w:val="none" w:sz="0" w:space="0" w:color="auto"/>
        <w:right w:val="none" w:sz="0" w:space="0" w:color="auto"/>
      </w:divBdr>
    </w:div>
    <w:div w:id="1505893822">
      <w:bodyDiv w:val="1"/>
      <w:marLeft w:val="0"/>
      <w:marRight w:val="0"/>
      <w:marTop w:val="0"/>
      <w:marBottom w:val="0"/>
      <w:divBdr>
        <w:top w:val="none" w:sz="0" w:space="0" w:color="auto"/>
        <w:left w:val="none" w:sz="0" w:space="0" w:color="auto"/>
        <w:bottom w:val="none" w:sz="0" w:space="0" w:color="auto"/>
        <w:right w:val="none" w:sz="0" w:space="0" w:color="auto"/>
      </w:divBdr>
    </w:div>
    <w:div w:id="1544171980">
      <w:bodyDiv w:val="1"/>
      <w:marLeft w:val="0"/>
      <w:marRight w:val="0"/>
      <w:marTop w:val="0"/>
      <w:marBottom w:val="0"/>
      <w:divBdr>
        <w:top w:val="none" w:sz="0" w:space="0" w:color="auto"/>
        <w:left w:val="none" w:sz="0" w:space="0" w:color="auto"/>
        <w:bottom w:val="none" w:sz="0" w:space="0" w:color="auto"/>
        <w:right w:val="none" w:sz="0" w:space="0" w:color="auto"/>
      </w:divBdr>
    </w:div>
    <w:div w:id="1624993390">
      <w:bodyDiv w:val="1"/>
      <w:marLeft w:val="0"/>
      <w:marRight w:val="0"/>
      <w:marTop w:val="0"/>
      <w:marBottom w:val="0"/>
      <w:divBdr>
        <w:top w:val="none" w:sz="0" w:space="0" w:color="auto"/>
        <w:left w:val="none" w:sz="0" w:space="0" w:color="auto"/>
        <w:bottom w:val="none" w:sz="0" w:space="0" w:color="auto"/>
        <w:right w:val="none" w:sz="0" w:space="0" w:color="auto"/>
      </w:divBdr>
    </w:div>
    <w:div w:id="1626040183">
      <w:bodyDiv w:val="1"/>
      <w:marLeft w:val="0"/>
      <w:marRight w:val="0"/>
      <w:marTop w:val="0"/>
      <w:marBottom w:val="0"/>
      <w:divBdr>
        <w:top w:val="none" w:sz="0" w:space="0" w:color="auto"/>
        <w:left w:val="none" w:sz="0" w:space="0" w:color="auto"/>
        <w:bottom w:val="none" w:sz="0" w:space="0" w:color="auto"/>
        <w:right w:val="none" w:sz="0" w:space="0" w:color="auto"/>
      </w:divBdr>
    </w:div>
    <w:div w:id="1670020578">
      <w:bodyDiv w:val="1"/>
      <w:marLeft w:val="0"/>
      <w:marRight w:val="0"/>
      <w:marTop w:val="0"/>
      <w:marBottom w:val="0"/>
      <w:divBdr>
        <w:top w:val="none" w:sz="0" w:space="0" w:color="auto"/>
        <w:left w:val="none" w:sz="0" w:space="0" w:color="auto"/>
        <w:bottom w:val="none" w:sz="0" w:space="0" w:color="auto"/>
        <w:right w:val="none" w:sz="0" w:space="0" w:color="auto"/>
      </w:divBdr>
    </w:div>
    <w:div w:id="1671987081">
      <w:bodyDiv w:val="1"/>
      <w:marLeft w:val="0"/>
      <w:marRight w:val="0"/>
      <w:marTop w:val="0"/>
      <w:marBottom w:val="0"/>
      <w:divBdr>
        <w:top w:val="none" w:sz="0" w:space="0" w:color="auto"/>
        <w:left w:val="none" w:sz="0" w:space="0" w:color="auto"/>
        <w:bottom w:val="none" w:sz="0" w:space="0" w:color="auto"/>
        <w:right w:val="none" w:sz="0" w:space="0" w:color="auto"/>
      </w:divBdr>
    </w:div>
    <w:div w:id="1714574147">
      <w:bodyDiv w:val="1"/>
      <w:marLeft w:val="0"/>
      <w:marRight w:val="0"/>
      <w:marTop w:val="0"/>
      <w:marBottom w:val="0"/>
      <w:divBdr>
        <w:top w:val="none" w:sz="0" w:space="0" w:color="auto"/>
        <w:left w:val="none" w:sz="0" w:space="0" w:color="auto"/>
        <w:bottom w:val="none" w:sz="0" w:space="0" w:color="auto"/>
        <w:right w:val="none" w:sz="0" w:space="0" w:color="auto"/>
      </w:divBdr>
    </w:div>
    <w:div w:id="1716809306">
      <w:bodyDiv w:val="1"/>
      <w:marLeft w:val="0"/>
      <w:marRight w:val="0"/>
      <w:marTop w:val="0"/>
      <w:marBottom w:val="0"/>
      <w:divBdr>
        <w:top w:val="none" w:sz="0" w:space="0" w:color="auto"/>
        <w:left w:val="none" w:sz="0" w:space="0" w:color="auto"/>
        <w:bottom w:val="none" w:sz="0" w:space="0" w:color="auto"/>
        <w:right w:val="none" w:sz="0" w:space="0" w:color="auto"/>
      </w:divBdr>
    </w:div>
    <w:div w:id="1717315567">
      <w:bodyDiv w:val="1"/>
      <w:marLeft w:val="0"/>
      <w:marRight w:val="0"/>
      <w:marTop w:val="0"/>
      <w:marBottom w:val="0"/>
      <w:divBdr>
        <w:top w:val="none" w:sz="0" w:space="0" w:color="auto"/>
        <w:left w:val="none" w:sz="0" w:space="0" w:color="auto"/>
        <w:bottom w:val="none" w:sz="0" w:space="0" w:color="auto"/>
        <w:right w:val="none" w:sz="0" w:space="0" w:color="auto"/>
      </w:divBdr>
    </w:div>
    <w:div w:id="1765567665">
      <w:bodyDiv w:val="1"/>
      <w:marLeft w:val="0"/>
      <w:marRight w:val="0"/>
      <w:marTop w:val="0"/>
      <w:marBottom w:val="0"/>
      <w:divBdr>
        <w:top w:val="none" w:sz="0" w:space="0" w:color="auto"/>
        <w:left w:val="none" w:sz="0" w:space="0" w:color="auto"/>
        <w:bottom w:val="none" w:sz="0" w:space="0" w:color="auto"/>
        <w:right w:val="none" w:sz="0" w:space="0" w:color="auto"/>
      </w:divBdr>
    </w:div>
    <w:div w:id="1785345495">
      <w:bodyDiv w:val="1"/>
      <w:marLeft w:val="0"/>
      <w:marRight w:val="0"/>
      <w:marTop w:val="0"/>
      <w:marBottom w:val="0"/>
      <w:divBdr>
        <w:top w:val="none" w:sz="0" w:space="0" w:color="auto"/>
        <w:left w:val="none" w:sz="0" w:space="0" w:color="auto"/>
        <w:bottom w:val="none" w:sz="0" w:space="0" w:color="auto"/>
        <w:right w:val="none" w:sz="0" w:space="0" w:color="auto"/>
      </w:divBdr>
    </w:div>
    <w:div w:id="1793018857">
      <w:bodyDiv w:val="1"/>
      <w:marLeft w:val="0"/>
      <w:marRight w:val="0"/>
      <w:marTop w:val="0"/>
      <w:marBottom w:val="0"/>
      <w:divBdr>
        <w:top w:val="none" w:sz="0" w:space="0" w:color="auto"/>
        <w:left w:val="none" w:sz="0" w:space="0" w:color="auto"/>
        <w:bottom w:val="none" w:sz="0" w:space="0" w:color="auto"/>
        <w:right w:val="none" w:sz="0" w:space="0" w:color="auto"/>
      </w:divBdr>
    </w:div>
    <w:div w:id="1847207180">
      <w:bodyDiv w:val="1"/>
      <w:marLeft w:val="0"/>
      <w:marRight w:val="0"/>
      <w:marTop w:val="0"/>
      <w:marBottom w:val="0"/>
      <w:divBdr>
        <w:top w:val="none" w:sz="0" w:space="0" w:color="auto"/>
        <w:left w:val="none" w:sz="0" w:space="0" w:color="auto"/>
        <w:bottom w:val="none" w:sz="0" w:space="0" w:color="auto"/>
        <w:right w:val="none" w:sz="0" w:space="0" w:color="auto"/>
      </w:divBdr>
    </w:div>
    <w:div w:id="1931424129">
      <w:bodyDiv w:val="1"/>
      <w:marLeft w:val="0"/>
      <w:marRight w:val="0"/>
      <w:marTop w:val="0"/>
      <w:marBottom w:val="0"/>
      <w:divBdr>
        <w:top w:val="none" w:sz="0" w:space="0" w:color="auto"/>
        <w:left w:val="none" w:sz="0" w:space="0" w:color="auto"/>
        <w:bottom w:val="none" w:sz="0" w:space="0" w:color="auto"/>
        <w:right w:val="none" w:sz="0" w:space="0" w:color="auto"/>
      </w:divBdr>
    </w:div>
    <w:div w:id="1972900757">
      <w:bodyDiv w:val="1"/>
      <w:marLeft w:val="0"/>
      <w:marRight w:val="0"/>
      <w:marTop w:val="0"/>
      <w:marBottom w:val="0"/>
      <w:divBdr>
        <w:top w:val="none" w:sz="0" w:space="0" w:color="auto"/>
        <w:left w:val="none" w:sz="0" w:space="0" w:color="auto"/>
        <w:bottom w:val="none" w:sz="0" w:space="0" w:color="auto"/>
        <w:right w:val="none" w:sz="0" w:space="0" w:color="auto"/>
      </w:divBdr>
    </w:div>
    <w:div w:id="1982612495">
      <w:bodyDiv w:val="1"/>
      <w:marLeft w:val="0"/>
      <w:marRight w:val="0"/>
      <w:marTop w:val="0"/>
      <w:marBottom w:val="0"/>
      <w:divBdr>
        <w:top w:val="none" w:sz="0" w:space="0" w:color="auto"/>
        <w:left w:val="none" w:sz="0" w:space="0" w:color="auto"/>
        <w:bottom w:val="none" w:sz="0" w:space="0" w:color="auto"/>
        <w:right w:val="none" w:sz="0" w:space="0" w:color="auto"/>
      </w:divBdr>
    </w:div>
    <w:div w:id="1984431201">
      <w:bodyDiv w:val="1"/>
      <w:marLeft w:val="0"/>
      <w:marRight w:val="0"/>
      <w:marTop w:val="0"/>
      <w:marBottom w:val="0"/>
      <w:divBdr>
        <w:top w:val="none" w:sz="0" w:space="0" w:color="auto"/>
        <w:left w:val="none" w:sz="0" w:space="0" w:color="auto"/>
        <w:bottom w:val="none" w:sz="0" w:space="0" w:color="auto"/>
        <w:right w:val="none" w:sz="0" w:space="0" w:color="auto"/>
      </w:divBdr>
    </w:div>
    <w:div w:id="1985693150">
      <w:bodyDiv w:val="1"/>
      <w:marLeft w:val="0"/>
      <w:marRight w:val="0"/>
      <w:marTop w:val="0"/>
      <w:marBottom w:val="0"/>
      <w:divBdr>
        <w:top w:val="none" w:sz="0" w:space="0" w:color="auto"/>
        <w:left w:val="none" w:sz="0" w:space="0" w:color="auto"/>
        <w:bottom w:val="none" w:sz="0" w:space="0" w:color="auto"/>
        <w:right w:val="none" w:sz="0" w:space="0" w:color="auto"/>
      </w:divBdr>
    </w:div>
    <w:div w:id="2018271478">
      <w:bodyDiv w:val="1"/>
      <w:marLeft w:val="0"/>
      <w:marRight w:val="0"/>
      <w:marTop w:val="0"/>
      <w:marBottom w:val="0"/>
      <w:divBdr>
        <w:top w:val="none" w:sz="0" w:space="0" w:color="auto"/>
        <w:left w:val="none" w:sz="0" w:space="0" w:color="auto"/>
        <w:bottom w:val="none" w:sz="0" w:space="0" w:color="auto"/>
        <w:right w:val="none" w:sz="0" w:space="0" w:color="auto"/>
      </w:divBdr>
    </w:div>
    <w:div w:id="2065442363">
      <w:bodyDiv w:val="1"/>
      <w:marLeft w:val="0"/>
      <w:marRight w:val="0"/>
      <w:marTop w:val="0"/>
      <w:marBottom w:val="0"/>
      <w:divBdr>
        <w:top w:val="none" w:sz="0" w:space="0" w:color="auto"/>
        <w:left w:val="none" w:sz="0" w:space="0" w:color="auto"/>
        <w:bottom w:val="none" w:sz="0" w:space="0" w:color="auto"/>
        <w:right w:val="none" w:sz="0" w:space="0" w:color="auto"/>
      </w:divBdr>
    </w:div>
    <w:div w:id="2072847421">
      <w:bodyDiv w:val="1"/>
      <w:marLeft w:val="0"/>
      <w:marRight w:val="0"/>
      <w:marTop w:val="0"/>
      <w:marBottom w:val="0"/>
      <w:divBdr>
        <w:top w:val="none" w:sz="0" w:space="0" w:color="auto"/>
        <w:left w:val="none" w:sz="0" w:space="0" w:color="auto"/>
        <w:bottom w:val="none" w:sz="0" w:space="0" w:color="auto"/>
        <w:right w:val="none" w:sz="0" w:space="0" w:color="auto"/>
      </w:divBdr>
    </w:div>
    <w:div w:id="2073578327">
      <w:bodyDiv w:val="1"/>
      <w:marLeft w:val="0"/>
      <w:marRight w:val="0"/>
      <w:marTop w:val="0"/>
      <w:marBottom w:val="0"/>
      <w:divBdr>
        <w:top w:val="none" w:sz="0" w:space="0" w:color="auto"/>
        <w:left w:val="none" w:sz="0" w:space="0" w:color="auto"/>
        <w:bottom w:val="none" w:sz="0" w:space="0" w:color="auto"/>
        <w:right w:val="none" w:sz="0" w:space="0" w:color="auto"/>
      </w:divBdr>
    </w:div>
    <w:div w:id="2074235020">
      <w:bodyDiv w:val="1"/>
      <w:marLeft w:val="0"/>
      <w:marRight w:val="0"/>
      <w:marTop w:val="0"/>
      <w:marBottom w:val="0"/>
      <w:divBdr>
        <w:top w:val="none" w:sz="0" w:space="0" w:color="auto"/>
        <w:left w:val="none" w:sz="0" w:space="0" w:color="auto"/>
        <w:bottom w:val="none" w:sz="0" w:space="0" w:color="auto"/>
        <w:right w:val="none" w:sz="0" w:space="0" w:color="auto"/>
      </w:divBdr>
    </w:div>
    <w:div w:id="2088769900">
      <w:bodyDiv w:val="1"/>
      <w:marLeft w:val="0"/>
      <w:marRight w:val="0"/>
      <w:marTop w:val="0"/>
      <w:marBottom w:val="0"/>
      <w:divBdr>
        <w:top w:val="none" w:sz="0" w:space="0" w:color="auto"/>
        <w:left w:val="none" w:sz="0" w:space="0" w:color="auto"/>
        <w:bottom w:val="none" w:sz="0" w:space="0" w:color="auto"/>
        <w:right w:val="none" w:sz="0" w:space="0" w:color="auto"/>
      </w:divBdr>
    </w:div>
    <w:div w:id="21006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iE3yVULRBY" TargetMode="External"/><Relationship Id="rId13" Type="http://schemas.openxmlformats.org/officeDocument/2006/relationships/hyperlink" Target="https://www.youtube.com/watch?v=pshAbQ0mvI0" TargetMode="External"/><Relationship Id="rId18" Type="http://schemas.openxmlformats.org/officeDocument/2006/relationships/hyperlink" Target="https://www.youtube.com/watch?v=C8vA0UwLS70" TargetMode="External"/><Relationship Id="rId26" Type="http://schemas.openxmlformats.org/officeDocument/2006/relationships/hyperlink" Target="https://www.nytimes.com/2010/07/29/fashion/29CRITIC.html" TargetMode="External"/><Relationship Id="rId3" Type="http://schemas.openxmlformats.org/officeDocument/2006/relationships/settings" Target="settings.xml"/><Relationship Id="rId21" Type="http://schemas.openxmlformats.org/officeDocument/2006/relationships/hyperlink" Target="https://vimeo.com/50062850" TargetMode="External"/><Relationship Id="rId7" Type="http://schemas.openxmlformats.org/officeDocument/2006/relationships/hyperlink" Target="https://www.newyorker.com/magazine/2017/09/25/iris-van-herpens-hi-tech-couture" TargetMode="External"/><Relationship Id="rId12" Type="http://schemas.openxmlformats.org/officeDocument/2006/relationships/hyperlink" Target="https://www.vanityfair.com/news/2009/09/couture200909" TargetMode="External"/><Relationship Id="rId17" Type="http://schemas.openxmlformats.org/officeDocument/2006/relationships/hyperlink" Target="https://www.wsj.com/articles/SB10001424052702303365804576429730284498872" TargetMode="External"/><Relationship Id="rId25" Type="http://schemas.openxmlformats.org/officeDocument/2006/relationships/hyperlink" Target="https://www.bloomberg.com/bw/magazine/content/11_05/b4213090559511.htm" TargetMode="External"/><Relationship Id="rId2" Type="http://schemas.openxmlformats.org/officeDocument/2006/relationships/styles" Target="styles.xml"/><Relationship Id="rId16" Type="http://schemas.openxmlformats.org/officeDocument/2006/relationships/hyperlink" Target="https://www.youtube.com/watch?v=zipGvqaSJiE" TargetMode="External"/><Relationship Id="rId20" Type="http://schemas.openxmlformats.org/officeDocument/2006/relationships/hyperlink" Target="https://time.com/3532014/women-clothing-sizes-history/" TargetMode="External"/><Relationship Id="rId29" Type="http://schemas.openxmlformats.org/officeDocument/2006/relationships/hyperlink" Target="https://www.youtube.com/watch?v=Ia30ZtvT7ts" TargetMode="External"/><Relationship Id="rId1" Type="http://schemas.openxmlformats.org/officeDocument/2006/relationships/numbering" Target="numbering.xml"/><Relationship Id="rId6" Type="http://schemas.openxmlformats.org/officeDocument/2006/relationships/hyperlink" Target="https://www.businessoffashion.com/community/people/iris-van-herpen" TargetMode="External"/><Relationship Id="rId11" Type="http://schemas.openxmlformats.org/officeDocument/2006/relationships/hyperlink" Target="http://thefashionhistorianpollyguerin.blogspot.com/2012/01/couture-houses-hoity-style-masters-c-by.html" TargetMode="External"/><Relationship Id="rId24" Type="http://schemas.openxmlformats.org/officeDocument/2006/relationships/hyperlink" Target="https://www.businessoffashion.com/articles/intelligence/fighting-the-450-billion-trade-in-fake-fashion" TargetMode="External"/><Relationship Id="rId5" Type="http://schemas.openxmlformats.org/officeDocument/2006/relationships/image" Target="media/image1.png"/><Relationship Id="rId15" Type="http://schemas.openxmlformats.org/officeDocument/2006/relationships/hyperlink" Target="https://wwd.com/fashion-news/fashion-features/ralph-lauren-polotech-smartshirt-10204865/" TargetMode="External"/><Relationship Id="rId23" Type="http://schemas.openxmlformats.org/officeDocument/2006/relationships/hyperlink" Target="https://www.theguardian.com/fashion/2014/sep/29/stella-mccartney-paris-fashion-week-show" TargetMode="External"/><Relationship Id="rId28" Type="http://schemas.openxmlformats.org/officeDocument/2006/relationships/hyperlink" Target="https://www.jec.senate.gov/public/_cache/files/66dba6df-e3bd-42b4-a795-436d194ef08a/fashion---september-2016-final-090716.pdf" TargetMode="External"/><Relationship Id="rId10" Type="http://schemas.openxmlformats.org/officeDocument/2006/relationships/hyperlink" Target="https://www.youtube.com/watch?v=GiYtEgY2WZE" TargetMode="External"/><Relationship Id="rId19" Type="http://schemas.openxmlformats.org/officeDocument/2006/relationships/hyperlink" Target="https://www.bloomberg.com/news/articles/2014-03-06/kate-spade-faces-uphill-fight-to-be-next-ralph-laur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oqVdavXXOnQ" TargetMode="External"/><Relationship Id="rId14" Type="http://schemas.openxmlformats.org/officeDocument/2006/relationships/hyperlink" Target="https://www.youtube.com/watch?v=kZoli1AysWk" TargetMode="External"/><Relationship Id="rId22" Type="http://schemas.openxmlformats.org/officeDocument/2006/relationships/hyperlink" Target="https://www.nytimes.com/1997/04/22/style/stella-mccartney-ready-for-chloe.html" TargetMode="External"/><Relationship Id="rId27" Type="http://schemas.openxmlformats.org/officeDocument/2006/relationships/hyperlink" Target="https://www.adweek.com/brand-marketing/how-shinola-went-shoe-polish-coolest-brand-america-16545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Appelstein</dc:creator>
  <cp:keywords/>
  <dc:description/>
  <cp:lastModifiedBy>Jessica Appelstein</cp:lastModifiedBy>
  <cp:revision>2</cp:revision>
  <dcterms:created xsi:type="dcterms:W3CDTF">2019-10-18T02:56:00Z</dcterms:created>
  <dcterms:modified xsi:type="dcterms:W3CDTF">2019-10-18T02:56:00Z</dcterms:modified>
</cp:coreProperties>
</file>