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3F368" w14:textId="77777777" w:rsidR="004F22D0" w:rsidRDefault="004F22D0" w:rsidP="004F22D0">
      <w:pPr>
        <w:spacing w:before="100" w:beforeAutospacing="1" w:after="100" w:afterAutospacing="1"/>
        <w:rPr>
          <w:rFonts w:ascii="Helvetica Neue" w:eastAsia="Times New Roman" w:hAnsi="Helvetica Neue" w:cs="Times New Roman"/>
          <w:color w:val="333333"/>
          <w:sz w:val="23"/>
          <w:szCs w:val="23"/>
        </w:rPr>
      </w:pPr>
      <w:r>
        <w:rPr>
          <w:rFonts w:ascii="Helvetica Neue" w:eastAsia="Times New Roman" w:hAnsi="Helvetica Neue" w:cs="Times New Roman"/>
          <w:color w:val="333333"/>
          <w:sz w:val="23"/>
          <w:szCs w:val="23"/>
        </w:rPr>
        <w:t>SAMPLE 1:</w:t>
      </w:r>
    </w:p>
    <w:p w14:paraId="57FD998C" w14:textId="77777777" w:rsidR="00844018" w:rsidRDefault="00844018" w:rsidP="004F22D0">
      <w:pPr>
        <w:spacing w:before="100" w:beforeAutospacing="1" w:after="100" w:afterAutospacing="1"/>
        <w:ind w:firstLine="600"/>
        <w:rPr>
          <w:rFonts w:ascii="Helvetica Neue" w:eastAsia="Times New Roman" w:hAnsi="Helvetica Neue" w:cs="Times New Roman"/>
          <w:color w:val="333333"/>
          <w:sz w:val="23"/>
          <w:szCs w:val="23"/>
        </w:rPr>
      </w:pPr>
      <w:r w:rsidRPr="00844018">
        <w:rPr>
          <w:rFonts w:ascii="Helvetica Neue" w:eastAsia="Times New Roman" w:hAnsi="Helvetica Neue" w:cs="Times New Roman"/>
          <w:color w:val="333333"/>
          <w:sz w:val="23"/>
          <w:szCs w:val="23"/>
        </w:rPr>
        <w:t>To begin with, a building is being built across the street from my building, which is where an abandoned house used to be.  My building used to be the only building on my block and was surrounded by houses.  Now, I see that there's a project for the houses on my block to be replaced by buildings.  As Brian Paul states, "people now flooding the neighborhood."  This supports my point because there's going to be a population overflow of people on my block, which would lead to more problems.  Now with even more people moving in, I know that my block is bound to get worse. {Conclusion continues.]</w:t>
      </w:r>
    </w:p>
    <w:p w14:paraId="36F8759D" w14:textId="77777777" w:rsidR="004F22D0" w:rsidRDefault="004F22D0" w:rsidP="004F22D0">
      <w:pPr>
        <w:spacing w:before="100" w:beforeAutospacing="1" w:after="100" w:afterAutospacing="1"/>
        <w:rPr>
          <w:rFonts w:ascii="Helvetica Neue" w:eastAsia="Times New Roman" w:hAnsi="Helvetica Neue" w:cs="Times New Roman"/>
          <w:color w:val="333333"/>
          <w:sz w:val="23"/>
          <w:szCs w:val="23"/>
        </w:rPr>
      </w:pPr>
      <w:r>
        <w:rPr>
          <w:rFonts w:ascii="Helvetica Neue" w:eastAsia="Times New Roman" w:hAnsi="Helvetica Neue" w:cs="Times New Roman"/>
          <w:color w:val="333333"/>
          <w:sz w:val="23"/>
          <w:szCs w:val="23"/>
        </w:rPr>
        <w:t>The FIX:</w:t>
      </w:r>
    </w:p>
    <w:p w14:paraId="74C4D522" w14:textId="5AA35172" w:rsidR="00844018" w:rsidRPr="00844018" w:rsidRDefault="00844018" w:rsidP="004F22D0">
      <w:pPr>
        <w:spacing w:before="100" w:beforeAutospacing="1" w:after="100" w:afterAutospacing="1"/>
        <w:ind w:firstLine="720"/>
        <w:rPr>
          <w:rFonts w:ascii="Helvetica Neue" w:eastAsia="Times New Roman" w:hAnsi="Helvetica Neue" w:cs="Times New Roman"/>
          <w:color w:val="333333"/>
          <w:sz w:val="23"/>
          <w:szCs w:val="23"/>
        </w:rPr>
      </w:pPr>
      <w:r w:rsidRPr="00844018">
        <w:rPr>
          <w:rFonts w:ascii="Helvetica Neue" w:eastAsia="Times New Roman" w:hAnsi="Helvetica Neue" w:cs="Times New Roman"/>
          <w:color w:val="333333"/>
          <w:sz w:val="23"/>
          <w:szCs w:val="23"/>
        </w:rPr>
        <w:t>To begin with, a building is being built across the street from my building, which is where an abandoned house used to be.  My building used to be the only building on my block and was surrounded by houses.  Now, I see that there's a project for the houses on my block to be replaced by buildings.  As Brian Paul states</w:t>
      </w:r>
      <w:r>
        <w:rPr>
          <w:rFonts w:ascii="Helvetica Neue" w:eastAsia="Times New Roman" w:hAnsi="Helvetica Neue" w:cs="Times New Roman"/>
          <w:color w:val="333333"/>
          <w:sz w:val="23"/>
          <w:szCs w:val="23"/>
        </w:rPr>
        <w:t xml:space="preserve"> in his essay “Affordable Housing Policies May Spur Gentrification, Segregation,</w:t>
      </w:r>
      <w:r w:rsidR="002B0D1E">
        <w:rPr>
          <w:rFonts w:ascii="Helvetica Neue" w:eastAsia="Times New Roman" w:hAnsi="Helvetica Neue" w:cs="Times New Roman"/>
          <w:color w:val="333333"/>
          <w:sz w:val="23"/>
          <w:szCs w:val="23"/>
        </w:rPr>
        <w:t>”</w:t>
      </w:r>
      <w:r>
        <w:rPr>
          <w:rFonts w:ascii="Helvetica Neue" w:eastAsia="Times New Roman" w:hAnsi="Helvetica Neue" w:cs="Times New Roman"/>
          <w:color w:val="333333"/>
          <w:sz w:val="23"/>
          <w:szCs w:val="23"/>
        </w:rPr>
        <w:t xml:space="preserve"> new residents in </w:t>
      </w:r>
      <w:proofErr w:type="spellStart"/>
      <w:r>
        <w:rPr>
          <w:rFonts w:ascii="Helvetica Neue" w:eastAsia="Times New Roman" w:hAnsi="Helvetica Neue" w:cs="Times New Roman"/>
          <w:color w:val="333333"/>
          <w:sz w:val="23"/>
          <w:szCs w:val="23"/>
        </w:rPr>
        <w:t>Greenpoint</w:t>
      </w:r>
      <w:proofErr w:type="spellEnd"/>
      <w:r>
        <w:rPr>
          <w:rFonts w:ascii="Helvetica Neue" w:eastAsia="Times New Roman" w:hAnsi="Helvetica Neue" w:cs="Times New Roman"/>
          <w:color w:val="333333"/>
          <w:sz w:val="23"/>
          <w:szCs w:val="23"/>
        </w:rPr>
        <w:t>, Brooklyn are beginning to “flood”</w:t>
      </w:r>
      <w:r w:rsidRPr="00844018">
        <w:rPr>
          <w:rFonts w:ascii="Helvetica Neue" w:eastAsia="Times New Roman" w:hAnsi="Helvetica Neue" w:cs="Times New Roman"/>
          <w:color w:val="333333"/>
          <w:sz w:val="23"/>
          <w:szCs w:val="23"/>
        </w:rPr>
        <w:t xml:space="preserve"> </w:t>
      </w:r>
      <w:r>
        <w:rPr>
          <w:rFonts w:ascii="Helvetica Neue" w:eastAsia="Times New Roman" w:hAnsi="Helvetica Neue" w:cs="Times New Roman"/>
          <w:color w:val="333333"/>
          <w:sz w:val="23"/>
          <w:szCs w:val="23"/>
        </w:rPr>
        <w:t>the neighborhood and surrounding areas.  Paul specifically means people with more money, which will change the nature of the neighborhood and bring in very different security issues for new and old residents alike.</w:t>
      </w:r>
      <w:r w:rsidRPr="00844018">
        <w:rPr>
          <w:rFonts w:ascii="Helvetica Neue" w:eastAsia="Times New Roman" w:hAnsi="Helvetica Neue" w:cs="Times New Roman"/>
          <w:color w:val="333333"/>
          <w:sz w:val="23"/>
          <w:szCs w:val="23"/>
        </w:rPr>
        <w:t xml:space="preserve">  </w:t>
      </w:r>
      <w:r>
        <w:rPr>
          <w:rFonts w:ascii="Helvetica Neue" w:eastAsia="Times New Roman" w:hAnsi="Helvetica Neue" w:cs="Times New Roman"/>
          <w:color w:val="333333"/>
          <w:sz w:val="23"/>
          <w:szCs w:val="23"/>
        </w:rPr>
        <w:t xml:space="preserve">Paul’s </w:t>
      </w:r>
      <w:proofErr w:type="gramStart"/>
      <w:r>
        <w:rPr>
          <w:rFonts w:ascii="Helvetica Neue" w:eastAsia="Times New Roman" w:hAnsi="Helvetica Neue" w:cs="Times New Roman"/>
          <w:color w:val="333333"/>
          <w:sz w:val="23"/>
          <w:szCs w:val="23"/>
        </w:rPr>
        <w:t>argument</w:t>
      </w:r>
      <w:proofErr w:type="gramEnd"/>
      <w:r w:rsidRPr="00844018">
        <w:rPr>
          <w:rFonts w:ascii="Helvetica Neue" w:eastAsia="Times New Roman" w:hAnsi="Helvetica Neue" w:cs="Times New Roman"/>
          <w:color w:val="333333"/>
          <w:sz w:val="23"/>
          <w:szCs w:val="23"/>
        </w:rPr>
        <w:t xml:space="preserve"> supports my point because there's going to be a population overflow of people on my block, which would lead to </w:t>
      </w:r>
      <w:r>
        <w:rPr>
          <w:rFonts w:ascii="Helvetica Neue" w:eastAsia="Times New Roman" w:hAnsi="Helvetica Neue" w:cs="Times New Roman"/>
          <w:color w:val="333333"/>
          <w:sz w:val="23"/>
          <w:szCs w:val="23"/>
        </w:rPr>
        <w:t xml:space="preserve">similar </w:t>
      </w:r>
      <w:r w:rsidRPr="00844018">
        <w:rPr>
          <w:rFonts w:ascii="Helvetica Neue" w:eastAsia="Times New Roman" w:hAnsi="Helvetica Neue" w:cs="Times New Roman"/>
          <w:color w:val="333333"/>
          <w:sz w:val="23"/>
          <w:szCs w:val="23"/>
        </w:rPr>
        <w:t>problems</w:t>
      </w:r>
      <w:r>
        <w:rPr>
          <w:rFonts w:ascii="Helvetica Neue" w:eastAsia="Times New Roman" w:hAnsi="Helvetica Neue" w:cs="Times New Roman"/>
          <w:color w:val="333333"/>
          <w:sz w:val="23"/>
          <w:szCs w:val="23"/>
        </w:rPr>
        <w:t xml:space="preserve"> regarding services and security</w:t>
      </w:r>
      <w:r w:rsidRPr="00844018">
        <w:rPr>
          <w:rFonts w:ascii="Helvetica Neue" w:eastAsia="Times New Roman" w:hAnsi="Helvetica Neue" w:cs="Times New Roman"/>
          <w:color w:val="333333"/>
          <w:sz w:val="23"/>
          <w:szCs w:val="23"/>
        </w:rPr>
        <w:t>.  Now with even more people moving in, I know that my block is bound to get worse. {Conclusion continues.]</w:t>
      </w:r>
    </w:p>
    <w:p w14:paraId="3E317608" w14:textId="77777777" w:rsidR="004F22D0" w:rsidRDefault="004F22D0" w:rsidP="004F22D0">
      <w:pPr>
        <w:spacing w:before="100" w:beforeAutospacing="1" w:after="100" w:afterAutospacing="1"/>
        <w:rPr>
          <w:rFonts w:ascii="Helvetica Neue" w:eastAsia="Times New Roman" w:hAnsi="Helvetica Neue" w:cs="Times New Roman"/>
          <w:color w:val="333333"/>
          <w:sz w:val="23"/>
          <w:szCs w:val="23"/>
        </w:rPr>
      </w:pPr>
      <w:r>
        <w:rPr>
          <w:rFonts w:ascii="Helvetica Neue" w:eastAsia="Times New Roman" w:hAnsi="Helvetica Neue" w:cs="Times New Roman"/>
          <w:color w:val="333333"/>
          <w:sz w:val="23"/>
          <w:szCs w:val="23"/>
        </w:rPr>
        <w:t xml:space="preserve">SAMPLE 2: </w:t>
      </w:r>
    </w:p>
    <w:p w14:paraId="0A89F457" w14:textId="77777777" w:rsidR="004F22D0" w:rsidRDefault="004F22D0" w:rsidP="004F22D0">
      <w:pPr>
        <w:spacing w:before="100" w:beforeAutospacing="1" w:after="100" w:afterAutospacing="1"/>
        <w:ind w:firstLine="720"/>
        <w:rPr>
          <w:rFonts w:ascii="Helvetica Neue" w:eastAsia="Times New Roman" w:hAnsi="Helvetica Neue" w:cs="Times New Roman"/>
          <w:color w:val="333333"/>
          <w:sz w:val="23"/>
          <w:szCs w:val="23"/>
        </w:rPr>
      </w:pPr>
      <w:r w:rsidRPr="00844018">
        <w:rPr>
          <w:rFonts w:ascii="Helvetica Neue" w:eastAsia="Times New Roman" w:hAnsi="Helvetica Neue" w:cs="Times New Roman"/>
          <w:color w:val="333333"/>
          <w:sz w:val="23"/>
          <w:szCs w:val="23"/>
        </w:rPr>
        <w:t xml:space="preserve">Brian Paul also stated ". . </w:t>
      </w:r>
      <w:proofErr w:type="gramStart"/>
      <w:r w:rsidRPr="00844018">
        <w:rPr>
          <w:rFonts w:ascii="Helvetica Neue" w:eastAsia="Times New Roman" w:hAnsi="Helvetica Neue" w:cs="Times New Roman"/>
          <w:color w:val="333333"/>
          <w:sz w:val="23"/>
          <w:szCs w:val="23"/>
        </w:rPr>
        <w:t>.tracing</w:t>
      </w:r>
      <w:proofErr w:type="gramEnd"/>
      <w:r w:rsidRPr="00844018">
        <w:rPr>
          <w:rFonts w:ascii="Helvetica Neue" w:eastAsia="Times New Roman" w:hAnsi="Helvetica Neue" w:cs="Times New Roman"/>
          <w:color w:val="333333"/>
          <w:sz w:val="23"/>
          <w:szCs w:val="23"/>
        </w:rPr>
        <w:t xml:space="preserve"> the connections between affordable development and the explosion of luxury construction reveals that it also may be fueling gentrification &amp; housing segregation."  The City and local developers should make fewer investments in such luxurious constructions and put more into affordable housing, the problem, which they claim they are trying to </w:t>
      </w:r>
      <w:r w:rsidRPr="00844018">
        <w:rPr>
          <w:rFonts w:ascii="Helvetica Neue" w:eastAsia="Times New Roman" w:hAnsi="Helvetica Neue" w:cs="Times New Roman"/>
          <w:color w:val="333333"/>
          <w:sz w:val="23"/>
          <w:szCs w:val="23"/>
        </w:rPr>
        <w:lastRenderedPageBreak/>
        <w:t>solve.  These are changes that will not only affect the higher class people, but it will also affect the average New Yorker.</w:t>
      </w:r>
    </w:p>
    <w:p w14:paraId="696F6281" w14:textId="77777777" w:rsidR="004F22D0" w:rsidRDefault="004F22D0" w:rsidP="004F22D0">
      <w:pPr>
        <w:spacing w:before="100" w:beforeAutospacing="1" w:after="100" w:afterAutospacing="1"/>
        <w:rPr>
          <w:rFonts w:ascii="Helvetica Neue" w:eastAsia="Times New Roman" w:hAnsi="Helvetica Neue" w:cs="Times New Roman"/>
          <w:color w:val="333333"/>
          <w:sz w:val="23"/>
          <w:szCs w:val="23"/>
        </w:rPr>
      </w:pPr>
      <w:r>
        <w:rPr>
          <w:rFonts w:ascii="Helvetica Neue" w:eastAsia="Times New Roman" w:hAnsi="Helvetica Neue" w:cs="Times New Roman"/>
          <w:color w:val="333333"/>
          <w:sz w:val="23"/>
          <w:szCs w:val="23"/>
        </w:rPr>
        <w:t>THE FIX:</w:t>
      </w:r>
    </w:p>
    <w:p w14:paraId="7122D1D7" w14:textId="2B8B31EB" w:rsidR="004F22D0" w:rsidRDefault="004F22D0" w:rsidP="004F22D0">
      <w:pPr>
        <w:spacing w:before="100" w:beforeAutospacing="1" w:after="100" w:afterAutospacing="1"/>
        <w:ind w:firstLine="720"/>
        <w:rPr>
          <w:rFonts w:ascii="Helvetica Neue" w:eastAsia="Times New Roman" w:hAnsi="Helvetica Neue" w:cs="Times New Roman"/>
          <w:color w:val="333333"/>
          <w:sz w:val="23"/>
          <w:szCs w:val="23"/>
        </w:rPr>
      </w:pPr>
      <w:r>
        <w:rPr>
          <w:rFonts w:ascii="Helvetica Neue" w:eastAsia="Times New Roman" w:hAnsi="Helvetica Neue" w:cs="Times New Roman"/>
          <w:color w:val="333333"/>
          <w:sz w:val="23"/>
          <w:szCs w:val="23"/>
        </w:rPr>
        <w:t xml:space="preserve">Additionally, the City can and should create organizations that assist long-term residents threatened by high rents. Public housing specialists such as Brian Paul, an urban planning scholar at Hunter College writes, </w:t>
      </w:r>
      <w:r w:rsidRPr="00844018">
        <w:rPr>
          <w:rFonts w:ascii="Helvetica Neue" w:eastAsia="Times New Roman" w:hAnsi="Helvetica Neue" w:cs="Times New Roman"/>
          <w:color w:val="333333"/>
          <w:sz w:val="23"/>
          <w:szCs w:val="23"/>
        </w:rPr>
        <w:t xml:space="preserve">". . </w:t>
      </w:r>
      <w:proofErr w:type="gramStart"/>
      <w:r w:rsidRPr="00844018">
        <w:rPr>
          <w:rFonts w:ascii="Helvetica Neue" w:eastAsia="Times New Roman" w:hAnsi="Helvetica Neue" w:cs="Times New Roman"/>
          <w:color w:val="333333"/>
          <w:sz w:val="23"/>
          <w:szCs w:val="23"/>
        </w:rPr>
        <w:t>.tracing</w:t>
      </w:r>
      <w:proofErr w:type="gramEnd"/>
      <w:r w:rsidRPr="00844018">
        <w:rPr>
          <w:rFonts w:ascii="Helvetica Neue" w:eastAsia="Times New Roman" w:hAnsi="Helvetica Neue" w:cs="Times New Roman"/>
          <w:color w:val="333333"/>
          <w:sz w:val="23"/>
          <w:szCs w:val="23"/>
        </w:rPr>
        <w:t xml:space="preserve"> the connections between affordable development and the explosion of luxury construction reveals that it also may be fueling gentrification &amp; housing segregation."  </w:t>
      </w:r>
      <w:r>
        <w:rPr>
          <w:rFonts w:ascii="Helvetica Neue" w:eastAsia="Times New Roman" w:hAnsi="Helvetica Neue" w:cs="Times New Roman"/>
          <w:color w:val="333333"/>
          <w:sz w:val="23"/>
          <w:szCs w:val="23"/>
        </w:rPr>
        <w:t>Paul’s article explores how connections between luxury housing</w:t>
      </w:r>
      <w:r w:rsidR="002B0D1E">
        <w:rPr>
          <w:rFonts w:ascii="Helvetica Neue" w:eastAsia="Times New Roman" w:hAnsi="Helvetica Neue" w:cs="Times New Roman"/>
          <w:color w:val="333333"/>
          <w:sz w:val="23"/>
          <w:szCs w:val="23"/>
        </w:rPr>
        <w:t>…….</w:t>
      </w:r>
      <w:r>
        <w:rPr>
          <w:rFonts w:ascii="Helvetica Neue" w:eastAsia="Times New Roman" w:hAnsi="Helvetica Neue" w:cs="Times New Roman"/>
          <w:color w:val="333333"/>
          <w:sz w:val="23"/>
          <w:szCs w:val="23"/>
        </w:rPr>
        <w:t xml:space="preserve"> </w:t>
      </w:r>
    </w:p>
    <w:p w14:paraId="5FD92348" w14:textId="2083B744" w:rsidR="004F22D0" w:rsidRDefault="004F22D0" w:rsidP="004F22D0">
      <w:pPr>
        <w:spacing w:before="100" w:beforeAutospacing="1" w:after="100" w:afterAutospacing="1"/>
        <w:rPr>
          <w:rFonts w:ascii="Helvetica Neue" w:eastAsia="Times New Roman" w:hAnsi="Helvetica Neue" w:cs="Times New Roman"/>
          <w:color w:val="333333"/>
          <w:sz w:val="23"/>
          <w:szCs w:val="23"/>
        </w:rPr>
      </w:pPr>
      <w:r>
        <w:rPr>
          <w:rFonts w:ascii="Helvetica Neue" w:eastAsia="Times New Roman" w:hAnsi="Helvetica Neue" w:cs="Times New Roman"/>
          <w:color w:val="333333"/>
          <w:sz w:val="23"/>
          <w:szCs w:val="23"/>
        </w:rPr>
        <w:t>SAMPLE 3:</w:t>
      </w:r>
    </w:p>
    <w:p w14:paraId="282B7CDD" w14:textId="77777777" w:rsidR="00844018" w:rsidRDefault="00844018" w:rsidP="004F22D0">
      <w:pPr>
        <w:spacing w:before="100" w:beforeAutospacing="1" w:after="100" w:afterAutospacing="1"/>
        <w:ind w:firstLine="720"/>
        <w:rPr>
          <w:rFonts w:ascii="Helvetica Neue" w:eastAsia="Times New Roman" w:hAnsi="Helvetica Neue" w:cs="Times New Roman"/>
          <w:color w:val="333333"/>
          <w:sz w:val="23"/>
          <w:szCs w:val="23"/>
        </w:rPr>
      </w:pPr>
      <w:r w:rsidRPr="00844018">
        <w:rPr>
          <w:rFonts w:ascii="Helvetica Neue" w:eastAsia="Times New Roman" w:hAnsi="Helvetica Neue" w:cs="Times New Roman"/>
          <w:color w:val="333333"/>
          <w:sz w:val="23"/>
          <w:szCs w:val="23"/>
        </w:rPr>
        <w:t>As a matter of fact, Brian Paul in his essay "Affordable House Policies May Spur Gentrification, Segregation" describes what Manuel Zuniga had to go t</w:t>
      </w:r>
      <w:r w:rsidR="004F22D0">
        <w:rPr>
          <w:rFonts w:ascii="Helvetica Neue" w:eastAsia="Times New Roman" w:hAnsi="Helvetica Neue" w:cs="Times New Roman"/>
          <w:color w:val="333333"/>
          <w:sz w:val="23"/>
          <w:szCs w:val="23"/>
        </w:rPr>
        <w:t xml:space="preserve">hrough due to gentrification, </w:t>
      </w:r>
      <w:r w:rsidRPr="00844018">
        <w:rPr>
          <w:rFonts w:ascii="Helvetica Neue" w:eastAsia="Times New Roman" w:hAnsi="Helvetica Neue" w:cs="Times New Roman"/>
          <w:color w:val="333333"/>
          <w:sz w:val="23"/>
          <w:szCs w:val="23"/>
        </w:rPr>
        <w:t>Paul explains before and after the situation that took place with Manuel Zuniga because of gentrification.  The author tells us that Manuel Zuniga was living in a good neighborhood because many things have improved.  At the same time, the rent has also increased, which made Zuniga angry because it was too much for him.  Manuel Zuniga couldn't move to any area where he would be able to afford because that area would be too dangerous for his family, as Paul stated.  Brian Paul also added, "But what has not been examined is the possib</w:t>
      </w:r>
      <w:r w:rsidR="004F22D0">
        <w:rPr>
          <w:rFonts w:ascii="Helvetica Neue" w:eastAsia="Times New Roman" w:hAnsi="Helvetica Neue" w:cs="Times New Roman"/>
          <w:color w:val="333333"/>
          <w:sz w:val="23"/>
          <w:szCs w:val="23"/>
        </w:rPr>
        <w:t>i</w:t>
      </w:r>
      <w:r w:rsidRPr="00844018">
        <w:rPr>
          <w:rFonts w:ascii="Helvetica Neue" w:eastAsia="Times New Roman" w:hAnsi="Helvetica Neue" w:cs="Times New Roman"/>
          <w:color w:val="333333"/>
          <w:sz w:val="23"/>
          <w:szCs w:val="23"/>
        </w:rPr>
        <w:t>lity that the city's market-based affordable housing system may actually contribute to, rather than alleviate, this pattern of gentrification and displacement." By this, Paul is trying to say that gentrification keeps increasing instead of the city fixing the issues of affordable housing.</w:t>
      </w:r>
    </w:p>
    <w:p w14:paraId="4962CF9F" w14:textId="6074546C" w:rsidR="00EF4322" w:rsidRDefault="00EF4322" w:rsidP="00EF4322">
      <w:pPr>
        <w:spacing w:before="100" w:beforeAutospacing="1" w:after="100" w:afterAutospacing="1"/>
        <w:ind w:firstLine="720"/>
        <w:rPr>
          <w:rFonts w:ascii="Helvetica Neue" w:eastAsia="Times New Roman" w:hAnsi="Helvetica Neue" w:cs="Times New Roman"/>
          <w:color w:val="333333"/>
          <w:sz w:val="23"/>
          <w:szCs w:val="23"/>
        </w:rPr>
      </w:pPr>
      <w:r>
        <w:rPr>
          <w:rFonts w:ascii="Helvetica Neue" w:eastAsia="Times New Roman" w:hAnsi="Helvetica Neue" w:cs="Times New Roman"/>
          <w:color w:val="333333"/>
          <w:sz w:val="23"/>
          <w:szCs w:val="23"/>
        </w:rPr>
        <w:t>THE FIX:</w:t>
      </w:r>
      <w:r>
        <w:rPr>
          <w:rFonts w:ascii="Helvetica Neue" w:eastAsia="Times New Roman" w:hAnsi="Helvetica Neue" w:cs="Times New Roman"/>
          <w:color w:val="333333"/>
          <w:sz w:val="23"/>
          <w:szCs w:val="23"/>
        </w:rPr>
        <w:br/>
      </w:r>
      <w:r>
        <w:rPr>
          <w:rFonts w:ascii="Helvetica Neue" w:eastAsia="Times New Roman" w:hAnsi="Helvetica Neue" w:cs="Times New Roman"/>
          <w:color w:val="333333"/>
          <w:sz w:val="23"/>
          <w:szCs w:val="23"/>
        </w:rPr>
        <w:tab/>
        <w:t xml:space="preserve">New York City does have “affordable housing” policies.  Unfortunately, many of the new units that are called “affordable” are in areas that are unsafe and segregate, possibly with intention, the lower and upper classes.  </w:t>
      </w:r>
      <w:r w:rsidRPr="00844018">
        <w:rPr>
          <w:rFonts w:ascii="Helvetica Neue" w:eastAsia="Times New Roman" w:hAnsi="Helvetica Neue" w:cs="Times New Roman"/>
          <w:color w:val="333333"/>
          <w:sz w:val="23"/>
          <w:szCs w:val="23"/>
        </w:rPr>
        <w:t>As a matter of fact, Brian Paul in his essay "Affordable House Policies May Spur Gentrificati</w:t>
      </w:r>
      <w:r>
        <w:rPr>
          <w:rFonts w:ascii="Helvetica Neue" w:eastAsia="Times New Roman" w:hAnsi="Helvetica Neue" w:cs="Times New Roman"/>
          <w:color w:val="333333"/>
          <w:sz w:val="23"/>
          <w:szCs w:val="23"/>
        </w:rPr>
        <w:t xml:space="preserve">on, Segregation" describes what longtime </w:t>
      </w:r>
      <w:proofErr w:type="spellStart"/>
      <w:r>
        <w:rPr>
          <w:rFonts w:ascii="Helvetica Neue" w:eastAsia="Times New Roman" w:hAnsi="Helvetica Neue" w:cs="Times New Roman"/>
          <w:color w:val="333333"/>
          <w:sz w:val="23"/>
          <w:szCs w:val="23"/>
        </w:rPr>
        <w:t>Greenpoint</w:t>
      </w:r>
      <w:proofErr w:type="spellEnd"/>
      <w:r>
        <w:rPr>
          <w:rFonts w:ascii="Helvetica Neue" w:eastAsia="Times New Roman" w:hAnsi="Helvetica Neue" w:cs="Times New Roman"/>
          <w:color w:val="333333"/>
          <w:sz w:val="23"/>
          <w:szCs w:val="23"/>
        </w:rPr>
        <w:t xml:space="preserve"> resident </w:t>
      </w:r>
      <w:r w:rsidRPr="00844018">
        <w:rPr>
          <w:rFonts w:ascii="Helvetica Neue" w:eastAsia="Times New Roman" w:hAnsi="Helvetica Neue" w:cs="Times New Roman"/>
          <w:color w:val="333333"/>
          <w:sz w:val="23"/>
          <w:szCs w:val="23"/>
        </w:rPr>
        <w:t xml:space="preserve">Manuel Zuniga had to </w:t>
      </w:r>
      <w:r w:rsidRPr="00844018">
        <w:rPr>
          <w:rFonts w:ascii="Helvetica Neue" w:eastAsia="Times New Roman" w:hAnsi="Helvetica Neue" w:cs="Times New Roman"/>
          <w:color w:val="333333"/>
          <w:sz w:val="23"/>
          <w:szCs w:val="23"/>
        </w:rPr>
        <w:lastRenderedPageBreak/>
        <w:t>go t</w:t>
      </w:r>
      <w:r>
        <w:rPr>
          <w:rFonts w:ascii="Helvetica Neue" w:eastAsia="Times New Roman" w:hAnsi="Helvetica Neue" w:cs="Times New Roman"/>
          <w:color w:val="333333"/>
          <w:sz w:val="23"/>
          <w:szCs w:val="23"/>
        </w:rPr>
        <w:t>hrough due to gentrification.  Paul</w:t>
      </w:r>
      <w:r w:rsidRPr="00844018">
        <w:rPr>
          <w:rFonts w:ascii="Helvetica Neue" w:eastAsia="Times New Roman" w:hAnsi="Helvetica Neue" w:cs="Times New Roman"/>
          <w:color w:val="333333"/>
          <w:sz w:val="23"/>
          <w:szCs w:val="23"/>
        </w:rPr>
        <w:t xml:space="preserve"> tells us that Manuel Zuniga </w:t>
      </w:r>
      <w:r>
        <w:rPr>
          <w:rFonts w:ascii="Helvetica Neue" w:eastAsia="Times New Roman" w:hAnsi="Helvetica Neue" w:cs="Times New Roman"/>
          <w:color w:val="333333"/>
          <w:sz w:val="23"/>
          <w:szCs w:val="23"/>
        </w:rPr>
        <w:t>now lives in a</w:t>
      </w:r>
      <w:r w:rsidRPr="00844018">
        <w:rPr>
          <w:rFonts w:ascii="Helvetica Neue" w:eastAsia="Times New Roman" w:hAnsi="Helvetica Neue" w:cs="Times New Roman"/>
          <w:color w:val="333333"/>
          <w:sz w:val="23"/>
          <w:szCs w:val="23"/>
        </w:rPr>
        <w:t xml:space="preserve"> </w:t>
      </w:r>
      <w:r>
        <w:rPr>
          <w:rFonts w:ascii="Helvetica Neue" w:eastAsia="Times New Roman" w:hAnsi="Helvetica Neue" w:cs="Times New Roman"/>
          <w:color w:val="333333"/>
          <w:sz w:val="23"/>
          <w:szCs w:val="23"/>
        </w:rPr>
        <w:t>“</w:t>
      </w:r>
      <w:r w:rsidRPr="00844018">
        <w:rPr>
          <w:rFonts w:ascii="Helvetica Neue" w:eastAsia="Times New Roman" w:hAnsi="Helvetica Neue" w:cs="Times New Roman"/>
          <w:color w:val="333333"/>
          <w:sz w:val="23"/>
          <w:szCs w:val="23"/>
        </w:rPr>
        <w:t>good</w:t>
      </w:r>
      <w:r>
        <w:rPr>
          <w:rFonts w:ascii="Helvetica Neue" w:eastAsia="Times New Roman" w:hAnsi="Helvetica Neue" w:cs="Times New Roman"/>
          <w:color w:val="333333"/>
          <w:sz w:val="23"/>
          <w:szCs w:val="23"/>
        </w:rPr>
        <w:t>”</w:t>
      </w:r>
      <w:r w:rsidRPr="00844018">
        <w:rPr>
          <w:rFonts w:ascii="Helvetica Neue" w:eastAsia="Times New Roman" w:hAnsi="Helvetica Neue" w:cs="Times New Roman"/>
          <w:color w:val="333333"/>
          <w:sz w:val="23"/>
          <w:szCs w:val="23"/>
        </w:rPr>
        <w:t xml:space="preserve"> neighborhood </w:t>
      </w:r>
      <w:r>
        <w:rPr>
          <w:rFonts w:ascii="Helvetica Neue" w:eastAsia="Times New Roman" w:hAnsi="Helvetica Neue" w:cs="Times New Roman"/>
          <w:color w:val="333333"/>
          <w:sz w:val="23"/>
          <w:szCs w:val="23"/>
        </w:rPr>
        <w:t xml:space="preserve">where </w:t>
      </w:r>
      <w:r w:rsidRPr="00844018">
        <w:rPr>
          <w:rFonts w:ascii="Helvetica Neue" w:eastAsia="Times New Roman" w:hAnsi="Helvetica Neue" w:cs="Times New Roman"/>
          <w:color w:val="333333"/>
          <w:sz w:val="23"/>
          <w:szCs w:val="23"/>
        </w:rPr>
        <w:t xml:space="preserve">many things have improved.  At the same time, the rent has also increased, which </w:t>
      </w:r>
      <w:r>
        <w:rPr>
          <w:rFonts w:ascii="Helvetica Neue" w:eastAsia="Times New Roman" w:hAnsi="Helvetica Neue" w:cs="Times New Roman"/>
          <w:color w:val="333333"/>
          <w:sz w:val="23"/>
          <w:szCs w:val="23"/>
        </w:rPr>
        <w:t>makes</w:t>
      </w:r>
      <w:r w:rsidRPr="00844018">
        <w:rPr>
          <w:rFonts w:ascii="Helvetica Neue" w:eastAsia="Times New Roman" w:hAnsi="Helvetica Neue" w:cs="Times New Roman"/>
          <w:color w:val="333333"/>
          <w:sz w:val="23"/>
          <w:szCs w:val="23"/>
        </w:rPr>
        <w:t xml:space="preserve"> Zuniga angry becaus</w:t>
      </w:r>
      <w:r>
        <w:rPr>
          <w:rFonts w:ascii="Helvetica Neue" w:eastAsia="Times New Roman" w:hAnsi="Helvetica Neue" w:cs="Times New Roman"/>
          <w:color w:val="333333"/>
          <w:sz w:val="23"/>
          <w:szCs w:val="23"/>
        </w:rPr>
        <w:t>e the higher rent is</w:t>
      </w:r>
      <w:r w:rsidRPr="00844018">
        <w:rPr>
          <w:rFonts w:ascii="Helvetica Neue" w:eastAsia="Times New Roman" w:hAnsi="Helvetica Neue" w:cs="Times New Roman"/>
          <w:color w:val="333333"/>
          <w:sz w:val="23"/>
          <w:szCs w:val="23"/>
        </w:rPr>
        <w:t xml:space="preserve"> t</w:t>
      </w:r>
      <w:r>
        <w:rPr>
          <w:rFonts w:ascii="Helvetica Neue" w:eastAsia="Times New Roman" w:hAnsi="Helvetica Neue" w:cs="Times New Roman"/>
          <w:color w:val="333333"/>
          <w:sz w:val="23"/>
          <w:szCs w:val="23"/>
        </w:rPr>
        <w:t>oo much for him.  Manuel Zuniga, according to Paul, may have to</w:t>
      </w:r>
      <w:r w:rsidRPr="00844018">
        <w:rPr>
          <w:rFonts w:ascii="Helvetica Neue" w:eastAsia="Times New Roman" w:hAnsi="Helvetica Neue" w:cs="Times New Roman"/>
          <w:color w:val="333333"/>
          <w:sz w:val="23"/>
          <w:szCs w:val="23"/>
        </w:rPr>
        <w:t xml:space="preserve"> move to </w:t>
      </w:r>
      <w:r>
        <w:rPr>
          <w:rFonts w:ascii="Helvetica Neue" w:eastAsia="Times New Roman" w:hAnsi="Helvetica Neue" w:cs="Times New Roman"/>
          <w:color w:val="333333"/>
          <w:sz w:val="23"/>
          <w:szCs w:val="23"/>
        </w:rPr>
        <w:t>an</w:t>
      </w:r>
      <w:r w:rsidRPr="00844018">
        <w:rPr>
          <w:rFonts w:ascii="Helvetica Neue" w:eastAsia="Times New Roman" w:hAnsi="Helvetica Neue" w:cs="Times New Roman"/>
          <w:color w:val="333333"/>
          <w:sz w:val="23"/>
          <w:szCs w:val="23"/>
        </w:rPr>
        <w:t xml:space="preserve"> area </w:t>
      </w:r>
      <w:r>
        <w:rPr>
          <w:rFonts w:ascii="Helvetica Neue" w:eastAsia="Times New Roman" w:hAnsi="Helvetica Neue" w:cs="Times New Roman"/>
          <w:color w:val="333333"/>
          <w:sz w:val="23"/>
          <w:szCs w:val="23"/>
        </w:rPr>
        <w:t>that would be “affordable” but t</w:t>
      </w:r>
      <w:r w:rsidRPr="00844018">
        <w:rPr>
          <w:rFonts w:ascii="Helvetica Neue" w:eastAsia="Times New Roman" w:hAnsi="Helvetica Neue" w:cs="Times New Roman"/>
          <w:color w:val="333333"/>
          <w:sz w:val="23"/>
          <w:szCs w:val="23"/>
        </w:rPr>
        <w:t xml:space="preserve">oo dangerous for his family.  Brian Paul </w:t>
      </w:r>
      <w:r>
        <w:rPr>
          <w:rFonts w:ascii="Helvetica Neue" w:eastAsia="Times New Roman" w:hAnsi="Helvetica Neue" w:cs="Times New Roman"/>
          <w:color w:val="333333"/>
          <w:sz w:val="23"/>
          <w:szCs w:val="23"/>
        </w:rPr>
        <w:t>high</w:t>
      </w:r>
      <w:r w:rsidR="002B0D1E">
        <w:rPr>
          <w:rFonts w:ascii="Helvetica Neue" w:eastAsia="Times New Roman" w:hAnsi="Helvetica Neue" w:cs="Times New Roman"/>
          <w:color w:val="333333"/>
          <w:sz w:val="23"/>
          <w:szCs w:val="23"/>
        </w:rPr>
        <w:t>lights this dilemma stating that:</w:t>
      </w:r>
      <w:bookmarkStart w:id="0" w:name="_GoBack"/>
      <w:bookmarkEnd w:id="0"/>
      <w:r>
        <w:rPr>
          <w:rFonts w:ascii="Helvetica Neue" w:eastAsia="Times New Roman" w:hAnsi="Helvetica Neue" w:cs="Times New Roman"/>
          <w:color w:val="333333"/>
          <w:sz w:val="23"/>
          <w:szCs w:val="23"/>
        </w:rPr>
        <w:t xml:space="preserve"> “. . . </w:t>
      </w:r>
      <w:r w:rsidRPr="00844018">
        <w:rPr>
          <w:rFonts w:ascii="Helvetica Neue" w:eastAsia="Times New Roman" w:hAnsi="Helvetica Neue" w:cs="Times New Roman"/>
          <w:color w:val="333333"/>
          <w:sz w:val="23"/>
          <w:szCs w:val="23"/>
        </w:rPr>
        <w:t>the city's market-based affordable housing system may actually contribute to, rather than alleviate, this pattern of gentrification and displacement." By this, Paul is trying to say that instead of the city fixing the issues o</w:t>
      </w:r>
      <w:r>
        <w:rPr>
          <w:rFonts w:ascii="Helvetica Neue" w:eastAsia="Times New Roman" w:hAnsi="Helvetica Neue" w:cs="Times New Roman"/>
          <w:color w:val="333333"/>
          <w:sz w:val="23"/>
          <w:szCs w:val="23"/>
        </w:rPr>
        <w:t>f affordable housing, people like Zuniga and many lower income residents are being pressured to make undesirable housing moves due to the very policies that are intended to help this same low-income group.  I argue that we need to review our current affordable housing policies and establish a system that provides the services such policies are intended to provide.</w:t>
      </w:r>
    </w:p>
    <w:p w14:paraId="2B9EE163" w14:textId="3A7F86CA" w:rsidR="00EF4322" w:rsidRDefault="00EF4322" w:rsidP="00EF4322">
      <w:pPr>
        <w:spacing w:before="100" w:beforeAutospacing="1" w:after="100" w:afterAutospacing="1"/>
        <w:rPr>
          <w:rFonts w:ascii="Helvetica Neue" w:eastAsia="Times New Roman" w:hAnsi="Helvetica Neue" w:cs="Times New Roman"/>
          <w:color w:val="333333"/>
          <w:sz w:val="23"/>
          <w:szCs w:val="23"/>
        </w:rPr>
      </w:pPr>
    </w:p>
    <w:p w14:paraId="2761FFDB" w14:textId="77777777" w:rsidR="004F22D0" w:rsidRPr="00844018" w:rsidRDefault="004F22D0" w:rsidP="004F22D0">
      <w:pPr>
        <w:spacing w:before="100" w:beforeAutospacing="1" w:after="100" w:afterAutospacing="1"/>
        <w:ind w:left="600"/>
        <w:rPr>
          <w:rFonts w:ascii="Helvetica Neue" w:eastAsia="Times New Roman" w:hAnsi="Helvetica Neue" w:cs="Times New Roman"/>
          <w:color w:val="333333"/>
          <w:sz w:val="23"/>
          <w:szCs w:val="23"/>
        </w:rPr>
      </w:pPr>
    </w:p>
    <w:p w14:paraId="75A138AA" w14:textId="77777777" w:rsidR="00844018" w:rsidRPr="00844018" w:rsidRDefault="00844018" w:rsidP="00844018">
      <w:pPr>
        <w:rPr>
          <w:rFonts w:ascii="Times" w:eastAsia="Times New Roman" w:hAnsi="Times" w:cs="Times New Roman"/>
          <w:sz w:val="20"/>
          <w:szCs w:val="20"/>
        </w:rPr>
      </w:pPr>
    </w:p>
    <w:p w14:paraId="4507D63B" w14:textId="77777777" w:rsidR="00844018" w:rsidRDefault="00844018" w:rsidP="00844018"/>
    <w:p w14:paraId="58B274AB" w14:textId="77777777" w:rsidR="00844018" w:rsidRPr="00844018" w:rsidRDefault="00844018" w:rsidP="00844018">
      <w:pPr>
        <w:spacing w:before="100" w:beforeAutospacing="1" w:after="100" w:afterAutospacing="1"/>
        <w:rPr>
          <w:rFonts w:ascii="Helvetica Neue" w:eastAsia="Times New Roman" w:hAnsi="Helvetica Neue" w:cs="Times New Roman"/>
          <w:color w:val="333333"/>
          <w:sz w:val="23"/>
          <w:szCs w:val="23"/>
        </w:rPr>
      </w:pPr>
    </w:p>
    <w:p w14:paraId="513298CA" w14:textId="77777777" w:rsidR="00844018" w:rsidRPr="00844018" w:rsidRDefault="00844018" w:rsidP="00844018">
      <w:pPr>
        <w:rPr>
          <w:rFonts w:ascii="Times" w:eastAsia="Times New Roman" w:hAnsi="Times" w:cs="Times New Roman"/>
          <w:sz w:val="20"/>
          <w:szCs w:val="20"/>
        </w:rPr>
      </w:pPr>
    </w:p>
    <w:p w14:paraId="1D1C60F7" w14:textId="77777777" w:rsidR="00905BBC" w:rsidRDefault="00905BBC"/>
    <w:sectPr w:rsidR="00905BBC" w:rsidSect="00A113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744F52"/>
    <w:multiLevelType w:val="multilevel"/>
    <w:tmpl w:val="A09E3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18"/>
    <w:rsid w:val="002B0D1E"/>
    <w:rsid w:val="004F22D0"/>
    <w:rsid w:val="00844018"/>
    <w:rsid w:val="00905BBC"/>
    <w:rsid w:val="00A113C6"/>
    <w:rsid w:val="00EF4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C2E36A"/>
  <w14:defaultImageDpi w14:val="300"/>
  <w15:docId w15:val="{1E9E1594-FBA3-4C29-B226-F7B57789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957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SEARS</dc:creator>
  <cp:keywords/>
  <dc:description/>
  <cp:lastModifiedBy>Faculty</cp:lastModifiedBy>
  <cp:revision>2</cp:revision>
  <dcterms:created xsi:type="dcterms:W3CDTF">2014-11-05T15:27:00Z</dcterms:created>
  <dcterms:modified xsi:type="dcterms:W3CDTF">2014-11-05T15:27:00Z</dcterms:modified>
</cp:coreProperties>
</file>