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17" w:rsidRDefault="00B20AA6">
      <w:r>
        <w:t>Stephanie Diaz</w:t>
      </w:r>
    </w:p>
    <w:p w:rsidR="00B20AA6" w:rsidRDefault="00B20AA6">
      <w:r>
        <w:t>05/05/2015</w:t>
      </w:r>
    </w:p>
    <w:p w:rsidR="00B20AA6" w:rsidRDefault="00B20AA6">
      <w:r>
        <w:t>Prof Guthrie</w:t>
      </w:r>
    </w:p>
    <w:p w:rsidR="00B20AA6" w:rsidRDefault="00B20AA6">
      <w:r>
        <w:t>Personal narrative Outline</w:t>
      </w:r>
    </w:p>
    <w:p w:rsidR="00B20AA6" w:rsidRDefault="00B20AA6"/>
    <w:p w:rsidR="00B20AA6" w:rsidRDefault="00B20AA6" w:rsidP="00B20AA6">
      <w:pPr>
        <w:pStyle w:val="ListParagraph"/>
        <w:numPr>
          <w:ilvl w:val="0"/>
          <w:numId w:val="1"/>
        </w:numPr>
      </w:pPr>
      <w:r>
        <w:t>Intro: Nothing is darker than the phases of adulthood. As a teenager, everyone wants to become an adult but overlooks the challenges they have to face. My transition from high school to college was a big challenge I had to overcome. Three main difficulties that I have dealt with was becoming more responsible, maintaining my relationships and building up my finances. Life can take a huge toll on you once you begin college.</w:t>
      </w:r>
    </w:p>
    <w:p w:rsidR="00B20AA6" w:rsidRDefault="00B20AA6" w:rsidP="00B20AA6">
      <w:pPr>
        <w:pStyle w:val="ListParagraph"/>
        <w:numPr>
          <w:ilvl w:val="0"/>
          <w:numId w:val="1"/>
        </w:numPr>
      </w:pPr>
      <w:r>
        <w:t>Body I</w:t>
      </w:r>
    </w:p>
    <w:p w:rsidR="00B20AA6" w:rsidRDefault="00B20AA6" w:rsidP="00B20AA6">
      <w:pPr>
        <w:pStyle w:val="ListParagraph"/>
        <w:numPr>
          <w:ilvl w:val="0"/>
          <w:numId w:val="2"/>
        </w:numPr>
      </w:pPr>
      <w:r>
        <w:t>Becoming more responsible</w:t>
      </w:r>
    </w:p>
    <w:p w:rsidR="00B20AA6" w:rsidRDefault="00B20AA6" w:rsidP="00B20AA6">
      <w:pPr>
        <w:pStyle w:val="ListParagraph"/>
        <w:numPr>
          <w:ilvl w:val="0"/>
          <w:numId w:val="2"/>
        </w:numPr>
      </w:pPr>
      <w:r>
        <w:t>Maintaining my relationships</w:t>
      </w:r>
    </w:p>
    <w:p w:rsidR="00B20AA6" w:rsidRDefault="00B20AA6" w:rsidP="00B20AA6">
      <w:pPr>
        <w:pStyle w:val="ListParagraph"/>
        <w:numPr>
          <w:ilvl w:val="0"/>
          <w:numId w:val="2"/>
        </w:numPr>
      </w:pPr>
      <w:r>
        <w:t>Building up my finances</w:t>
      </w:r>
    </w:p>
    <w:p w:rsidR="00B20AA6" w:rsidRDefault="007E7B6E" w:rsidP="00B20AA6">
      <w:pPr>
        <w:pStyle w:val="ListParagraph"/>
        <w:numPr>
          <w:ilvl w:val="0"/>
          <w:numId w:val="1"/>
        </w:numPr>
      </w:pPr>
      <w:r>
        <w:t>Conclusion</w:t>
      </w:r>
      <w:r w:rsidR="00B20AA6">
        <w:t xml:space="preserve">: As you can see, from my personal experience college can build dependencies, can open the doors to new relationships and helps to create my own source of finances. These are the things </w:t>
      </w:r>
      <w:r>
        <w:t>that can be surprising for a teenager but are the first steps to becoming an adult.</w:t>
      </w:r>
      <w:bookmarkStart w:id="0" w:name="_GoBack"/>
      <w:bookmarkEnd w:id="0"/>
    </w:p>
    <w:sectPr w:rsidR="00B20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02E68"/>
    <w:multiLevelType w:val="hybridMultilevel"/>
    <w:tmpl w:val="AA0E6CE0"/>
    <w:lvl w:ilvl="0" w:tplc="98F69F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E492DF4"/>
    <w:multiLevelType w:val="hybridMultilevel"/>
    <w:tmpl w:val="70CE0E30"/>
    <w:lvl w:ilvl="0" w:tplc="742C2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A6"/>
    <w:rsid w:val="007E7B6E"/>
    <w:rsid w:val="008D4B17"/>
    <w:rsid w:val="00B2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EC9B-18B5-4817-9447-8EA5D54A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1</cp:revision>
  <dcterms:created xsi:type="dcterms:W3CDTF">2015-05-06T21:12:00Z</dcterms:created>
  <dcterms:modified xsi:type="dcterms:W3CDTF">2015-05-06T21:24:00Z</dcterms:modified>
</cp:coreProperties>
</file>