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E3058" w14:textId="77777777" w:rsidR="003B7548" w:rsidRPr="009807B1" w:rsidRDefault="003B7548" w:rsidP="003B7548">
      <w:pPr>
        <w:autoSpaceDE w:val="0"/>
        <w:autoSpaceDN w:val="0"/>
        <w:adjustRightInd w:val="0"/>
        <w:spacing w:after="0" w:line="240" w:lineRule="auto"/>
        <w:ind w:left="4628" w:right="-20"/>
        <w:rPr>
          <w:rFonts w:ascii="Helvetica" w:hAnsi="Helvetica" w:cs="Times New Roman"/>
          <w:sz w:val="24"/>
          <w:szCs w:val="24"/>
        </w:rPr>
      </w:pPr>
    </w:p>
    <w:p w14:paraId="69717FA6" w14:textId="77777777" w:rsidR="0084436E" w:rsidRPr="009807B1" w:rsidRDefault="00DF068C" w:rsidP="003B7548">
      <w:pPr>
        <w:autoSpaceDE w:val="0"/>
        <w:autoSpaceDN w:val="0"/>
        <w:adjustRightInd w:val="0"/>
        <w:spacing w:after="0" w:line="240" w:lineRule="auto"/>
        <w:ind w:left="-630" w:right="-20"/>
        <w:jc w:val="center"/>
        <w:rPr>
          <w:rFonts w:ascii="Helvetica" w:hAnsi="Helvetica" w:cs="Helvetica"/>
          <w:b/>
          <w:sz w:val="24"/>
          <w:szCs w:val="24"/>
          <w:u w:val="single"/>
        </w:rPr>
      </w:pPr>
      <w:r w:rsidRPr="009807B1">
        <w:rPr>
          <w:rFonts w:ascii="Helvetica" w:hAnsi="Helvetica" w:cs="Helvetica"/>
          <w:b/>
          <w:noProof/>
          <w:sz w:val="24"/>
          <w:szCs w:val="24"/>
          <w:u w:val="single"/>
        </w:rPr>
        <mc:AlternateContent>
          <mc:Choice Requires="wps">
            <w:drawing>
              <wp:anchor distT="0" distB="0" distL="114300" distR="114300" simplePos="0" relativeHeight="251659264" behindDoc="1" locked="0" layoutInCell="1" allowOverlap="1" wp14:anchorId="34141589" wp14:editId="018AE684">
                <wp:simplePos x="0" y="0"/>
                <wp:positionH relativeFrom="page">
                  <wp:posOffset>1619250</wp:posOffset>
                </wp:positionH>
                <wp:positionV relativeFrom="paragraph">
                  <wp:posOffset>135255</wp:posOffset>
                </wp:positionV>
                <wp:extent cx="4714875" cy="11906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714875" cy="11906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6AECA0" id="Rectangle 3" o:spid="_x0000_s1026" style="position:absolute;margin-left:127.5pt;margin-top:10.65pt;width:371.25pt;height:9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" fillcolor="#5b9bd5" strokecolor="#41719c" strokeweight="1pt">
                <w10:wrap anchorx="page"/>
              </v:rect>
            </w:pict>
          </mc:Fallback>
        </mc:AlternateContent>
      </w:r>
    </w:p>
    <w:p w14:paraId="423B01C9" w14:textId="77777777" w:rsidR="00834BD2" w:rsidRPr="009807B1" w:rsidRDefault="003B7548" w:rsidP="003B7548">
      <w:pPr>
        <w:autoSpaceDE w:val="0"/>
        <w:autoSpaceDN w:val="0"/>
        <w:adjustRightInd w:val="0"/>
        <w:spacing w:after="0" w:line="240" w:lineRule="auto"/>
        <w:ind w:left="-630" w:right="-20"/>
        <w:jc w:val="center"/>
        <w:rPr>
          <w:rFonts w:ascii="Helvetica" w:hAnsi="Helvetica" w:cs="Helvetica"/>
          <w:b/>
          <w:sz w:val="24"/>
          <w:szCs w:val="24"/>
          <w:u w:val="single"/>
        </w:rPr>
      </w:pPr>
      <w:r w:rsidRPr="009807B1">
        <w:rPr>
          <w:rFonts w:ascii="Helvetica" w:hAnsi="Helvetica" w:cs="Helvetica"/>
          <w:b/>
          <w:sz w:val="24"/>
          <w:szCs w:val="24"/>
          <w:u w:val="single"/>
        </w:rPr>
        <w:t xml:space="preserve">Department of Business: </w:t>
      </w:r>
    </w:p>
    <w:p w14:paraId="6CC046DF" w14:textId="77777777" w:rsidR="00FF6CD7" w:rsidRPr="009807B1" w:rsidRDefault="00FF6CD7" w:rsidP="003B7548">
      <w:pPr>
        <w:autoSpaceDE w:val="0"/>
        <w:autoSpaceDN w:val="0"/>
        <w:adjustRightInd w:val="0"/>
        <w:spacing w:after="0" w:line="240" w:lineRule="auto"/>
        <w:ind w:left="-630" w:right="-20"/>
        <w:jc w:val="center"/>
        <w:rPr>
          <w:rFonts w:ascii="Helvetica" w:hAnsi="Helvetica" w:cs="Helvetica"/>
          <w:b/>
          <w:sz w:val="24"/>
          <w:szCs w:val="24"/>
          <w:u w:val="single"/>
        </w:rPr>
      </w:pPr>
    </w:p>
    <w:p w14:paraId="276BC476" w14:textId="100B4554" w:rsidR="005A10A8" w:rsidRPr="009807B1" w:rsidRDefault="00A2771D" w:rsidP="00A2771D">
      <w:pPr>
        <w:tabs>
          <w:tab w:val="center" w:pos="4508"/>
          <w:tab w:val="left" w:pos="7560"/>
        </w:tabs>
        <w:autoSpaceDE w:val="0"/>
        <w:autoSpaceDN w:val="0"/>
        <w:adjustRightInd w:val="0"/>
        <w:spacing w:after="0" w:line="240" w:lineRule="auto"/>
        <w:ind w:left="-630" w:right="-20"/>
        <w:rPr>
          <w:rFonts w:ascii="Helvetica" w:hAnsi="Helvetica" w:cs="Helvetica"/>
          <w:b/>
          <w:sz w:val="24"/>
          <w:szCs w:val="24"/>
        </w:rPr>
      </w:pPr>
      <w:r w:rsidRPr="009807B1">
        <w:rPr>
          <w:rFonts w:ascii="Helvetica" w:hAnsi="Helvetica" w:cs="Helvetica"/>
          <w:b/>
          <w:sz w:val="24"/>
          <w:szCs w:val="24"/>
        </w:rPr>
        <w:tab/>
      </w:r>
      <w:r w:rsidR="003B7548" w:rsidRPr="009807B1">
        <w:rPr>
          <w:rFonts w:ascii="Helvetica" w:hAnsi="Helvetica" w:cs="Helvetica"/>
          <w:b/>
          <w:sz w:val="24"/>
          <w:szCs w:val="24"/>
        </w:rPr>
        <w:t>Course Outline</w:t>
      </w:r>
      <w:r w:rsidR="00834BD2" w:rsidRPr="009807B1">
        <w:rPr>
          <w:rFonts w:ascii="Helvetica" w:hAnsi="Helvetica" w:cs="Helvetica"/>
          <w:b/>
          <w:sz w:val="24"/>
          <w:szCs w:val="24"/>
        </w:rPr>
        <w:t xml:space="preserve"> for </w:t>
      </w:r>
      <w:r w:rsidR="009F2785" w:rsidRPr="009807B1">
        <w:rPr>
          <w:rFonts w:ascii="Helvetica" w:hAnsi="Helvetica" w:cs="Helvetica"/>
          <w:b/>
          <w:sz w:val="24"/>
          <w:szCs w:val="24"/>
        </w:rPr>
        <w:t>BUS 11</w:t>
      </w:r>
      <w:r w:rsidR="0021798C" w:rsidRPr="009807B1">
        <w:rPr>
          <w:rFonts w:ascii="Helvetica" w:hAnsi="Helvetica" w:cs="Helvetica"/>
          <w:b/>
          <w:sz w:val="24"/>
          <w:szCs w:val="24"/>
        </w:rPr>
        <w:t>22</w:t>
      </w:r>
      <w:r w:rsidR="00D15B17">
        <w:rPr>
          <w:rFonts w:ascii="Helvetica" w:hAnsi="Helvetica" w:cs="Helvetica"/>
          <w:b/>
          <w:sz w:val="24"/>
          <w:szCs w:val="24"/>
        </w:rPr>
        <w:t xml:space="preserve">, </w:t>
      </w:r>
      <w:r w:rsidR="00C41243">
        <w:rPr>
          <w:rFonts w:ascii="Helvetica" w:hAnsi="Helvetica" w:cs="Helvetica"/>
          <w:b/>
          <w:sz w:val="24"/>
          <w:szCs w:val="24"/>
        </w:rPr>
        <w:t>Section HD42</w:t>
      </w:r>
      <w:r w:rsidRPr="009807B1">
        <w:rPr>
          <w:rFonts w:ascii="Helvetica" w:hAnsi="Helvetica" w:cs="Helvetica"/>
          <w:b/>
          <w:sz w:val="24"/>
          <w:szCs w:val="24"/>
        </w:rPr>
        <w:tab/>
      </w:r>
    </w:p>
    <w:p w14:paraId="6C5CA8A0" w14:textId="77777777" w:rsidR="00A07156" w:rsidRPr="009807B1" w:rsidRDefault="00A07156" w:rsidP="003B7548">
      <w:pPr>
        <w:autoSpaceDE w:val="0"/>
        <w:autoSpaceDN w:val="0"/>
        <w:adjustRightInd w:val="0"/>
        <w:spacing w:after="0" w:line="240" w:lineRule="auto"/>
        <w:ind w:left="-630" w:right="-20"/>
        <w:jc w:val="center"/>
        <w:rPr>
          <w:rFonts w:ascii="Helvetica" w:hAnsi="Helvetica" w:cs="Helvetica"/>
          <w:b/>
          <w:sz w:val="24"/>
          <w:szCs w:val="24"/>
        </w:rPr>
      </w:pPr>
    </w:p>
    <w:p w14:paraId="39BDE016" w14:textId="77777777" w:rsidR="00FF6CD7" w:rsidRPr="009807B1" w:rsidRDefault="009F2785" w:rsidP="003B7548">
      <w:pPr>
        <w:autoSpaceDE w:val="0"/>
        <w:autoSpaceDN w:val="0"/>
        <w:adjustRightInd w:val="0"/>
        <w:spacing w:after="0" w:line="240" w:lineRule="auto"/>
        <w:ind w:left="-630" w:right="-20"/>
        <w:jc w:val="center"/>
        <w:rPr>
          <w:rFonts w:ascii="Helvetica" w:hAnsi="Helvetica" w:cs="Helvetica"/>
          <w:b/>
          <w:sz w:val="24"/>
          <w:szCs w:val="24"/>
        </w:rPr>
      </w:pPr>
      <w:r w:rsidRPr="009807B1">
        <w:rPr>
          <w:rFonts w:ascii="Helvetica" w:hAnsi="Helvetica" w:cs="Helvetica"/>
          <w:b/>
          <w:sz w:val="24"/>
          <w:szCs w:val="24"/>
        </w:rPr>
        <w:t>Business Law</w:t>
      </w:r>
      <w:r w:rsidR="00684F6B" w:rsidRPr="009807B1">
        <w:rPr>
          <w:rFonts w:ascii="Helvetica" w:hAnsi="Helvetica" w:cs="Helvetica"/>
          <w:b/>
          <w:sz w:val="24"/>
          <w:szCs w:val="24"/>
        </w:rPr>
        <w:t xml:space="preserve"> - </w:t>
      </w:r>
      <w:r w:rsidR="0021798C" w:rsidRPr="009807B1">
        <w:rPr>
          <w:rFonts w:ascii="Helvetica" w:hAnsi="Helvetica" w:cs="Helvetica"/>
          <w:b/>
          <w:sz w:val="24"/>
          <w:szCs w:val="24"/>
        </w:rPr>
        <w:t>3</w:t>
      </w:r>
      <w:r w:rsidR="00FF6CD7" w:rsidRPr="009807B1">
        <w:rPr>
          <w:rFonts w:ascii="Helvetica" w:hAnsi="Helvetica" w:cs="Helvetica"/>
          <w:b/>
          <w:sz w:val="24"/>
          <w:szCs w:val="24"/>
        </w:rPr>
        <w:t xml:space="preserve"> Credits/</w:t>
      </w:r>
      <w:r w:rsidR="000B5659" w:rsidRPr="009807B1">
        <w:rPr>
          <w:rFonts w:ascii="Helvetica" w:hAnsi="Helvetica" w:cs="Helvetica"/>
          <w:b/>
          <w:sz w:val="24"/>
          <w:szCs w:val="24"/>
        </w:rPr>
        <w:t>3</w:t>
      </w:r>
      <w:r w:rsidR="001A137F" w:rsidRPr="009807B1">
        <w:rPr>
          <w:rFonts w:ascii="Helvetica" w:hAnsi="Helvetica" w:cs="Helvetica"/>
          <w:b/>
          <w:sz w:val="24"/>
          <w:szCs w:val="24"/>
        </w:rPr>
        <w:t xml:space="preserve"> </w:t>
      </w:r>
      <w:r w:rsidR="00FF6CD7" w:rsidRPr="009807B1">
        <w:rPr>
          <w:rFonts w:ascii="Helvetica" w:hAnsi="Helvetica" w:cs="Helvetica"/>
          <w:b/>
          <w:sz w:val="24"/>
          <w:szCs w:val="24"/>
        </w:rPr>
        <w:t>Hours</w:t>
      </w:r>
      <w:r w:rsidR="001A137F" w:rsidRPr="009807B1">
        <w:rPr>
          <w:rFonts w:ascii="Helvetica" w:hAnsi="Helvetica" w:cs="Helvetica"/>
          <w:b/>
          <w:sz w:val="24"/>
          <w:szCs w:val="24"/>
        </w:rPr>
        <w:t xml:space="preserve"> a week</w:t>
      </w:r>
    </w:p>
    <w:p w14:paraId="444A7D70" w14:textId="77777777" w:rsidR="005A10A8" w:rsidRPr="009807B1" w:rsidRDefault="005A10A8" w:rsidP="005A10A8">
      <w:pPr>
        <w:autoSpaceDE w:val="0"/>
        <w:autoSpaceDN w:val="0"/>
        <w:adjustRightInd w:val="0"/>
        <w:spacing w:before="5" w:after="0" w:line="140" w:lineRule="exact"/>
        <w:rPr>
          <w:rFonts w:ascii="Helvetica" w:hAnsi="Helvetica" w:cs="Helvetica"/>
          <w:sz w:val="24"/>
          <w:szCs w:val="24"/>
        </w:rPr>
      </w:pPr>
    </w:p>
    <w:p w14:paraId="78BB1C88" w14:textId="77777777" w:rsidR="00BC79C5" w:rsidRPr="009807B1" w:rsidRDefault="00BC79C5" w:rsidP="005A10A8">
      <w:pPr>
        <w:ind w:left="-630"/>
        <w:rPr>
          <w:rFonts w:ascii="Helvetica" w:hAnsi="Helvetica" w:cs="Helvetica"/>
          <w:sz w:val="24"/>
          <w:szCs w:val="24"/>
        </w:rPr>
      </w:pPr>
    </w:p>
    <w:p w14:paraId="3D428E5C" w14:textId="5EE81CC9" w:rsidR="00704B10" w:rsidRPr="009807B1" w:rsidRDefault="007755CE" w:rsidP="00704B10">
      <w:pPr>
        <w:jc w:val="center"/>
        <w:rPr>
          <w:rFonts w:ascii="Helvetica" w:hAnsi="Helvetica"/>
          <w:b/>
          <w:color w:val="000000"/>
          <w:sz w:val="24"/>
          <w:szCs w:val="24"/>
          <w:u w:val="single"/>
        </w:rPr>
      </w:pPr>
      <w:r>
        <w:rPr>
          <w:rFonts w:ascii="Helvetica" w:hAnsi="Helvetica"/>
          <w:b/>
          <w:color w:val="000000"/>
          <w:sz w:val="24"/>
          <w:szCs w:val="24"/>
          <w:u w:val="single"/>
        </w:rPr>
        <w:t>SPRING</w:t>
      </w:r>
      <w:r w:rsidR="000477A8">
        <w:rPr>
          <w:rFonts w:ascii="Helvetica" w:hAnsi="Helvetica"/>
          <w:b/>
          <w:color w:val="000000"/>
          <w:sz w:val="24"/>
          <w:szCs w:val="24"/>
          <w:u w:val="single"/>
        </w:rPr>
        <w:t xml:space="preserve"> </w:t>
      </w:r>
      <w:r w:rsidR="00B61B00">
        <w:rPr>
          <w:rFonts w:ascii="Helvetica" w:hAnsi="Helvetica"/>
          <w:b/>
          <w:color w:val="000000"/>
          <w:sz w:val="24"/>
          <w:szCs w:val="24"/>
          <w:u w:val="single"/>
        </w:rPr>
        <w:t>2019</w:t>
      </w:r>
    </w:p>
    <w:p w14:paraId="3D5C2A20" w14:textId="48572D07" w:rsidR="00704B10" w:rsidRPr="009807B1" w:rsidRDefault="00704B10" w:rsidP="00704B10">
      <w:pPr>
        <w:jc w:val="center"/>
        <w:rPr>
          <w:rFonts w:ascii="Helvetica" w:hAnsi="Helvetica"/>
          <w:b/>
          <w:color w:val="000000"/>
          <w:sz w:val="24"/>
          <w:szCs w:val="24"/>
        </w:rPr>
      </w:pPr>
      <w:proofErr w:type="gramStart"/>
      <w:r w:rsidRPr="009807B1">
        <w:rPr>
          <w:rFonts w:ascii="Helvetica" w:hAnsi="Helvetica"/>
          <w:b/>
          <w:color w:val="000000"/>
          <w:sz w:val="24"/>
          <w:szCs w:val="24"/>
        </w:rPr>
        <w:t>Tuesdays</w:t>
      </w:r>
      <w:r w:rsidR="00FF2FDE">
        <w:rPr>
          <w:rFonts w:ascii="Helvetica" w:hAnsi="Helvetica"/>
          <w:b/>
          <w:color w:val="000000"/>
          <w:sz w:val="24"/>
          <w:szCs w:val="24"/>
        </w:rPr>
        <w:t xml:space="preserve"> “Online”</w:t>
      </w:r>
      <w:r w:rsidRPr="009807B1">
        <w:rPr>
          <w:rFonts w:ascii="Helvetica" w:hAnsi="Helvetica"/>
          <w:b/>
          <w:color w:val="000000"/>
          <w:sz w:val="24"/>
          <w:szCs w:val="24"/>
        </w:rPr>
        <w:t xml:space="preserve"> and Thursdays</w:t>
      </w:r>
      <w:r w:rsidR="00FF2FDE" w:rsidRPr="00FF2FDE">
        <w:rPr>
          <w:rFonts w:ascii="Helvetica" w:hAnsi="Helvetica"/>
          <w:b/>
          <w:color w:val="000000"/>
          <w:sz w:val="24"/>
          <w:szCs w:val="24"/>
        </w:rPr>
        <w:t xml:space="preserve"> </w:t>
      </w:r>
      <w:r w:rsidR="00FF2FDE" w:rsidRPr="009807B1">
        <w:rPr>
          <w:rFonts w:ascii="Helvetica" w:hAnsi="Helvetica"/>
          <w:b/>
          <w:color w:val="000000"/>
          <w:sz w:val="24"/>
          <w:szCs w:val="24"/>
        </w:rPr>
        <w:t xml:space="preserve">In Class, 11:30 </w:t>
      </w:r>
      <w:r w:rsidR="00A57FC6">
        <w:rPr>
          <w:rFonts w:ascii="Helvetica" w:hAnsi="Helvetica"/>
          <w:b/>
          <w:color w:val="000000"/>
          <w:sz w:val="24"/>
          <w:szCs w:val="24"/>
        </w:rPr>
        <w:t xml:space="preserve">a.m. </w:t>
      </w:r>
      <w:r w:rsidR="00FF2FDE" w:rsidRPr="009807B1">
        <w:rPr>
          <w:rFonts w:ascii="Helvetica" w:hAnsi="Helvetica"/>
          <w:b/>
          <w:color w:val="000000"/>
          <w:sz w:val="24"/>
          <w:szCs w:val="24"/>
        </w:rPr>
        <w:t>to 12:45 p.m.</w:t>
      </w:r>
      <w:proofErr w:type="gramEnd"/>
    </w:p>
    <w:p w14:paraId="13C8EB23" w14:textId="77777777" w:rsidR="00DD7BFF" w:rsidRPr="009807B1" w:rsidRDefault="00704B10" w:rsidP="00704B10">
      <w:pPr>
        <w:jc w:val="center"/>
        <w:rPr>
          <w:rFonts w:ascii="Helvetica" w:hAnsi="Helvetica"/>
          <w:b/>
          <w:color w:val="000000"/>
          <w:sz w:val="24"/>
          <w:szCs w:val="24"/>
        </w:rPr>
      </w:pPr>
      <w:r w:rsidRPr="009807B1">
        <w:rPr>
          <w:rFonts w:ascii="Helvetica" w:hAnsi="Helvetica"/>
          <w:b/>
          <w:color w:val="000000"/>
          <w:sz w:val="24"/>
          <w:szCs w:val="24"/>
        </w:rPr>
        <w:t xml:space="preserve">Professor Timothy W. </w:t>
      </w:r>
      <w:proofErr w:type="spellStart"/>
      <w:r w:rsidRPr="009807B1">
        <w:rPr>
          <w:rFonts w:ascii="Helvetica" w:hAnsi="Helvetica"/>
          <w:b/>
          <w:color w:val="000000"/>
          <w:sz w:val="24"/>
          <w:szCs w:val="24"/>
        </w:rPr>
        <w:t>Reinig</w:t>
      </w:r>
      <w:proofErr w:type="spellEnd"/>
    </w:p>
    <w:p w14:paraId="1DF16B91" w14:textId="77777777" w:rsidR="00704B10" w:rsidRPr="009807B1" w:rsidRDefault="00704B10" w:rsidP="00704B10">
      <w:pPr>
        <w:rPr>
          <w:rFonts w:ascii="Helvetica" w:hAnsi="Helvetica"/>
          <w:color w:val="000000"/>
          <w:sz w:val="24"/>
          <w:szCs w:val="24"/>
        </w:rPr>
      </w:pPr>
      <w:r w:rsidRPr="009807B1">
        <w:rPr>
          <w:rFonts w:ascii="Helvetica" w:hAnsi="Helvetica"/>
          <w:b/>
          <w:color w:val="000000"/>
          <w:sz w:val="24"/>
          <w:szCs w:val="24"/>
          <w:u w:val="single"/>
        </w:rPr>
        <w:t>Contacting The Professor</w:t>
      </w:r>
      <w:r w:rsidRPr="009807B1">
        <w:rPr>
          <w:rFonts w:ascii="Helvetica" w:hAnsi="Helvetica"/>
          <w:color w:val="000000"/>
          <w:sz w:val="24"/>
          <w:szCs w:val="24"/>
        </w:rPr>
        <w:t>: In the event that you need to speak with me concerning some aspect of the course, I can be contacted via e-mail at &lt;</w:t>
      </w:r>
      <w:r w:rsidRPr="009807B1">
        <w:rPr>
          <w:rFonts w:ascii="Helvetica" w:hAnsi="Helvetica"/>
          <w:color w:val="000000"/>
          <w:sz w:val="24"/>
          <w:szCs w:val="24"/>
          <w:u w:val="single"/>
        </w:rPr>
        <w:t>treinig@citytech.cuny.edu</w:t>
      </w:r>
      <w:r w:rsidRPr="009807B1">
        <w:rPr>
          <w:rFonts w:ascii="Helvetica" w:hAnsi="Helvetica"/>
          <w:color w:val="000000"/>
          <w:sz w:val="24"/>
          <w:szCs w:val="24"/>
        </w:rPr>
        <w:t xml:space="preserve">&gt;.  If you choose to contact me by e-mail, be sure to identify yourself in the Subject Line as a student in this course.  Otherwise, if I don’t recognize your return e-mail address, I may delete you as SPAM.  </w:t>
      </w:r>
    </w:p>
    <w:p w14:paraId="51B868F3" w14:textId="104983B2" w:rsidR="00704B10" w:rsidRPr="009807B1" w:rsidRDefault="00704B10" w:rsidP="00704B10">
      <w:pPr>
        <w:spacing w:after="0"/>
        <w:ind w:left="-630"/>
        <w:rPr>
          <w:rFonts w:ascii="Helvetica" w:hAnsi="Helvetica"/>
          <w:color w:val="000000"/>
          <w:sz w:val="24"/>
          <w:szCs w:val="24"/>
        </w:rPr>
      </w:pPr>
      <w:r w:rsidRPr="009807B1">
        <w:rPr>
          <w:rFonts w:ascii="Helvetica" w:hAnsi="Helvetica"/>
          <w:color w:val="000000"/>
          <w:sz w:val="24"/>
          <w:szCs w:val="24"/>
        </w:rPr>
        <w:tab/>
      </w:r>
      <w:r w:rsidR="00831E26" w:rsidRPr="00124207">
        <w:rPr>
          <w:rFonts w:ascii="Helvetica" w:hAnsi="Helvetica"/>
          <w:color w:val="000000"/>
          <w:sz w:val="24"/>
          <w:szCs w:val="24"/>
        </w:rPr>
        <w:t>I may also be contacted (1) at 718.260.5767</w:t>
      </w:r>
      <w:proofErr w:type="gramStart"/>
      <w:r w:rsidR="00831E26" w:rsidRPr="00124207">
        <w:rPr>
          <w:rFonts w:ascii="Helvetica" w:hAnsi="Helvetica"/>
          <w:color w:val="000000"/>
          <w:sz w:val="24"/>
          <w:szCs w:val="24"/>
        </w:rPr>
        <w:t>;</w:t>
      </w:r>
      <w:proofErr w:type="gramEnd"/>
      <w:r w:rsidR="00831E26" w:rsidRPr="00124207">
        <w:rPr>
          <w:rFonts w:ascii="Helvetica" w:hAnsi="Helvetica"/>
          <w:color w:val="000000"/>
          <w:sz w:val="24"/>
          <w:szCs w:val="24"/>
        </w:rPr>
        <w:t xml:space="preserve"> (2) during my Office Hours in </w:t>
      </w:r>
      <w:proofErr w:type="spellStart"/>
      <w:r w:rsidR="00831E26" w:rsidRPr="00124207">
        <w:rPr>
          <w:rFonts w:ascii="Helvetica" w:hAnsi="Helvetica"/>
          <w:color w:val="000000"/>
          <w:sz w:val="24"/>
          <w:szCs w:val="24"/>
        </w:rPr>
        <w:t>Namm</w:t>
      </w:r>
      <w:proofErr w:type="spellEnd"/>
      <w:r w:rsidR="00831E26" w:rsidRPr="00124207">
        <w:rPr>
          <w:rFonts w:ascii="Helvetica" w:hAnsi="Helvetica"/>
          <w:color w:val="000000"/>
          <w:sz w:val="24"/>
          <w:szCs w:val="24"/>
        </w:rPr>
        <w:t xml:space="preserve"> 1011 on </w:t>
      </w:r>
      <w:r w:rsidR="00831E26" w:rsidRPr="00124207">
        <w:rPr>
          <w:rFonts w:ascii="Helvetica" w:hAnsi="Helvetica"/>
          <w:color w:val="000000"/>
          <w:sz w:val="24"/>
          <w:szCs w:val="24"/>
        </w:rPr>
        <w:tab/>
        <w:t>Tuesda</w:t>
      </w:r>
      <w:r w:rsidR="00831E26">
        <w:rPr>
          <w:rFonts w:ascii="Helvetica" w:hAnsi="Helvetica"/>
          <w:color w:val="000000"/>
          <w:sz w:val="24"/>
          <w:szCs w:val="24"/>
        </w:rPr>
        <w:t>y</w:t>
      </w:r>
      <w:r w:rsidR="00B61B00">
        <w:rPr>
          <w:rFonts w:ascii="Helvetica" w:hAnsi="Helvetica"/>
          <w:color w:val="000000"/>
          <w:sz w:val="24"/>
          <w:szCs w:val="24"/>
        </w:rPr>
        <w:t xml:space="preserve">s </w:t>
      </w:r>
      <w:r w:rsidR="00831E26">
        <w:rPr>
          <w:rFonts w:ascii="Helvetica" w:hAnsi="Helvetica"/>
          <w:color w:val="000000"/>
          <w:sz w:val="24"/>
          <w:szCs w:val="24"/>
        </w:rPr>
        <w:t>and Thursdays from 1:00 to 2:00 p.m. or (3)</w:t>
      </w:r>
      <w:r w:rsidR="00831E26" w:rsidRPr="00124207">
        <w:rPr>
          <w:rFonts w:ascii="Helvetica" w:hAnsi="Helvetica"/>
          <w:color w:val="000000"/>
          <w:sz w:val="24"/>
          <w:szCs w:val="24"/>
        </w:rPr>
        <w:t xml:space="preserve"> by appointment at a mutually </w:t>
      </w:r>
      <w:r w:rsidR="00B61B00">
        <w:rPr>
          <w:rFonts w:ascii="Helvetica" w:hAnsi="Helvetica"/>
          <w:color w:val="000000"/>
          <w:sz w:val="24"/>
          <w:szCs w:val="24"/>
        </w:rPr>
        <w:tab/>
      </w:r>
      <w:r w:rsidR="00831E26" w:rsidRPr="00124207">
        <w:rPr>
          <w:rFonts w:ascii="Helvetica" w:hAnsi="Helvetica"/>
          <w:color w:val="000000"/>
          <w:sz w:val="24"/>
          <w:szCs w:val="24"/>
        </w:rPr>
        <w:t>convenient time in my office</w:t>
      </w:r>
      <w:r w:rsidR="00831E26">
        <w:rPr>
          <w:rFonts w:ascii="Helvetica" w:hAnsi="Helvetica"/>
          <w:color w:val="000000"/>
          <w:sz w:val="24"/>
          <w:szCs w:val="24"/>
        </w:rPr>
        <w:t>.</w:t>
      </w:r>
    </w:p>
    <w:p w14:paraId="5BF6C38B" w14:textId="77777777" w:rsidR="0018408B" w:rsidRDefault="0018408B" w:rsidP="003155F8">
      <w:pPr>
        <w:spacing w:after="0"/>
        <w:ind w:left="-630"/>
        <w:rPr>
          <w:rFonts w:ascii="Helvetica" w:hAnsi="Helvetica" w:cs="Helvetica"/>
          <w:b/>
          <w:sz w:val="24"/>
          <w:szCs w:val="24"/>
        </w:rPr>
      </w:pPr>
    </w:p>
    <w:p w14:paraId="33A360EF" w14:textId="77777777" w:rsidR="00D73E32" w:rsidRPr="009807B1" w:rsidRDefault="00020038" w:rsidP="003155F8">
      <w:pPr>
        <w:spacing w:after="0"/>
        <w:ind w:left="-630"/>
        <w:rPr>
          <w:rFonts w:ascii="Helvetica" w:hAnsi="Helvetica" w:cs="Helvetica"/>
          <w:sz w:val="24"/>
          <w:szCs w:val="24"/>
        </w:rPr>
      </w:pPr>
      <w:r w:rsidRPr="009807B1">
        <w:rPr>
          <w:rFonts w:ascii="Helvetica" w:hAnsi="Helvetica" w:cs="Helvetica"/>
          <w:b/>
          <w:sz w:val="24"/>
          <w:szCs w:val="24"/>
        </w:rPr>
        <w:t xml:space="preserve">1) </w:t>
      </w:r>
      <w:r w:rsidR="00D73E32" w:rsidRPr="009807B1">
        <w:rPr>
          <w:rFonts w:ascii="Helvetica" w:hAnsi="Helvetica" w:cs="Helvetica"/>
          <w:b/>
          <w:sz w:val="24"/>
          <w:szCs w:val="24"/>
          <w:u w:val="single"/>
        </w:rPr>
        <w:t>Pre</w:t>
      </w:r>
      <w:r w:rsidR="000B67E3" w:rsidRPr="009807B1">
        <w:rPr>
          <w:rFonts w:ascii="Helvetica" w:hAnsi="Helvetica" w:cs="Helvetica"/>
          <w:b/>
          <w:sz w:val="24"/>
          <w:szCs w:val="24"/>
          <w:u w:val="single"/>
        </w:rPr>
        <w:t>-</w:t>
      </w:r>
      <w:r w:rsidR="00D73E32" w:rsidRPr="009807B1">
        <w:rPr>
          <w:rFonts w:ascii="Helvetica" w:hAnsi="Helvetica" w:cs="Helvetica"/>
          <w:b/>
          <w:sz w:val="24"/>
          <w:szCs w:val="24"/>
          <w:u w:val="single"/>
        </w:rPr>
        <w:t>requisites</w:t>
      </w:r>
      <w:r w:rsidR="000B67E3" w:rsidRPr="009807B1">
        <w:rPr>
          <w:rFonts w:ascii="Helvetica" w:hAnsi="Helvetica" w:cs="Helvetica"/>
          <w:b/>
          <w:sz w:val="24"/>
          <w:szCs w:val="24"/>
          <w:u w:val="single"/>
        </w:rPr>
        <w:t xml:space="preserve"> &amp; Co-requisites</w:t>
      </w:r>
      <w:r w:rsidR="00D73E32" w:rsidRPr="009807B1">
        <w:rPr>
          <w:rFonts w:ascii="Helvetica" w:hAnsi="Helvetica" w:cs="Helvetica"/>
          <w:b/>
          <w:sz w:val="24"/>
          <w:szCs w:val="24"/>
          <w:u w:val="single"/>
        </w:rPr>
        <w:t>:</w:t>
      </w:r>
      <w:r w:rsidR="002E2422" w:rsidRPr="009807B1">
        <w:rPr>
          <w:rFonts w:ascii="Helvetica" w:hAnsi="Helvetica" w:cs="Helvetica"/>
          <w:sz w:val="24"/>
          <w:szCs w:val="24"/>
        </w:rPr>
        <w:t xml:space="preserve"> CUNY proficiency in reading and writing.</w:t>
      </w:r>
    </w:p>
    <w:p w14:paraId="1DCA7097" w14:textId="77777777" w:rsidR="003155F8" w:rsidRPr="009807B1" w:rsidRDefault="003155F8" w:rsidP="003155F8">
      <w:pPr>
        <w:spacing w:after="0"/>
        <w:ind w:left="-630"/>
        <w:rPr>
          <w:rFonts w:ascii="Helvetica" w:hAnsi="Helvetica" w:cs="Helvetica"/>
          <w:b/>
          <w:sz w:val="24"/>
          <w:szCs w:val="24"/>
          <w:u w:val="single"/>
        </w:rPr>
      </w:pPr>
    </w:p>
    <w:p w14:paraId="7A4E1A6F" w14:textId="77777777" w:rsidR="00D73E32" w:rsidRPr="009807B1" w:rsidRDefault="00020038" w:rsidP="003155F8">
      <w:pPr>
        <w:spacing w:after="0"/>
        <w:ind w:left="-630"/>
        <w:rPr>
          <w:rFonts w:ascii="Helvetica" w:hAnsi="Helvetica"/>
          <w:color w:val="000000"/>
          <w:sz w:val="24"/>
          <w:szCs w:val="24"/>
        </w:rPr>
      </w:pPr>
      <w:r w:rsidRPr="009807B1">
        <w:rPr>
          <w:rFonts w:ascii="Helvetica" w:hAnsi="Helvetica" w:cs="Helvetica"/>
          <w:b/>
          <w:sz w:val="24"/>
          <w:szCs w:val="24"/>
        </w:rPr>
        <w:t xml:space="preserve">2) </w:t>
      </w:r>
      <w:r w:rsidR="00D73E32" w:rsidRPr="009807B1">
        <w:rPr>
          <w:rFonts w:ascii="Helvetica" w:hAnsi="Helvetica" w:cs="Helvetica"/>
          <w:b/>
          <w:sz w:val="24"/>
          <w:szCs w:val="24"/>
          <w:u w:val="single"/>
        </w:rPr>
        <w:t>Required Textbook(s)</w:t>
      </w:r>
      <w:r w:rsidR="000B67E3" w:rsidRPr="009807B1">
        <w:rPr>
          <w:rFonts w:ascii="Helvetica" w:hAnsi="Helvetica" w:cs="Helvetica"/>
          <w:b/>
          <w:sz w:val="24"/>
          <w:szCs w:val="24"/>
          <w:u w:val="single"/>
        </w:rPr>
        <w:t xml:space="preserve"> &amp; Supplemental Material(s)</w:t>
      </w:r>
      <w:r w:rsidR="00D73E32" w:rsidRPr="009807B1">
        <w:rPr>
          <w:rFonts w:ascii="Helvetica" w:hAnsi="Helvetica" w:cs="Helvetica"/>
          <w:b/>
          <w:sz w:val="24"/>
          <w:szCs w:val="24"/>
          <w:u w:val="single"/>
        </w:rPr>
        <w:t>:</w:t>
      </w:r>
      <w:r w:rsidR="003155F8" w:rsidRPr="009807B1">
        <w:rPr>
          <w:rFonts w:ascii="Helvetica" w:hAnsi="Helvetica" w:cs="Helvetica"/>
          <w:sz w:val="24"/>
          <w:szCs w:val="24"/>
        </w:rPr>
        <w:t xml:space="preserve"> </w:t>
      </w:r>
      <w:r w:rsidR="003155F8" w:rsidRPr="009807B1">
        <w:rPr>
          <w:rFonts w:ascii="Helvetica" w:hAnsi="Helvetica"/>
          <w:color w:val="000000"/>
          <w:sz w:val="24"/>
          <w:szCs w:val="24"/>
          <w:u w:val="single"/>
        </w:rPr>
        <w:t>Business Law: Principles and Practices</w:t>
      </w:r>
      <w:r w:rsidR="003155F8" w:rsidRPr="009807B1">
        <w:rPr>
          <w:rFonts w:ascii="Helvetica" w:hAnsi="Helvetica"/>
          <w:color w:val="000000"/>
          <w:sz w:val="24"/>
          <w:szCs w:val="24"/>
        </w:rPr>
        <w:t xml:space="preserve"> 9th Edition, by Goldman and </w:t>
      </w:r>
      <w:proofErr w:type="spellStart"/>
      <w:r w:rsidR="003155F8" w:rsidRPr="009807B1">
        <w:rPr>
          <w:rFonts w:ascii="Helvetica" w:hAnsi="Helvetica"/>
          <w:color w:val="000000"/>
          <w:sz w:val="24"/>
          <w:szCs w:val="24"/>
        </w:rPr>
        <w:t>Sigismond</w:t>
      </w:r>
      <w:proofErr w:type="spellEnd"/>
      <w:r w:rsidR="003155F8" w:rsidRPr="009807B1">
        <w:rPr>
          <w:rFonts w:ascii="Helvetica" w:hAnsi="Helvetica"/>
          <w:color w:val="000000"/>
          <w:sz w:val="24"/>
          <w:szCs w:val="24"/>
        </w:rPr>
        <w:t>.</w:t>
      </w:r>
    </w:p>
    <w:p w14:paraId="72407020" w14:textId="77777777" w:rsidR="00850FD3" w:rsidRPr="009807B1" w:rsidRDefault="00850FD3" w:rsidP="003155F8">
      <w:pPr>
        <w:spacing w:after="0"/>
        <w:ind w:left="-630"/>
        <w:rPr>
          <w:rFonts w:ascii="Helvetica" w:hAnsi="Helvetica"/>
          <w:color w:val="000000"/>
          <w:sz w:val="24"/>
          <w:szCs w:val="24"/>
        </w:rPr>
      </w:pPr>
    </w:p>
    <w:p w14:paraId="163ED184" w14:textId="77777777" w:rsidR="001802C3" w:rsidRPr="009807B1" w:rsidRDefault="001802C3" w:rsidP="001802C3">
      <w:pPr>
        <w:rPr>
          <w:rFonts w:ascii="Helvetica" w:hAnsi="Helvetica"/>
          <w:color w:val="000000"/>
          <w:sz w:val="24"/>
          <w:szCs w:val="24"/>
        </w:rPr>
      </w:pPr>
      <w:r w:rsidRPr="009807B1">
        <w:rPr>
          <w:rFonts w:ascii="Helvetica" w:hAnsi="Helvetica"/>
          <w:color w:val="000000"/>
          <w:sz w:val="24"/>
          <w:szCs w:val="24"/>
        </w:rPr>
        <w:t xml:space="preserve">The textbook is available directly from the publisher’s Web site at </w:t>
      </w:r>
      <w:hyperlink r:id="rId8" w:history="1">
        <w:r w:rsidRPr="009807B1">
          <w:rPr>
            <w:rStyle w:val="Hyperlink"/>
            <w:rFonts w:ascii="Helvetica" w:hAnsi="Helvetica"/>
            <w:sz w:val="24"/>
            <w:szCs w:val="24"/>
          </w:rPr>
          <w:t>http://www.cengagebrain.com</w:t>
        </w:r>
      </w:hyperlink>
      <w:r w:rsidRPr="009807B1">
        <w:rPr>
          <w:rFonts w:ascii="Helvetica" w:hAnsi="Helvetica"/>
          <w:color w:val="000000"/>
          <w:sz w:val="24"/>
          <w:szCs w:val="24"/>
        </w:rPr>
        <w:t xml:space="preserve"> at the following price levels:</w:t>
      </w:r>
    </w:p>
    <w:p w14:paraId="413BD506" w14:textId="77777777" w:rsidR="001659C9" w:rsidRDefault="001802C3" w:rsidP="001802C3">
      <w:pPr>
        <w:rPr>
          <w:rFonts w:ascii="Helvetica" w:hAnsi="Helvetica"/>
          <w:color w:val="000000"/>
          <w:sz w:val="24"/>
          <w:szCs w:val="24"/>
        </w:rPr>
      </w:pPr>
      <w:r w:rsidRPr="009807B1">
        <w:rPr>
          <w:rFonts w:ascii="Helvetica" w:hAnsi="Helvetica"/>
          <w:color w:val="000000"/>
          <w:sz w:val="24"/>
          <w:szCs w:val="24"/>
        </w:rPr>
        <w:tab/>
        <w:t>Compl</w:t>
      </w:r>
      <w:r w:rsidR="001659C9">
        <w:rPr>
          <w:rFonts w:ascii="Helvetica" w:hAnsi="Helvetica"/>
          <w:color w:val="000000"/>
          <w:sz w:val="24"/>
          <w:szCs w:val="24"/>
        </w:rPr>
        <w:t>ete Hard Copy Textbook: $163.49</w:t>
      </w:r>
    </w:p>
    <w:p w14:paraId="2009C13F" w14:textId="2F6818DA" w:rsidR="001802C3" w:rsidRPr="009807B1" w:rsidRDefault="001802C3" w:rsidP="001802C3">
      <w:pPr>
        <w:rPr>
          <w:rFonts w:ascii="Helvetica" w:hAnsi="Helvetica"/>
          <w:color w:val="000000"/>
          <w:sz w:val="24"/>
          <w:szCs w:val="24"/>
        </w:rPr>
      </w:pPr>
      <w:r w:rsidRPr="009807B1">
        <w:rPr>
          <w:rFonts w:ascii="Helvetica" w:hAnsi="Helvetica"/>
          <w:color w:val="000000"/>
          <w:sz w:val="24"/>
          <w:szCs w:val="24"/>
        </w:rPr>
        <w:tab/>
        <w:t>E-Book: $90.99</w:t>
      </w:r>
    </w:p>
    <w:p w14:paraId="17584ACD" w14:textId="334A66D1" w:rsidR="001802C3" w:rsidRPr="009807B1" w:rsidRDefault="001802C3" w:rsidP="001802C3">
      <w:pPr>
        <w:rPr>
          <w:rFonts w:ascii="Helvetica" w:hAnsi="Helvetica"/>
          <w:color w:val="000000"/>
          <w:sz w:val="24"/>
          <w:szCs w:val="24"/>
        </w:rPr>
      </w:pPr>
      <w:r w:rsidRPr="009807B1">
        <w:rPr>
          <w:rFonts w:ascii="Helvetica" w:hAnsi="Helvetica"/>
          <w:color w:val="000000"/>
          <w:sz w:val="24"/>
          <w:szCs w:val="24"/>
        </w:rPr>
        <w:tab/>
        <w:t>E-Chapters:  $3.00 per chapter (clearly t</w:t>
      </w:r>
      <w:r w:rsidR="00A57FC6">
        <w:rPr>
          <w:rFonts w:ascii="Helvetica" w:hAnsi="Helvetica"/>
          <w:color w:val="000000"/>
          <w:sz w:val="24"/>
          <w:szCs w:val="24"/>
        </w:rPr>
        <w:t xml:space="preserve">he least expensive alternative </w:t>
      </w:r>
      <w:r w:rsidRPr="009807B1">
        <w:rPr>
          <w:rFonts w:ascii="Helvetica" w:hAnsi="Helvetica"/>
          <w:color w:val="000000"/>
          <w:sz w:val="24"/>
          <w:szCs w:val="24"/>
        </w:rPr>
        <w:t>since we are not using the entire textbook</w:t>
      </w:r>
      <w:r w:rsidR="00A57FC6">
        <w:rPr>
          <w:rFonts w:ascii="Helvetica" w:hAnsi="Helvetica"/>
          <w:color w:val="000000"/>
          <w:sz w:val="24"/>
          <w:szCs w:val="24"/>
        </w:rPr>
        <w:t xml:space="preserve"> in this class; see the “Class </w:t>
      </w:r>
      <w:r w:rsidRPr="009807B1">
        <w:rPr>
          <w:rFonts w:ascii="Helvetica" w:hAnsi="Helvetica"/>
          <w:color w:val="000000"/>
          <w:sz w:val="24"/>
          <w:szCs w:val="24"/>
        </w:rPr>
        <w:t>Schedule” below)</w:t>
      </w:r>
    </w:p>
    <w:p w14:paraId="2898C93D" w14:textId="77777777" w:rsidR="001802C3" w:rsidRPr="009807B1" w:rsidRDefault="001802C3" w:rsidP="001802C3">
      <w:pPr>
        <w:rPr>
          <w:rFonts w:ascii="Helvetica" w:hAnsi="Helvetica"/>
          <w:b/>
          <w:color w:val="000000"/>
          <w:sz w:val="24"/>
          <w:szCs w:val="24"/>
          <w:u w:val="single"/>
        </w:rPr>
      </w:pPr>
      <w:r w:rsidRPr="009807B1">
        <w:rPr>
          <w:rFonts w:ascii="Helvetica" w:hAnsi="Helvetica"/>
          <w:b/>
          <w:color w:val="000000"/>
          <w:sz w:val="24"/>
          <w:szCs w:val="24"/>
          <w:u w:val="single"/>
        </w:rPr>
        <w:t>Supplemental Materials:</w:t>
      </w:r>
    </w:p>
    <w:p w14:paraId="57417DE1" w14:textId="77777777" w:rsidR="001802C3" w:rsidRPr="009807B1" w:rsidRDefault="001802C3" w:rsidP="001802C3">
      <w:pPr>
        <w:rPr>
          <w:rFonts w:ascii="Helvetica" w:hAnsi="Helvetica"/>
          <w:b/>
          <w:color w:val="000000"/>
          <w:sz w:val="24"/>
          <w:szCs w:val="24"/>
        </w:rPr>
      </w:pPr>
      <w:r w:rsidRPr="009807B1">
        <w:rPr>
          <w:rFonts w:ascii="Helvetica" w:hAnsi="Helvetica"/>
          <w:b/>
          <w:color w:val="000000"/>
          <w:sz w:val="24"/>
          <w:szCs w:val="24"/>
        </w:rPr>
        <w:tab/>
      </w:r>
      <w:proofErr w:type="gramStart"/>
      <w:r w:rsidRPr="009807B1">
        <w:rPr>
          <w:rFonts w:ascii="Helvetica" w:hAnsi="Helvetica"/>
          <w:color w:val="000000"/>
          <w:sz w:val="24"/>
          <w:szCs w:val="24"/>
        </w:rPr>
        <w:t>As assigned by the professor.</w:t>
      </w:r>
      <w:proofErr w:type="gramEnd"/>
    </w:p>
    <w:p w14:paraId="3F42D190" w14:textId="77777777" w:rsidR="001659C9" w:rsidRDefault="001659C9" w:rsidP="001802C3">
      <w:pPr>
        <w:spacing w:after="0"/>
        <w:ind w:left="-630"/>
        <w:rPr>
          <w:rFonts w:ascii="Helvetica" w:hAnsi="Helvetica"/>
          <w:b/>
          <w:color w:val="000000"/>
          <w:sz w:val="24"/>
          <w:szCs w:val="24"/>
          <w:u w:val="single"/>
          <w:lang w:bidi="x-none"/>
        </w:rPr>
      </w:pPr>
    </w:p>
    <w:p w14:paraId="016E5264" w14:textId="77777777" w:rsidR="001659C9" w:rsidRDefault="001659C9" w:rsidP="001802C3">
      <w:pPr>
        <w:spacing w:after="0"/>
        <w:ind w:left="-630"/>
        <w:rPr>
          <w:rFonts w:ascii="Helvetica" w:hAnsi="Helvetica"/>
          <w:b/>
          <w:color w:val="000000"/>
          <w:sz w:val="24"/>
          <w:szCs w:val="24"/>
          <w:u w:val="single"/>
          <w:lang w:bidi="x-none"/>
        </w:rPr>
      </w:pPr>
    </w:p>
    <w:p w14:paraId="005B67FA" w14:textId="77777777" w:rsidR="001659C9" w:rsidRDefault="001659C9" w:rsidP="001802C3">
      <w:pPr>
        <w:spacing w:after="0"/>
        <w:ind w:left="-630"/>
        <w:rPr>
          <w:rFonts w:ascii="Helvetica" w:hAnsi="Helvetica"/>
          <w:b/>
          <w:color w:val="000000"/>
          <w:sz w:val="24"/>
          <w:szCs w:val="24"/>
          <w:u w:val="single"/>
          <w:lang w:bidi="x-none"/>
        </w:rPr>
      </w:pPr>
    </w:p>
    <w:p w14:paraId="4DB0844A" w14:textId="77777777" w:rsidR="001659C9" w:rsidRDefault="001659C9" w:rsidP="001802C3">
      <w:pPr>
        <w:spacing w:after="0"/>
        <w:ind w:left="-630"/>
        <w:rPr>
          <w:rFonts w:ascii="Helvetica" w:hAnsi="Helvetica"/>
          <w:b/>
          <w:color w:val="000000"/>
          <w:sz w:val="24"/>
          <w:szCs w:val="24"/>
          <w:u w:val="single"/>
          <w:lang w:bidi="x-none"/>
        </w:rPr>
      </w:pPr>
    </w:p>
    <w:p w14:paraId="478E3C96" w14:textId="77777777" w:rsidR="001659C9" w:rsidRDefault="001659C9" w:rsidP="001802C3">
      <w:pPr>
        <w:spacing w:after="0"/>
        <w:ind w:left="-630"/>
        <w:rPr>
          <w:rFonts w:ascii="Helvetica" w:hAnsi="Helvetica"/>
          <w:b/>
          <w:color w:val="000000"/>
          <w:sz w:val="24"/>
          <w:szCs w:val="24"/>
          <w:u w:val="single"/>
          <w:lang w:bidi="x-none"/>
        </w:rPr>
      </w:pPr>
    </w:p>
    <w:p w14:paraId="6A191C43" w14:textId="540560E7" w:rsidR="00850FD3" w:rsidRPr="009807B1" w:rsidRDefault="001659C9" w:rsidP="00850FD3">
      <w:pPr>
        <w:spacing w:after="0"/>
        <w:ind w:left="-630"/>
        <w:rPr>
          <w:rFonts w:ascii="Helvetica" w:hAnsi="Helvetica" w:cs="Helvetica"/>
          <w:sz w:val="24"/>
          <w:szCs w:val="24"/>
        </w:rPr>
      </w:pPr>
      <w:r w:rsidRPr="001659C9">
        <w:rPr>
          <w:rFonts w:ascii="Helvetica" w:hAnsi="Helvetica"/>
          <w:b/>
          <w:color w:val="000000"/>
          <w:sz w:val="24"/>
          <w:szCs w:val="24"/>
          <w:lang w:bidi="x-none"/>
        </w:rPr>
        <w:tab/>
      </w:r>
      <w:r w:rsidR="001802C3" w:rsidRPr="009807B1">
        <w:rPr>
          <w:rFonts w:ascii="Helvetica" w:hAnsi="Helvetica"/>
          <w:b/>
          <w:color w:val="000000"/>
          <w:sz w:val="24"/>
          <w:szCs w:val="24"/>
          <w:u w:val="single"/>
          <w:lang w:bidi="x-none"/>
        </w:rPr>
        <w:t>Online Legal Research Web Sites:</w:t>
      </w:r>
      <w:r>
        <w:rPr>
          <w:rFonts w:ascii="Helvetica" w:hAnsi="Helvetica"/>
          <w:b/>
          <w:color w:val="000000"/>
          <w:sz w:val="24"/>
          <w:szCs w:val="24"/>
          <w:lang w:bidi="x-none"/>
        </w:rPr>
        <w:t xml:space="preserve">  </w:t>
      </w:r>
      <w:r w:rsidR="00850FD3" w:rsidRPr="009807B1">
        <w:rPr>
          <w:rFonts w:ascii="Helvetica" w:hAnsi="Helvetica" w:cs="Helvetica"/>
          <w:sz w:val="24"/>
          <w:szCs w:val="24"/>
        </w:rPr>
        <w:t xml:space="preserve">Students are encouraged to visit and become familiar with the following Legal Research Web sites.  They are particularly useful for completing the </w:t>
      </w:r>
      <w:r>
        <w:rPr>
          <w:rFonts w:ascii="Helvetica" w:hAnsi="Helvetica" w:cs="Helvetica"/>
          <w:sz w:val="24"/>
          <w:szCs w:val="24"/>
        </w:rPr>
        <w:t>required “</w:t>
      </w:r>
      <w:r w:rsidR="00850FD3" w:rsidRPr="009807B1">
        <w:rPr>
          <w:rFonts w:ascii="Helvetica" w:hAnsi="Helvetica" w:cs="Helvetica"/>
          <w:sz w:val="24"/>
          <w:szCs w:val="24"/>
        </w:rPr>
        <w:t>Legal Research Paper.</w:t>
      </w:r>
      <w:r>
        <w:rPr>
          <w:rFonts w:ascii="Helvetica" w:hAnsi="Helvetica" w:cs="Helvetica"/>
          <w:sz w:val="24"/>
          <w:szCs w:val="24"/>
        </w:rPr>
        <w:t>”</w:t>
      </w:r>
    </w:p>
    <w:p w14:paraId="605E3138" w14:textId="77777777" w:rsidR="00850FD3" w:rsidRPr="009807B1" w:rsidRDefault="00850FD3" w:rsidP="00850FD3">
      <w:pPr>
        <w:spacing w:after="0"/>
        <w:ind w:left="-630"/>
        <w:rPr>
          <w:rFonts w:ascii="Helvetica" w:hAnsi="Helvetica" w:cs="Helvetica"/>
          <w:sz w:val="24"/>
          <w:szCs w:val="24"/>
        </w:rPr>
      </w:pPr>
    </w:p>
    <w:p w14:paraId="18932D5A" w14:textId="77777777" w:rsidR="00850FD3" w:rsidRPr="009807B1" w:rsidRDefault="00850FD3" w:rsidP="00850FD3">
      <w:pPr>
        <w:spacing w:after="0"/>
        <w:ind w:left="-630"/>
        <w:rPr>
          <w:rFonts w:ascii="Helvetica" w:hAnsi="Helvetica" w:cs="Helvetica"/>
          <w:sz w:val="24"/>
          <w:szCs w:val="24"/>
        </w:rPr>
      </w:pPr>
      <w:r w:rsidRPr="009807B1">
        <w:rPr>
          <w:rFonts w:ascii="Helvetica" w:hAnsi="Helvetica" w:cs="Helvetica"/>
          <w:sz w:val="24"/>
          <w:szCs w:val="24"/>
        </w:rPr>
        <w:tab/>
        <w:t xml:space="preserve">1.  </w:t>
      </w:r>
      <w:proofErr w:type="spellStart"/>
      <w:r w:rsidRPr="009807B1">
        <w:rPr>
          <w:rFonts w:ascii="Helvetica" w:hAnsi="Helvetica" w:cs="Helvetica"/>
          <w:sz w:val="24"/>
          <w:szCs w:val="24"/>
        </w:rPr>
        <w:t>LawCrawler</w:t>
      </w:r>
      <w:proofErr w:type="spellEnd"/>
      <w:r w:rsidRPr="009807B1">
        <w:rPr>
          <w:rFonts w:ascii="Helvetica" w:hAnsi="Helvetica" w:cs="Helvetica"/>
          <w:sz w:val="24"/>
          <w:szCs w:val="24"/>
        </w:rPr>
        <w:t xml:space="preserve"> at &lt;http://lawcrawler.lp.findlaw.com&gt; (this is an all-purpose legal search engine powered by the same search engine as AltaVista, but scours only sites known to contain legal information);</w:t>
      </w:r>
    </w:p>
    <w:p w14:paraId="6107A5EB" w14:textId="77777777" w:rsidR="00850FD3" w:rsidRPr="009807B1" w:rsidRDefault="00850FD3" w:rsidP="00850FD3">
      <w:pPr>
        <w:spacing w:after="0"/>
        <w:ind w:left="-630"/>
        <w:rPr>
          <w:rFonts w:ascii="Helvetica" w:hAnsi="Helvetica" w:cs="Helvetica"/>
          <w:sz w:val="24"/>
          <w:szCs w:val="24"/>
        </w:rPr>
      </w:pPr>
      <w:r w:rsidRPr="009807B1">
        <w:rPr>
          <w:rFonts w:ascii="Helvetica" w:hAnsi="Helvetica" w:cs="Helvetica"/>
          <w:sz w:val="24"/>
          <w:szCs w:val="24"/>
        </w:rPr>
        <w:tab/>
        <w:t xml:space="preserve">2.  </w:t>
      </w:r>
      <w:proofErr w:type="spellStart"/>
      <w:r w:rsidRPr="009807B1">
        <w:rPr>
          <w:rFonts w:ascii="Helvetica" w:hAnsi="Helvetica" w:cs="Helvetica"/>
          <w:sz w:val="24"/>
          <w:szCs w:val="24"/>
        </w:rPr>
        <w:t>Findlaw</w:t>
      </w:r>
      <w:proofErr w:type="spellEnd"/>
      <w:r w:rsidRPr="009807B1">
        <w:rPr>
          <w:rFonts w:ascii="Helvetica" w:hAnsi="Helvetica" w:cs="Helvetica"/>
          <w:sz w:val="24"/>
          <w:szCs w:val="24"/>
        </w:rPr>
        <w:t xml:space="preserve"> at &lt;http://www.findlaw.com&gt; (this site offers a comprehensive index of hyperlinks to more than thirty areas of legal practice, and includes hyperlinks to case law, statutory codes, legal associations and law reviews, among other legal resources);</w:t>
      </w:r>
    </w:p>
    <w:p w14:paraId="74F5A004" w14:textId="77777777" w:rsidR="00504F99" w:rsidRPr="009807B1" w:rsidRDefault="00850FD3" w:rsidP="00850FD3">
      <w:pPr>
        <w:spacing w:after="0"/>
        <w:ind w:left="-630"/>
        <w:rPr>
          <w:rFonts w:ascii="Helvetica" w:hAnsi="Helvetica" w:cs="Helvetica"/>
          <w:sz w:val="24"/>
          <w:szCs w:val="24"/>
        </w:rPr>
      </w:pPr>
      <w:r w:rsidRPr="009807B1">
        <w:rPr>
          <w:rFonts w:ascii="Helvetica" w:hAnsi="Helvetica" w:cs="Helvetica"/>
          <w:sz w:val="24"/>
          <w:szCs w:val="24"/>
        </w:rPr>
        <w:tab/>
        <w:t xml:space="preserve">3.  </w:t>
      </w:r>
      <w:proofErr w:type="spellStart"/>
      <w:r w:rsidRPr="009807B1">
        <w:rPr>
          <w:rFonts w:ascii="Helvetica" w:hAnsi="Helvetica" w:cs="Helvetica"/>
          <w:sz w:val="24"/>
          <w:szCs w:val="24"/>
        </w:rPr>
        <w:t>Hieros</w:t>
      </w:r>
      <w:proofErr w:type="spellEnd"/>
      <w:r w:rsidRPr="009807B1">
        <w:rPr>
          <w:rFonts w:ascii="Helvetica" w:hAnsi="Helvetica" w:cs="Helvetica"/>
          <w:sz w:val="24"/>
          <w:szCs w:val="24"/>
        </w:rPr>
        <w:t xml:space="preserve"> </w:t>
      </w:r>
      <w:proofErr w:type="spellStart"/>
      <w:r w:rsidRPr="009807B1">
        <w:rPr>
          <w:rFonts w:ascii="Helvetica" w:hAnsi="Helvetica" w:cs="Helvetica"/>
          <w:sz w:val="24"/>
          <w:szCs w:val="24"/>
        </w:rPr>
        <w:t>Gamos</w:t>
      </w:r>
      <w:proofErr w:type="spellEnd"/>
      <w:r w:rsidRPr="009807B1">
        <w:rPr>
          <w:rFonts w:ascii="Helvetica" w:hAnsi="Helvetica" w:cs="Helvetica"/>
          <w:sz w:val="24"/>
          <w:szCs w:val="24"/>
        </w:rPr>
        <w:t xml:space="preserve"> at &lt;http://www.hg.org&gt; (the “grand daddy” of all legal Web sites; notwithstanding its weird name, this Web site is one of the most comprehensive legal portals in cyberspace with over 2 billion hyperlinks to nearly every conceivable legal topic; it can be a little </w:t>
      </w:r>
    </w:p>
    <w:p w14:paraId="0DBFF956" w14:textId="0E08AD85" w:rsidR="00850FD3" w:rsidRPr="009807B1" w:rsidRDefault="00850FD3" w:rsidP="00850FD3">
      <w:pPr>
        <w:spacing w:after="0"/>
        <w:ind w:left="-630"/>
        <w:rPr>
          <w:rFonts w:ascii="Helvetica" w:hAnsi="Helvetica" w:cs="Helvetica"/>
          <w:sz w:val="24"/>
          <w:szCs w:val="24"/>
        </w:rPr>
      </w:pPr>
      <w:proofErr w:type="gramStart"/>
      <w:r w:rsidRPr="009807B1">
        <w:rPr>
          <w:rFonts w:ascii="Helvetica" w:hAnsi="Helvetica" w:cs="Helvetica"/>
          <w:sz w:val="24"/>
          <w:szCs w:val="24"/>
        </w:rPr>
        <w:t>overwhelming</w:t>
      </w:r>
      <w:proofErr w:type="gramEnd"/>
      <w:r w:rsidRPr="009807B1">
        <w:rPr>
          <w:rFonts w:ascii="Helvetica" w:hAnsi="Helvetica" w:cs="Helvetica"/>
          <w:sz w:val="24"/>
          <w:szCs w:val="24"/>
        </w:rPr>
        <w:t xml:space="preserve"> but is nonetheless a top destination in cyberspace for legal information on the Internet); and</w:t>
      </w:r>
    </w:p>
    <w:p w14:paraId="0BA97624" w14:textId="77777777" w:rsidR="00850FD3" w:rsidRPr="009807B1" w:rsidRDefault="00850FD3" w:rsidP="00850FD3">
      <w:pPr>
        <w:spacing w:after="0"/>
        <w:ind w:left="-630"/>
        <w:rPr>
          <w:rFonts w:ascii="Helvetica" w:hAnsi="Helvetica" w:cs="Helvetica"/>
          <w:sz w:val="24"/>
          <w:szCs w:val="24"/>
        </w:rPr>
      </w:pPr>
      <w:r w:rsidRPr="009807B1">
        <w:rPr>
          <w:rFonts w:ascii="Helvetica" w:hAnsi="Helvetica" w:cs="Helvetica"/>
          <w:sz w:val="24"/>
          <w:szCs w:val="24"/>
        </w:rPr>
        <w:tab/>
        <w:t>4.  American Law Sources On-Line at &lt;http://www.lawsource.com/also&gt; (this useful Web site covers the laws of Canada, Mexico and the United States of America).</w:t>
      </w:r>
    </w:p>
    <w:p w14:paraId="2158FC67" w14:textId="77777777" w:rsidR="003155F8" w:rsidRPr="009807B1" w:rsidRDefault="003155F8" w:rsidP="003155F8">
      <w:pPr>
        <w:spacing w:after="0"/>
        <w:ind w:left="-630"/>
        <w:rPr>
          <w:rFonts w:ascii="Helvetica" w:hAnsi="Helvetica" w:cs="Helvetica"/>
          <w:sz w:val="24"/>
          <w:szCs w:val="24"/>
        </w:rPr>
      </w:pPr>
    </w:p>
    <w:p w14:paraId="6DD7BA6E" w14:textId="77777777" w:rsidR="00704B10" w:rsidRPr="009807B1" w:rsidRDefault="00020038" w:rsidP="003155F8">
      <w:pPr>
        <w:spacing w:after="0"/>
        <w:ind w:left="-630"/>
        <w:rPr>
          <w:rFonts w:ascii="Helvetica" w:hAnsi="Helvetica" w:cs="Helvetica"/>
          <w:sz w:val="24"/>
          <w:szCs w:val="24"/>
        </w:rPr>
      </w:pPr>
      <w:r w:rsidRPr="009807B1">
        <w:rPr>
          <w:rFonts w:ascii="Helvetica" w:hAnsi="Helvetica" w:cs="Helvetica"/>
          <w:b/>
          <w:sz w:val="24"/>
          <w:szCs w:val="24"/>
        </w:rPr>
        <w:t xml:space="preserve">3) </w:t>
      </w:r>
      <w:r w:rsidR="00D73E32" w:rsidRPr="009807B1">
        <w:rPr>
          <w:rFonts w:ascii="Helvetica" w:hAnsi="Helvetica" w:cs="Helvetica"/>
          <w:b/>
          <w:sz w:val="24"/>
          <w:szCs w:val="24"/>
          <w:u w:val="single"/>
        </w:rPr>
        <w:t>Course Description</w:t>
      </w:r>
      <w:r w:rsidR="003B7548" w:rsidRPr="009807B1">
        <w:rPr>
          <w:rFonts w:ascii="Helvetica" w:hAnsi="Helvetica" w:cs="Helvetica"/>
          <w:b/>
          <w:sz w:val="24"/>
          <w:szCs w:val="24"/>
          <w:u w:val="single"/>
        </w:rPr>
        <w:t>/Overview</w:t>
      </w:r>
      <w:r w:rsidR="00D73E32" w:rsidRPr="009807B1">
        <w:rPr>
          <w:rFonts w:ascii="Helvetica" w:hAnsi="Helvetica" w:cs="Helvetica"/>
          <w:b/>
          <w:sz w:val="24"/>
          <w:szCs w:val="24"/>
          <w:u w:val="single"/>
        </w:rPr>
        <w:t>:</w:t>
      </w:r>
      <w:r w:rsidR="003155F8" w:rsidRPr="009807B1">
        <w:rPr>
          <w:rFonts w:ascii="Helvetica" w:hAnsi="Helvetica" w:cs="Helvetica"/>
          <w:sz w:val="24"/>
          <w:szCs w:val="24"/>
        </w:rPr>
        <w:t xml:space="preserve"> </w:t>
      </w:r>
      <w:r w:rsidR="00704B10" w:rsidRPr="009807B1">
        <w:rPr>
          <w:rFonts w:ascii="Helvetica" w:hAnsi="Helvetica"/>
          <w:color w:val="000000"/>
          <w:sz w:val="24"/>
          <w:szCs w:val="24"/>
        </w:rPr>
        <w:t>This is an online hybrid course, meaning it meets face-to-face and online over the World Wide Web via the Internet.  On average, we will meet face-to-face once a week at City Tech in our 300 Jay Street, Brooklyn location. We will also meet once a week in an Online Classroom located through an educational software program called Blackboard that you access on your personal computer. You should plan on visiting the Online Classroom at least three separate days out of the seven-day week.</w:t>
      </w:r>
    </w:p>
    <w:p w14:paraId="081804F3" w14:textId="77777777" w:rsidR="00704B10" w:rsidRPr="009807B1" w:rsidRDefault="00704B10" w:rsidP="003155F8">
      <w:pPr>
        <w:spacing w:after="0"/>
        <w:ind w:left="-630"/>
        <w:rPr>
          <w:rFonts w:ascii="Helvetica" w:hAnsi="Helvetica" w:cs="Helvetica"/>
          <w:sz w:val="24"/>
          <w:szCs w:val="24"/>
        </w:rPr>
      </w:pPr>
    </w:p>
    <w:p w14:paraId="1C82A2D7" w14:textId="63704813" w:rsidR="003155F8" w:rsidRPr="009807B1" w:rsidRDefault="00AE55CA" w:rsidP="003155F8">
      <w:pPr>
        <w:spacing w:after="0"/>
        <w:ind w:left="-630"/>
        <w:rPr>
          <w:rFonts w:ascii="Helvetica" w:hAnsi="Helvetica" w:cs="Helvetica"/>
          <w:sz w:val="24"/>
          <w:szCs w:val="24"/>
        </w:rPr>
      </w:pPr>
      <w:r>
        <w:rPr>
          <w:rFonts w:ascii="Helvetica" w:hAnsi="Helvetica" w:cs="Helvetica"/>
          <w:sz w:val="24"/>
          <w:szCs w:val="24"/>
        </w:rPr>
        <w:tab/>
      </w:r>
      <w:r w:rsidR="00704B10" w:rsidRPr="009807B1">
        <w:rPr>
          <w:rFonts w:ascii="Helvetica" w:hAnsi="Helvetica" w:cs="Helvetica"/>
          <w:sz w:val="24"/>
          <w:szCs w:val="24"/>
        </w:rPr>
        <w:t>This survey course covers the h</w:t>
      </w:r>
      <w:r w:rsidR="000259DE" w:rsidRPr="009807B1">
        <w:rPr>
          <w:rFonts w:ascii="Helvetica" w:hAnsi="Helvetica" w:cs="Helvetica"/>
          <w:sz w:val="24"/>
          <w:szCs w:val="24"/>
        </w:rPr>
        <w:t>istorical background and sources of law as related to business procedures with particular emphasis on the formation, operation, performance</w:t>
      </w:r>
      <w:r w:rsidR="001659C9">
        <w:rPr>
          <w:rFonts w:ascii="Helvetica" w:hAnsi="Helvetica" w:cs="Helvetica"/>
          <w:sz w:val="24"/>
          <w:szCs w:val="24"/>
        </w:rPr>
        <w:t xml:space="preserve"> and discharge of contracts. </w:t>
      </w:r>
      <w:r w:rsidR="00704B10" w:rsidRPr="009807B1">
        <w:rPr>
          <w:rFonts w:ascii="Helvetica" w:hAnsi="Helvetica" w:cs="Helvetica"/>
          <w:sz w:val="24"/>
          <w:szCs w:val="24"/>
        </w:rPr>
        <w:t xml:space="preserve">It will </w:t>
      </w:r>
      <w:r w:rsidR="003155F8" w:rsidRPr="009807B1">
        <w:rPr>
          <w:rFonts w:ascii="Helvetica" w:hAnsi="Helvetica" w:cs="Helvetica"/>
          <w:sz w:val="24"/>
          <w:szCs w:val="24"/>
        </w:rPr>
        <w:t>provide students with an introduction to several important areas of substantive and procedural law governing the relationships between persons and business organizations.</w:t>
      </w:r>
    </w:p>
    <w:p w14:paraId="5AADCD4C" w14:textId="77777777" w:rsidR="00704B10" w:rsidRPr="009807B1" w:rsidRDefault="00704B10" w:rsidP="003155F8">
      <w:pPr>
        <w:spacing w:after="0"/>
        <w:ind w:left="-630"/>
        <w:rPr>
          <w:rFonts w:ascii="Helvetica" w:hAnsi="Helvetica" w:cs="Helvetica"/>
          <w:sz w:val="24"/>
          <w:szCs w:val="24"/>
        </w:rPr>
      </w:pPr>
    </w:p>
    <w:p w14:paraId="58A9C97B" w14:textId="77777777" w:rsidR="003155F8" w:rsidRPr="009807B1" w:rsidRDefault="003155F8" w:rsidP="003155F8">
      <w:pPr>
        <w:spacing w:after="0"/>
        <w:ind w:left="-630"/>
        <w:rPr>
          <w:rFonts w:ascii="Helvetica" w:hAnsi="Helvetica" w:cs="Helvetica"/>
          <w:sz w:val="24"/>
          <w:szCs w:val="24"/>
        </w:rPr>
      </w:pPr>
      <w:r w:rsidRPr="009807B1">
        <w:rPr>
          <w:rFonts w:ascii="Helvetica" w:hAnsi="Helvetica" w:cs="Helvetica"/>
          <w:sz w:val="24"/>
          <w:szCs w:val="24"/>
        </w:rPr>
        <w:tab/>
        <w:t>Topics of study will include: (1) Anglo-American Jurisprudence; (2) the U.S. federal and state court systems; (3) key Constitutional Law concepts; (4) Litigation and Alternative Dispute Resolution Procedures, such as arbitration and mediation;  (5) Business Crimes and Torts; (6) Commercial and Sales Contract Formation under Article 2 of The Uniform Commercial Code; and (7) the basic legal concepts of Property, including Copyrights, Patents and Trademarks.</w:t>
      </w:r>
    </w:p>
    <w:p w14:paraId="04A34A9B" w14:textId="77777777" w:rsidR="00704B10" w:rsidRPr="009807B1" w:rsidRDefault="00704B10" w:rsidP="003155F8">
      <w:pPr>
        <w:spacing w:after="0"/>
        <w:ind w:left="-630"/>
        <w:rPr>
          <w:rFonts w:ascii="Helvetica" w:hAnsi="Helvetica" w:cs="Helvetica"/>
          <w:sz w:val="24"/>
          <w:szCs w:val="24"/>
        </w:rPr>
      </w:pPr>
    </w:p>
    <w:p w14:paraId="0771C466" w14:textId="77777777" w:rsidR="003155F8" w:rsidRPr="009807B1" w:rsidRDefault="003155F8" w:rsidP="003155F8">
      <w:pPr>
        <w:spacing w:after="0"/>
        <w:ind w:left="-630"/>
        <w:rPr>
          <w:rFonts w:ascii="Helvetica" w:hAnsi="Helvetica" w:cs="Helvetica"/>
          <w:sz w:val="24"/>
          <w:szCs w:val="24"/>
        </w:rPr>
      </w:pPr>
      <w:r w:rsidRPr="009807B1">
        <w:rPr>
          <w:rFonts w:ascii="Helvetica" w:hAnsi="Helvetica" w:cs="Helvetica"/>
          <w:sz w:val="24"/>
          <w:szCs w:val="24"/>
        </w:rPr>
        <w:tab/>
        <w:t xml:space="preserve">Students will also explore how the legal principles in each area are being applied, successfully or not, to the novel issues presented in the online world of the Internet and e-Business.  </w:t>
      </w:r>
    </w:p>
    <w:p w14:paraId="3288375A" w14:textId="77777777" w:rsidR="003155F8" w:rsidRPr="009807B1" w:rsidRDefault="003155F8" w:rsidP="003155F8">
      <w:pPr>
        <w:spacing w:after="0"/>
        <w:ind w:left="-630"/>
        <w:rPr>
          <w:rFonts w:ascii="Helvetica" w:hAnsi="Helvetica" w:cs="Helvetica"/>
          <w:sz w:val="24"/>
          <w:szCs w:val="24"/>
        </w:rPr>
      </w:pPr>
      <w:r w:rsidRPr="009807B1">
        <w:rPr>
          <w:rFonts w:ascii="Helvetica" w:hAnsi="Helvetica" w:cs="Helvetica"/>
          <w:sz w:val="24"/>
          <w:szCs w:val="24"/>
        </w:rPr>
        <w:tab/>
      </w:r>
    </w:p>
    <w:p w14:paraId="346F5BEB" w14:textId="77777777" w:rsidR="001659C9" w:rsidRDefault="001659C9" w:rsidP="003155F8">
      <w:pPr>
        <w:spacing w:after="0"/>
        <w:ind w:left="-630"/>
        <w:rPr>
          <w:rFonts w:ascii="Helvetica" w:hAnsi="Helvetica" w:cs="Helvetica"/>
          <w:b/>
          <w:sz w:val="24"/>
          <w:szCs w:val="24"/>
        </w:rPr>
      </w:pPr>
    </w:p>
    <w:p w14:paraId="3E37673F" w14:textId="77777777" w:rsidR="0037236B" w:rsidRDefault="0037236B" w:rsidP="003155F8">
      <w:pPr>
        <w:spacing w:after="0"/>
        <w:ind w:left="-630"/>
        <w:rPr>
          <w:rFonts w:ascii="Helvetica" w:hAnsi="Helvetica" w:cs="Helvetica"/>
          <w:b/>
          <w:sz w:val="24"/>
          <w:szCs w:val="24"/>
        </w:rPr>
      </w:pPr>
    </w:p>
    <w:p w14:paraId="2EC03750" w14:textId="77777777" w:rsidR="003155F8" w:rsidRPr="009807B1" w:rsidRDefault="00020038" w:rsidP="003155F8">
      <w:pPr>
        <w:spacing w:after="0"/>
        <w:ind w:left="-630"/>
        <w:rPr>
          <w:rFonts w:ascii="Helvetica" w:hAnsi="Helvetica" w:cs="Helvetica"/>
          <w:sz w:val="24"/>
          <w:szCs w:val="24"/>
        </w:rPr>
      </w:pPr>
      <w:r w:rsidRPr="009807B1">
        <w:rPr>
          <w:rFonts w:ascii="Helvetica" w:hAnsi="Helvetica" w:cs="Helvetica"/>
          <w:b/>
          <w:sz w:val="24"/>
          <w:szCs w:val="24"/>
        </w:rPr>
        <w:t xml:space="preserve">4) </w:t>
      </w:r>
      <w:r w:rsidR="003B7548" w:rsidRPr="009807B1">
        <w:rPr>
          <w:rFonts w:ascii="Helvetica" w:hAnsi="Helvetica" w:cs="Helvetica"/>
          <w:b/>
          <w:sz w:val="24"/>
          <w:szCs w:val="24"/>
          <w:u w:val="single"/>
        </w:rPr>
        <w:t>Learning Objectives - Course Specific:</w:t>
      </w:r>
      <w:r w:rsidR="003155F8" w:rsidRPr="009807B1">
        <w:rPr>
          <w:rFonts w:ascii="Helvetica" w:hAnsi="Helvetica" w:cs="Helvetica"/>
          <w:sz w:val="24"/>
          <w:szCs w:val="24"/>
        </w:rPr>
        <w:t xml:space="preserve"> Upon satisfactory completion of this course, students will be able to: </w:t>
      </w:r>
    </w:p>
    <w:p w14:paraId="2F262156" w14:textId="77777777" w:rsidR="001659C9" w:rsidRDefault="001659C9" w:rsidP="003155F8">
      <w:pPr>
        <w:spacing w:after="0"/>
        <w:ind w:left="-630"/>
        <w:rPr>
          <w:rFonts w:ascii="Helvetica" w:hAnsi="Helvetica" w:cs="Helvetica"/>
          <w:sz w:val="24"/>
          <w:szCs w:val="24"/>
        </w:rPr>
      </w:pPr>
    </w:p>
    <w:p w14:paraId="1F16B3B5" w14:textId="77777777" w:rsidR="003155F8" w:rsidRPr="009807B1" w:rsidRDefault="003155F8" w:rsidP="003155F8">
      <w:pPr>
        <w:spacing w:after="0"/>
        <w:ind w:left="-630"/>
        <w:rPr>
          <w:rFonts w:ascii="Helvetica" w:hAnsi="Helvetica" w:cs="Helvetica"/>
          <w:sz w:val="24"/>
          <w:szCs w:val="24"/>
        </w:rPr>
      </w:pPr>
      <w:r w:rsidRPr="009807B1">
        <w:rPr>
          <w:rFonts w:ascii="Helvetica" w:hAnsi="Helvetica" w:cs="Helvetica"/>
          <w:sz w:val="24"/>
          <w:szCs w:val="24"/>
        </w:rPr>
        <w:tab/>
        <w:t xml:space="preserve">1.  Name, define and relate the key basic areas of business law, including principles of </w:t>
      </w:r>
      <w:r w:rsidR="00704B10" w:rsidRPr="009807B1">
        <w:rPr>
          <w:rFonts w:ascii="Helvetica" w:hAnsi="Helvetica" w:cs="Helvetica"/>
          <w:sz w:val="24"/>
          <w:szCs w:val="24"/>
        </w:rPr>
        <w:tab/>
      </w:r>
      <w:r w:rsidR="00704B10" w:rsidRPr="009807B1">
        <w:rPr>
          <w:rFonts w:ascii="Helvetica" w:hAnsi="Helvetica" w:cs="Helvetica"/>
          <w:sz w:val="24"/>
          <w:szCs w:val="24"/>
        </w:rPr>
        <w:tab/>
        <w:t xml:space="preserve">      </w:t>
      </w:r>
      <w:r w:rsidRPr="009807B1">
        <w:rPr>
          <w:rFonts w:ascii="Helvetica" w:hAnsi="Helvetica" w:cs="Helvetica"/>
          <w:sz w:val="24"/>
          <w:szCs w:val="24"/>
        </w:rPr>
        <w:t>substantive and procedural law and third party rights</w:t>
      </w:r>
      <w:proofErr w:type="gramStart"/>
      <w:r w:rsidRPr="009807B1">
        <w:rPr>
          <w:rFonts w:ascii="Helvetica" w:hAnsi="Helvetica" w:cs="Helvetica"/>
          <w:sz w:val="24"/>
          <w:szCs w:val="24"/>
        </w:rPr>
        <w:t>;</w:t>
      </w:r>
      <w:proofErr w:type="gramEnd"/>
    </w:p>
    <w:p w14:paraId="44F8F0B5" w14:textId="77777777" w:rsidR="003155F8" w:rsidRPr="009807B1" w:rsidRDefault="003155F8" w:rsidP="003155F8">
      <w:pPr>
        <w:spacing w:after="0"/>
        <w:ind w:left="-630"/>
        <w:rPr>
          <w:rFonts w:ascii="Helvetica" w:hAnsi="Helvetica" w:cs="Helvetica"/>
          <w:sz w:val="24"/>
          <w:szCs w:val="24"/>
        </w:rPr>
      </w:pPr>
      <w:r w:rsidRPr="009807B1">
        <w:rPr>
          <w:rFonts w:ascii="Helvetica" w:hAnsi="Helvetica" w:cs="Helvetica"/>
          <w:sz w:val="24"/>
          <w:szCs w:val="24"/>
        </w:rPr>
        <w:t xml:space="preserve"> </w:t>
      </w:r>
      <w:r w:rsidRPr="009807B1">
        <w:rPr>
          <w:rFonts w:ascii="Helvetica" w:hAnsi="Helvetica" w:cs="Helvetica"/>
          <w:sz w:val="24"/>
          <w:szCs w:val="24"/>
        </w:rPr>
        <w:tab/>
        <w:t xml:space="preserve">2.  Describe, discuss and explain the prima facie elements of causes of action, defenses </w:t>
      </w:r>
      <w:r w:rsidR="00704B10" w:rsidRPr="009807B1">
        <w:rPr>
          <w:rFonts w:ascii="Helvetica" w:hAnsi="Helvetica" w:cs="Helvetica"/>
          <w:sz w:val="24"/>
          <w:szCs w:val="24"/>
        </w:rPr>
        <w:tab/>
        <w:t xml:space="preserve">     </w:t>
      </w:r>
      <w:r w:rsidRPr="009807B1">
        <w:rPr>
          <w:rFonts w:ascii="Helvetica" w:hAnsi="Helvetica" w:cs="Helvetica"/>
          <w:sz w:val="24"/>
          <w:szCs w:val="24"/>
        </w:rPr>
        <w:t xml:space="preserve">and remedies in common and statutory law relevant to the key basic areas of business </w:t>
      </w:r>
      <w:r w:rsidR="00704B10" w:rsidRPr="009807B1">
        <w:rPr>
          <w:rFonts w:ascii="Helvetica" w:hAnsi="Helvetica" w:cs="Helvetica"/>
          <w:sz w:val="24"/>
          <w:szCs w:val="24"/>
        </w:rPr>
        <w:tab/>
        <w:t xml:space="preserve">     </w:t>
      </w:r>
      <w:r w:rsidRPr="009807B1">
        <w:rPr>
          <w:rFonts w:ascii="Helvetica" w:hAnsi="Helvetica" w:cs="Helvetica"/>
          <w:sz w:val="24"/>
          <w:szCs w:val="24"/>
        </w:rPr>
        <w:t>law;</w:t>
      </w:r>
    </w:p>
    <w:p w14:paraId="1D37344F" w14:textId="77777777" w:rsidR="003155F8" w:rsidRPr="009807B1" w:rsidRDefault="003155F8" w:rsidP="003155F8">
      <w:pPr>
        <w:spacing w:after="0"/>
        <w:ind w:left="-630"/>
        <w:rPr>
          <w:rFonts w:ascii="Helvetica" w:hAnsi="Helvetica" w:cs="Helvetica"/>
          <w:sz w:val="24"/>
          <w:szCs w:val="24"/>
        </w:rPr>
      </w:pPr>
      <w:r w:rsidRPr="009807B1">
        <w:rPr>
          <w:rFonts w:ascii="Helvetica" w:hAnsi="Helvetica" w:cs="Helvetica"/>
          <w:sz w:val="24"/>
          <w:szCs w:val="24"/>
        </w:rPr>
        <w:tab/>
        <w:t xml:space="preserve">3.  Interpret, apply and distinguish between common and statutory law both in principles of </w:t>
      </w:r>
      <w:r w:rsidR="00704B10" w:rsidRPr="009807B1">
        <w:rPr>
          <w:rFonts w:ascii="Helvetica" w:hAnsi="Helvetica" w:cs="Helvetica"/>
          <w:sz w:val="24"/>
          <w:szCs w:val="24"/>
        </w:rPr>
        <w:tab/>
        <w:t xml:space="preserve">     </w:t>
      </w:r>
      <w:r w:rsidRPr="009807B1">
        <w:rPr>
          <w:rFonts w:ascii="Helvetica" w:hAnsi="Helvetica" w:cs="Helvetica"/>
          <w:sz w:val="24"/>
          <w:szCs w:val="24"/>
        </w:rPr>
        <w:t xml:space="preserve">construction and availability of causes of action, defenses and remedies relevant to the </w:t>
      </w:r>
      <w:r w:rsidR="00704B10" w:rsidRPr="009807B1">
        <w:rPr>
          <w:rFonts w:ascii="Helvetica" w:hAnsi="Helvetica" w:cs="Helvetica"/>
          <w:sz w:val="24"/>
          <w:szCs w:val="24"/>
        </w:rPr>
        <w:tab/>
        <w:t xml:space="preserve">      </w:t>
      </w:r>
      <w:r w:rsidRPr="009807B1">
        <w:rPr>
          <w:rFonts w:ascii="Helvetica" w:hAnsi="Helvetica" w:cs="Helvetica"/>
          <w:sz w:val="24"/>
          <w:szCs w:val="24"/>
        </w:rPr>
        <w:t>key basic areas of business law;</w:t>
      </w:r>
    </w:p>
    <w:p w14:paraId="69DE8B65" w14:textId="0CF5E9A3" w:rsidR="003155F8" w:rsidRPr="009807B1" w:rsidRDefault="001659C9" w:rsidP="003155F8">
      <w:pPr>
        <w:spacing w:after="0"/>
        <w:ind w:left="-630"/>
        <w:rPr>
          <w:rFonts w:ascii="Helvetica" w:hAnsi="Helvetica" w:cs="Helvetica"/>
          <w:sz w:val="24"/>
          <w:szCs w:val="24"/>
        </w:rPr>
      </w:pPr>
      <w:r>
        <w:rPr>
          <w:rFonts w:ascii="Helvetica" w:hAnsi="Helvetica" w:cs="Helvetica"/>
          <w:sz w:val="24"/>
          <w:szCs w:val="24"/>
        </w:rPr>
        <w:tab/>
      </w:r>
      <w:r w:rsidR="003155F8" w:rsidRPr="009807B1">
        <w:rPr>
          <w:rFonts w:ascii="Helvetica" w:hAnsi="Helvetica" w:cs="Helvetica"/>
          <w:sz w:val="24"/>
          <w:szCs w:val="24"/>
        </w:rPr>
        <w:t xml:space="preserve">4.  Analyze, compare and examine common and statutory law principles as applied to </w:t>
      </w:r>
      <w:r w:rsidR="00704B10" w:rsidRPr="009807B1">
        <w:rPr>
          <w:rFonts w:ascii="Helvetica" w:hAnsi="Helvetica" w:cs="Helvetica"/>
          <w:sz w:val="24"/>
          <w:szCs w:val="24"/>
        </w:rPr>
        <w:tab/>
        <w:t xml:space="preserve">    </w:t>
      </w:r>
      <w:r w:rsidR="00704B10" w:rsidRPr="009807B1">
        <w:rPr>
          <w:rFonts w:ascii="Helvetica" w:hAnsi="Helvetica" w:cs="Helvetica"/>
          <w:sz w:val="24"/>
          <w:szCs w:val="24"/>
        </w:rPr>
        <w:tab/>
        <w:t xml:space="preserve">     </w:t>
      </w:r>
      <w:r w:rsidR="003155F8" w:rsidRPr="009807B1">
        <w:rPr>
          <w:rFonts w:ascii="Helvetica" w:hAnsi="Helvetica" w:cs="Helvetica"/>
          <w:sz w:val="24"/>
          <w:szCs w:val="24"/>
        </w:rPr>
        <w:t xml:space="preserve">specific issues of business law examined in case analysis and hypothetical questions; </w:t>
      </w:r>
      <w:r w:rsidR="00704B10" w:rsidRPr="009807B1">
        <w:rPr>
          <w:rFonts w:ascii="Helvetica" w:hAnsi="Helvetica" w:cs="Helvetica"/>
          <w:sz w:val="24"/>
          <w:szCs w:val="24"/>
        </w:rPr>
        <w:tab/>
        <w:t xml:space="preserve">     </w:t>
      </w:r>
      <w:r w:rsidR="003155F8" w:rsidRPr="009807B1">
        <w:rPr>
          <w:rFonts w:ascii="Helvetica" w:hAnsi="Helvetica" w:cs="Helvetica"/>
          <w:sz w:val="24"/>
          <w:szCs w:val="24"/>
        </w:rPr>
        <w:t>and</w:t>
      </w:r>
    </w:p>
    <w:p w14:paraId="19969396" w14:textId="77777777" w:rsidR="003B7548" w:rsidRPr="009807B1" w:rsidRDefault="003155F8" w:rsidP="003155F8">
      <w:pPr>
        <w:spacing w:after="0"/>
        <w:ind w:left="-630"/>
        <w:rPr>
          <w:rFonts w:ascii="Helvetica" w:hAnsi="Helvetica" w:cs="Helvetica"/>
          <w:sz w:val="24"/>
          <w:szCs w:val="24"/>
        </w:rPr>
      </w:pPr>
      <w:r w:rsidRPr="009807B1">
        <w:rPr>
          <w:rFonts w:ascii="Helvetica" w:hAnsi="Helvetica" w:cs="Helvetica"/>
          <w:sz w:val="24"/>
          <w:szCs w:val="24"/>
        </w:rPr>
        <w:tab/>
        <w:t xml:space="preserve">5.  Create, design and formulate legal approaches to addressing and/or resolving specific </w:t>
      </w:r>
      <w:r w:rsidR="00704B10" w:rsidRPr="009807B1">
        <w:rPr>
          <w:rFonts w:ascii="Helvetica" w:hAnsi="Helvetica" w:cs="Helvetica"/>
          <w:sz w:val="24"/>
          <w:szCs w:val="24"/>
        </w:rPr>
        <w:tab/>
        <w:t xml:space="preserve">      </w:t>
      </w:r>
      <w:r w:rsidRPr="009807B1">
        <w:rPr>
          <w:rFonts w:ascii="Helvetica" w:hAnsi="Helvetica" w:cs="Helvetica"/>
          <w:sz w:val="24"/>
          <w:szCs w:val="24"/>
        </w:rPr>
        <w:t>issues relevant to the key basic areas of business law.</w:t>
      </w:r>
    </w:p>
    <w:p w14:paraId="40A89891" w14:textId="77777777" w:rsidR="00AC6D04" w:rsidRPr="009807B1" w:rsidRDefault="00AC6D04" w:rsidP="003155F8">
      <w:pPr>
        <w:spacing w:after="0"/>
        <w:ind w:left="-630"/>
        <w:rPr>
          <w:rFonts w:ascii="Helvetica" w:hAnsi="Helvetica" w:cs="Helvetica"/>
          <w:sz w:val="24"/>
          <w:szCs w:val="24"/>
        </w:rPr>
      </w:pPr>
    </w:p>
    <w:p w14:paraId="3A687658" w14:textId="51E1B610" w:rsidR="00AC6D04" w:rsidRPr="009807B1" w:rsidRDefault="00020038" w:rsidP="00AC6D04">
      <w:pPr>
        <w:spacing w:after="0"/>
        <w:ind w:left="-630"/>
        <w:rPr>
          <w:rFonts w:ascii="Helvetica" w:hAnsi="Helvetica" w:cs="Helvetica"/>
          <w:sz w:val="24"/>
          <w:szCs w:val="24"/>
        </w:rPr>
      </w:pPr>
      <w:r w:rsidRPr="009807B1">
        <w:rPr>
          <w:rFonts w:ascii="Helvetica" w:hAnsi="Helvetica" w:cs="Helvetica"/>
          <w:b/>
          <w:sz w:val="24"/>
          <w:szCs w:val="24"/>
        </w:rPr>
        <w:t xml:space="preserve">5) </w:t>
      </w:r>
      <w:r w:rsidR="003B7548" w:rsidRPr="009807B1">
        <w:rPr>
          <w:rFonts w:ascii="Helvetica" w:hAnsi="Helvetica" w:cs="Helvetica"/>
          <w:b/>
          <w:sz w:val="24"/>
          <w:szCs w:val="24"/>
          <w:u w:val="single"/>
        </w:rPr>
        <w:t>Learning Objectives - General Education:</w:t>
      </w:r>
      <w:r w:rsidR="00AC6D04" w:rsidRPr="009807B1">
        <w:rPr>
          <w:rFonts w:ascii="Helvetica" w:hAnsi="Helvetica" w:cs="Helvetica"/>
          <w:sz w:val="24"/>
          <w:szCs w:val="24"/>
        </w:rPr>
        <w:t xml:space="preserve"> This course covers the following General Education Learning Objectives:</w:t>
      </w:r>
    </w:p>
    <w:p w14:paraId="5490EE2D" w14:textId="77777777" w:rsidR="00AC6D04" w:rsidRPr="009807B1" w:rsidRDefault="00AC6D04" w:rsidP="00AC6D04">
      <w:pPr>
        <w:spacing w:after="0"/>
        <w:ind w:left="-630"/>
        <w:rPr>
          <w:rFonts w:ascii="Helvetica" w:hAnsi="Helvetica" w:cs="Helvetica"/>
          <w:sz w:val="24"/>
          <w:szCs w:val="24"/>
        </w:rPr>
      </w:pPr>
    </w:p>
    <w:p w14:paraId="570E16E1" w14:textId="77777777" w:rsidR="003B7548" w:rsidRPr="009807B1" w:rsidRDefault="00AC6D04" w:rsidP="00AC6D04">
      <w:pPr>
        <w:spacing w:after="0"/>
        <w:ind w:left="-630"/>
        <w:rPr>
          <w:rFonts w:ascii="Helvetica" w:hAnsi="Helvetica" w:cs="Helvetica"/>
          <w:sz w:val="24"/>
          <w:szCs w:val="24"/>
        </w:rPr>
      </w:pPr>
      <w:proofErr w:type="gramStart"/>
      <w:r w:rsidRPr="009807B1">
        <w:rPr>
          <w:rFonts w:ascii="Helvetica" w:hAnsi="Helvetica" w:cs="Helvetica"/>
          <w:sz w:val="24"/>
          <w:szCs w:val="24"/>
        </w:rPr>
        <w:t>(1) The Development of Breadth and Depth of Knowledge and Lifelong Learning; (2) The Acquisition of Communication Skills, Including Inquiry and Analysis; (3) The Integration of Information Literacies; and (4) The Formation and Application of Professional and Personal Development, Ethics and Values, Community and Civic Engagement, and a Global and Multicultural Orientation.</w:t>
      </w:r>
      <w:proofErr w:type="gramEnd"/>
    </w:p>
    <w:p w14:paraId="52908A1B" w14:textId="77777777" w:rsidR="003155F8" w:rsidRPr="009807B1" w:rsidRDefault="003155F8" w:rsidP="003155F8">
      <w:pPr>
        <w:spacing w:after="0"/>
        <w:ind w:left="-630"/>
        <w:rPr>
          <w:rFonts w:ascii="Helvetica" w:hAnsi="Helvetica" w:cs="Helvetica"/>
          <w:b/>
          <w:sz w:val="24"/>
          <w:szCs w:val="24"/>
          <w:u w:val="single"/>
        </w:rPr>
      </w:pPr>
    </w:p>
    <w:p w14:paraId="0E0F1BE2" w14:textId="77777777" w:rsidR="00D73E32" w:rsidRPr="009807B1" w:rsidRDefault="00020038" w:rsidP="003155F8">
      <w:pPr>
        <w:spacing w:after="0"/>
        <w:ind w:left="-630"/>
        <w:rPr>
          <w:rFonts w:ascii="Helvetica" w:hAnsi="Helvetica" w:cs="Helvetica"/>
          <w:sz w:val="24"/>
          <w:szCs w:val="24"/>
        </w:rPr>
      </w:pPr>
      <w:r w:rsidRPr="009807B1">
        <w:rPr>
          <w:rFonts w:ascii="Helvetica" w:hAnsi="Helvetica" w:cs="Helvetica"/>
          <w:b/>
          <w:sz w:val="24"/>
          <w:szCs w:val="24"/>
        </w:rPr>
        <w:t xml:space="preserve">6) </w:t>
      </w:r>
      <w:r w:rsidR="00D73E32" w:rsidRPr="009807B1">
        <w:rPr>
          <w:rFonts w:ascii="Helvetica" w:hAnsi="Helvetica" w:cs="Helvetica"/>
          <w:b/>
          <w:sz w:val="24"/>
          <w:szCs w:val="24"/>
          <w:u w:val="single"/>
        </w:rPr>
        <w:t>Student Learning Outcomes</w:t>
      </w:r>
      <w:r w:rsidR="00D42D1B" w:rsidRPr="009807B1">
        <w:rPr>
          <w:rFonts w:ascii="Helvetica" w:hAnsi="Helvetica" w:cs="Helvetica"/>
          <w:b/>
          <w:sz w:val="24"/>
          <w:szCs w:val="24"/>
          <w:u w:val="single"/>
        </w:rPr>
        <w:t xml:space="preserve"> – Course Specific</w:t>
      </w:r>
      <w:r w:rsidR="00D73E32" w:rsidRPr="009807B1">
        <w:rPr>
          <w:rFonts w:ascii="Helvetica" w:hAnsi="Helvetica" w:cs="Helvetica"/>
          <w:b/>
          <w:sz w:val="24"/>
          <w:szCs w:val="24"/>
          <w:u w:val="single"/>
        </w:rPr>
        <w:t>:</w:t>
      </w:r>
      <w:r w:rsidR="003155F8" w:rsidRPr="009807B1">
        <w:rPr>
          <w:rFonts w:ascii="Helvetica" w:hAnsi="Helvetica" w:cs="Helvetica"/>
          <w:sz w:val="24"/>
          <w:szCs w:val="24"/>
        </w:rPr>
        <w:t xml:space="preserve"> Upon successfully completing this course, students will be able to identify and analyze relevant legal issues together with their implications for business transactions and relationships.  Students will also be able to apply the underlying principles of law to solve issues involving business operation and decision-making.</w:t>
      </w:r>
    </w:p>
    <w:p w14:paraId="74AD5A0E" w14:textId="77777777" w:rsidR="003155F8" w:rsidRPr="009807B1" w:rsidRDefault="003155F8" w:rsidP="003155F8">
      <w:pPr>
        <w:spacing w:after="0"/>
        <w:ind w:left="-630"/>
        <w:rPr>
          <w:rFonts w:ascii="Helvetica" w:hAnsi="Helvetica" w:cs="Helvetica"/>
          <w:b/>
          <w:sz w:val="24"/>
          <w:szCs w:val="24"/>
          <w:u w:val="single"/>
        </w:rPr>
      </w:pPr>
    </w:p>
    <w:p w14:paraId="3964CAB1" w14:textId="77777777" w:rsidR="00AC6D04" w:rsidRPr="009807B1" w:rsidRDefault="00020038" w:rsidP="00AC6D04">
      <w:pPr>
        <w:spacing w:after="0"/>
        <w:ind w:left="-630"/>
        <w:rPr>
          <w:rFonts w:ascii="Helvetica" w:hAnsi="Helvetica" w:cs="Helvetica"/>
          <w:sz w:val="24"/>
          <w:szCs w:val="24"/>
        </w:rPr>
      </w:pPr>
      <w:r w:rsidRPr="009807B1">
        <w:rPr>
          <w:rFonts w:ascii="Helvetica" w:hAnsi="Helvetica" w:cs="Helvetica"/>
          <w:b/>
          <w:sz w:val="24"/>
          <w:szCs w:val="24"/>
        </w:rPr>
        <w:t xml:space="preserve">7) </w:t>
      </w:r>
      <w:r w:rsidR="00D42D1B" w:rsidRPr="009807B1">
        <w:rPr>
          <w:rFonts w:ascii="Helvetica" w:hAnsi="Helvetica" w:cs="Helvetica"/>
          <w:b/>
          <w:sz w:val="24"/>
          <w:szCs w:val="24"/>
          <w:u w:val="single"/>
        </w:rPr>
        <w:t>Student Learning Outcomes – General Education:</w:t>
      </w:r>
      <w:r w:rsidR="003B7548" w:rsidRPr="009807B1">
        <w:rPr>
          <w:rFonts w:ascii="Helvetica" w:hAnsi="Helvetica" w:cs="Helvetica"/>
          <w:sz w:val="24"/>
          <w:szCs w:val="24"/>
        </w:rPr>
        <w:t xml:space="preserve"> </w:t>
      </w:r>
      <w:r w:rsidR="00AC6D04" w:rsidRPr="009807B1">
        <w:rPr>
          <w:rFonts w:ascii="Helvetica" w:hAnsi="Helvetica" w:cs="Helvetica"/>
          <w:sz w:val="24"/>
          <w:szCs w:val="24"/>
        </w:rPr>
        <w:t>Upon the satisfactory completion of this course students will have explored the following General Education Student Learning Outcomes:</w:t>
      </w:r>
    </w:p>
    <w:p w14:paraId="6AC0A8A9" w14:textId="77777777" w:rsidR="00AC6D04" w:rsidRPr="009807B1" w:rsidRDefault="00AC6D04" w:rsidP="00AC6D04">
      <w:pPr>
        <w:spacing w:after="0"/>
        <w:ind w:left="-630"/>
        <w:rPr>
          <w:rFonts w:ascii="Helvetica" w:hAnsi="Helvetica" w:cs="Helvetica"/>
          <w:sz w:val="24"/>
          <w:szCs w:val="24"/>
        </w:rPr>
      </w:pPr>
    </w:p>
    <w:p w14:paraId="5110BFB2" w14:textId="77777777" w:rsidR="001659C9" w:rsidRDefault="00AC6D04" w:rsidP="00AC6D04">
      <w:pPr>
        <w:spacing w:after="0"/>
        <w:ind w:left="-630"/>
        <w:rPr>
          <w:rFonts w:ascii="Helvetica" w:hAnsi="Helvetica" w:cs="Helvetica"/>
          <w:sz w:val="24"/>
          <w:szCs w:val="24"/>
        </w:rPr>
      </w:pPr>
      <w:r w:rsidRPr="009807B1">
        <w:rPr>
          <w:rFonts w:ascii="Helvetica" w:hAnsi="Helvetica" w:cs="Helvetica"/>
          <w:sz w:val="24"/>
          <w:szCs w:val="24"/>
        </w:rPr>
        <w:t>(1) The Value of Knowledge and Learning; (2) The Ability to Use the Arts and Humanities as a Forum for the Study of Values and Ethical Principles; (3) The Ability to Pursue Disciplined, Inquiry-Based Learning in the Major; (4) The Acquisition of Tools For Lifelong Learning; (5) The Skills Necessary for Communicating in Diverse Settings and Groups Through the Use of Written, Oral and Visual Means; (6) The Ability to Understand and Employ both Quantitative and Qualitative Analysis To Describe and Solve  Problems; (7) Employ Logical Thinking; (8) Gather, Interpret, Evaluate, and Apply Information Discerningly From a Variety of Sources</w:t>
      </w:r>
      <w:proofErr w:type="gramStart"/>
      <w:r w:rsidRPr="009807B1">
        <w:rPr>
          <w:rFonts w:ascii="Helvetica" w:hAnsi="Helvetica" w:cs="Helvetica"/>
          <w:sz w:val="24"/>
          <w:szCs w:val="24"/>
        </w:rPr>
        <w:t>;</w:t>
      </w:r>
      <w:proofErr w:type="gramEnd"/>
      <w:r w:rsidRPr="009807B1">
        <w:rPr>
          <w:rFonts w:ascii="Helvetica" w:hAnsi="Helvetica" w:cs="Helvetica"/>
          <w:sz w:val="24"/>
          <w:szCs w:val="24"/>
        </w:rPr>
        <w:t xml:space="preserve"> (9) </w:t>
      </w:r>
    </w:p>
    <w:p w14:paraId="5C015A98" w14:textId="77777777" w:rsidR="001659C9" w:rsidRDefault="001659C9" w:rsidP="00AC6D04">
      <w:pPr>
        <w:spacing w:after="0"/>
        <w:ind w:left="-630"/>
        <w:rPr>
          <w:rFonts w:ascii="Helvetica" w:hAnsi="Helvetica" w:cs="Helvetica"/>
          <w:sz w:val="24"/>
          <w:szCs w:val="24"/>
        </w:rPr>
      </w:pPr>
    </w:p>
    <w:p w14:paraId="6E80A5FD" w14:textId="77777777" w:rsidR="0037236B" w:rsidRDefault="0037236B" w:rsidP="00AC6D04">
      <w:pPr>
        <w:spacing w:after="0"/>
        <w:ind w:left="-630"/>
        <w:rPr>
          <w:rFonts w:ascii="Helvetica" w:hAnsi="Helvetica" w:cs="Helvetica"/>
          <w:sz w:val="24"/>
          <w:szCs w:val="24"/>
        </w:rPr>
      </w:pPr>
    </w:p>
    <w:p w14:paraId="7C135CB8" w14:textId="0A96F353" w:rsidR="00020038" w:rsidRPr="009807B1" w:rsidRDefault="00AC6D04" w:rsidP="00AC6D04">
      <w:pPr>
        <w:spacing w:after="0"/>
        <w:ind w:left="-630"/>
        <w:rPr>
          <w:rFonts w:ascii="Helvetica" w:hAnsi="Helvetica" w:cs="Helvetica"/>
          <w:sz w:val="24"/>
          <w:szCs w:val="24"/>
        </w:rPr>
      </w:pPr>
      <w:r w:rsidRPr="009807B1">
        <w:rPr>
          <w:rFonts w:ascii="Helvetica" w:hAnsi="Helvetica" w:cs="Helvetica"/>
          <w:sz w:val="24"/>
          <w:szCs w:val="24"/>
        </w:rPr>
        <w:t>Demonstrate Intellectual Honesty and Personal Responsibility: (10) Discern the Consequences of Decisions and Actions; (11) Demonstrate Intellectual Agility and the Ability to Manage Change; (12) Transform Information into Knowledge and Knowledge Into Judgment and Action; (13) Assume Responsibility for Social Justice; (14) Demonstrate Social and Civic Knowledge; (15) Understand Organizations and Histories Underlying Government in a Global Context; (16) Apply Knowledge and Analyze Social, Political, Economic and Historical Issues; (17) Show Ability to Contribute Actively by Applying Knowledge to the Identification and Analysis of Societal and Professional Problems to Enact Solutions; (18) Demonstrate Expanded Cultural and Global Awareness and Sensitivity; (19) Discern Multiple Perspectives; and (20) Demonstrate Proficiencies and Capabilities in Dealing With a Diverse Society.</w:t>
      </w:r>
    </w:p>
    <w:p w14:paraId="5B125389" w14:textId="77777777" w:rsidR="00504F99" w:rsidRPr="009807B1" w:rsidRDefault="00504F99" w:rsidP="003155F8">
      <w:pPr>
        <w:spacing w:after="0"/>
        <w:ind w:left="-630"/>
        <w:rPr>
          <w:rFonts w:ascii="Helvetica" w:hAnsi="Helvetica" w:cs="Helvetica"/>
          <w:b/>
          <w:sz w:val="24"/>
          <w:szCs w:val="24"/>
        </w:rPr>
      </w:pPr>
    </w:p>
    <w:p w14:paraId="55EEA170" w14:textId="77777777" w:rsidR="00A73C7E" w:rsidRPr="009807B1" w:rsidRDefault="00020038" w:rsidP="003155F8">
      <w:pPr>
        <w:spacing w:after="0"/>
        <w:ind w:left="-630"/>
        <w:rPr>
          <w:rFonts w:ascii="Helvetica" w:hAnsi="Helvetica" w:cs="Helvetica"/>
          <w:b/>
          <w:sz w:val="24"/>
          <w:szCs w:val="24"/>
          <w:u w:val="single"/>
        </w:rPr>
      </w:pPr>
      <w:r w:rsidRPr="009807B1">
        <w:rPr>
          <w:rFonts w:ascii="Helvetica" w:hAnsi="Helvetica" w:cs="Helvetica"/>
          <w:b/>
          <w:sz w:val="24"/>
          <w:szCs w:val="24"/>
        </w:rPr>
        <w:t xml:space="preserve">8) </w:t>
      </w:r>
      <w:r w:rsidR="00B63FAE" w:rsidRPr="009807B1">
        <w:rPr>
          <w:rFonts w:ascii="Helvetica" w:hAnsi="Helvetica" w:cs="Helvetica"/>
          <w:b/>
          <w:sz w:val="24"/>
          <w:szCs w:val="24"/>
          <w:u w:val="single"/>
        </w:rPr>
        <w:t xml:space="preserve">CUNY’s </w:t>
      </w:r>
      <w:r w:rsidR="000B67E3" w:rsidRPr="009807B1">
        <w:rPr>
          <w:rFonts w:ascii="Helvetica" w:hAnsi="Helvetica" w:cs="Helvetica"/>
          <w:b/>
          <w:sz w:val="24"/>
          <w:szCs w:val="24"/>
          <w:u w:val="single"/>
        </w:rPr>
        <w:t>Academic Integrity Policy:</w:t>
      </w:r>
      <w:r w:rsidRPr="009807B1">
        <w:rPr>
          <w:rFonts w:ascii="Helvetica" w:hAnsi="Helvetica" w:cs="Helvetica"/>
          <w:sz w:val="24"/>
          <w:szCs w:val="24"/>
        </w:rPr>
        <w:t xml:space="preserve"> </w:t>
      </w:r>
      <w:r w:rsidR="00A73C7E" w:rsidRPr="009807B1">
        <w:rPr>
          <w:rFonts w:ascii="Helvetica" w:hAnsi="Helvetica" w:cs="Helvetica"/>
          <w:i/>
          <w:sz w:val="24"/>
          <w:szCs w:val="24"/>
          <w:u w:val="single"/>
        </w:rPr>
        <w:t>Academic dishonesty is prohibited in The City Univer</w:t>
      </w:r>
      <w:r w:rsidR="00B63FAE" w:rsidRPr="009807B1">
        <w:rPr>
          <w:rFonts w:ascii="Helvetica" w:hAnsi="Helvetica" w:cs="Helvetica"/>
          <w:i/>
          <w:sz w:val="24"/>
          <w:szCs w:val="24"/>
          <w:u w:val="single"/>
        </w:rPr>
        <w:t>sity of New York</w:t>
      </w:r>
      <w:r w:rsidR="00B63FAE" w:rsidRPr="009807B1">
        <w:rPr>
          <w:rFonts w:ascii="Helvetica" w:hAnsi="Helvetica" w:cs="Helvetica"/>
          <w:sz w:val="24"/>
          <w:szCs w:val="24"/>
        </w:rPr>
        <w:t xml:space="preserve">. Penalties for </w:t>
      </w:r>
      <w:r w:rsidR="00A73C7E" w:rsidRPr="009807B1">
        <w:rPr>
          <w:rFonts w:ascii="Helvetica" w:hAnsi="Helvetica" w:cs="Helvetica"/>
          <w:sz w:val="24"/>
          <w:szCs w:val="24"/>
        </w:rPr>
        <w:t>academic dishonesty includ</w:t>
      </w:r>
      <w:r w:rsidR="00B63FAE" w:rsidRPr="009807B1">
        <w:rPr>
          <w:rFonts w:ascii="Helvetica" w:hAnsi="Helvetica" w:cs="Helvetica"/>
          <w:sz w:val="24"/>
          <w:szCs w:val="24"/>
        </w:rPr>
        <w:t xml:space="preserve">e academic </w:t>
      </w:r>
      <w:r w:rsidR="00A73C7E" w:rsidRPr="009807B1">
        <w:rPr>
          <w:rFonts w:ascii="Helvetica" w:hAnsi="Helvetica" w:cs="Helvetica"/>
          <w:sz w:val="24"/>
          <w:szCs w:val="24"/>
        </w:rPr>
        <w:t>sanction</w:t>
      </w:r>
      <w:r w:rsidR="00B63FAE" w:rsidRPr="009807B1">
        <w:rPr>
          <w:rFonts w:ascii="Helvetica" w:hAnsi="Helvetica" w:cs="Helvetica"/>
          <w:sz w:val="24"/>
          <w:szCs w:val="24"/>
        </w:rPr>
        <w:t xml:space="preserve">s, such as failing or otherwise </w:t>
      </w:r>
      <w:r w:rsidR="00A73C7E" w:rsidRPr="009807B1">
        <w:rPr>
          <w:rFonts w:ascii="Helvetica" w:hAnsi="Helvetica" w:cs="Helvetica"/>
          <w:sz w:val="24"/>
          <w:szCs w:val="24"/>
        </w:rPr>
        <w:t>redu</w:t>
      </w:r>
      <w:r w:rsidR="00B63FAE" w:rsidRPr="009807B1">
        <w:rPr>
          <w:rFonts w:ascii="Helvetica" w:hAnsi="Helvetica" w:cs="Helvetica"/>
          <w:sz w:val="24"/>
          <w:szCs w:val="24"/>
        </w:rPr>
        <w:t xml:space="preserve">ced grades, and/or disciplinary </w:t>
      </w:r>
      <w:r w:rsidR="00A73C7E" w:rsidRPr="009807B1">
        <w:rPr>
          <w:rFonts w:ascii="Helvetica" w:hAnsi="Helvetica" w:cs="Helvetica"/>
          <w:sz w:val="24"/>
          <w:szCs w:val="24"/>
        </w:rPr>
        <w:t>sanc</w:t>
      </w:r>
      <w:r w:rsidR="00B63FAE" w:rsidRPr="009807B1">
        <w:rPr>
          <w:rFonts w:ascii="Helvetica" w:hAnsi="Helvetica" w:cs="Helvetica"/>
          <w:sz w:val="24"/>
          <w:szCs w:val="24"/>
        </w:rPr>
        <w:t xml:space="preserve">tions, including suspension, or </w:t>
      </w:r>
      <w:r w:rsidR="00A73C7E" w:rsidRPr="009807B1">
        <w:rPr>
          <w:rFonts w:ascii="Helvetica" w:hAnsi="Helvetica" w:cs="Helvetica"/>
          <w:sz w:val="24"/>
          <w:szCs w:val="24"/>
        </w:rPr>
        <w:t>expulsion.</w:t>
      </w:r>
    </w:p>
    <w:p w14:paraId="3AFD4FD6" w14:textId="77777777" w:rsidR="001659C9" w:rsidRDefault="001659C9" w:rsidP="003155F8">
      <w:pPr>
        <w:spacing w:after="0"/>
        <w:ind w:left="-630"/>
        <w:rPr>
          <w:rFonts w:ascii="Helvetica" w:hAnsi="Helvetica" w:cs="Helvetica"/>
          <w:b/>
          <w:sz w:val="24"/>
          <w:szCs w:val="24"/>
        </w:rPr>
      </w:pPr>
    </w:p>
    <w:p w14:paraId="3EB42080" w14:textId="77777777" w:rsidR="00B63FAE" w:rsidRPr="009807B1" w:rsidRDefault="00A73C7E" w:rsidP="003155F8">
      <w:pPr>
        <w:spacing w:after="0"/>
        <w:ind w:left="-630"/>
        <w:rPr>
          <w:rFonts w:ascii="Helvetica" w:hAnsi="Helvetica" w:cs="Helvetica"/>
          <w:sz w:val="24"/>
          <w:szCs w:val="24"/>
        </w:rPr>
      </w:pPr>
      <w:r w:rsidRPr="009807B1">
        <w:rPr>
          <w:rFonts w:ascii="Helvetica" w:hAnsi="Helvetica" w:cs="Helvetica"/>
          <w:b/>
          <w:sz w:val="24"/>
          <w:szCs w:val="24"/>
        </w:rPr>
        <w:t>Cheating</w:t>
      </w:r>
      <w:r w:rsidRPr="009807B1">
        <w:rPr>
          <w:rFonts w:ascii="Helvetica" w:hAnsi="Helvetica" w:cs="Helvetica"/>
          <w:sz w:val="24"/>
          <w:szCs w:val="24"/>
        </w:rPr>
        <w:t xml:space="preserve"> is the unauthorized use or attempted use of material, information, notes, study aids, devices or communication during an academic exercise. </w:t>
      </w:r>
    </w:p>
    <w:p w14:paraId="1F4FAE09" w14:textId="77777777" w:rsidR="00B63FAE" w:rsidRPr="009807B1" w:rsidRDefault="00B63FAE" w:rsidP="003155F8">
      <w:pPr>
        <w:spacing w:after="0"/>
        <w:ind w:left="-630"/>
        <w:rPr>
          <w:rFonts w:ascii="Helvetica" w:hAnsi="Helvetica" w:cs="Helvetica"/>
          <w:b/>
          <w:sz w:val="24"/>
          <w:szCs w:val="24"/>
        </w:rPr>
      </w:pPr>
      <w:r w:rsidRPr="009807B1">
        <w:rPr>
          <w:rFonts w:ascii="Helvetica" w:hAnsi="Helvetica" w:cs="Helvetica"/>
          <w:b/>
          <w:sz w:val="24"/>
          <w:szCs w:val="24"/>
        </w:rPr>
        <w:t xml:space="preserve">Plagiarism </w:t>
      </w:r>
      <w:r w:rsidRPr="009807B1">
        <w:rPr>
          <w:rFonts w:ascii="Helvetica" w:hAnsi="Helvetica" w:cs="Helvetica"/>
          <w:sz w:val="24"/>
          <w:szCs w:val="24"/>
        </w:rPr>
        <w:t>is the act of presenting another</w:t>
      </w:r>
      <w:r w:rsidRPr="009807B1">
        <w:rPr>
          <w:rFonts w:ascii="Helvetica" w:hAnsi="Helvetica" w:cs="Helvetica"/>
          <w:b/>
          <w:sz w:val="24"/>
          <w:szCs w:val="24"/>
        </w:rPr>
        <w:t xml:space="preserve"> </w:t>
      </w:r>
      <w:r w:rsidRPr="009807B1">
        <w:rPr>
          <w:rFonts w:ascii="Helvetica" w:hAnsi="Helvetica" w:cs="Helvetica"/>
          <w:sz w:val="24"/>
          <w:szCs w:val="24"/>
        </w:rPr>
        <w:t>person’s ideas, research or writings as</w:t>
      </w:r>
      <w:r w:rsidRPr="009807B1">
        <w:rPr>
          <w:rFonts w:ascii="Helvetica" w:hAnsi="Helvetica" w:cs="Helvetica"/>
          <w:b/>
          <w:sz w:val="24"/>
          <w:szCs w:val="24"/>
        </w:rPr>
        <w:t xml:space="preserve"> </w:t>
      </w:r>
      <w:r w:rsidRPr="009807B1">
        <w:rPr>
          <w:rFonts w:ascii="Helvetica" w:hAnsi="Helvetica" w:cs="Helvetica"/>
          <w:sz w:val="24"/>
          <w:szCs w:val="24"/>
        </w:rPr>
        <w:t>your own.</w:t>
      </w:r>
      <w:r w:rsidRPr="009807B1">
        <w:rPr>
          <w:rFonts w:ascii="Helvetica" w:hAnsi="Helvetica" w:cs="Helvetica"/>
          <w:b/>
          <w:sz w:val="24"/>
          <w:szCs w:val="24"/>
        </w:rPr>
        <w:t xml:space="preserve"> </w:t>
      </w:r>
      <w:r w:rsidRPr="009807B1">
        <w:rPr>
          <w:rFonts w:ascii="Helvetica" w:hAnsi="Helvetica" w:cs="Helvetica"/>
          <w:sz w:val="24"/>
          <w:szCs w:val="24"/>
        </w:rPr>
        <w:t>The following are some examples of</w:t>
      </w:r>
      <w:r w:rsidRPr="009807B1">
        <w:rPr>
          <w:rFonts w:ascii="Helvetica" w:hAnsi="Helvetica" w:cs="Helvetica"/>
          <w:b/>
          <w:sz w:val="24"/>
          <w:szCs w:val="24"/>
        </w:rPr>
        <w:t xml:space="preserve"> </w:t>
      </w:r>
      <w:r w:rsidRPr="009807B1">
        <w:rPr>
          <w:rFonts w:ascii="Helvetica" w:hAnsi="Helvetica" w:cs="Helvetica"/>
          <w:sz w:val="24"/>
          <w:szCs w:val="24"/>
        </w:rPr>
        <w:t>plagiarism, but by no means is it an</w:t>
      </w:r>
      <w:r w:rsidRPr="009807B1">
        <w:rPr>
          <w:rFonts w:ascii="Helvetica" w:hAnsi="Helvetica" w:cs="Helvetica"/>
          <w:b/>
          <w:sz w:val="24"/>
          <w:szCs w:val="24"/>
        </w:rPr>
        <w:t xml:space="preserve"> </w:t>
      </w:r>
      <w:r w:rsidRPr="009807B1">
        <w:rPr>
          <w:rFonts w:ascii="Helvetica" w:hAnsi="Helvetica" w:cs="Helvetica"/>
          <w:sz w:val="24"/>
          <w:szCs w:val="24"/>
        </w:rPr>
        <w:t>exhaustive list:</w:t>
      </w:r>
    </w:p>
    <w:p w14:paraId="4ED45973" w14:textId="77777777" w:rsidR="00B63FAE" w:rsidRPr="009807B1" w:rsidRDefault="00B63FAE" w:rsidP="003155F8">
      <w:pPr>
        <w:spacing w:after="0"/>
        <w:ind w:left="-630"/>
        <w:rPr>
          <w:rFonts w:ascii="Helvetica" w:hAnsi="Helvetica" w:cs="Helvetica"/>
          <w:b/>
          <w:sz w:val="24"/>
          <w:szCs w:val="24"/>
        </w:rPr>
      </w:pPr>
      <w:r w:rsidRPr="009807B1">
        <w:rPr>
          <w:rFonts w:ascii="Helvetica" w:hAnsi="Helvetica" w:cs="Helvetica"/>
          <w:b/>
          <w:sz w:val="24"/>
          <w:szCs w:val="24"/>
        </w:rPr>
        <w:t xml:space="preserve">Internet Plagiarism </w:t>
      </w:r>
      <w:r w:rsidRPr="009807B1">
        <w:rPr>
          <w:rFonts w:ascii="Helvetica" w:hAnsi="Helvetica" w:cs="Helvetica"/>
          <w:sz w:val="24"/>
          <w:szCs w:val="24"/>
        </w:rPr>
        <w:t>includes submitting</w:t>
      </w:r>
      <w:r w:rsidRPr="009807B1">
        <w:rPr>
          <w:rFonts w:ascii="Helvetica" w:hAnsi="Helvetica" w:cs="Helvetica"/>
          <w:b/>
          <w:sz w:val="24"/>
          <w:szCs w:val="24"/>
        </w:rPr>
        <w:t xml:space="preserve"> </w:t>
      </w:r>
      <w:r w:rsidRPr="009807B1">
        <w:rPr>
          <w:rFonts w:ascii="Helvetica" w:hAnsi="Helvetica" w:cs="Helvetica"/>
          <w:sz w:val="24"/>
          <w:szCs w:val="24"/>
        </w:rPr>
        <w:t>downloaded term papers or parts of</w:t>
      </w:r>
      <w:r w:rsidRPr="009807B1">
        <w:rPr>
          <w:rFonts w:ascii="Helvetica" w:hAnsi="Helvetica" w:cs="Helvetica"/>
          <w:b/>
          <w:sz w:val="24"/>
          <w:szCs w:val="24"/>
        </w:rPr>
        <w:t xml:space="preserve"> </w:t>
      </w:r>
      <w:r w:rsidRPr="009807B1">
        <w:rPr>
          <w:rFonts w:ascii="Helvetica" w:hAnsi="Helvetica" w:cs="Helvetica"/>
          <w:sz w:val="24"/>
          <w:szCs w:val="24"/>
        </w:rPr>
        <w:t>term papers, paraphrasing or copying</w:t>
      </w:r>
      <w:r w:rsidRPr="009807B1">
        <w:rPr>
          <w:rFonts w:ascii="Helvetica" w:hAnsi="Helvetica" w:cs="Helvetica"/>
          <w:b/>
          <w:sz w:val="24"/>
          <w:szCs w:val="24"/>
        </w:rPr>
        <w:t xml:space="preserve"> </w:t>
      </w:r>
      <w:r w:rsidRPr="009807B1">
        <w:rPr>
          <w:rFonts w:ascii="Helvetica" w:hAnsi="Helvetica" w:cs="Helvetica"/>
          <w:sz w:val="24"/>
          <w:szCs w:val="24"/>
        </w:rPr>
        <w:t>information from the internet without</w:t>
      </w:r>
      <w:r w:rsidRPr="009807B1">
        <w:rPr>
          <w:rFonts w:ascii="Helvetica" w:hAnsi="Helvetica" w:cs="Helvetica"/>
          <w:b/>
          <w:sz w:val="24"/>
          <w:szCs w:val="24"/>
        </w:rPr>
        <w:t xml:space="preserve"> </w:t>
      </w:r>
      <w:r w:rsidRPr="009807B1">
        <w:rPr>
          <w:rFonts w:ascii="Helvetica" w:hAnsi="Helvetica" w:cs="Helvetica"/>
          <w:sz w:val="24"/>
          <w:szCs w:val="24"/>
        </w:rPr>
        <w:t>citing the source, and “cutting and pasting”</w:t>
      </w:r>
      <w:r w:rsidRPr="009807B1">
        <w:rPr>
          <w:rFonts w:ascii="Helvetica" w:hAnsi="Helvetica" w:cs="Helvetica"/>
          <w:b/>
          <w:sz w:val="24"/>
          <w:szCs w:val="24"/>
        </w:rPr>
        <w:t xml:space="preserve"> </w:t>
      </w:r>
      <w:r w:rsidRPr="009807B1">
        <w:rPr>
          <w:rFonts w:ascii="Helvetica" w:hAnsi="Helvetica" w:cs="Helvetica"/>
          <w:sz w:val="24"/>
          <w:szCs w:val="24"/>
        </w:rPr>
        <w:t>from various sources without proper</w:t>
      </w:r>
      <w:r w:rsidRPr="009807B1">
        <w:rPr>
          <w:rFonts w:ascii="Helvetica" w:hAnsi="Helvetica" w:cs="Helvetica"/>
          <w:b/>
          <w:sz w:val="24"/>
          <w:szCs w:val="24"/>
        </w:rPr>
        <w:t xml:space="preserve"> </w:t>
      </w:r>
      <w:r w:rsidRPr="009807B1">
        <w:rPr>
          <w:rFonts w:ascii="Helvetica" w:hAnsi="Helvetica" w:cs="Helvetica"/>
          <w:sz w:val="24"/>
          <w:szCs w:val="24"/>
        </w:rPr>
        <w:t>attribution.</w:t>
      </w:r>
    </w:p>
    <w:p w14:paraId="437863DF" w14:textId="77777777" w:rsidR="00020038" w:rsidRPr="009807B1" w:rsidRDefault="001C00E4" w:rsidP="003155F8">
      <w:pPr>
        <w:spacing w:after="0"/>
        <w:ind w:left="-630"/>
        <w:rPr>
          <w:rFonts w:ascii="Helvetica" w:hAnsi="Helvetica" w:cs="Helvetica"/>
          <w:sz w:val="24"/>
          <w:szCs w:val="24"/>
        </w:rPr>
      </w:pPr>
      <w:r w:rsidRPr="009807B1">
        <w:rPr>
          <w:rFonts w:ascii="Helvetica" w:hAnsi="Helvetica" w:cs="Helvetica"/>
          <w:sz w:val="24"/>
          <w:szCs w:val="24"/>
        </w:rPr>
        <w:t xml:space="preserve">For a more detailed explanation, you can find the full Academic Integrity Policy </w:t>
      </w:r>
      <w:r w:rsidR="00342EDD" w:rsidRPr="009807B1">
        <w:rPr>
          <w:rFonts w:ascii="Helvetica" w:hAnsi="Helvetica" w:cs="Helvetica"/>
          <w:sz w:val="24"/>
          <w:szCs w:val="24"/>
        </w:rPr>
        <w:t xml:space="preserve">here: </w:t>
      </w:r>
      <w:hyperlink r:id="rId9" w:history="1">
        <w:r w:rsidR="00342EDD" w:rsidRPr="009807B1">
          <w:rPr>
            <w:rStyle w:val="Hyperlink"/>
            <w:rFonts w:ascii="Helvetica" w:hAnsi="Helvetica" w:cs="Helvetica"/>
            <w:sz w:val="24"/>
            <w:szCs w:val="24"/>
          </w:rPr>
          <w:t>http://www.citytech.cuny.edu/aboutus/docs/policies/CUNY_ACADEMIC_INTEGRITY_6-2011.pdf</w:t>
        </w:r>
      </w:hyperlink>
      <w:r w:rsidR="00342EDD" w:rsidRPr="009807B1">
        <w:rPr>
          <w:rFonts w:ascii="Helvetica" w:hAnsi="Helvetica" w:cs="Helvetica"/>
          <w:sz w:val="24"/>
          <w:szCs w:val="24"/>
        </w:rPr>
        <w:t xml:space="preserve"> </w:t>
      </w:r>
    </w:p>
    <w:p w14:paraId="7C9C4CB5" w14:textId="77777777" w:rsidR="00020038" w:rsidRPr="009807B1" w:rsidRDefault="00020038" w:rsidP="003155F8">
      <w:pPr>
        <w:spacing w:after="0"/>
        <w:ind w:left="-630"/>
        <w:rPr>
          <w:rFonts w:ascii="Helvetica" w:hAnsi="Helvetica" w:cs="Helvetica"/>
          <w:sz w:val="24"/>
          <w:szCs w:val="24"/>
        </w:rPr>
      </w:pPr>
    </w:p>
    <w:p w14:paraId="1337AEC6" w14:textId="77777777" w:rsidR="00704B10" w:rsidRPr="009807B1" w:rsidRDefault="00704B10" w:rsidP="00704B10">
      <w:pPr>
        <w:pStyle w:val="Default"/>
        <w:rPr>
          <w:rFonts w:ascii="Helvetica" w:hAnsi="Helvetica"/>
        </w:rPr>
      </w:pPr>
      <w:r w:rsidRPr="009807B1">
        <w:rPr>
          <w:rFonts w:ascii="Helvetica" w:hAnsi="Helvetica"/>
          <w:b/>
          <w:bCs/>
          <w:u w:val="single"/>
        </w:rPr>
        <w:t>Online Etiquette and Anti-Harassment Policy:</w:t>
      </w:r>
      <w:r w:rsidRPr="009807B1">
        <w:rPr>
          <w:rFonts w:ascii="Helvetica" w:hAnsi="Helvetica"/>
          <w:b/>
          <w:bCs/>
        </w:rPr>
        <w:t xml:space="preserve">  </w:t>
      </w:r>
      <w:r w:rsidRPr="009807B1">
        <w:rPr>
          <w:rFonts w:ascii="Helvetica" w:hAnsi="Helvetica"/>
        </w:rPr>
        <w:t xml:space="preserve">The University strictly prohibits the use of University online resources or facilities, including Blackboard, for the purpose of harassment of any individual or for the posting of any material that is scandalous, libelous, offensive or otherwise against the University’s policies. </w:t>
      </w:r>
    </w:p>
    <w:p w14:paraId="5A388E83" w14:textId="77777777" w:rsidR="00704B10" w:rsidRPr="009807B1" w:rsidRDefault="00704B10" w:rsidP="00704B10">
      <w:pPr>
        <w:rPr>
          <w:rFonts w:ascii="Helvetica" w:hAnsi="Helvetica"/>
          <w:sz w:val="24"/>
          <w:szCs w:val="24"/>
        </w:rPr>
      </w:pPr>
      <w:r w:rsidRPr="009807B1">
        <w:rPr>
          <w:rFonts w:ascii="Helvetica" w:hAnsi="Helvetica"/>
          <w:sz w:val="24"/>
          <w:szCs w:val="24"/>
        </w:rPr>
        <w:br/>
      </w:r>
      <w:r w:rsidRPr="009807B1">
        <w:rPr>
          <w:rFonts w:ascii="Helvetica" w:hAnsi="Helvetica"/>
          <w:sz w:val="24"/>
          <w:szCs w:val="24"/>
        </w:rPr>
        <w:tab/>
        <w:t>Online harassment can be any conduct involving the use of the internet that has the intent or effect of unreasonably interfering with an individual or group's educational or work performance at the University or that creates an intimidating, hostile, or offensive educational, work, or living environment. In some cases, online harassment may also be a violation of applicable criminal and/or civil laws. Online harassment on the basis of race, color, gender, disability, religion, national origin, sexual orientation, or age includes harassment of an individual in terms of a stereotyped group characteristic, or because of that person's identification with a particular group. Statements constituting “hate speech” toward and individual or a group are a violation of this policy.</w:t>
      </w:r>
    </w:p>
    <w:p w14:paraId="22EC9DAF" w14:textId="77777777" w:rsidR="001659C9" w:rsidRDefault="00704B10" w:rsidP="00704B10">
      <w:pPr>
        <w:rPr>
          <w:rFonts w:ascii="Helvetica" w:hAnsi="Helvetica"/>
          <w:sz w:val="24"/>
          <w:szCs w:val="24"/>
        </w:rPr>
      </w:pPr>
      <w:r w:rsidRPr="009807B1">
        <w:rPr>
          <w:rFonts w:ascii="Helvetica" w:hAnsi="Helvetica"/>
          <w:sz w:val="24"/>
          <w:szCs w:val="24"/>
        </w:rPr>
        <w:tab/>
      </w:r>
    </w:p>
    <w:p w14:paraId="018F1A2E" w14:textId="77777777" w:rsidR="001659C9" w:rsidRDefault="001659C9" w:rsidP="00704B10">
      <w:pPr>
        <w:rPr>
          <w:rFonts w:ascii="Helvetica" w:hAnsi="Helvetica"/>
          <w:sz w:val="24"/>
          <w:szCs w:val="24"/>
        </w:rPr>
      </w:pPr>
    </w:p>
    <w:p w14:paraId="46C0145A" w14:textId="5904E1B4" w:rsidR="00704B10" w:rsidRPr="009807B1" w:rsidRDefault="0018408B" w:rsidP="00704B10">
      <w:pPr>
        <w:rPr>
          <w:rFonts w:ascii="Helvetica" w:hAnsi="Helvetica"/>
          <w:sz w:val="24"/>
          <w:szCs w:val="24"/>
        </w:rPr>
      </w:pPr>
      <w:r>
        <w:rPr>
          <w:rFonts w:ascii="Helvetica" w:hAnsi="Helvetica"/>
          <w:sz w:val="24"/>
          <w:szCs w:val="24"/>
        </w:rPr>
        <w:tab/>
      </w:r>
      <w:r w:rsidR="00704B10" w:rsidRPr="009807B1">
        <w:rPr>
          <w:rFonts w:ascii="Helvetica" w:hAnsi="Helvetica"/>
          <w:sz w:val="24"/>
          <w:szCs w:val="24"/>
        </w:rPr>
        <w:t>Generally, a statement posted on an internet site, such as Blackboard, general message board, internet blogs, and the like, is libelous if it false and injurious to the reputation of another. The intentional posting of libelous statements may also subject the responsible party to applicable civil penalties in a court of law.</w:t>
      </w:r>
    </w:p>
    <w:p w14:paraId="51D99597" w14:textId="77777777" w:rsidR="00704B10" w:rsidRPr="009807B1" w:rsidRDefault="00704B10" w:rsidP="00704B10">
      <w:pPr>
        <w:rPr>
          <w:rFonts w:ascii="Helvetica" w:hAnsi="Helvetica"/>
          <w:sz w:val="24"/>
          <w:szCs w:val="24"/>
        </w:rPr>
      </w:pPr>
      <w:r w:rsidRPr="009807B1">
        <w:rPr>
          <w:rFonts w:ascii="Helvetica" w:hAnsi="Helvetica"/>
          <w:sz w:val="24"/>
          <w:szCs w:val="24"/>
        </w:rPr>
        <w:tab/>
        <w:t>The University is committed under this policy to stopping online harassment and associated retaliatory behavior. The University will promptly investigate any reported incidents suspected of violating the foregoing section. Anyone wishing to report any such incidents should first contact the Director of Student Services. A preliminary investigation into the matter will be conducted and the findings reported to the Dean for further investigation and action, if appropriate.</w:t>
      </w:r>
    </w:p>
    <w:p w14:paraId="234C93FB" w14:textId="305B1989" w:rsidR="00704B10" w:rsidRPr="009807B1" w:rsidRDefault="00704B10" w:rsidP="00704B10">
      <w:pPr>
        <w:rPr>
          <w:rFonts w:ascii="Helvetica" w:hAnsi="Helvetica"/>
          <w:sz w:val="24"/>
          <w:szCs w:val="24"/>
        </w:rPr>
      </w:pPr>
      <w:r w:rsidRPr="009807B1">
        <w:rPr>
          <w:rFonts w:ascii="Helvetica" w:hAnsi="Helvetica"/>
          <w:sz w:val="24"/>
          <w:szCs w:val="24"/>
        </w:rPr>
        <w:tab/>
        <w:t>Any member of the CUNY online community who has experienced incidents of harassment is encouraged to report the complaint. This University considers violations of this online etiquette policy to be a serious offense. Anyone found to have used the University’s online services in violation of this policy is subject to punishment, including failing grades, suspension, and expulsion. As noted above, serious offenses may lead to criminal and/or civil liability.</w:t>
      </w:r>
    </w:p>
    <w:p w14:paraId="3788BC05" w14:textId="0CE967D6" w:rsidR="003155F8" w:rsidRPr="009807B1" w:rsidRDefault="00020038" w:rsidP="003155F8">
      <w:pPr>
        <w:spacing w:after="0"/>
        <w:ind w:left="-630"/>
        <w:rPr>
          <w:rFonts w:ascii="Helvetica" w:hAnsi="Helvetica" w:cs="Helvetica"/>
          <w:sz w:val="24"/>
          <w:szCs w:val="24"/>
        </w:rPr>
      </w:pPr>
      <w:proofErr w:type="gramStart"/>
      <w:r w:rsidRPr="009807B1">
        <w:rPr>
          <w:rFonts w:ascii="Helvetica" w:hAnsi="Helvetica" w:cs="Helvetica"/>
          <w:b/>
          <w:sz w:val="24"/>
          <w:szCs w:val="24"/>
        </w:rPr>
        <w:t xml:space="preserve">9) </w:t>
      </w:r>
      <w:r w:rsidR="00AB6258" w:rsidRPr="009807B1">
        <w:rPr>
          <w:rFonts w:ascii="Helvetica" w:hAnsi="Helvetica" w:cs="Helvetica"/>
          <w:b/>
          <w:sz w:val="24"/>
          <w:szCs w:val="24"/>
        </w:rPr>
        <w:t xml:space="preserve"> </w:t>
      </w:r>
      <w:r w:rsidR="000B67E3" w:rsidRPr="009807B1">
        <w:rPr>
          <w:rFonts w:ascii="Helvetica" w:hAnsi="Helvetica" w:cs="Helvetica"/>
          <w:b/>
          <w:sz w:val="24"/>
          <w:szCs w:val="24"/>
          <w:u w:val="single"/>
        </w:rPr>
        <w:t>Grading</w:t>
      </w:r>
      <w:proofErr w:type="gramEnd"/>
      <w:r w:rsidR="000B67E3" w:rsidRPr="009807B1">
        <w:rPr>
          <w:rFonts w:ascii="Helvetica" w:hAnsi="Helvetica" w:cs="Helvetica"/>
          <w:b/>
          <w:sz w:val="24"/>
          <w:szCs w:val="24"/>
          <w:u w:val="single"/>
        </w:rPr>
        <w:t xml:space="preserve"> Policy:</w:t>
      </w:r>
      <w:r w:rsidR="003155F8" w:rsidRPr="009807B1">
        <w:rPr>
          <w:rFonts w:ascii="Helvetica" w:hAnsi="Helvetica" w:cs="Helvetica"/>
          <w:sz w:val="24"/>
          <w:szCs w:val="24"/>
        </w:rPr>
        <w:t xml:space="preserve"> Final Term Grades will be based on the following criteria:</w:t>
      </w:r>
    </w:p>
    <w:p w14:paraId="13A1D746" w14:textId="77777777" w:rsidR="003155F8" w:rsidRPr="009807B1" w:rsidRDefault="003155F8" w:rsidP="003155F8">
      <w:pPr>
        <w:spacing w:after="0"/>
        <w:ind w:left="-630"/>
        <w:rPr>
          <w:rFonts w:ascii="Helvetica" w:hAnsi="Helvetica" w:cs="Helvetica"/>
          <w:sz w:val="24"/>
          <w:szCs w:val="24"/>
        </w:rPr>
      </w:pPr>
    </w:p>
    <w:p w14:paraId="42CC5F89" w14:textId="3B6A3676" w:rsidR="003155F8" w:rsidRPr="009807B1" w:rsidRDefault="000477A8" w:rsidP="003155F8">
      <w:pPr>
        <w:spacing w:after="0"/>
        <w:ind w:left="-630"/>
        <w:rPr>
          <w:rFonts w:ascii="Helvetica" w:hAnsi="Helvetica" w:cs="Helvetica"/>
          <w:sz w:val="24"/>
          <w:szCs w:val="24"/>
        </w:rPr>
      </w:pPr>
      <w:r>
        <w:rPr>
          <w:rFonts w:ascii="Helvetica" w:hAnsi="Helvetica" w:cs="Helvetica"/>
          <w:sz w:val="24"/>
          <w:szCs w:val="24"/>
        </w:rPr>
        <w:tab/>
        <w:t>1.  Participation</w:t>
      </w:r>
      <w:r w:rsidR="003155F8" w:rsidRPr="009807B1">
        <w:rPr>
          <w:rFonts w:ascii="Helvetica" w:hAnsi="Helvetica" w:cs="Helvetica"/>
          <w:sz w:val="24"/>
          <w:szCs w:val="24"/>
        </w:rPr>
        <w:t>:</w:t>
      </w:r>
      <w:r>
        <w:rPr>
          <w:rFonts w:ascii="Helvetica" w:hAnsi="Helvetica" w:cs="Helvetica"/>
          <w:sz w:val="24"/>
          <w:szCs w:val="24"/>
        </w:rPr>
        <w:tab/>
      </w:r>
      <w:r>
        <w:rPr>
          <w:rFonts w:ascii="Helvetica" w:hAnsi="Helvetica" w:cs="Helvetica"/>
          <w:sz w:val="24"/>
          <w:szCs w:val="24"/>
        </w:rPr>
        <w:tab/>
      </w:r>
      <w:r w:rsidR="003155F8" w:rsidRPr="009807B1">
        <w:rPr>
          <w:rFonts w:ascii="Helvetica" w:hAnsi="Helvetica" w:cs="Helvetica"/>
          <w:sz w:val="24"/>
          <w:szCs w:val="24"/>
        </w:rPr>
        <w:tab/>
        <w:t xml:space="preserve">  </w:t>
      </w:r>
      <w:r w:rsidR="003155F8" w:rsidRPr="009807B1">
        <w:rPr>
          <w:rFonts w:ascii="Helvetica" w:hAnsi="Helvetica" w:cs="Helvetica"/>
          <w:sz w:val="24"/>
          <w:szCs w:val="24"/>
        </w:rPr>
        <w:tab/>
      </w:r>
      <w:r w:rsidR="003155F8" w:rsidRPr="009807B1">
        <w:rPr>
          <w:rFonts w:ascii="Helvetica" w:hAnsi="Helvetica" w:cs="Helvetica"/>
          <w:sz w:val="24"/>
          <w:szCs w:val="24"/>
        </w:rPr>
        <w:tab/>
      </w:r>
      <w:r w:rsidR="003155F8" w:rsidRPr="009807B1">
        <w:rPr>
          <w:rFonts w:ascii="Helvetica" w:hAnsi="Helvetica" w:cs="Helvetica"/>
          <w:sz w:val="24"/>
          <w:szCs w:val="24"/>
        </w:rPr>
        <w:tab/>
      </w:r>
      <w:r w:rsidR="003155F8" w:rsidRPr="009807B1">
        <w:rPr>
          <w:rFonts w:ascii="Helvetica" w:hAnsi="Helvetica" w:cs="Helvetica"/>
          <w:sz w:val="24"/>
          <w:szCs w:val="24"/>
        </w:rPr>
        <w:tab/>
      </w:r>
      <w:r w:rsidR="003155F8" w:rsidRPr="009807B1">
        <w:rPr>
          <w:rFonts w:ascii="Helvetica" w:hAnsi="Helvetica" w:cs="Helvetica"/>
          <w:sz w:val="24"/>
          <w:szCs w:val="24"/>
        </w:rPr>
        <w:tab/>
        <w:t xml:space="preserve">  15%</w:t>
      </w:r>
    </w:p>
    <w:p w14:paraId="3579F312" w14:textId="77777777" w:rsidR="003155F8" w:rsidRPr="009807B1" w:rsidRDefault="003155F8" w:rsidP="003155F8">
      <w:pPr>
        <w:spacing w:after="0"/>
        <w:ind w:left="-630"/>
        <w:rPr>
          <w:rFonts w:ascii="Helvetica" w:hAnsi="Helvetica" w:cs="Helvetica"/>
          <w:sz w:val="24"/>
          <w:szCs w:val="24"/>
        </w:rPr>
      </w:pPr>
      <w:r w:rsidRPr="009807B1">
        <w:rPr>
          <w:rFonts w:ascii="Helvetica" w:hAnsi="Helvetica" w:cs="Helvetica"/>
          <w:sz w:val="24"/>
          <w:szCs w:val="24"/>
        </w:rPr>
        <w:tab/>
        <w:t>2.  Legal Questions and Case Studies:</w:t>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w:t>
      </w:r>
      <w:r w:rsidRPr="009807B1">
        <w:rPr>
          <w:rFonts w:ascii="Helvetica" w:hAnsi="Helvetica" w:cs="Helvetica"/>
          <w:sz w:val="24"/>
          <w:szCs w:val="24"/>
        </w:rPr>
        <w:tab/>
        <w:t xml:space="preserve">   </w:t>
      </w:r>
      <w:r w:rsidRPr="009807B1">
        <w:rPr>
          <w:rFonts w:ascii="Helvetica" w:hAnsi="Helvetica" w:cs="Helvetica"/>
          <w:sz w:val="24"/>
          <w:szCs w:val="24"/>
        </w:rPr>
        <w:tab/>
        <w:t xml:space="preserve">  20%</w:t>
      </w:r>
    </w:p>
    <w:p w14:paraId="226ECD63" w14:textId="77777777" w:rsidR="003155F8" w:rsidRPr="009807B1" w:rsidRDefault="003155F8" w:rsidP="003155F8">
      <w:pPr>
        <w:spacing w:after="0"/>
        <w:ind w:left="-630"/>
        <w:rPr>
          <w:rFonts w:ascii="Helvetica" w:hAnsi="Helvetica" w:cs="Helvetica"/>
          <w:sz w:val="24"/>
          <w:szCs w:val="24"/>
        </w:rPr>
      </w:pPr>
      <w:r w:rsidRPr="009807B1">
        <w:rPr>
          <w:rFonts w:ascii="Helvetica" w:hAnsi="Helvetica" w:cs="Helvetica"/>
          <w:sz w:val="24"/>
          <w:szCs w:val="24"/>
        </w:rPr>
        <w:tab/>
        <w:t xml:space="preserve">3.  Legal Research Term Paper:                                                  </w:t>
      </w:r>
      <w:r w:rsidRPr="009807B1">
        <w:rPr>
          <w:rFonts w:ascii="Helvetica" w:hAnsi="Helvetica" w:cs="Helvetica"/>
          <w:sz w:val="24"/>
          <w:szCs w:val="24"/>
        </w:rPr>
        <w:tab/>
        <w:t xml:space="preserve">  25%</w:t>
      </w:r>
    </w:p>
    <w:p w14:paraId="0FCA0C42" w14:textId="77777777" w:rsidR="003155F8" w:rsidRPr="009807B1" w:rsidRDefault="003155F8" w:rsidP="003155F8">
      <w:pPr>
        <w:spacing w:after="0"/>
        <w:ind w:left="-630"/>
        <w:rPr>
          <w:rFonts w:ascii="Helvetica" w:hAnsi="Helvetica" w:cs="Helvetica"/>
          <w:sz w:val="24"/>
          <w:szCs w:val="24"/>
        </w:rPr>
      </w:pPr>
      <w:r w:rsidRPr="009807B1">
        <w:rPr>
          <w:rFonts w:ascii="Helvetica" w:hAnsi="Helvetica" w:cs="Helvetica"/>
          <w:sz w:val="24"/>
          <w:szCs w:val="24"/>
        </w:rPr>
        <w:tab/>
        <w:t>4.  Mid Term Examination:</w:t>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w:t>
      </w:r>
      <w:r w:rsidRPr="009807B1">
        <w:rPr>
          <w:rFonts w:ascii="Helvetica" w:hAnsi="Helvetica" w:cs="Helvetica"/>
          <w:sz w:val="24"/>
          <w:szCs w:val="24"/>
        </w:rPr>
        <w:tab/>
        <w:t xml:space="preserve">  20%</w:t>
      </w:r>
    </w:p>
    <w:p w14:paraId="554509C8" w14:textId="77777777" w:rsidR="000B67E3" w:rsidRPr="009807B1" w:rsidRDefault="003155F8" w:rsidP="003155F8">
      <w:pPr>
        <w:spacing w:after="0"/>
        <w:ind w:left="-630"/>
        <w:rPr>
          <w:rFonts w:ascii="Helvetica" w:hAnsi="Helvetica" w:cs="Helvetica"/>
          <w:sz w:val="24"/>
          <w:szCs w:val="24"/>
        </w:rPr>
      </w:pPr>
      <w:r w:rsidRPr="009807B1">
        <w:rPr>
          <w:rFonts w:ascii="Helvetica" w:hAnsi="Helvetica" w:cs="Helvetica"/>
          <w:sz w:val="24"/>
          <w:szCs w:val="24"/>
        </w:rPr>
        <w:tab/>
        <w:t xml:space="preserve">5.  Final Examination:                                                                         </w:t>
      </w:r>
      <w:r w:rsidRPr="009807B1">
        <w:rPr>
          <w:rFonts w:ascii="Helvetica" w:hAnsi="Helvetica" w:cs="Helvetica"/>
          <w:sz w:val="24"/>
          <w:szCs w:val="24"/>
        </w:rPr>
        <w:tab/>
        <w:t xml:space="preserve">  20%</w:t>
      </w:r>
    </w:p>
    <w:p w14:paraId="586CCD66" w14:textId="77777777" w:rsidR="0037236B" w:rsidRDefault="0037236B" w:rsidP="00704B10">
      <w:pPr>
        <w:rPr>
          <w:rFonts w:ascii="Helvetica" w:hAnsi="Helvetica"/>
          <w:b/>
          <w:color w:val="000000"/>
          <w:sz w:val="24"/>
          <w:szCs w:val="24"/>
          <w:u w:val="single"/>
        </w:rPr>
      </w:pPr>
    </w:p>
    <w:p w14:paraId="5922772C" w14:textId="6EA08200" w:rsidR="007A5DA9" w:rsidRPr="00644269" w:rsidRDefault="007A5DA9" w:rsidP="00704B10">
      <w:pPr>
        <w:rPr>
          <w:rFonts w:ascii="Helvetica" w:hAnsi="Helvetica"/>
          <w:b/>
          <w:color w:val="000000"/>
          <w:sz w:val="24"/>
          <w:szCs w:val="24"/>
        </w:rPr>
      </w:pPr>
      <w:r w:rsidRPr="007A5DA9">
        <w:rPr>
          <w:rFonts w:ascii="Helvetica" w:hAnsi="Helvetica"/>
          <w:b/>
          <w:color w:val="000000"/>
          <w:sz w:val="24"/>
          <w:szCs w:val="24"/>
        </w:rPr>
        <w:tab/>
      </w:r>
      <w:r w:rsidR="00704B10" w:rsidRPr="00644269">
        <w:rPr>
          <w:rFonts w:ascii="Helvetica" w:hAnsi="Helvetica"/>
          <w:b/>
          <w:color w:val="000000"/>
          <w:sz w:val="24"/>
          <w:szCs w:val="24"/>
          <w:u w:val="single"/>
        </w:rPr>
        <w:t>Note</w:t>
      </w:r>
      <w:r w:rsidR="00704B10" w:rsidRPr="00644269">
        <w:rPr>
          <w:rFonts w:ascii="Helvetica" w:hAnsi="Helvetica"/>
          <w:b/>
          <w:color w:val="000000"/>
          <w:sz w:val="24"/>
          <w:szCs w:val="24"/>
        </w:rPr>
        <w:t xml:space="preserve"> that Class Participation includes participating in the online portion of the class.  </w:t>
      </w:r>
      <w:r w:rsidR="00704B10" w:rsidRPr="00644269">
        <w:rPr>
          <w:rFonts w:ascii="Helvetica" w:hAnsi="Helvetica"/>
          <w:b/>
          <w:color w:val="000000"/>
          <w:sz w:val="24"/>
          <w:szCs w:val="24"/>
          <w:u w:val="single"/>
        </w:rPr>
        <w:t>Students failing to post at least 60% of the Online Assignments will receive an automatic grade of “F” for the course</w:t>
      </w:r>
      <w:r w:rsidR="00704B10" w:rsidRPr="00644269">
        <w:rPr>
          <w:rFonts w:ascii="Helvetica" w:hAnsi="Helvetica"/>
          <w:b/>
          <w:color w:val="000000"/>
          <w:sz w:val="24"/>
          <w:szCs w:val="24"/>
        </w:rPr>
        <w:t xml:space="preserve">.  </w:t>
      </w:r>
    </w:p>
    <w:p w14:paraId="0EA74164" w14:textId="1EA82D8B" w:rsidR="007A5DA9" w:rsidRDefault="007A5DA9" w:rsidP="00704B10">
      <w:pPr>
        <w:rPr>
          <w:rFonts w:ascii="Helvetica" w:hAnsi="Helvetica"/>
          <w:color w:val="000000"/>
          <w:sz w:val="24"/>
          <w:szCs w:val="24"/>
        </w:rPr>
      </w:pPr>
      <w:r>
        <w:rPr>
          <w:rFonts w:ascii="Helvetica" w:hAnsi="Helvetica"/>
          <w:color w:val="000000"/>
          <w:sz w:val="24"/>
          <w:szCs w:val="24"/>
        </w:rPr>
        <w:tab/>
      </w:r>
      <w:r w:rsidR="00704B10" w:rsidRPr="009807B1">
        <w:rPr>
          <w:rFonts w:ascii="Helvetica" w:hAnsi="Helvetica"/>
          <w:color w:val="000000"/>
          <w:sz w:val="24"/>
          <w:szCs w:val="24"/>
        </w:rPr>
        <w:t>In addition, please review the “Digital Device Policy” for t</w:t>
      </w:r>
      <w:r>
        <w:rPr>
          <w:rFonts w:ascii="Helvetica" w:hAnsi="Helvetica"/>
          <w:color w:val="000000"/>
          <w:sz w:val="24"/>
          <w:szCs w:val="24"/>
        </w:rPr>
        <w:t>he course in “Class Rules” below</w:t>
      </w:r>
      <w:r w:rsidR="00704B10" w:rsidRPr="009807B1">
        <w:rPr>
          <w:rFonts w:ascii="Helvetica" w:hAnsi="Helvetica"/>
          <w:color w:val="000000"/>
          <w:sz w:val="24"/>
          <w:szCs w:val="24"/>
        </w:rPr>
        <w:t xml:space="preserve">.  </w:t>
      </w:r>
    </w:p>
    <w:p w14:paraId="0D60770B" w14:textId="34E7E492" w:rsidR="007A5DA9" w:rsidRDefault="007A5DA9" w:rsidP="00704B10">
      <w:pPr>
        <w:rPr>
          <w:rFonts w:ascii="Helvetica" w:hAnsi="Helvetica"/>
          <w:color w:val="000000"/>
          <w:sz w:val="24"/>
          <w:szCs w:val="24"/>
        </w:rPr>
      </w:pPr>
      <w:r>
        <w:rPr>
          <w:rFonts w:ascii="Helvetica" w:hAnsi="Helvetica"/>
          <w:color w:val="000000"/>
          <w:sz w:val="24"/>
          <w:szCs w:val="24"/>
        </w:rPr>
        <w:tab/>
        <w:t>Students arriving more than 30 minutes late to an examination will not be permitted to take the exam.</w:t>
      </w:r>
    </w:p>
    <w:p w14:paraId="76379A5E" w14:textId="3F387BEC" w:rsidR="00704B10" w:rsidRPr="009807B1" w:rsidRDefault="007A5DA9" w:rsidP="00704B10">
      <w:pPr>
        <w:rPr>
          <w:rFonts w:ascii="Helvetica" w:hAnsi="Helvetica"/>
          <w:color w:val="000000"/>
          <w:sz w:val="24"/>
          <w:szCs w:val="24"/>
        </w:rPr>
      </w:pPr>
      <w:r>
        <w:rPr>
          <w:rFonts w:ascii="Helvetica" w:hAnsi="Helvetica"/>
          <w:color w:val="000000"/>
          <w:sz w:val="24"/>
          <w:szCs w:val="24"/>
        </w:rPr>
        <w:tab/>
      </w:r>
      <w:r w:rsidR="00704B10" w:rsidRPr="009807B1">
        <w:rPr>
          <w:rFonts w:ascii="Helvetica" w:hAnsi="Helvetica"/>
          <w:color w:val="000000"/>
          <w:sz w:val="24"/>
          <w:szCs w:val="24"/>
        </w:rPr>
        <w:t>There are no make-ups for an unexcused absence from a test or examination.</w:t>
      </w:r>
    </w:p>
    <w:p w14:paraId="4E29F94A" w14:textId="74F6E020" w:rsidR="00704B10" w:rsidRPr="009807B1" w:rsidRDefault="007A5DA9" w:rsidP="00704B10">
      <w:pPr>
        <w:rPr>
          <w:rFonts w:ascii="Helvetica" w:hAnsi="Helvetica"/>
          <w:color w:val="000000"/>
          <w:sz w:val="24"/>
          <w:szCs w:val="24"/>
        </w:rPr>
      </w:pPr>
      <w:r w:rsidRPr="007A5DA9">
        <w:rPr>
          <w:rFonts w:ascii="Helvetica" w:hAnsi="Helvetica"/>
          <w:b/>
          <w:color w:val="000000"/>
          <w:sz w:val="24"/>
          <w:szCs w:val="24"/>
        </w:rPr>
        <w:tab/>
      </w:r>
      <w:r w:rsidR="00704B10" w:rsidRPr="009807B1">
        <w:rPr>
          <w:rFonts w:ascii="Helvetica" w:hAnsi="Helvetica"/>
          <w:b/>
          <w:color w:val="000000"/>
          <w:sz w:val="24"/>
          <w:szCs w:val="24"/>
          <w:u w:val="single"/>
        </w:rPr>
        <w:t>Extra Credit Projects</w:t>
      </w:r>
      <w:r w:rsidR="00704B10" w:rsidRPr="009807B1">
        <w:rPr>
          <w:rFonts w:ascii="Helvetica" w:hAnsi="Helvetica"/>
          <w:color w:val="000000"/>
          <w:sz w:val="24"/>
          <w:szCs w:val="24"/>
        </w:rPr>
        <w:t xml:space="preserve">: Students who have not completed at least 60% of the weekly scheduled Online Assignments by the end of the semester, or who have inexcusably failed to complete any test or examination in the course </w:t>
      </w:r>
      <w:r w:rsidR="00704B10" w:rsidRPr="009807B1">
        <w:rPr>
          <w:rFonts w:ascii="Helvetica" w:hAnsi="Helvetica"/>
          <w:b/>
          <w:color w:val="000000"/>
          <w:sz w:val="24"/>
          <w:szCs w:val="24"/>
        </w:rPr>
        <w:t>are not eligible to complete an Extra Credit Project</w:t>
      </w:r>
      <w:r w:rsidR="00704B10" w:rsidRPr="009807B1">
        <w:rPr>
          <w:rFonts w:ascii="Helvetica" w:hAnsi="Helvetica"/>
          <w:color w:val="000000"/>
          <w:sz w:val="24"/>
          <w:szCs w:val="24"/>
        </w:rPr>
        <w:t>.  The opportunity for a student to otherwise complete an Extra Credit Project is at the sole discretion of the professor.</w:t>
      </w:r>
    </w:p>
    <w:p w14:paraId="2B538CC9" w14:textId="77777777" w:rsidR="0018408B" w:rsidRDefault="007A5DA9" w:rsidP="000477A8">
      <w:pPr>
        <w:rPr>
          <w:rFonts w:ascii="Helvetica" w:hAnsi="Helvetica"/>
          <w:b/>
          <w:color w:val="000000"/>
          <w:sz w:val="24"/>
          <w:szCs w:val="24"/>
        </w:rPr>
      </w:pPr>
      <w:r w:rsidRPr="007A5DA9">
        <w:rPr>
          <w:rFonts w:ascii="Helvetica" w:hAnsi="Helvetica"/>
          <w:b/>
          <w:color w:val="000000"/>
          <w:sz w:val="24"/>
          <w:szCs w:val="24"/>
        </w:rPr>
        <w:lastRenderedPageBreak/>
        <w:tab/>
      </w:r>
    </w:p>
    <w:p w14:paraId="24E22942" w14:textId="7E4A5339" w:rsidR="00704B10" w:rsidRPr="009807B1" w:rsidRDefault="0018408B" w:rsidP="000477A8">
      <w:pPr>
        <w:rPr>
          <w:rFonts w:ascii="Helvetica" w:hAnsi="Helvetica"/>
          <w:color w:val="000000"/>
          <w:sz w:val="24"/>
          <w:szCs w:val="24"/>
        </w:rPr>
      </w:pPr>
      <w:r w:rsidRPr="0018408B">
        <w:rPr>
          <w:rFonts w:ascii="Helvetica" w:hAnsi="Helvetica"/>
          <w:b/>
          <w:color w:val="000000"/>
          <w:sz w:val="24"/>
          <w:szCs w:val="24"/>
        </w:rPr>
        <w:tab/>
      </w:r>
      <w:r w:rsidR="00704B10" w:rsidRPr="009807B1">
        <w:rPr>
          <w:rFonts w:ascii="Helvetica" w:hAnsi="Helvetica"/>
          <w:b/>
          <w:color w:val="000000"/>
          <w:sz w:val="24"/>
          <w:szCs w:val="24"/>
          <w:u w:val="single"/>
        </w:rPr>
        <w:t>Course Expectations, Preparation and Participation</w:t>
      </w:r>
      <w:r w:rsidR="00704B10" w:rsidRPr="009807B1">
        <w:rPr>
          <w:rFonts w:ascii="Helvetica" w:hAnsi="Helvetica"/>
          <w:color w:val="000000"/>
          <w:sz w:val="24"/>
          <w:szCs w:val="24"/>
        </w:rPr>
        <w:t>: Each student will be expected to complete the assigned readings and exercises and attend and actively participate in and contribute to the virtual and in-class discussions</w:t>
      </w:r>
      <w:r w:rsidR="000477A8">
        <w:rPr>
          <w:rFonts w:ascii="Helvetica" w:hAnsi="Helvetica"/>
          <w:color w:val="000000"/>
          <w:sz w:val="24"/>
          <w:szCs w:val="24"/>
        </w:rPr>
        <w:t>.</w:t>
      </w:r>
    </w:p>
    <w:p w14:paraId="11E95402" w14:textId="4EEF8AB2" w:rsidR="009807B1" w:rsidRPr="009807B1" w:rsidRDefault="007A5DA9" w:rsidP="00704B10">
      <w:pPr>
        <w:rPr>
          <w:rFonts w:ascii="Helvetica" w:hAnsi="Helvetica"/>
          <w:color w:val="000000"/>
          <w:sz w:val="24"/>
          <w:szCs w:val="24"/>
        </w:rPr>
      </w:pPr>
      <w:r w:rsidRPr="007A5DA9">
        <w:rPr>
          <w:rFonts w:ascii="Helvetica" w:hAnsi="Helvetica"/>
          <w:b/>
          <w:color w:val="000000"/>
          <w:sz w:val="24"/>
          <w:szCs w:val="24"/>
        </w:rPr>
        <w:tab/>
      </w:r>
      <w:r w:rsidR="00704B10" w:rsidRPr="009807B1">
        <w:rPr>
          <w:rFonts w:ascii="Helvetica" w:hAnsi="Helvetica"/>
          <w:b/>
          <w:color w:val="000000"/>
          <w:sz w:val="24"/>
          <w:szCs w:val="24"/>
          <w:u w:val="single"/>
        </w:rPr>
        <w:t>Weekly Legal Questions, Cases and Peer Reviews</w:t>
      </w:r>
      <w:r w:rsidR="00704B10" w:rsidRPr="009807B1">
        <w:rPr>
          <w:rFonts w:ascii="Helvetica" w:hAnsi="Helvetica"/>
          <w:color w:val="000000"/>
          <w:sz w:val="24"/>
          <w:szCs w:val="24"/>
        </w:rPr>
        <w:t>:  Every week each student must read and post to the “Discu</w:t>
      </w:r>
      <w:r w:rsidR="001802C3" w:rsidRPr="009807B1">
        <w:rPr>
          <w:rFonts w:ascii="Helvetica" w:hAnsi="Helvetica"/>
          <w:color w:val="000000"/>
          <w:sz w:val="24"/>
          <w:szCs w:val="24"/>
        </w:rPr>
        <w:t xml:space="preserve">ssion Board” their own legal analysis of questions and/or cases assigned from readings in the required textbook.  Each analysis must follow </w:t>
      </w:r>
      <w:r w:rsidR="00704B10" w:rsidRPr="009807B1">
        <w:rPr>
          <w:rFonts w:ascii="Helvetica" w:hAnsi="Helvetica"/>
          <w:color w:val="000000"/>
          <w:sz w:val="24"/>
          <w:szCs w:val="24"/>
        </w:rPr>
        <w:t xml:space="preserve">the IRAC </w:t>
      </w:r>
      <w:r w:rsidR="009807B1" w:rsidRPr="009807B1">
        <w:rPr>
          <w:rFonts w:ascii="Helvetica" w:hAnsi="Helvetica"/>
          <w:color w:val="000000"/>
          <w:sz w:val="24"/>
          <w:szCs w:val="24"/>
        </w:rPr>
        <w:t>f</w:t>
      </w:r>
      <w:r w:rsidR="00704B10" w:rsidRPr="009807B1">
        <w:rPr>
          <w:rFonts w:ascii="Helvetica" w:hAnsi="Helvetica"/>
          <w:color w:val="000000"/>
          <w:sz w:val="24"/>
          <w:szCs w:val="24"/>
        </w:rPr>
        <w:t>ormat</w:t>
      </w:r>
      <w:r w:rsidR="001802C3" w:rsidRPr="009807B1">
        <w:rPr>
          <w:rFonts w:ascii="Helvetica" w:hAnsi="Helvetica"/>
          <w:color w:val="000000"/>
          <w:sz w:val="24"/>
          <w:szCs w:val="24"/>
        </w:rPr>
        <w:t xml:space="preserve"> (IRAC stands for: </w:t>
      </w:r>
      <w:r w:rsidR="001802C3" w:rsidRPr="009807B1">
        <w:rPr>
          <w:rFonts w:ascii="Helvetica" w:hAnsi="Helvetica"/>
          <w:b/>
          <w:color w:val="000000"/>
          <w:sz w:val="24"/>
          <w:szCs w:val="24"/>
        </w:rPr>
        <w:t>I</w:t>
      </w:r>
      <w:r w:rsidR="001802C3" w:rsidRPr="009807B1">
        <w:rPr>
          <w:rFonts w:ascii="Helvetica" w:hAnsi="Helvetica"/>
          <w:color w:val="000000"/>
          <w:sz w:val="24"/>
          <w:szCs w:val="24"/>
        </w:rPr>
        <w:t xml:space="preserve">ssue; </w:t>
      </w:r>
      <w:r w:rsidR="001802C3" w:rsidRPr="009807B1">
        <w:rPr>
          <w:rFonts w:ascii="Helvetica" w:hAnsi="Helvetica"/>
          <w:b/>
          <w:color w:val="000000"/>
          <w:sz w:val="24"/>
          <w:szCs w:val="24"/>
        </w:rPr>
        <w:t>R</w:t>
      </w:r>
      <w:r w:rsidR="001802C3" w:rsidRPr="009807B1">
        <w:rPr>
          <w:rFonts w:ascii="Helvetica" w:hAnsi="Helvetica"/>
          <w:color w:val="000000"/>
          <w:sz w:val="24"/>
          <w:szCs w:val="24"/>
        </w:rPr>
        <w:t xml:space="preserve">ule of Law; </w:t>
      </w:r>
      <w:r w:rsidR="001802C3" w:rsidRPr="009807B1">
        <w:rPr>
          <w:rFonts w:ascii="Helvetica" w:hAnsi="Helvetica"/>
          <w:b/>
          <w:color w:val="000000"/>
          <w:sz w:val="24"/>
          <w:szCs w:val="24"/>
        </w:rPr>
        <w:t>A</w:t>
      </w:r>
      <w:r w:rsidR="001802C3" w:rsidRPr="009807B1">
        <w:rPr>
          <w:rFonts w:ascii="Helvetica" w:hAnsi="Helvetica"/>
          <w:color w:val="000000"/>
          <w:sz w:val="24"/>
          <w:szCs w:val="24"/>
        </w:rPr>
        <w:t xml:space="preserve">pplication of the Rule; and </w:t>
      </w:r>
      <w:r w:rsidR="001802C3" w:rsidRPr="009807B1">
        <w:rPr>
          <w:rFonts w:ascii="Helvetica" w:hAnsi="Helvetica"/>
          <w:b/>
          <w:color w:val="000000"/>
          <w:sz w:val="24"/>
          <w:szCs w:val="24"/>
        </w:rPr>
        <w:t>C</w:t>
      </w:r>
      <w:r w:rsidR="001802C3" w:rsidRPr="009807B1">
        <w:rPr>
          <w:rFonts w:ascii="Helvetica" w:hAnsi="Helvetica"/>
          <w:color w:val="000000"/>
          <w:sz w:val="24"/>
          <w:szCs w:val="24"/>
        </w:rPr>
        <w:t xml:space="preserve">onclusion). </w:t>
      </w:r>
    </w:p>
    <w:p w14:paraId="5601CE54" w14:textId="6110B0DF" w:rsidR="001802C3" w:rsidRPr="009807B1" w:rsidRDefault="0037236B" w:rsidP="00704B10">
      <w:pPr>
        <w:rPr>
          <w:rFonts w:ascii="Helvetica" w:hAnsi="Helvetica"/>
          <w:color w:val="000000"/>
          <w:sz w:val="24"/>
          <w:szCs w:val="24"/>
        </w:rPr>
      </w:pPr>
      <w:r>
        <w:rPr>
          <w:rFonts w:ascii="Helvetica" w:hAnsi="Helvetica"/>
          <w:color w:val="000000"/>
          <w:sz w:val="24"/>
          <w:szCs w:val="24"/>
        </w:rPr>
        <w:tab/>
      </w:r>
      <w:r w:rsidR="001802C3" w:rsidRPr="009807B1">
        <w:rPr>
          <w:rFonts w:ascii="Helvetica" w:hAnsi="Helvetica"/>
          <w:color w:val="000000"/>
          <w:sz w:val="24"/>
          <w:szCs w:val="24"/>
        </w:rPr>
        <w:t>An introductory memo on how to conduct an IRAC Legal Analysis is located in “Course Documents.”</w:t>
      </w:r>
      <w:r w:rsidR="00704B10" w:rsidRPr="009807B1">
        <w:rPr>
          <w:rFonts w:ascii="Helvetica" w:hAnsi="Helvetica"/>
          <w:color w:val="000000"/>
          <w:sz w:val="24"/>
          <w:szCs w:val="24"/>
        </w:rPr>
        <w:t xml:space="preserve"> </w:t>
      </w:r>
    </w:p>
    <w:p w14:paraId="13559063" w14:textId="585E4DA7" w:rsidR="00704B10" w:rsidRPr="009807B1" w:rsidRDefault="0037236B" w:rsidP="00704B10">
      <w:pPr>
        <w:rPr>
          <w:rFonts w:ascii="Helvetica" w:hAnsi="Helvetica"/>
          <w:color w:val="000000"/>
          <w:sz w:val="24"/>
          <w:szCs w:val="24"/>
        </w:rPr>
      </w:pPr>
      <w:r>
        <w:rPr>
          <w:rFonts w:ascii="Helvetica" w:hAnsi="Helvetica"/>
          <w:color w:val="000000"/>
          <w:sz w:val="24"/>
          <w:szCs w:val="24"/>
        </w:rPr>
        <w:tab/>
      </w:r>
      <w:r w:rsidR="001802C3" w:rsidRPr="009807B1">
        <w:rPr>
          <w:rFonts w:ascii="Helvetica" w:hAnsi="Helvetica"/>
          <w:color w:val="000000"/>
          <w:sz w:val="24"/>
          <w:szCs w:val="24"/>
        </w:rPr>
        <w:t xml:space="preserve">The student’s IRAC Legal Analysis must </w:t>
      </w:r>
      <w:r w:rsidR="00704B10" w:rsidRPr="009807B1">
        <w:rPr>
          <w:rFonts w:ascii="Helvetica" w:hAnsi="Helvetica"/>
          <w:color w:val="000000"/>
          <w:sz w:val="24"/>
          <w:szCs w:val="24"/>
        </w:rPr>
        <w:t>include the following headings</w:t>
      </w:r>
      <w:r w:rsidR="001802C3" w:rsidRPr="009807B1">
        <w:rPr>
          <w:rFonts w:ascii="Helvetica" w:hAnsi="Helvetica"/>
          <w:color w:val="000000"/>
          <w:sz w:val="24"/>
          <w:szCs w:val="24"/>
        </w:rPr>
        <w:t xml:space="preserve"> as an outline to frame the student’s responses to each question</w:t>
      </w:r>
      <w:r w:rsidR="00704B10" w:rsidRPr="009807B1">
        <w:rPr>
          <w:rFonts w:ascii="Helvetica" w:hAnsi="Helvetica"/>
          <w:color w:val="000000"/>
          <w:sz w:val="24"/>
          <w:szCs w:val="24"/>
        </w:rPr>
        <w:t xml:space="preserve">: (1) The Legal </w:t>
      </w:r>
      <w:r w:rsidR="00704B10" w:rsidRPr="009807B1">
        <w:rPr>
          <w:rFonts w:ascii="Helvetica" w:hAnsi="Helvetica"/>
          <w:b/>
          <w:color w:val="000000"/>
          <w:sz w:val="24"/>
          <w:szCs w:val="24"/>
        </w:rPr>
        <w:t>Issue</w:t>
      </w:r>
      <w:r w:rsidR="00704B10" w:rsidRPr="009807B1">
        <w:rPr>
          <w:rFonts w:ascii="Helvetica" w:hAnsi="Helvetica"/>
          <w:color w:val="000000"/>
          <w:sz w:val="24"/>
          <w:szCs w:val="24"/>
        </w:rPr>
        <w:t xml:space="preserve">(s); (2) The </w:t>
      </w:r>
      <w:r w:rsidR="00704B10" w:rsidRPr="009807B1">
        <w:rPr>
          <w:rFonts w:ascii="Helvetica" w:hAnsi="Helvetica"/>
          <w:b/>
          <w:color w:val="000000"/>
          <w:sz w:val="24"/>
          <w:szCs w:val="24"/>
        </w:rPr>
        <w:t>Rule</w:t>
      </w:r>
      <w:r w:rsidR="00704B10" w:rsidRPr="009807B1">
        <w:rPr>
          <w:rFonts w:ascii="Helvetica" w:hAnsi="Helvetica"/>
          <w:color w:val="000000"/>
          <w:sz w:val="24"/>
          <w:szCs w:val="24"/>
        </w:rPr>
        <w:t xml:space="preserve"> of Law Governi</w:t>
      </w:r>
      <w:r w:rsidR="009807B1" w:rsidRPr="009807B1">
        <w:rPr>
          <w:rFonts w:ascii="Helvetica" w:hAnsi="Helvetica"/>
          <w:color w:val="000000"/>
          <w:sz w:val="24"/>
          <w:szCs w:val="24"/>
        </w:rPr>
        <w:t xml:space="preserve">ng The Issue(s); (3) </w:t>
      </w:r>
      <w:r w:rsidR="00704B10" w:rsidRPr="009807B1">
        <w:rPr>
          <w:rFonts w:ascii="Helvetica" w:hAnsi="Helvetica"/>
          <w:color w:val="000000"/>
          <w:sz w:val="24"/>
          <w:szCs w:val="24"/>
        </w:rPr>
        <w:t xml:space="preserve">An </w:t>
      </w:r>
      <w:r w:rsidR="00704B10" w:rsidRPr="009807B1">
        <w:rPr>
          <w:rFonts w:ascii="Helvetica" w:hAnsi="Helvetica"/>
          <w:b/>
          <w:color w:val="000000"/>
          <w:sz w:val="24"/>
          <w:szCs w:val="24"/>
        </w:rPr>
        <w:t>Application</w:t>
      </w:r>
      <w:r w:rsidR="00704B10" w:rsidRPr="009807B1">
        <w:rPr>
          <w:rFonts w:ascii="Helvetica" w:hAnsi="Helvetica"/>
          <w:color w:val="000000"/>
          <w:sz w:val="24"/>
          <w:szCs w:val="24"/>
        </w:rPr>
        <w:t xml:space="preserve"> Of The Rule Of Law To The Issue(s); and (4) A</w:t>
      </w:r>
      <w:r w:rsidR="009807B1" w:rsidRPr="009807B1">
        <w:rPr>
          <w:rFonts w:ascii="Helvetica" w:hAnsi="Helvetica"/>
          <w:color w:val="000000"/>
          <w:sz w:val="24"/>
          <w:szCs w:val="24"/>
        </w:rPr>
        <w:t xml:space="preserve"> Reasonably L</w:t>
      </w:r>
      <w:r w:rsidR="001802C3" w:rsidRPr="009807B1">
        <w:rPr>
          <w:rFonts w:ascii="Helvetica" w:hAnsi="Helvetica"/>
          <w:color w:val="000000"/>
          <w:sz w:val="24"/>
          <w:szCs w:val="24"/>
        </w:rPr>
        <w:t>ogical</w:t>
      </w:r>
      <w:r w:rsidR="00704B10" w:rsidRPr="009807B1">
        <w:rPr>
          <w:rFonts w:ascii="Helvetica" w:hAnsi="Helvetica"/>
          <w:color w:val="000000"/>
          <w:sz w:val="24"/>
          <w:szCs w:val="24"/>
        </w:rPr>
        <w:t xml:space="preserve"> </w:t>
      </w:r>
      <w:r w:rsidR="00704B10" w:rsidRPr="009807B1">
        <w:rPr>
          <w:rFonts w:ascii="Helvetica" w:hAnsi="Helvetica"/>
          <w:b/>
          <w:color w:val="000000"/>
          <w:sz w:val="24"/>
          <w:szCs w:val="24"/>
        </w:rPr>
        <w:t>Conclusion</w:t>
      </w:r>
      <w:r w:rsidR="00704B10" w:rsidRPr="009807B1">
        <w:rPr>
          <w:rFonts w:ascii="Helvetica" w:hAnsi="Helvetica"/>
          <w:color w:val="000000"/>
          <w:sz w:val="24"/>
          <w:szCs w:val="24"/>
        </w:rPr>
        <w:t xml:space="preserve"> Resolving The Issue(s).  </w:t>
      </w:r>
    </w:p>
    <w:p w14:paraId="241EC803" w14:textId="1E8357FA" w:rsidR="009807B1" w:rsidRPr="009807B1" w:rsidRDefault="00704B10" w:rsidP="00704B10">
      <w:pPr>
        <w:rPr>
          <w:rFonts w:ascii="Helvetica" w:hAnsi="Helvetica"/>
          <w:color w:val="000000"/>
          <w:sz w:val="24"/>
          <w:szCs w:val="24"/>
        </w:rPr>
      </w:pPr>
      <w:r w:rsidRPr="009807B1">
        <w:rPr>
          <w:rFonts w:ascii="Helvetica" w:hAnsi="Helvetica"/>
          <w:color w:val="000000"/>
          <w:sz w:val="24"/>
          <w:szCs w:val="24"/>
        </w:rPr>
        <w:tab/>
        <w:t>Most importantly, in addition to each student posting their own "Legal Analysis," every student is also required to brief</w:t>
      </w:r>
      <w:r w:rsidR="009807B1" w:rsidRPr="009807B1">
        <w:rPr>
          <w:rFonts w:ascii="Helvetica" w:hAnsi="Helvetica"/>
          <w:color w:val="000000"/>
          <w:sz w:val="24"/>
          <w:szCs w:val="24"/>
        </w:rPr>
        <w:t>ly comment on no less than two (2</w:t>
      </w:r>
      <w:r w:rsidRPr="009807B1">
        <w:rPr>
          <w:rFonts w:ascii="Helvetica" w:hAnsi="Helvetica"/>
          <w:color w:val="000000"/>
          <w:sz w:val="24"/>
          <w:szCs w:val="24"/>
        </w:rPr>
        <w:t>) of the postings of their fellow classmates</w:t>
      </w:r>
      <w:r w:rsidR="009807B1" w:rsidRPr="009807B1">
        <w:rPr>
          <w:rFonts w:ascii="Helvetica" w:hAnsi="Helvetica"/>
          <w:color w:val="000000"/>
          <w:sz w:val="24"/>
          <w:szCs w:val="24"/>
        </w:rPr>
        <w:t>’ Legal Analysis’s</w:t>
      </w:r>
      <w:r w:rsidRPr="009807B1">
        <w:rPr>
          <w:rFonts w:ascii="Helvetica" w:hAnsi="Helvetica"/>
          <w:color w:val="000000"/>
          <w:sz w:val="24"/>
          <w:szCs w:val="24"/>
        </w:rPr>
        <w:t xml:space="preserve"> and award the analysis a rating of between 0 to 5 Stars by entering the rating in the </w:t>
      </w:r>
      <w:r w:rsidR="009807B1" w:rsidRPr="009807B1">
        <w:rPr>
          <w:rFonts w:ascii="Helvetica" w:hAnsi="Helvetica"/>
          <w:color w:val="000000"/>
          <w:sz w:val="24"/>
          <w:szCs w:val="24"/>
        </w:rPr>
        <w:t xml:space="preserve">upper right hand corner </w:t>
      </w:r>
      <w:r w:rsidRPr="009807B1">
        <w:rPr>
          <w:rFonts w:ascii="Helvetica" w:hAnsi="Helvetica"/>
          <w:color w:val="000000"/>
          <w:sz w:val="24"/>
          <w:szCs w:val="24"/>
        </w:rPr>
        <w:t xml:space="preserve">box that appears in your responsive thread.  </w:t>
      </w:r>
    </w:p>
    <w:p w14:paraId="5490DD69" w14:textId="34D5D610" w:rsidR="00704B10" w:rsidRPr="009807B1" w:rsidRDefault="0037236B" w:rsidP="00704B10">
      <w:pPr>
        <w:rPr>
          <w:rFonts w:ascii="Helvetica" w:hAnsi="Helvetica"/>
          <w:color w:val="000000"/>
          <w:sz w:val="24"/>
          <w:szCs w:val="24"/>
        </w:rPr>
      </w:pPr>
      <w:r>
        <w:rPr>
          <w:rFonts w:ascii="Helvetica" w:hAnsi="Helvetica"/>
          <w:color w:val="000000"/>
          <w:sz w:val="24"/>
          <w:szCs w:val="24"/>
        </w:rPr>
        <w:tab/>
      </w:r>
      <w:r w:rsidR="00704B10" w:rsidRPr="009807B1">
        <w:rPr>
          <w:rFonts w:ascii="Helvetica" w:hAnsi="Helvetica"/>
          <w:color w:val="000000"/>
          <w:sz w:val="24"/>
          <w:szCs w:val="24"/>
        </w:rPr>
        <w:t xml:space="preserve">Criteria for the </w:t>
      </w:r>
      <w:r w:rsidR="009807B1" w:rsidRPr="009807B1">
        <w:rPr>
          <w:rFonts w:ascii="Helvetica" w:hAnsi="Helvetica"/>
          <w:color w:val="000000"/>
          <w:sz w:val="24"/>
          <w:szCs w:val="24"/>
        </w:rPr>
        <w:t>Star R</w:t>
      </w:r>
      <w:r w:rsidR="00704B10" w:rsidRPr="009807B1">
        <w:rPr>
          <w:rFonts w:ascii="Helvetica" w:hAnsi="Helvetica"/>
          <w:color w:val="000000"/>
          <w:sz w:val="24"/>
          <w:szCs w:val="24"/>
        </w:rPr>
        <w:t>atings are found in the “Peer Review Criteria” memo located in “Course Documents” which you should read carefully.</w:t>
      </w:r>
    </w:p>
    <w:p w14:paraId="316E0138" w14:textId="2FD2E524" w:rsidR="001802C3" w:rsidRPr="009807B1" w:rsidRDefault="007A5DA9" w:rsidP="001802C3">
      <w:pPr>
        <w:rPr>
          <w:rFonts w:ascii="Helvetica" w:hAnsi="Helvetica"/>
          <w:color w:val="000000"/>
          <w:sz w:val="24"/>
          <w:szCs w:val="24"/>
          <w:lang w:bidi="x-none"/>
        </w:rPr>
      </w:pPr>
      <w:r w:rsidRPr="007A5DA9">
        <w:rPr>
          <w:rFonts w:ascii="Helvetica" w:hAnsi="Helvetica"/>
          <w:b/>
          <w:color w:val="000000"/>
          <w:sz w:val="24"/>
          <w:szCs w:val="24"/>
          <w:lang w:bidi="x-none"/>
        </w:rPr>
        <w:tab/>
      </w:r>
      <w:r w:rsidR="001802C3" w:rsidRPr="009807B1">
        <w:rPr>
          <w:rFonts w:ascii="Helvetica" w:hAnsi="Helvetica"/>
          <w:b/>
          <w:color w:val="000000"/>
          <w:sz w:val="24"/>
          <w:szCs w:val="24"/>
          <w:u w:val="single"/>
          <w:lang w:bidi="x-none"/>
        </w:rPr>
        <w:t>The Legal Research Paper</w:t>
      </w:r>
      <w:r w:rsidR="001802C3" w:rsidRPr="009807B1">
        <w:rPr>
          <w:rFonts w:ascii="Helvetica" w:hAnsi="Helvetica"/>
          <w:color w:val="000000"/>
          <w:sz w:val="24"/>
          <w:szCs w:val="24"/>
          <w:lang w:bidi="x-none"/>
        </w:rPr>
        <w:t xml:space="preserve">:  Each student is required to research and write a “Legal Research Paper” on a legal topic related to the organization, operation or regulation of a business.  </w:t>
      </w:r>
    </w:p>
    <w:p w14:paraId="07E435FF" w14:textId="0A81E7DA" w:rsidR="001802C3" w:rsidRDefault="0037236B" w:rsidP="001802C3">
      <w:pPr>
        <w:rPr>
          <w:rFonts w:ascii="Helvetica" w:hAnsi="Helvetica"/>
          <w:color w:val="000000"/>
          <w:sz w:val="24"/>
          <w:szCs w:val="24"/>
        </w:rPr>
      </w:pPr>
      <w:r>
        <w:rPr>
          <w:rFonts w:ascii="Helvetica" w:hAnsi="Helvetica"/>
          <w:color w:val="000000"/>
          <w:sz w:val="24"/>
          <w:szCs w:val="24"/>
          <w:lang w:bidi="x-none"/>
        </w:rPr>
        <w:tab/>
      </w:r>
      <w:r w:rsidR="001802C3" w:rsidRPr="009807B1">
        <w:rPr>
          <w:rFonts w:ascii="Helvetica" w:hAnsi="Helvetica"/>
          <w:color w:val="000000"/>
          <w:sz w:val="24"/>
          <w:szCs w:val="24"/>
          <w:lang w:bidi="x-none"/>
        </w:rPr>
        <w:t xml:space="preserve">Potential topics for the Legal Research Paper and guidelines as how to proceed with your research are posted in a file labeled “Legal Research Paper” located in “Course Documents.”  The topics listed are only suggestions.  Students who wish to pursue a different topic of their own choice are encouraged to do so provided the topic is cleared with the professor in advance.  </w:t>
      </w:r>
      <w:r w:rsidR="001802C3" w:rsidRPr="009807B1">
        <w:rPr>
          <w:rFonts w:ascii="Helvetica" w:hAnsi="Helvetica"/>
          <w:color w:val="000000"/>
          <w:sz w:val="24"/>
          <w:szCs w:val="24"/>
        </w:rPr>
        <w:t>The final Legal Research Paper is due to be posted on the main “Discussion Board” of the class during the last week of class.</w:t>
      </w:r>
    </w:p>
    <w:p w14:paraId="0467BB6E" w14:textId="1A8E190B" w:rsidR="0018408B" w:rsidRDefault="0018408B">
      <w:pPr>
        <w:rPr>
          <w:rFonts w:ascii="Helvetica" w:hAnsi="Helvetica"/>
          <w:color w:val="000000"/>
          <w:sz w:val="24"/>
          <w:szCs w:val="24"/>
        </w:rPr>
      </w:pPr>
      <w:r>
        <w:rPr>
          <w:rFonts w:ascii="Helvetica" w:hAnsi="Helvetica"/>
          <w:color w:val="000000"/>
          <w:sz w:val="24"/>
          <w:szCs w:val="24"/>
        </w:rPr>
        <w:br w:type="page"/>
      </w:r>
    </w:p>
    <w:p w14:paraId="563ACE94" w14:textId="77777777" w:rsidR="003C731A" w:rsidRDefault="003C731A" w:rsidP="00704B10">
      <w:pPr>
        <w:rPr>
          <w:rFonts w:ascii="Helvetica" w:hAnsi="Helvetica"/>
          <w:b/>
          <w:color w:val="000000"/>
          <w:sz w:val="24"/>
          <w:szCs w:val="24"/>
          <w:u w:val="single"/>
        </w:rPr>
      </w:pPr>
    </w:p>
    <w:p w14:paraId="548AEEDE" w14:textId="77777777" w:rsidR="00704B10" w:rsidRPr="009807B1" w:rsidRDefault="00704B10" w:rsidP="00704B10">
      <w:pPr>
        <w:rPr>
          <w:rFonts w:ascii="Helvetica" w:hAnsi="Helvetica"/>
          <w:color w:val="000000"/>
          <w:sz w:val="24"/>
          <w:szCs w:val="24"/>
        </w:rPr>
      </w:pPr>
      <w:r w:rsidRPr="009807B1">
        <w:rPr>
          <w:rFonts w:ascii="Helvetica" w:hAnsi="Helvetica"/>
          <w:b/>
          <w:color w:val="000000"/>
          <w:sz w:val="24"/>
          <w:szCs w:val="24"/>
          <w:u w:val="single"/>
        </w:rPr>
        <w:t>Class Rules</w:t>
      </w:r>
      <w:r w:rsidRPr="009807B1">
        <w:rPr>
          <w:rFonts w:ascii="Helvetica" w:hAnsi="Helvetica"/>
          <w:color w:val="000000"/>
          <w:sz w:val="24"/>
          <w:szCs w:val="24"/>
        </w:rPr>
        <w:t>:</w:t>
      </w:r>
    </w:p>
    <w:p w14:paraId="70FA9FCD" w14:textId="77777777" w:rsidR="00704B10" w:rsidRPr="009807B1" w:rsidRDefault="00704B10" w:rsidP="00704B10">
      <w:pPr>
        <w:rPr>
          <w:rFonts w:ascii="Helvetica" w:hAnsi="Helvetica"/>
          <w:color w:val="000000"/>
          <w:sz w:val="24"/>
          <w:szCs w:val="24"/>
        </w:rPr>
      </w:pPr>
      <w:r w:rsidRPr="009807B1">
        <w:rPr>
          <w:rFonts w:ascii="Helvetica" w:hAnsi="Helvetica"/>
          <w:color w:val="000000"/>
          <w:sz w:val="24"/>
          <w:szCs w:val="24"/>
        </w:rPr>
        <w:tab/>
        <w:t xml:space="preserve">1.  According to page 34 of the Student Handbook, “The use of cell phones is prohibited in classrooms . . . [and] any other areas where instruction . . . is taking place.”  Accordingly, the use of cell phones, smart phones, or any other wireless hand held device in this class is </w:t>
      </w:r>
      <w:r w:rsidRPr="009807B1">
        <w:rPr>
          <w:rFonts w:ascii="Helvetica" w:hAnsi="Helvetica"/>
          <w:b/>
          <w:color w:val="000000"/>
          <w:sz w:val="24"/>
          <w:szCs w:val="24"/>
        </w:rPr>
        <w:t>strictly prohibited</w:t>
      </w:r>
      <w:r w:rsidRPr="009807B1">
        <w:rPr>
          <w:rFonts w:ascii="Helvetica" w:hAnsi="Helvetica"/>
          <w:color w:val="000000"/>
          <w:sz w:val="24"/>
          <w:szCs w:val="24"/>
        </w:rPr>
        <w:t xml:space="preserve">.  </w:t>
      </w:r>
    </w:p>
    <w:p w14:paraId="59D15D8D" w14:textId="77777777" w:rsidR="00704B10" w:rsidRPr="009807B1" w:rsidRDefault="00704B10" w:rsidP="00704B10">
      <w:pPr>
        <w:rPr>
          <w:rFonts w:ascii="Helvetica" w:hAnsi="Helvetica"/>
          <w:color w:val="000000"/>
          <w:sz w:val="24"/>
          <w:szCs w:val="24"/>
        </w:rPr>
      </w:pPr>
      <w:r w:rsidRPr="009807B1">
        <w:rPr>
          <w:rFonts w:ascii="Helvetica" w:hAnsi="Helvetica"/>
          <w:color w:val="000000"/>
          <w:sz w:val="24"/>
          <w:szCs w:val="24"/>
        </w:rPr>
        <w:tab/>
        <w:t xml:space="preserve">    Both anecdotal evidence and recent empirical studies indicate that while such devices can, in certain contexts, serve as an aid to academic scholarship, their use during actual instruction and study is a severe distraction that results in poorer academic performance and grade point averages.  </w:t>
      </w:r>
    </w:p>
    <w:p w14:paraId="4FFEE195" w14:textId="77777777" w:rsidR="00704B10" w:rsidRPr="009807B1" w:rsidRDefault="00704B10" w:rsidP="00704B10">
      <w:pPr>
        <w:rPr>
          <w:rFonts w:ascii="Helvetica" w:hAnsi="Helvetica"/>
          <w:color w:val="000000"/>
          <w:sz w:val="24"/>
          <w:szCs w:val="24"/>
        </w:rPr>
      </w:pPr>
      <w:r w:rsidRPr="009807B1">
        <w:rPr>
          <w:rFonts w:ascii="Helvetica" w:hAnsi="Helvetica"/>
          <w:color w:val="000000"/>
          <w:sz w:val="24"/>
          <w:szCs w:val="24"/>
        </w:rPr>
        <w:tab/>
        <w:t xml:space="preserve">     Moreover the use of such devices in many social and professional settings, particularly professional meetings, is generally considered to be rude and, in certain instances, absolutely forbidden.  For example, in most U.S. courtrooms such devices are not even allowed into the room, let alone used, and are temporarily confiscated by court officers at the courthouse door.  </w:t>
      </w:r>
    </w:p>
    <w:p w14:paraId="0020F889" w14:textId="77777777" w:rsidR="00704B10" w:rsidRPr="009807B1" w:rsidRDefault="00704B10" w:rsidP="00704B10">
      <w:pPr>
        <w:rPr>
          <w:rFonts w:ascii="Helvetica" w:hAnsi="Helvetica"/>
          <w:color w:val="000000"/>
          <w:sz w:val="24"/>
          <w:szCs w:val="24"/>
        </w:rPr>
      </w:pPr>
      <w:r w:rsidRPr="009807B1">
        <w:rPr>
          <w:rFonts w:ascii="Helvetica" w:hAnsi="Helvetica"/>
          <w:color w:val="000000"/>
          <w:sz w:val="24"/>
          <w:szCs w:val="24"/>
        </w:rPr>
        <w:tab/>
        <w:t xml:space="preserve">      Accordingly, this class will adhere to the following “Digital Device Policy” prohibiting the use of such devices during all in class meetings:</w:t>
      </w:r>
    </w:p>
    <w:p w14:paraId="0BEB465C" w14:textId="77777777" w:rsidR="00704B10" w:rsidRPr="009807B1" w:rsidRDefault="00704B10" w:rsidP="00704B10">
      <w:pPr>
        <w:rPr>
          <w:rFonts w:ascii="Helvetica" w:hAnsi="Helvetica"/>
          <w:color w:val="000000"/>
          <w:sz w:val="24"/>
          <w:szCs w:val="24"/>
        </w:rPr>
      </w:pPr>
      <w:r w:rsidRPr="009807B1">
        <w:rPr>
          <w:rFonts w:ascii="Helvetica" w:hAnsi="Helvetica"/>
          <w:color w:val="000000"/>
          <w:sz w:val="24"/>
          <w:szCs w:val="24"/>
        </w:rPr>
        <w:tab/>
      </w:r>
      <w:r w:rsidRPr="009807B1">
        <w:rPr>
          <w:rFonts w:ascii="Helvetica" w:hAnsi="Helvetica"/>
          <w:color w:val="000000"/>
          <w:sz w:val="24"/>
          <w:szCs w:val="24"/>
        </w:rPr>
        <w:tab/>
        <w:t>a.  First Infraction: Cautionary reminder and warning;</w:t>
      </w:r>
    </w:p>
    <w:p w14:paraId="5BF6FFCD" w14:textId="77777777" w:rsidR="00704B10" w:rsidRPr="009807B1" w:rsidRDefault="00704B10" w:rsidP="00704B10">
      <w:pPr>
        <w:rPr>
          <w:rFonts w:ascii="Helvetica" w:hAnsi="Helvetica"/>
          <w:color w:val="000000"/>
          <w:sz w:val="24"/>
          <w:szCs w:val="24"/>
        </w:rPr>
      </w:pPr>
      <w:r w:rsidRPr="009807B1">
        <w:rPr>
          <w:rFonts w:ascii="Helvetica" w:hAnsi="Helvetica"/>
          <w:color w:val="000000"/>
          <w:sz w:val="24"/>
          <w:szCs w:val="24"/>
        </w:rPr>
        <w:tab/>
      </w:r>
      <w:r w:rsidRPr="009807B1">
        <w:rPr>
          <w:rFonts w:ascii="Helvetica" w:hAnsi="Helvetica"/>
          <w:color w:val="000000"/>
          <w:sz w:val="24"/>
          <w:szCs w:val="24"/>
        </w:rPr>
        <w:tab/>
        <w:t xml:space="preserve">b.  Second Infraction:  5-point deduction from the student’s class </w:t>
      </w:r>
      <w:r w:rsidRPr="009807B1">
        <w:rPr>
          <w:rFonts w:ascii="Helvetica" w:hAnsi="Helvetica"/>
          <w:color w:val="000000"/>
          <w:sz w:val="24"/>
          <w:szCs w:val="24"/>
        </w:rPr>
        <w:tab/>
      </w:r>
      <w:r w:rsidRPr="009807B1">
        <w:rPr>
          <w:rFonts w:ascii="Helvetica" w:hAnsi="Helvetica"/>
          <w:color w:val="000000"/>
          <w:sz w:val="24"/>
          <w:szCs w:val="24"/>
        </w:rPr>
        <w:tab/>
      </w:r>
      <w:r w:rsidRPr="009807B1">
        <w:rPr>
          <w:rFonts w:ascii="Helvetica" w:hAnsi="Helvetica"/>
          <w:color w:val="000000"/>
          <w:sz w:val="24"/>
          <w:szCs w:val="24"/>
        </w:rPr>
        <w:tab/>
      </w:r>
      <w:r w:rsidRPr="009807B1">
        <w:rPr>
          <w:rFonts w:ascii="Helvetica" w:hAnsi="Helvetica"/>
          <w:color w:val="000000"/>
          <w:sz w:val="24"/>
          <w:szCs w:val="24"/>
        </w:rPr>
        <w:tab/>
      </w:r>
      <w:r w:rsidRPr="009807B1">
        <w:rPr>
          <w:rFonts w:ascii="Helvetica" w:hAnsi="Helvetica"/>
          <w:color w:val="000000"/>
          <w:sz w:val="24"/>
          <w:szCs w:val="24"/>
        </w:rPr>
        <w:tab/>
        <w:t>participation grade</w:t>
      </w:r>
      <w:proofErr w:type="gramStart"/>
      <w:r w:rsidRPr="009807B1">
        <w:rPr>
          <w:rFonts w:ascii="Helvetica" w:hAnsi="Helvetica"/>
          <w:color w:val="000000"/>
          <w:sz w:val="24"/>
          <w:szCs w:val="24"/>
        </w:rPr>
        <w:t>;</w:t>
      </w:r>
      <w:proofErr w:type="gramEnd"/>
    </w:p>
    <w:p w14:paraId="1C8C3A73" w14:textId="12114868" w:rsidR="00AE55CA" w:rsidRDefault="000F6574" w:rsidP="00704B10">
      <w:pPr>
        <w:rPr>
          <w:rFonts w:ascii="Helvetica" w:hAnsi="Helvetica"/>
          <w:color w:val="000000"/>
          <w:sz w:val="24"/>
          <w:szCs w:val="24"/>
        </w:rPr>
      </w:pPr>
      <w:r>
        <w:rPr>
          <w:rFonts w:ascii="Helvetica" w:hAnsi="Helvetica"/>
          <w:color w:val="000000"/>
          <w:sz w:val="24"/>
          <w:szCs w:val="24"/>
        </w:rPr>
        <w:tab/>
      </w:r>
      <w:r>
        <w:rPr>
          <w:rFonts w:ascii="Helvetica" w:hAnsi="Helvetica"/>
          <w:color w:val="000000"/>
          <w:sz w:val="24"/>
          <w:szCs w:val="24"/>
        </w:rPr>
        <w:tab/>
      </w:r>
      <w:r w:rsidR="00704B10" w:rsidRPr="009807B1">
        <w:rPr>
          <w:rFonts w:ascii="Helvetica" w:hAnsi="Helvetica"/>
          <w:color w:val="000000"/>
          <w:sz w:val="24"/>
          <w:szCs w:val="24"/>
        </w:rPr>
        <w:t xml:space="preserve">c.  Third Infraction: Additional 10-point deduction from the student’s </w:t>
      </w:r>
      <w:r w:rsidR="00704B10" w:rsidRPr="009807B1">
        <w:rPr>
          <w:rFonts w:ascii="Helvetica" w:hAnsi="Helvetica"/>
          <w:color w:val="000000"/>
          <w:sz w:val="24"/>
          <w:szCs w:val="24"/>
        </w:rPr>
        <w:tab/>
      </w:r>
      <w:r w:rsidR="00704B10" w:rsidRPr="009807B1">
        <w:rPr>
          <w:rFonts w:ascii="Helvetica" w:hAnsi="Helvetica"/>
          <w:color w:val="000000"/>
          <w:sz w:val="24"/>
          <w:szCs w:val="24"/>
        </w:rPr>
        <w:tab/>
      </w:r>
      <w:r w:rsidR="00704B10" w:rsidRPr="009807B1">
        <w:rPr>
          <w:rFonts w:ascii="Helvetica" w:hAnsi="Helvetica"/>
          <w:color w:val="000000"/>
          <w:sz w:val="24"/>
          <w:szCs w:val="24"/>
        </w:rPr>
        <w:tab/>
      </w:r>
      <w:r w:rsidR="00704B10" w:rsidRPr="009807B1">
        <w:rPr>
          <w:rFonts w:ascii="Helvetica" w:hAnsi="Helvetica"/>
          <w:color w:val="000000"/>
          <w:sz w:val="24"/>
          <w:szCs w:val="24"/>
        </w:rPr>
        <w:tab/>
      </w:r>
      <w:r w:rsidR="00704B10" w:rsidRPr="009807B1">
        <w:rPr>
          <w:rFonts w:ascii="Helvetica" w:hAnsi="Helvetica"/>
          <w:color w:val="000000"/>
          <w:sz w:val="24"/>
          <w:szCs w:val="24"/>
        </w:rPr>
        <w:tab/>
        <w:t>class participation grade;</w:t>
      </w:r>
    </w:p>
    <w:p w14:paraId="282785DD" w14:textId="4AAAFE1B" w:rsidR="001659C9" w:rsidRDefault="00704B10" w:rsidP="00704B10">
      <w:pPr>
        <w:rPr>
          <w:rFonts w:ascii="Helvetica" w:hAnsi="Helvetica"/>
          <w:color w:val="000000"/>
          <w:sz w:val="24"/>
          <w:szCs w:val="24"/>
        </w:rPr>
      </w:pPr>
      <w:r w:rsidRPr="009807B1">
        <w:rPr>
          <w:rFonts w:ascii="Helvetica" w:hAnsi="Helvetica"/>
          <w:color w:val="000000"/>
          <w:sz w:val="24"/>
          <w:szCs w:val="24"/>
        </w:rPr>
        <w:tab/>
      </w:r>
      <w:r w:rsidRPr="009807B1">
        <w:rPr>
          <w:rFonts w:ascii="Helvetica" w:hAnsi="Helvetica"/>
          <w:color w:val="000000"/>
          <w:sz w:val="24"/>
          <w:szCs w:val="24"/>
        </w:rPr>
        <w:tab/>
        <w:t xml:space="preserve">d. Fourth Infraction: Additional 15-point deduction from the </w:t>
      </w:r>
      <w:r w:rsidRPr="009807B1">
        <w:rPr>
          <w:rFonts w:ascii="Helvetica" w:hAnsi="Helvetica"/>
          <w:color w:val="000000"/>
          <w:sz w:val="24"/>
          <w:szCs w:val="24"/>
        </w:rPr>
        <w:tab/>
      </w:r>
      <w:r w:rsidRPr="009807B1">
        <w:rPr>
          <w:rFonts w:ascii="Helvetica" w:hAnsi="Helvetica"/>
          <w:color w:val="000000"/>
          <w:sz w:val="24"/>
          <w:szCs w:val="24"/>
        </w:rPr>
        <w:tab/>
      </w:r>
      <w:r w:rsidRPr="009807B1">
        <w:rPr>
          <w:rFonts w:ascii="Helvetica" w:hAnsi="Helvetica"/>
          <w:color w:val="000000"/>
          <w:sz w:val="24"/>
          <w:szCs w:val="24"/>
        </w:rPr>
        <w:tab/>
      </w:r>
      <w:r w:rsidRPr="009807B1">
        <w:rPr>
          <w:rFonts w:ascii="Helvetica" w:hAnsi="Helvetica"/>
          <w:color w:val="000000"/>
          <w:sz w:val="24"/>
          <w:szCs w:val="24"/>
        </w:rPr>
        <w:tab/>
      </w:r>
      <w:r w:rsidRPr="009807B1">
        <w:rPr>
          <w:rFonts w:ascii="Helvetica" w:hAnsi="Helvetica"/>
          <w:color w:val="000000"/>
          <w:sz w:val="24"/>
          <w:szCs w:val="24"/>
        </w:rPr>
        <w:tab/>
      </w:r>
      <w:r w:rsidRPr="009807B1">
        <w:rPr>
          <w:rFonts w:ascii="Helvetica" w:hAnsi="Helvetica"/>
          <w:color w:val="000000"/>
          <w:sz w:val="24"/>
          <w:szCs w:val="24"/>
        </w:rPr>
        <w:tab/>
        <w:t>student’s class participation grade;</w:t>
      </w:r>
    </w:p>
    <w:p w14:paraId="2C46747C" w14:textId="0F472CE1" w:rsidR="00704B10" w:rsidRPr="009807B1" w:rsidRDefault="00704B10" w:rsidP="00704B10">
      <w:pPr>
        <w:rPr>
          <w:rFonts w:ascii="Helvetica" w:hAnsi="Helvetica"/>
          <w:color w:val="000000"/>
          <w:sz w:val="24"/>
          <w:szCs w:val="24"/>
        </w:rPr>
      </w:pPr>
      <w:r w:rsidRPr="009807B1">
        <w:rPr>
          <w:rFonts w:ascii="Helvetica" w:hAnsi="Helvetica"/>
          <w:color w:val="000000"/>
          <w:sz w:val="24"/>
          <w:szCs w:val="24"/>
        </w:rPr>
        <w:tab/>
      </w:r>
      <w:r w:rsidRPr="009807B1">
        <w:rPr>
          <w:rFonts w:ascii="Helvetica" w:hAnsi="Helvetica"/>
          <w:color w:val="000000"/>
          <w:sz w:val="24"/>
          <w:szCs w:val="24"/>
        </w:rPr>
        <w:tab/>
        <w:t xml:space="preserve">e.  Fifth Infraction:  The student will receive an automatic grade of </w:t>
      </w:r>
      <w:r w:rsidRPr="009807B1">
        <w:rPr>
          <w:rFonts w:ascii="Helvetica" w:hAnsi="Helvetica"/>
          <w:color w:val="000000"/>
          <w:sz w:val="24"/>
          <w:szCs w:val="24"/>
        </w:rPr>
        <w:tab/>
      </w:r>
      <w:r w:rsidRPr="009807B1">
        <w:rPr>
          <w:rFonts w:ascii="Helvetica" w:hAnsi="Helvetica"/>
          <w:color w:val="000000"/>
          <w:sz w:val="24"/>
          <w:szCs w:val="24"/>
        </w:rPr>
        <w:tab/>
      </w:r>
      <w:r w:rsidRPr="009807B1">
        <w:rPr>
          <w:rFonts w:ascii="Helvetica" w:hAnsi="Helvetica"/>
          <w:color w:val="000000"/>
          <w:sz w:val="24"/>
          <w:szCs w:val="24"/>
        </w:rPr>
        <w:tab/>
      </w:r>
      <w:r w:rsidRPr="009807B1">
        <w:rPr>
          <w:rFonts w:ascii="Helvetica" w:hAnsi="Helvetica"/>
          <w:color w:val="000000"/>
          <w:sz w:val="24"/>
          <w:szCs w:val="24"/>
        </w:rPr>
        <w:tab/>
      </w:r>
      <w:r w:rsidRPr="009807B1">
        <w:rPr>
          <w:rFonts w:ascii="Helvetica" w:hAnsi="Helvetica"/>
          <w:color w:val="000000"/>
          <w:sz w:val="24"/>
          <w:szCs w:val="24"/>
        </w:rPr>
        <w:tab/>
        <w:t>“F” for class participation.</w:t>
      </w:r>
    </w:p>
    <w:p w14:paraId="25EF8B9F" w14:textId="77777777" w:rsidR="00704B10" w:rsidRPr="009807B1" w:rsidRDefault="00704B10" w:rsidP="00704B10">
      <w:pPr>
        <w:rPr>
          <w:rFonts w:ascii="Helvetica" w:hAnsi="Helvetica"/>
          <w:color w:val="000000"/>
          <w:sz w:val="24"/>
          <w:szCs w:val="24"/>
        </w:rPr>
      </w:pPr>
      <w:r w:rsidRPr="009807B1">
        <w:rPr>
          <w:rFonts w:ascii="Helvetica" w:hAnsi="Helvetica"/>
          <w:color w:val="000000"/>
          <w:sz w:val="24"/>
          <w:szCs w:val="24"/>
        </w:rPr>
        <w:t xml:space="preserve">    </w:t>
      </w:r>
      <w:r w:rsidRPr="009807B1">
        <w:rPr>
          <w:rFonts w:ascii="Helvetica" w:hAnsi="Helvetica"/>
          <w:color w:val="000000"/>
          <w:sz w:val="24"/>
          <w:szCs w:val="24"/>
        </w:rPr>
        <w:tab/>
        <w:t xml:space="preserve">2.  Students are expected to conduct themselves at all times in a responsible and professional manner.  Food and/or beverages are not permitted in the classroom. </w:t>
      </w:r>
    </w:p>
    <w:p w14:paraId="71CC0CAE" w14:textId="66A281A8" w:rsidR="00704B10" w:rsidRPr="009807B1" w:rsidRDefault="000477A8" w:rsidP="00704B10">
      <w:pPr>
        <w:rPr>
          <w:rFonts w:ascii="Helvetica" w:hAnsi="Helvetica"/>
          <w:color w:val="000000"/>
          <w:sz w:val="24"/>
          <w:szCs w:val="24"/>
        </w:rPr>
      </w:pPr>
      <w:r>
        <w:rPr>
          <w:rFonts w:ascii="Helvetica" w:hAnsi="Helvetica"/>
          <w:color w:val="000000"/>
          <w:sz w:val="24"/>
          <w:szCs w:val="24"/>
        </w:rPr>
        <w:tab/>
        <w:t xml:space="preserve">3.  Each unexcused failure to participate in the course </w:t>
      </w:r>
      <w:r w:rsidR="00704B10" w:rsidRPr="009807B1">
        <w:rPr>
          <w:rFonts w:ascii="Helvetica" w:hAnsi="Helvetica"/>
          <w:color w:val="000000"/>
          <w:sz w:val="24"/>
          <w:szCs w:val="24"/>
        </w:rPr>
        <w:t xml:space="preserve">will result in a 4-point deduction from the class participation grade. </w:t>
      </w:r>
    </w:p>
    <w:p w14:paraId="3C0F58B6" w14:textId="77777777" w:rsidR="00704B10" w:rsidRPr="009807B1" w:rsidRDefault="00704B10" w:rsidP="00704B10">
      <w:pPr>
        <w:rPr>
          <w:rFonts w:ascii="Helvetica" w:hAnsi="Helvetica"/>
          <w:color w:val="000000"/>
          <w:sz w:val="24"/>
          <w:szCs w:val="24"/>
        </w:rPr>
      </w:pPr>
      <w:r w:rsidRPr="009807B1">
        <w:rPr>
          <w:rFonts w:ascii="Helvetica" w:hAnsi="Helvetica"/>
          <w:color w:val="000000"/>
          <w:sz w:val="24"/>
          <w:szCs w:val="24"/>
        </w:rPr>
        <w:tab/>
        <w:t>4.  Each unexcused late arrival or early departure from an in class lecture will result in a 2-point deduction from the class participation grade.</w:t>
      </w:r>
    </w:p>
    <w:p w14:paraId="33CB0E5E" w14:textId="77777777" w:rsidR="00704B10" w:rsidRDefault="00704B10" w:rsidP="00704B10">
      <w:pPr>
        <w:rPr>
          <w:rFonts w:ascii="Helvetica" w:hAnsi="Helvetica"/>
          <w:color w:val="000000"/>
          <w:sz w:val="24"/>
          <w:szCs w:val="24"/>
        </w:rPr>
      </w:pPr>
      <w:r w:rsidRPr="009807B1">
        <w:rPr>
          <w:rFonts w:ascii="Helvetica" w:hAnsi="Helvetica"/>
          <w:color w:val="000000"/>
          <w:sz w:val="24"/>
          <w:szCs w:val="24"/>
        </w:rPr>
        <w:tab/>
        <w:t>5.  Students may not leave the classroom during an exam absent extreme circumstances (</w:t>
      </w:r>
      <w:r w:rsidRPr="009807B1">
        <w:rPr>
          <w:rFonts w:ascii="Helvetica" w:hAnsi="Helvetica"/>
          <w:color w:val="000000"/>
          <w:sz w:val="24"/>
          <w:szCs w:val="24"/>
          <w:u w:val="single"/>
        </w:rPr>
        <w:t>e.g.</w:t>
      </w:r>
      <w:r w:rsidRPr="009807B1">
        <w:rPr>
          <w:rFonts w:ascii="Helvetica" w:hAnsi="Helvetica"/>
          <w:color w:val="000000"/>
          <w:sz w:val="24"/>
          <w:szCs w:val="24"/>
        </w:rPr>
        <w:t>, sudden illness, in which case you will be required to do a make-up exam).  Leaving the classroom during an exam will result in an automatic grade of  “F” for that exam without any opportunity to complete a makeup exam.</w:t>
      </w:r>
    </w:p>
    <w:p w14:paraId="4B94C530" w14:textId="77777777" w:rsidR="0018408B" w:rsidRDefault="0018408B" w:rsidP="00704B10">
      <w:pPr>
        <w:rPr>
          <w:rFonts w:ascii="Helvetica" w:hAnsi="Helvetica"/>
          <w:color w:val="000000"/>
          <w:sz w:val="24"/>
          <w:szCs w:val="24"/>
        </w:rPr>
      </w:pPr>
    </w:p>
    <w:p w14:paraId="6E8CE15A" w14:textId="16C39C43" w:rsidR="00AE55CA" w:rsidRDefault="00AE55CA" w:rsidP="00704B10">
      <w:pPr>
        <w:rPr>
          <w:rFonts w:ascii="Helvetica" w:hAnsi="Helvetica"/>
          <w:color w:val="000000"/>
          <w:sz w:val="24"/>
          <w:szCs w:val="24"/>
        </w:rPr>
      </w:pPr>
      <w:r>
        <w:rPr>
          <w:rFonts w:ascii="Helvetica" w:hAnsi="Helvetica"/>
          <w:color w:val="000000"/>
          <w:sz w:val="24"/>
          <w:szCs w:val="24"/>
        </w:rPr>
        <w:tab/>
        <w:t>6.  Students who arrive more than 30 minu</w:t>
      </w:r>
      <w:r w:rsidR="007A5DA9">
        <w:rPr>
          <w:rFonts w:ascii="Helvetica" w:hAnsi="Helvetica"/>
          <w:color w:val="000000"/>
          <w:sz w:val="24"/>
          <w:szCs w:val="24"/>
        </w:rPr>
        <w:t xml:space="preserve">tes late for an examination will </w:t>
      </w:r>
      <w:r>
        <w:rPr>
          <w:rFonts w:ascii="Helvetica" w:hAnsi="Helvetica"/>
          <w:color w:val="000000"/>
          <w:sz w:val="24"/>
          <w:szCs w:val="24"/>
        </w:rPr>
        <w:t xml:space="preserve">not </w:t>
      </w:r>
      <w:r w:rsidR="007A5DA9">
        <w:rPr>
          <w:rFonts w:ascii="Helvetica" w:hAnsi="Helvetica"/>
          <w:color w:val="000000"/>
          <w:sz w:val="24"/>
          <w:szCs w:val="24"/>
        </w:rPr>
        <w:t xml:space="preserve">be permitted to </w:t>
      </w:r>
      <w:r>
        <w:rPr>
          <w:rFonts w:ascii="Helvetica" w:hAnsi="Helvetica"/>
          <w:color w:val="000000"/>
          <w:sz w:val="24"/>
          <w:szCs w:val="24"/>
        </w:rPr>
        <w:t>take the examination.</w:t>
      </w:r>
    </w:p>
    <w:p w14:paraId="0FF2F43C" w14:textId="668E61DB" w:rsidR="00704B10" w:rsidRPr="009807B1" w:rsidRDefault="00AE55CA" w:rsidP="00704B10">
      <w:pPr>
        <w:rPr>
          <w:rFonts w:ascii="Helvetica" w:hAnsi="Helvetica"/>
          <w:color w:val="000000"/>
          <w:sz w:val="24"/>
          <w:szCs w:val="24"/>
        </w:rPr>
      </w:pPr>
      <w:r>
        <w:rPr>
          <w:rFonts w:ascii="Helvetica" w:hAnsi="Helvetica"/>
          <w:color w:val="000000"/>
          <w:sz w:val="24"/>
          <w:szCs w:val="24"/>
        </w:rPr>
        <w:tab/>
        <w:t>7</w:t>
      </w:r>
      <w:r w:rsidR="00704B10" w:rsidRPr="009807B1">
        <w:rPr>
          <w:rFonts w:ascii="Helvetica" w:hAnsi="Helvetica"/>
          <w:color w:val="000000"/>
          <w:sz w:val="24"/>
          <w:szCs w:val="24"/>
        </w:rPr>
        <w:t>.  Stop me during class or e-mail me if you do not understand something presented in the class lecture or in the Online Classroom.</w:t>
      </w:r>
    </w:p>
    <w:p w14:paraId="76904B3B" w14:textId="4878D4D1" w:rsidR="00704B10" w:rsidRPr="009807B1" w:rsidRDefault="00AE55CA" w:rsidP="00704B10">
      <w:pPr>
        <w:rPr>
          <w:rFonts w:ascii="Helvetica" w:hAnsi="Helvetica"/>
          <w:color w:val="000000"/>
          <w:sz w:val="24"/>
          <w:szCs w:val="24"/>
        </w:rPr>
      </w:pPr>
      <w:r>
        <w:rPr>
          <w:rFonts w:ascii="Helvetica" w:hAnsi="Helvetica"/>
          <w:color w:val="000000"/>
          <w:sz w:val="24"/>
          <w:szCs w:val="24"/>
        </w:rPr>
        <w:tab/>
        <w:t>8</w:t>
      </w:r>
      <w:r w:rsidR="00704B10" w:rsidRPr="009807B1">
        <w:rPr>
          <w:rFonts w:ascii="Helvetica" w:hAnsi="Helvetica"/>
          <w:color w:val="000000"/>
          <w:sz w:val="24"/>
          <w:szCs w:val="24"/>
        </w:rPr>
        <w:t>.  Contact me if you have further questions or concerns regarding the material or any other aspects of the course.</w:t>
      </w:r>
    </w:p>
    <w:p w14:paraId="255DA592" w14:textId="77777777" w:rsidR="0018408B" w:rsidRDefault="0018408B" w:rsidP="001659C9">
      <w:pPr>
        <w:spacing w:after="0"/>
        <w:ind w:left="-630"/>
        <w:rPr>
          <w:rFonts w:ascii="Helvetica" w:hAnsi="Helvetica" w:cs="Helvetica"/>
          <w:b/>
          <w:sz w:val="24"/>
          <w:szCs w:val="24"/>
        </w:rPr>
      </w:pPr>
    </w:p>
    <w:p w14:paraId="62085B66" w14:textId="6B6BCB89" w:rsidR="00857FE6" w:rsidRPr="009807B1" w:rsidRDefault="000477A8" w:rsidP="001659C9">
      <w:pPr>
        <w:spacing w:after="0"/>
        <w:ind w:left="-630"/>
        <w:rPr>
          <w:rFonts w:ascii="Helvetica" w:hAnsi="Helvetica" w:cs="Helvetica"/>
          <w:b/>
          <w:sz w:val="24"/>
          <w:szCs w:val="24"/>
        </w:rPr>
      </w:pPr>
      <w:r>
        <w:rPr>
          <w:rFonts w:ascii="Helvetica" w:hAnsi="Helvetica" w:cs="Helvetica"/>
          <w:b/>
          <w:sz w:val="24"/>
          <w:szCs w:val="24"/>
        </w:rPr>
        <w:t>10</w:t>
      </w:r>
      <w:r w:rsidR="00AB6258" w:rsidRPr="009807B1">
        <w:rPr>
          <w:rFonts w:ascii="Helvetica" w:hAnsi="Helvetica" w:cs="Helvetica"/>
          <w:b/>
          <w:sz w:val="24"/>
          <w:szCs w:val="24"/>
        </w:rPr>
        <w:t xml:space="preserve">) </w:t>
      </w:r>
      <w:r w:rsidR="00857FE6" w:rsidRPr="009807B1">
        <w:rPr>
          <w:rFonts w:ascii="Helvetica" w:hAnsi="Helvetica" w:cs="Helvetica"/>
          <w:b/>
          <w:sz w:val="24"/>
          <w:szCs w:val="24"/>
          <w:u w:val="single"/>
        </w:rPr>
        <w:t>Grading System:</w:t>
      </w:r>
      <w:r w:rsidR="001659C9">
        <w:rPr>
          <w:rFonts w:ascii="Helvetica" w:hAnsi="Helvetica" w:cs="Helvetica"/>
          <w:sz w:val="24"/>
          <w:szCs w:val="24"/>
        </w:rPr>
        <w:t xml:space="preserve">  A</w:t>
      </w:r>
      <w:r w:rsidR="00857FE6" w:rsidRPr="009807B1">
        <w:rPr>
          <w:rFonts w:ascii="Helvetica" w:hAnsi="Helvetica" w:cs="Helvetica"/>
          <w:sz w:val="24"/>
          <w:szCs w:val="24"/>
        </w:rPr>
        <w:t>ll grades will be based in proportion to the following scale:</w:t>
      </w:r>
    </w:p>
    <w:p w14:paraId="40446505" w14:textId="77777777" w:rsidR="001659C9" w:rsidRDefault="00857FE6" w:rsidP="003155F8">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p>
    <w:p w14:paraId="75A74958" w14:textId="4507EA12" w:rsidR="00857FE6" w:rsidRPr="009807B1" w:rsidRDefault="001659C9" w:rsidP="003155F8">
      <w:pPr>
        <w:spacing w:after="0"/>
        <w:ind w:left="-63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00857FE6" w:rsidRPr="009807B1">
        <w:rPr>
          <w:rFonts w:ascii="Helvetica" w:hAnsi="Helvetica" w:cs="Helvetica"/>
          <w:sz w:val="24"/>
          <w:szCs w:val="24"/>
        </w:rPr>
        <w:t>A</w:t>
      </w:r>
      <w:r w:rsidR="00857FE6" w:rsidRPr="009807B1">
        <w:rPr>
          <w:rFonts w:ascii="Helvetica" w:hAnsi="Helvetica" w:cs="Helvetica"/>
          <w:sz w:val="24"/>
          <w:szCs w:val="24"/>
        </w:rPr>
        <w:tab/>
        <w:t>=</w:t>
      </w:r>
      <w:r w:rsidR="00857FE6" w:rsidRPr="009807B1">
        <w:rPr>
          <w:rFonts w:ascii="Helvetica" w:hAnsi="Helvetica" w:cs="Helvetica"/>
          <w:sz w:val="24"/>
          <w:szCs w:val="24"/>
        </w:rPr>
        <w:tab/>
        <w:t>93 - 100</w:t>
      </w:r>
    </w:p>
    <w:p w14:paraId="2DB5A763" w14:textId="77777777" w:rsidR="00857FE6" w:rsidRPr="009807B1" w:rsidRDefault="00857FE6" w:rsidP="003155F8">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A-</w:t>
      </w:r>
      <w:r w:rsidRPr="009807B1">
        <w:rPr>
          <w:rFonts w:ascii="Helvetica" w:hAnsi="Helvetica" w:cs="Helvetica"/>
          <w:sz w:val="24"/>
          <w:szCs w:val="24"/>
        </w:rPr>
        <w:tab/>
        <w:t>=</w:t>
      </w:r>
      <w:r w:rsidRPr="009807B1">
        <w:rPr>
          <w:rFonts w:ascii="Helvetica" w:hAnsi="Helvetica" w:cs="Helvetica"/>
          <w:sz w:val="24"/>
          <w:szCs w:val="24"/>
        </w:rPr>
        <w:tab/>
        <w:t>90 - 92.9</w:t>
      </w:r>
    </w:p>
    <w:p w14:paraId="2CE34287" w14:textId="77777777" w:rsidR="00857FE6" w:rsidRPr="009807B1" w:rsidRDefault="00857FE6" w:rsidP="003155F8">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B+</w:t>
      </w:r>
      <w:r w:rsidRPr="009807B1">
        <w:rPr>
          <w:rFonts w:ascii="Helvetica" w:hAnsi="Helvetica" w:cs="Helvetica"/>
          <w:sz w:val="24"/>
          <w:szCs w:val="24"/>
        </w:rPr>
        <w:tab/>
        <w:t>=</w:t>
      </w:r>
      <w:r w:rsidRPr="009807B1">
        <w:rPr>
          <w:rFonts w:ascii="Helvetica" w:hAnsi="Helvetica" w:cs="Helvetica"/>
          <w:sz w:val="24"/>
          <w:szCs w:val="24"/>
        </w:rPr>
        <w:tab/>
        <w:t>87 - 89.9</w:t>
      </w:r>
    </w:p>
    <w:p w14:paraId="257C0C69" w14:textId="77777777" w:rsidR="00857FE6" w:rsidRPr="009807B1" w:rsidRDefault="00857FE6" w:rsidP="003155F8">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B</w:t>
      </w:r>
      <w:r w:rsidRPr="009807B1">
        <w:rPr>
          <w:rFonts w:ascii="Helvetica" w:hAnsi="Helvetica" w:cs="Helvetica"/>
          <w:sz w:val="24"/>
          <w:szCs w:val="24"/>
        </w:rPr>
        <w:tab/>
        <w:t>=</w:t>
      </w:r>
      <w:r w:rsidRPr="009807B1">
        <w:rPr>
          <w:rFonts w:ascii="Helvetica" w:hAnsi="Helvetica" w:cs="Helvetica"/>
          <w:sz w:val="24"/>
          <w:szCs w:val="24"/>
        </w:rPr>
        <w:tab/>
        <w:t>83 - 86.9</w:t>
      </w:r>
    </w:p>
    <w:p w14:paraId="22F4EA0B" w14:textId="77777777" w:rsidR="00857FE6" w:rsidRPr="009807B1" w:rsidRDefault="00857FE6" w:rsidP="003155F8">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B-</w:t>
      </w:r>
      <w:r w:rsidRPr="009807B1">
        <w:rPr>
          <w:rFonts w:ascii="Helvetica" w:hAnsi="Helvetica" w:cs="Helvetica"/>
          <w:sz w:val="24"/>
          <w:szCs w:val="24"/>
        </w:rPr>
        <w:tab/>
        <w:t>=</w:t>
      </w:r>
      <w:r w:rsidRPr="009807B1">
        <w:rPr>
          <w:rFonts w:ascii="Helvetica" w:hAnsi="Helvetica" w:cs="Helvetica"/>
          <w:sz w:val="24"/>
          <w:szCs w:val="24"/>
        </w:rPr>
        <w:tab/>
        <w:t>80 - 82.9</w:t>
      </w:r>
    </w:p>
    <w:p w14:paraId="28C36FEE" w14:textId="77777777" w:rsidR="00857FE6" w:rsidRPr="009807B1" w:rsidRDefault="00857FE6" w:rsidP="003155F8">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C+</w:t>
      </w:r>
      <w:r w:rsidRPr="009807B1">
        <w:rPr>
          <w:rFonts w:ascii="Helvetica" w:hAnsi="Helvetica" w:cs="Helvetica"/>
          <w:sz w:val="24"/>
          <w:szCs w:val="24"/>
        </w:rPr>
        <w:tab/>
        <w:t>=</w:t>
      </w:r>
      <w:r w:rsidRPr="009807B1">
        <w:rPr>
          <w:rFonts w:ascii="Helvetica" w:hAnsi="Helvetica" w:cs="Helvetica"/>
          <w:sz w:val="24"/>
          <w:szCs w:val="24"/>
        </w:rPr>
        <w:tab/>
        <w:t>77 - 79.9</w:t>
      </w:r>
    </w:p>
    <w:p w14:paraId="6CA9BF52" w14:textId="77777777" w:rsidR="00857FE6" w:rsidRPr="009807B1" w:rsidRDefault="00857FE6" w:rsidP="003155F8">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C</w:t>
      </w:r>
      <w:r w:rsidRPr="009807B1">
        <w:rPr>
          <w:rFonts w:ascii="Helvetica" w:hAnsi="Helvetica" w:cs="Helvetica"/>
          <w:sz w:val="24"/>
          <w:szCs w:val="24"/>
        </w:rPr>
        <w:tab/>
        <w:t>=</w:t>
      </w:r>
      <w:r w:rsidRPr="009807B1">
        <w:rPr>
          <w:rFonts w:ascii="Helvetica" w:hAnsi="Helvetica" w:cs="Helvetica"/>
          <w:sz w:val="24"/>
          <w:szCs w:val="24"/>
        </w:rPr>
        <w:tab/>
        <w:t>70 - 76.9</w:t>
      </w:r>
    </w:p>
    <w:p w14:paraId="471DA007" w14:textId="77777777" w:rsidR="00857FE6" w:rsidRPr="009807B1" w:rsidRDefault="00857FE6" w:rsidP="003155F8">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D</w:t>
      </w:r>
      <w:r w:rsidRPr="009807B1">
        <w:rPr>
          <w:rFonts w:ascii="Helvetica" w:hAnsi="Helvetica" w:cs="Helvetica"/>
          <w:sz w:val="24"/>
          <w:szCs w:val="24"/>
        </w:rPr>
        <w:tab/>
        <w:t>=</w:t>
      </w:r>
      <w:r w:rsidRPr="009807B1">
        <w:rPr>
          <w:rFonts w:ascii="Helvetica" w:hAnsi="Helvetica" w:cs="Helvetica"/>
          <w:sz w:val="24"/>
          <w:szCs w:val="24"/>
        </w:rPr>
        <w:tab/>
        <w:t>60 - 69.9</w:t>
      </w:r>
    </w:p>
    <w:p w14:paraId="56911478" w14:textId="77777777" w:rsidR="00857FE6" w:rsidRPr="009807B1" w:rsidRDefault="00857FE6" w:rsidP="003155F8">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F</w:t>
      </w:r>
      <w:r w:rsidRPr="009807B1">
        <w:rPr>
          <w:rFonts w:ascii="Helvetica" w:hAnsi="Helvetica" w:cs="Helvetica"/>
          <w:sz w:val="24"/>
          <w:szCs w:val="24"/>
        </w:rPr>
        <w:tab/>
        <w:t>=</w:t>
      </w:r>
      <w:r w:rsidRPr="009807B1">
        <w:rPr>
          <w:rFonts w:ascii="Helvetica" w:hAnsi="Helvetica" w:cs="Helvetica"/>
          <w:sz w:val="24"/>
          <w:szCs w:val="24"/>
        </w:rPr>
        <w:tab/>
        <w:t>59.9 and below</w:t>
      </w:r>
    </w:p>
    <w:p w14:paraId="0C41B603" w14:textId="77777777" w:rsidR="000F6574" w:rsidRDefault="000F6574" w:rsidP="003155F8">
      <w:pPr>
        <w:spacing w:after="0"/>
        <w:ind w:left="-630"/>
        <w:rPr>
          <w:rFonts w:ascii="Helvetica" w:hAnsi="Helvetica" w:cs="Helvetica"/>
          <w:b/>
          <w:sz w:val="24"/>
          <w:szCs w:val="24"/>
        </w:rPr>
      </w:pPr>
    </w:p>
    <w:p w14:paraId="27F2B971" w14:textId="48BE8BE2" w:rsidR="00A470D1" w:rsidRDefault="000477A8" w:rsidP="003155F8">
      <w:pPr>
        <w:spacing w:after="0"/>
        <w:ind w:left="-630"/>
        <w:rPr>
          <w:rFonts w:ascii="Helvetica" w:hAnsi="Helvetica"/>
          <w:color w:val="000000"/>
          <w:sz w:val="24"/>
          <w:szCs w:val="24"/>
          <w:lang w:bidi="x-none"/>
        </w:rPr>
      </w:pPr>
      <w:r>
        <w:rPr>
          <w:rFonts w:ascii="Helvetica" w:hAnsi="Helvetica" w:cs="Helvetica"/>
          <w:b/>
          <w:sz w:val="24"/>
          <w:szCs w:val="24"/>
        </w:rPr>
        <w:t>11</w:t>
      </w:r>
      <w:r w:rsidR="00AB6258" w:rsidRPr="009807B1">
        <w:rPr>
          <w:rFonts w:ascii="Helvetica" w:hAnsi="Helvetica" w:cs="Helvetica"/>
          <w:b/>
          <w:sz w:val="24"/>
          <w:szCs w:val="24"/>
        </w:rPr>
        <w:t xml:space="preserve">) </w:t>
      </w:r>
      <w:r w:rsidR="00D42D1B" w:rsidRPr="009807B1">
        <w:rPr>
          <w:rFonts w:ascii="Helvetica" w:hAnsi="Helvetica" w:cs="Helvetica"/>
          <w:b/>
          <w:sz w:val="24"/>
          <w:szCs w:val="24"/>
          <w:u w:val="single"/>
        </w:rPr>
        <w:t>Assessment Methods:</w:t>
      </w:r>
      <w:r w:rsidR="00D42D1B" w:rsidRPr="009807B1">
        <w:rPr>
          <w:rFonts w:ascii="Helvetica" w:hAnsi="Helvetica" w:cs="Helvetica"/>
          <w:b/>
          <w:sz w:val="24"/>
          <w:szCs w:val="24"/>
        </w:rPr>
        <w:t xml:space="preserve"> </w:t>
      </w:r>
      <w:r w:rsidR="003155F8" w:rsidRPr="009807B1">
        <w:rPr>
          <w:rFonts w:ascii="Helvetica" w:hAnsi="Helvetica"/>
          <w:color w:val="000000"/>
          <w:sz w:val="24"/>
          <w:szCs w:val="24"/>
          <w:lang w:bidi="x-none"/>
        </w:rPr>
        <w:t xml:space="preserve">The following metrics will be used to assess student mastery of the Objectives of the Course: (1) the satisfactory, individual contributions of Responses to the Legal Questions and Case Studies; (2) the satisfactory submission of a Legal Research Paper; (3) a </w:t>
      </w:r>
    </w:p>
    <w:p w14:paraId="083CAD44" w14:textId="76254980" w:rsidR="00D42D1B" w:rsidRPr="009807B1" w:rsidRDefault="003155F8" w:rsidP="003155F8">
      <w:pPr>
        <w:spacing w:after="0"/>
        <w:ind w:left="-630"/>
        <w:rPr>
          <w:rFonts w:ascii="Helvetica" w:hAnsi="Helvetica"/>
          <w:color w:val="000000"/>
          <w:sz w:val="24"/>
          <w:szCs w:val="24"/>
          <w:lang w:bidi="x-none"/>
        </w:rPr>
      </w:pPr>
      <w:proofErr w:type="gramStart"/>
      <w:r w:rsidRPr="009807B1">
        <w:rPr>
          <w:rFonts w:ascii="Helvetica" w:hAnsi="Helvetica"/>
          <w:color w:val="000000"/>
          <w:sz w:val="24"/>
          <w:szCs w:val="24"/>
          <w:lang w:bidi="x-none"/>
        </w:rPr>
        <w:t>satisfactory</w:t>
      </w:r>
      <w:proofErr w:type="gramEnd"/>
      <w:r w:rsidRPr="009807B1">
        <w:rPr>
          <w:rFonts w:ascii="Helvetica" w:hAnsi="Helvetica"/>
          <w:color w:val="000000"/>
          <w:sz w:val="24"/>
          <w:szCs w:val="24"/>
          <w:lang w:bidi="x-none"/>
        </w:rPr>
        <w:t xml:space="preserve"> record of class attendance, preparation and participation; (4) the receipt of a passing grade on the Mid Term Examination; and (5) the receipt of a passing grade on the cumulative Final Examination. </w:t>
      </w:r>
    </w:p>
    <w:p w14:paraId="5682F356" w14:textId="77777777" w:rsidR="00883910" w:rsidRPr="009807B1" w:rsidRDefault="00883910" w:rsidP="003155F8">
      <w:pPr>
        <w:spacing w:after="0"/>
        <w:ind w:left="-630"/>
        <w:rPr>
          <w:rFonts w:ascii="Helvetica" w:hAnsi="Helvetica"/>
          <w:color w:val="000000"/>
          <w:sz w:val="24"/>
          <w:szCs w:val="24"/>
          <w:lang w:bidi="x-none"/>
        </w:rPr>
      </w:pPr>
    </w:p>
    <w:p w14:paraId="34A846FA" w14:textId="4F258D72" w:rsidR="0037236B" w:rsidRDefault="00883910" w:rsidP="003155F8">
      <w:pPr>
        <w:spacing w:after="0"/>
        <w:ind w:left="-630"/>
        <w:rPr>
          <w:rFonts w:ascii="Helvetica" w:hAnsi="Helvetica"/>
          <w:color w:val="000000"/>
          <w:sz w:val="24"/>
          <w:szCs w:val="24"/>
        </w:rPr>
      </w:pPr>
      <w:r w:rsidRPr="009807B1">
        <w:rPr>
          <w:rFonts w:ascii="Helvetica" w:hAnsi="Helvetica"/>
          <w:b/>
          <w:color w:val="000000"/>
          <w:sz w:val="24"/>
          <w:szCs w:val="24"/>
        </w:rPr>
        <w:tab/>
      </w:r>
      <w:r w:rsidRPr="009807B1">
        <w:rPr>
          <w:rFonts w:ascii="Helvetica" w:hAnsi="Helvetica"/>
          <w:b/>
          <w:color w:val="000000"/>
          <w:sz w:val="24"/>
          <w:szCs w:val="24"/>
          <w:u w:val="single"/>
        </w:rPr>
        <w:t>Assessment Rubrics:</w:t>
      </w:r>
      <w:r w:rsidRPr="009807B1">
        <w:rPr>
          <w:rFonts w:ascii="Helvetica" w:hAnsi="Helvetica"/>
          <w:color w:val="000000"/>
          <w:sz w:val="24"/>
          <w:szCs w:val="24"/>
        </w:rPr>
        <w:t xml:space="preserve">  Assessment Methods will be evaluated according to several Grading Rubrics that can be found in a file entitled “Grading Rubrics” located in “Course </w:t>
      </w:r>
    </w:p>
    <w:p w14:paraId="7A03F6A9" w14:textId="77777777" w:rsidR="003C731A" w:rsidRDefault="00883910" w:rsidP="003C731A">
      <w:pPr>
        <w:spacing w:after="0"/>
        <w:ind w:left="-630"/>
        <w:rPr>
          <w:rFonts w:ascii="Helvetica" w:hAnsi="Helvetica" w:cs="Helvetica"/>
          <w:sz w:val="24"/>
          <w:szCs w:val="24"/>
        </w:rPr>
      </w:pPr>
      <w:r w:rsidRPr="009807B1">
        <w:rPr>
          <w:rFonts w:ascii="Helvetica" w:hAnsi="Helvetica"/>
          <w:color w:val="000000"/>
          <w:sz w:val="24"/>
          <w:szCs w:val="24"/>
        </w:rPr>
        <w:t xml:space="preserve">Documents” in our </w:t>
      </w:r>
      <w:r w:rsidRPr="009807B1">
        <w:rPr>
          <w:rFonts w:ascii="Helvetica" w:hAnsi="Helvetica"/>
          <w:color w:val="000000"/>
          <w:sz w:val="24"/>
          <w:szCs w:val="24"/>
        </w:rPr>
        <w:tab/>
        <w:t>Online Classroom.  Students are encouraged to review these Ru</w:t>
      </w:r>
      <w:r w:rsidR="00850FD3" w:rsidRPr="009807B1">
        <w:rPr>
          <w:rFonts w:ascii="Helvetica" w:hAnsi="Helvetica"/>
          <w:color w:val="000000"/>
          <w:sz w:val="24"/>
          <w:szCs w:val="24"/>
        </w:rPr>
        <w:t xml:space="preserve">brics so that they will have a </w:t>
      </w:r>
      <w:r w:rsidRPr="009807B1">
        <w:rPr>
          <w:rFonts w:ascii="Helvetica" w:hAnsi="Helvetica"/>
          <w:color w:val="000000"/>
          <w:sz w:val="24"/>
          <w:szCs w:val="24"/>
        </w:rPr>
        <w:t>complete understanding of how the professor will evaluate student work completed in the course</w:t>
      </w:r>
      <w:r w:rsidR="00850FD3" w:rsidRPr="009807B1">
        <w:rPr>
          <w:rFonts w:ascii="Helvetica" w:hAnsi="Helvetica"/>
          <w:color w:val="000000"/>
          <w:sz w:val="24"/>
          <w:szCs w:val="24"/>
        </w:rPr>
        <w:t>.</w:t>
      </w:r>
    </w:p>
    <w:p w14:paraId="689294FD" w14:textId="77777777" w:rsidR="003C731A" w:rsidRDefault="003C731A" w:rsidP="003C731A">
      <w:pPr>
        <w:spacing w:after="0"/>
        <w:ind w:left="-630"/>
        <w:rPr>
          <w:rFonts w:ascii="Helvetica" w:hAnsi="Helvetica" w:cs="Helvetica"/>
          <w:sz w:val="24"/>
          <w:szCs w:val="24"/>
        </w:rPr>
      </w:pPr>
    </w:p>
    <w:p w14:paraId="0DBB856C" w14:textId="77777777" w:rsidR="00A30EA7" w:rsidRDefault="00A30EA7" w:rsidP="00850FD3">
      <w:pPr>
        <w:spacing w:after="0"/>
        <w:ind w:left="-630"/>
        <w:rPr>
          <w:rFonts w:ascii="Helvetica" w:hAnsi="Helvetica" w:cs="Helvetica"/>
          <w:b/>
          <w:sz w:val="24"/>
          <w:szCs w:val="24"/>
        </w:rPr>
      </w:pPr>
    </w:p>
    <w:p w14:paraId="6DFA3595" w14:textId="77777777" w:rsidR="00A30EA7" w:rsidRDefault="00A30EA7" w:rsidP="00850FD3">
      <w:pPr>
        <w:spacing w:after="0"/>
        <w:ind w:left="-630"/>
        <w:rPr>
          <w:rFonts w:ascii="Helvetica" w:hAnsi="Helvetica" w:cs="Helvetica"/>
          <w:b/>
          <w:sz w:val="24"/>
          <w:szCs w:val="24"/>
        </w:rPr>
      </w:pPr>
    </w:p>
    <w:p w14:paraId="32E67B8F" w14:textId="77777777" w:rsidR="00A30EA7" w:rsidRDefault="00A30EA7" w:rsidP="00850FD3">
      <w:pPr>
        <w:spacing w:after="0"/>
        <w:ind w:left="-630"/>
        <w:rPr>
          <w:rFonts w:ascii="Helvetica" w:hAnsi="Helvetica" w:cs="Helvetica"/>
          <w:b/>
          <w:sz w:val="24"/>
          <w:szCs w:val="24"/>
        </w:rPr>
      </w:pPr>
    </w:p>
    <w:p w14:paraId="4F1EDC1D" w14:textId="77777777" w:rsidR="00A30EA7" w:rsidRDefault="00A30EA7" w:rsidP="00850FD3">
      <w:pPr>
        <w:spacing w:after="0"/>
        <w:ind w:left="-630"/>
        <w:rPr>
          <w:rFonts w:ascii="Helvetica" w:hAnsi="Helvetica" w:cs="Helvetica"/>
          <w:b/>
          <w:sz w:val="24"/>
          <w:szCs w:val="24"/>
        </w:rPr>
      </w:pPr>
    </w:p>
    <w:p w14:paraId="6DEF2318" w14:textId="77777777" w:rsidR="00A30EA7" w:rsidRDefault="00A30EA7" w:rsidP="00850FD3">
      <w:pPr>
        <w:spacing w:after="0"/>
        <w:ind w:left="-630"/>
        <w:rPr>
          <w:rFonts w:ascii="Helvetica" w:hAnsi="Helvetica" w:cs="Helvetica"/>
          <w:b/>
          <w:sz w:val="24"/>
          <w:szCs w:val="24"/>
        </w:rPr>
      </w:pPr>
    </w:p>
    <w:p w14:paraId="0A223267" w14:textId="77777777" w:rsidR="00A30EA7" w:rsidRDefault="00A30EA7" w:rsidP="00850FD3">
      <w:pPr>
        <w:spacing w:after="0"/>
        <w:ind w:left="-630"/>
        <w:rPr>
          <w:rFonts w:ascii="Helvetica" w:hAnsi="Helvetica" w:cs="Helvetica"/>
          <w:b/>
          <w:sz w:val="24"/>
          <w:szCs w:val="24"/>
        </w:rPr>
      </w:pPr>
    </w:p>
    <w:p w14:paraId="5CF4556F" w14:textId="77777777" w:rsidR="00A30EA7" w:rsidRDefault="00A30EA7" w:rsidP="00850FD3">
      <w:pPr>
        <w:spacing w:after="0"/>
        <w:ind w:left="-630"/>
        <w:rPr>
          <w:rFonts w:ascii="Helvetica" w:hAnsi="Helvetica" w:cs="Helvetica"/>
          <w:b/>
          <w:sz w:val="24"/>
          <w:szCs w:val="24"/>
        </w:rPr>
      </w:pPr>
    </w:p>
    <w:p w14:paraId="247E701F" w14:textId="77777777" w:rsidR="00A30EA7" w:rsidRDefault="00A30EA7" w:rsidP="00850FD3">
      <w:pPr>
        <w:spacing w:after="0"/>
        <w:ind w:left="-630"/>
        <w:rPr>
          <w:rFonts w:ascii="Helvetica" w:hAnsi="Helvetica" w:cs="Helvetica"/>
          <w:b/>
          <w:sz w:val="24"/>
          <w:szCs w:val="24"/>
        </w:rPr>
      </w:pPr>
    </w:p>
    <w:p w14:paraId="21A02536" w14:textId="77777777" w:rsidR="00A30EA7" w:rsidRDefault="00A30EA7" w:rsidP="00850FD3">
      <w:pPr>
        <w:spacing w:after="0"/>
        <w:ind w:left="-630"/>
        <w:rPr>
          <w:rFonts w:ascii="Helvetica" w:hAnsi="Helvetica" w:cs="Helvetica"/>
          <w:b/>
          <w:sz w:val="24"/>
          <w:szCs w:val="24"/>
        </w:rPr>
      </w:pPr>
    </w:p>
    <w:p w14:paraId="0F7C7762" w14:textId="6B1A3B60" w:rsidR="00D42D1B" w:rsidRPr="009807B1" w:rsidRDefault="000477A8" w:rsidP="00850FD3">
      <w:pPr>
        <w:spacing w:after="0"/>
        <w:ind w:left="-630"/>
        <w:rPr>
          <w:rFonts w:ascii="Helvetica" w:hAnsi="Helvetica" w:cs="Helvetica"/>
          <w:sz w:val="24"/>
          <w:szCs w:val="24"/>
        </w:rPr>
      </w:pPr>
      <w:r>
        <w:rPr>
          <w:rFonts w:ascii="Helvetica" w:hAnsi="Helvetica" w:cs="Helvetica"/>
          <w:b/>
          <w:sz w:val="24"/>
          <w:szCs w:val="24"/>
        </w:rPr>
        <w:t>12</w:t>
      </w:r>
      <w:r w:rsidR="00AB6258" w:rsidRPr="009807B1">
        <w:rPr>
          <w:rFonts w:ascii="Helvetica" w:hAnsi="Helvetica" w:cs="Helvetica"/>
          <w:b/>
          <w:sz w:val="24"/>
          <w:szCs w:val="24"/>
        </w:rPr>
        <w:t xml:space="preserve">) </w:t>
      </w:r>
      <w:r w:rsidR="00D42D1B" w:rsidRPr="009807B1">
        <w:rPr>
          <w:rFonts w:ascii="Helvetica" w:hAnsi="Helvetica" w:cs="Helvetica"/>
          <w:b/>
          <w:sz w:val="24"/>
          <w:szCs w:val="24"/>
          <w:u w:val="single"/>
        </w:rPr>
        <w:t>Course Technology:</w:t>
      </w:r>
      <w:r w:rsidR="003155F8" w:rsidRPr="009807B1">
        <w:rPr>
          <w:rFonts w:ascii="Helvetica" w:hAnsi="Helvetica" w:cs="Helvetica"/>
          <w:sz w:val="24"/>
          <w:szCs w:val="24"/>
        </w:rPr>
        <w:t xml:space="preserve"> </w:t>
      </w:r>
      <w:r w:rsidR="00094936" w:rsidRPr="009807B1">
        <w:rPr>
          <w:rFonts w:ascii="Helvetica" w:hAnsi="Helvetica" w:cs="Helvetica"/>
          <w:sz w:val="24"/>
          <w:szCs w:val="24"/>
        </w:rPr>
        <w:t xml:space="preserve">Blackboard. </w:t>
      </w:r>
    </w:p>
    <w:p w14:paraId="2C4D76D8" w14:textId="77777777" w:rsidR="00F85D54" w:rsidRPr="009807B1" w:rsidRDefault="00F85D54" w:rsidP="00850FD3">
      <w:pPr>
        <w:spacing w:after="0"/>
        <w:ind w:left="-630"/>
        <w:rPr>
          <w:rFonts w:ascii="Helvetica" w:hAnsi="Helvetica" w:cs="Helvetica"/>
          <w:sz w:val="24"/>
          <w:szCs w:val="24"/>
        </w:rPr>
      </w:pPr>
    </w:p>
    <w:p w14:paraId="099D883B" w14:textId="77777777" w:rsidR="00F85D54" w:rsidRPr="009807B1" w:rsidRDefault="00F85D54" w:rsidP="00F85D54">
      <w:pPr>
        <w:rPr>
          <w:rFonts w:ascii="Helvetica" w:hAnsi="Helvetica"/>
          <w:color w:val="000000"/>
          <w:sz w:val="24"/>
          <w:szCs w:val="24"/>
        </w:rPr>
      </w:pPr>
      <w:r w:rsidRPr="009807B1">
        <w:rPr>
          <w:rFonts w:ascii="Helvetica" w:hAnsi="Helvetica"/>
          <w:b/>
          <w:color w:val="000000"/>
          <w:sz w:val="24"/>
          <w:szCs w:val="24"/>
          <w:u w:val="single"/>
        </w:rPr>
        <w:t>Technology Prerequisites</w:t>
      </w:r>
      <w:r w:rsidRPr="009807B1">
        <w:rPr>
          <w:rFonts w:ascii="Helvetica" w:hAnsi="Helvetica"/>
          <w:color w:val="000000"/>
          <w:sz w:val="24"/>
          <w:szCs w:val="24"/>
        </w:rPr>
        <w:t>: In order to fully participate in this course, you will need each of the following:</w:t>
      </w:r>
    </w:p>
    <w:p w14:paraId="7B7FFCA6" w14:textId="44416AB2" w:rsidR="00F85D54" w:rsidRPr="009807B1" w:rsidRDefault="00F85D54" w:rsidP="00F85D54">
      <w:pPr>
        <w:rPr>
          <w:rFonts w:ascii="Helvetica" w:hAnsi="Helvetica"/>
          <w:color w:val="000000"/>
          <w:sz w:val="24"/>
          <w:szCs w:val="24"/>
        </w:rPr>
      </w:pPr>
      <w:r w:rsidRPr="009807B1">
        <w:rPr>
          <w:rFonts w:ascii="Helvetica" w:hAnsi="Helvetica"/>
          <w:color w:val="000000"/>
          <w:sz w:val="24"/>
          <w:szCs w:val="24"/>
        </w:rPr>
        <w:t xml:space="preserve"> </w:t>
      </w:r>
      <w:r w:rsidRPr="009807B1">
        <w:rPr>
          <w:rFonts w:ascii="Helvetica" w:hAnsi="Helvetica"/>
          <w:color w:val="000000"/>
          <w:sz w:val="24"/>
          <w:szCs w:val="24"/>
        </w:rPr>
        <w:tab/>
        <w:t>1.</w:t>
      </w:r>
      <w:r w:rsidR="00FF2FDE">
        <w:rPr>
          <w:rFonts w:ascii="Helvetica" w:hAnsi="Helvetica"/>
          <w:color w:val="000000"/>
          <w:sz w:val="24"/>
          <w:szCs w:val="24"/>
        </w:rPr>
        <w:t xml:space="preserve"> </w:t>
      </w:r>
      <w:r w:rsidRPr="009807B1">
        <w:rPr>
          <w:rFonts w:ascii="Helvetica" w:hAnsi="Helvetica"/>
          <w:color w:val="000000"/>
          <w:sz w:val="24"/>
          <w:szCs w:val="24"/>
        </w:rPr>
        <w:t xml:space="preserve">You should have access to and be able to use an Internet browser.   </w:t>
      </w:r>
    </w:p>
    <w:p w14:paraId="780C5580" w14:textId="497720B8" w:rsidR="00F85D54" w:rsidRPr="009807B1" w:rsidRDefault="00F85D54" w:rsidP="00F85D54">
      <w:pPr>
        <w:rPr>
          <w:rFonts w:ascii="Helvetica" w:hAnsi="Helvetica"/>
          <w:color w:val="000000"/>
          <w:sz w:val="24"/>
          <w:szCs w:val="24"/>
        </w:rPr>
      </w:pPr>
      <w:r w:rsidRPr="009807B1">
        <w:rPr>
          <w:rFonts w:ascii="Helvetica" w:hAnsi="Helvetica"/>
          <w:color w:val="000000"/>
          <w:sz w:val="24"/>
          <w:szCs w:val="24"/>
        </w:rPr>
        <w:t xml:space="preserve">  </w:t>
      </w:r>
      <w:r w:rsidRPr="009807B1">
        <w:rPr>
          <w:rFonts w:ascii="Helvetica" w:hAnsi="Helvetica"/>
          <w:color w:val="000000"/>
          <w:sz w:val="24"/>
          <w:szCs w:val="24"/>
        </w:rPr>
        <w:tab/>
        <w:t>2.</w:t>
      </w:r>
      <w:r w:rsidR="00FF2FDE">
        <w:rPr>
          <w:rFonts w:ascii="Helvetica" w:hAnsi="Helvetica"/>
          <w:color w:val="000000"/>
          <w:sz w:val="24"/>
          <w:szCs w:val="24"/>
        </w:rPr>
        <w:t xml:space="preserve"> </w:t>
      </w:r>
      <w:r w:rsidRPr="009807B1">
        <w:rPr>
          <w:rFonts w:ascii="Helvetica" w:hAnsi="Helvetica"/>
          <w:color w:val="000000"/>
          <w:sz w:val="24"/>
          <w:szCs w:val="24"/>
        </w:rPr>
        <w:t xml:space="preserve">You will need an e-mail account and should be comfortable using it.  Note that all </w:t>
      </w:r>
      <w:r w:rsidRPr="009807B1">
        <w:rPr>
          <w:rFonts w:ascii="Helvetica" w:hAnsi="Helvetica"/>
          <w:color w:val="000000"/>
          <w:sz w:val="24"/>
          <w:szCs w:val="24"/>
        </w:rPr>
        <w:tab/>
        <w:t xml:space="preserve">City Tech students have a campus e-mail account that will be used by me </w:t>
      </w:r>
      <w:r w:rsidRPr="009807B1">
        <w:rPr>
          <w:rFonts w:ascii="Helvetica" w:hAnsi="Helvetica"/>
          <w:color w:val="000000"/>
          <w:sz w:val="24"/>
          <w:szCs w:val="24"/>
        </w:rPr>
        <w:tab/>
        <w:t>throughout the semester to send group e-mail messages.</w:t>
      </w:r>
    </w:p>
    <w:p w14:paraId="0C39109B" w14:textId="504E5F67" w:rsidR="00F85D54" w:rsidRPr="009807B1" w:rsidRDefault="00F85D54" w:rsidP="00F85D54">
      <w:pPr>
        <w:rPr>
          <w:rFonts w:ascii="Helvetica" w:hAnsi="Helvetica"/>
          <w:color w:val="000000"/>
          <w:sz w:val="24"/>
          <w:szCs w:val="24"/>
        </w:rPr>
      </w:pPr>
      <w:r w:rsidRPr="009807B1">
        <w:rPr>
          <w:rFonts w:ascii="Helvetica" w:hAnsi="Helvetica"/>
          <w:color w:val="000000"/>
          <w:sz w:val="24"/>
          <w:szCs w:val="24"/>
        </w:rPr>
        <w:t xml:space="preserve">    </w:t>
      </w:r>
      <w:r w:rsidRPr="009807B1">
        <w:rPr>
          <w:rFonts w:ascii="Helvetica" w:hAnsi="Helvetica"/>
          <w:color w:val="000000"/>
          <w:sz w:val="24"/>
          <w:szCs w:val="24"/>
        </w:rPr>
        <w:tab/>
        <w:t>3.</w:t>
      </w:r>
      <w:r w:rsidR="00FF2FDE">
        <w:rPr>
          <w:rFonts w:ascii="Helvetica" w:hAnsi="Helvetica"/>
          <w:color w:val="000000"/>
          <w:sz w:val="24"/>
          <w:szCs w:val="24"/>
        </w:rPr>
        <w:t xml:space="preserve"> </w:t>
      </w:r>
      <w:r w:rsidRPr="009807B1">
        <w:rPr>
          <w:rFonts w:ascii="Helvetica" w:hAnsi="Helvetica"/>
          <w:color w:val="000000"/>
          <w:sz w:val="24"/>
          <w:szCs w:val="24"/>
        </w:rPr>
        <w:t xml:space="preserve">You need access to a computer with at least 32 MB RAM and an </w:t>
      </w:r>
      <w:r w:rsidRPr="009807B1">
        <w:rPr>
          <w:rFonts w:ascii="Helvetica" w:hAnsi="Helvetica"/>
          <w:color w:val="000000"/>
          <w:sz w:val="24"/>
          <w:szCs w:val="24"/>
        </w:rPr>
        <w:tab/>
      </w:r>
      <w:r w:rsidRPr="009807B1">
        <w:rPr>
          <w:rFonts w:ascii="Helvetica" w:hAnsi="Helvetica"/>
          <w:color w:val="000000"/>
          <w:sz w:val="24"/>
          <w:szCs w:val="24"/>
        </w:rPr>
        <w:tab/>
      </w:r>
      <w:r w:rsidRPr="009807B1">
        <w:rPr>
          <w:rFonts w:ascii="Helvetica" w:hAnsi="Helvetica"/>
          <w:color w:val="000000"/>
          <w:sz w:val="24"/>
          <w:szCs w:val="24"/>
        </w:rPr>
        <w:tab/>
      </w:r>
      <w:r w:rsidRPr="009807B1">
        <w:rPr>
          <w:rFonts w:ascii="Helvetica" w:hAnsi="Helvetica"/>
          <w:color w:val="000000"/>
          <w:sz w:val="24"/>
          <w:szCs w:val="24"/>
        </w:rPr>
        <w:tab/>
        <w:t xml:space="preserve">Internet connection via a minimum of a 28.8 modem or, ideally, the </w:t>
      </w:r>
      <w:r w:rsidRPr="009807B1">
        <w:rPr>
          <w:rFonts w:ascii="Helvetica" w:hAnsi="Helvetica"/>
          <w:color w:val="000000"/>
          <w:sz w:val="24"/>
          <w:szCs w:val="24"/>
        </w:rPr>
        <w:tab/>
      </w:r>
      <w:r w:rsidRPr="009807B1">
        <w:rPr>
          <w:rFonts w:ascii="Helvetica" w:hAnsi="Helvetica"/>
          <w:color w:val="000000"/>
          <w:sz w:val="24"/>
          <w:szCs w:val="24"/>
        </w:rPr>
        <w:tab/>
      </w:r>
      <w:r w:rsidRPr="009807B1">
        <w:rPr>
          <w:rFonts w:ascii="Helvetica" w:hAnsi="Helvetica"/>
          <w:color w:val="000000"/>
          <w:sz w:val="24"/>
          <w:szCs w:val="24"/>
        </w:rPr>
        <w:tab/>
        <w:t>college T1 line.</w:t>
      </w:r>
    </w:p>
    <w:p w14:paraId="043EBC97" w14:textId="694E8191" w:rsidR="00F85D54" w:rsidRPr="009807B1" w:rsidRDefault="007A5DA9" w:rsidP="00F85D54">
      <w:pPr>
        <w:rPr>
          <w:rFonts w:ascii="Helvetica" w:hAnsi="Helvetica"/>
          <w:color w:val="000000"/>
          <w:sz w:val="24"/>
          <w:szCs w:val="24"/>
        </w:rPr>
      </w:pPr>
      <w:r w:rsidRPr="007A5DA9">
        <w:rPr>
          <w:rFonts w:ascii="Helvetica" w:hAnsi="Helvetica"/>
          <w:b/>
          <w:color w:val="000000"/>
          <w:sz w:val="24"/>
          <w:szCs w:val="24"/>
        </w:rPr>
        <w:tab/>
      </w:r>
      <w:r w:rsidR="00F85D54" w:rsidRPr="009807B1">
        <w:rPr>
          <w:rFonts w:ascii="Helvetica" w:hAnsi="Helvetica"/>
          <w:b/>
          <w:color w:val="000000"/>
          <w:sz w:val="24"/>
          <w:szCs w:val="24"/>
          <w:u w:val="single"/>
        </w:rPr>
        <w:t>Logging Into Our Online Classroom</w:t>
      </w:r>
      <w:r w:rsidR="00F85D54" w:rsidRPr="009807B1">
        <w:rPr>
          <w:rFonts w:ascii="Helvetica" w:hAnsi="Helvetica"/>
          <w:color w:val="000000"/>
          <w:sz w:val="24"/>
          <w:szCs w:val="24"/>
        </w:rPr>
        <w:t>: When you participate as a student in an online hybrid course, you will be attending some of your classes online and some in the traditional classroom. You meet face-to-face with me on the average of once a week for lectures, reviews and examinations.  We</w:t>
      </w:r>
      <w:r w:rsidR="00F85D54" w:rsidRPr="009807B1">
        <w:rPr>
          <w:rFonts w:ascii="Helvetica" w:hAnsi="Helvetica"/>
          <w:b/>
          <w:color w:val="000000"/>
          <w:sz w:val="24"/>
          <w:szCs w:val="24"/>
        </w:rPr>
        <w:t xml:space="preserve"> </w:t>
      </w:r>
      <w:r w:rsidR="00F85D54" w:rsidRPr="009807B1">
        <w:rPr>
          <w:rFonts w:ascii="Helvetica" w:hAnsi="Helvetica"/>
          <w:color w:val="000000"/>
          <w:sz w:val="24"/>
          <w:szCs w:val="24"/>
        </w:rPr>
        <w:t>meet online to participate in weekly discussions and special assignments.</w:t>
      </w:r>
    </w:p>
    <w:p w14:paraId="4E517F79" w14:textId="77777777" w:rsidR="00F85D54" w:rsidRPr="009807B1" w:rsidRDefault="00F85D54" w:rsidP="00F85D54">
      <w:pPr>
        <w:rPr>
          <w:rFonts w:ascii="Helvetica" w:hAnsi="Helvetica"/>
          <w:color w:val="000000"/>
          <w:sz w:val="24"/>
          <w:szCs w:val="24"/>
        </w:rPr>
      </w:pPr>
      <w:r w:rsidRPr="009807B1">
        <w:rPr>
          <w:rFonts w:ascii="Helvetica" w:hAnsi="Helvetica"/>
          <w:color w:val="000000"/>
          <w:sz w:val="24"/>
          <w:szCs w:val="24"/>
        </w:rPr>
        <w:tab/>
        <w:t xml:space="preserve">How do we meet online? You go to the Online Classroom, which is located through Blackboard. Blackboard, which is an educational software platform, is accessed through the CUNY Portal Web site.  </w:t>
      </w:r>
    </w:p>
    <w:p w14:paraId="4844B25A" w14:textId="77777777" w:rsidR="0040270B" w:rsidRPr="00124207" w:rsidRDefault="00F85D54" w:rsidP="0040270B">
      <w:pPr>
        <w:rPr>
          <w:rFonts w:ascii="Helvetica" w:hAnsi="Helvetica"/>
          <w:color w:val="000000"/>
          <w:sz w:val="24"/>
          <w:szCs w:val="24"/>
        </w:rPr>
      </w:pPr>
      <w:r w:rsidRPr="009807B1">
        <w:rPr>
          <w:rFonts w:ascii="Helvetica" w:hAnsi="Helvetica"/>
          <w:color w:val="000000"/>
          <w:sz w:val="24"/>
          <w:szCs w:val="24"/>
        </w:rPr>
        <w:tab/>
      </w:r>
      <w:r w:rsidR="0040270B" w:rsidRPr="00124207">
        <w:rPr>
          <w:rFonts w:ascii="Helvetica" w:hAnsi="Helvetica"/>
          <w:color w:val="000000"/>
          <w:sz w:val="24"/>
          <w:szCs w:val="24"/>
        </w:rPr>
        <w:t xml:space="preserve">1.  </w:t>
      </w:r>
      <w:r w:rsidR="0040270B">
        <w:rPr>
          <w:rFonts w:ascii="Helvetica" w:hAnsi="Helvetica"/>
          <w:b/>
          <w:color w:val="000000"/>
          <w:sz w:val="24"/>
          <w:szCs w:val="24"/>
          <w:u w:val="single"/>
        </w:rPr>
        <w:t xml:space="preserve">Registering With </w:t>
      </w:r>
      <w:proofErr w:type="spellStart"/>
      <w:r w:rsidR="0040270B" w:rsidRPr="00124207">
        <w:rPr>
          <w:rFonts w:ascii="Helvetica" w:hAnsi="Helvetica"/>
          <w:b/>
          <w:color w:val="000000"/>
          <w:sz w:val="24"/>
          <w:szCs w:val="24"/>
          <w:u w:val="single"/>
        </w:rPr>
        <w:t>CUNY</w:t>
      </w:r>
      <w:r w:rsidR="0040270B">
        <w:rPr>
          <w:rFonts w:ascii="Helvetica" w:hAnsi="Helvetica"/>
          <w:b/>
          <w:color w:val="000000"/>
          <w:sz w:val="24"/>
          <w:szCs w:val="24"/>
          <w:u w:val="single"/>
        </w:rPr>
        <w:t>First</w:t>
      </w:r>
      <w:proofErr w:type="spellEnd"/>
      <w:r w:rsidR="0040270B" w:rsidRPr="00124207">
        <w:rPr>
          <w:rFonts w:ascii="Helvetica" w:hAnsi="Helvetica"/>
          <w:b/>
          <w:color w:val="000000"/>
          <w:sz w:val="24"/>
          <w:szCs w:val="24"/>
          <w:u w:val="single"/>
        </w:rPr>
        <w:t>.</w:t>
      </w:r>
      <w:r w:rsidR="0040270B" w:rsidRPr="00124207">
        <w:rPr>
          <w:rFonts w:ascii="Helvetica" w:hAnsi="Helvetica"/>
          <w:color w:val="000000"/>
          <w:sz w:val="24"/>
          <w:szCs w:val="24"/>
        </w:rPr>
        <w:tab/>
      </w:r>
    </w:p>
    <w:p w14:paraId="0E7B0D5A" w14:textId="77777777" w:rsidR="0040270B" w:rsidRDefault="0040270B" w:rsidP="0040270B">
      <w:pPr>
        <w:rPr>
          <w:rFonts w:ascii="Helvetica" w:hAnsi="Helvetica"/>
          <w:sz w:val="25"/>
          <w:szCs w:val="25"/>
        </w:rPr>
      </w:pPr>
      <w:r w:rsidRPr="00124207">
        <w:rPr>
          <w:rFonts w:ascii="Helvetica" w:hAnsi="Helvetica"/>
          <w:color w:val="000000"/>
          <w:sz w:val="24"/>
          <w:szCs w:val="24"/>
        </w:rPr>
        <w:tab/>
        <w:t xml:space="preserve">If you are </w:t>
      </w:r>
      <w:r>
        <w:rPr>
          <w:rFonts w:ascii="Helvetica" w:hAnsi="Helvetica"/>
          <w:color w:val="000000"/>
          <w:sz w:val="24"/>
          <w:szCs w:val="24"/>
        </w:rPr>
        <w:t xml:space="preserve">not already registered with </w:t>
      </w:r>
      <w:proofErr w:type="spellStart"/>
      <w:r w:rsidRPr="00124207">
        <w:rPr>
          <w:rFonts w:ascii="Helvetica" w:hAnsi="Helvetica"/>
          <w:color w:val="000000"/>
          <w:sz w:val="24"/>
          <w:szCs w:val="24"/>
        </w:rPr>
        <w:t>CUNY</w:t>
      </w:r>
      <w:r>
        <w:rPr>
          <w:rFonts w:ascii="Helvetica" w:hAnsi="Helvetica"/>
          <w:color w:val="000000"/>
          <w:sz w:val="24"/>
          <w:szCs w:val="24"/>
        </w:rPr>
        <w:t>First</w:t>
      </w:r>
      <w:proofErr w:type="spellEnd"/>
      <w:r w:rsidRPr="00124207">
        <w:rPr>
          <w:rFonts w:ascii="Helvetica" w:hAnsi="Helvetica"/>
          <w:color w:val="000000"/>
          <w:sz w:val="24"/>
          <w:szCs w:val="24"/>
        </w:rPr>
        <w:t>, open your browser and go to  &lt;</w:t>
      </w:r>
      <w:hyperlink r:id="rId10" w:history="1">
        <w:r w:rsidRPr="003D0FEC">
          <w:rPr>
            <w:rStyle w:val="Hyperlink"/>
            <w:rFonts w:ascii="Helvetica" w:hAnsi="Helvetica"/>
            <w:sz w:val="25"/>
            <w:szCs w:val="25"/>
          </w:rPr>
          <w:t>https://home.cunyfirst.cuny.edu</w:t>
        </w:r>
      </w:hyperlink>
      <w:r>
        <w:rPr>
          <w:rFonts w:ascii="Helvetica" w:hAnsi="Helvetica"/>
          <w:sz w:val="25"/>
          <w:szCs w:val="25"/>
        </w:rPr>
        <w:t>&gt;</w:t>
      </w:r>
      <w:r w:rsidRPr="0087376B">
        <w:rPr>
          <w:rFonts w:ascii="Helvetica" w:hAnsi="Helvetica"/>
          <w:sz w:val="25"/>
          <w:szCs w:val="25"/>
        </w:rPr>
        <w:t>.</w:t>
      </w:r>
      <w:r>
        <w:rPr>
          <w:rFonts w:ascii="Helvetica" w:hAnsi="Helvetica"/>
          <w:sz w:val="25"/>
          <w:szCs w:val="25"/>
        </w:rPr>
        <w:t xml:space="preserve">  </w:t>
      </w:r>
      <w:r>
        <w:rPr>
          <w:rFonts w:ascii="Helvetica" w:hAnsi="Helvetica"/>
          <w:color w:val="000000"/>
          <w:sz w:val="24"/>
          <w:szCs w:val="24"/>
        </w:rPr>
        <w:t xml:space="preserve">Then, </w:t>
      </w:r>
      <w:r w:rsidRPr="00124207">
        <w:rPr>
          <w:rFonts w:ascii="Helvetica" w:hAnsi="Helvetica"/>
          <w:color w:val="000000"/>
          <w:sz w:val="24"/>
          <w:szCs w:val="24"/>
        </w:rPr>
        <w:t xml:space="preserve">on </w:t>
      </w:r>
      <w:r w:rsidRPr="0087376B">
        <w:rPr>
          <w:rFonts w:ascii="Helvetica" w:hAnsi="Helvetica"/>
          <w:sz w:val="25"/>
          <w:szCs w:val="25"/>
        </w:rPr>
        <w:t>the Login</w:t>
      </w:r>
      <w:r>
        <w:rPr>
          <w:rFonts w:ascii="Helvetica" w:hAnsi="Helvetica"/>
          <w:sz w:val="25"/>
          <w:szCs w:val="25"/>
        </w:rPr>
        <w:t xml:space="preserve"> P</w:t>
      </w:r>
      <w:r w:rsidRPr="0087376B">
        <w:rPr>
          <w:rFonts w:ascii="Helvetica" w:hAnsi="Helvetica"/>
          <w:sz w:val="25"/>
          <w:szCs w:val="25"/>
        </w:rPr>
        <w:t>age, click on</w:t>
      </w:r>
      <w:r>
        <w:rPr>
          <w:rFonts w:ascii="Helvetica" w:hAnsi="Helvetica"/>
          <w:sz w:val="25"/>
          <w:szCs w:val="25"/>
        </w:rPr>
        <w:t xml:space="preserve"> the “First T</w:t>
      </w:r>
      <w:r w:rsidRPr="0087376B">
        <w:rPr>
          <w:rFonts w:ascii="Helvetica" w:hAnsi="Helvetica"/>
          <w:sz w:val="25"/>
          <w:szCs w:val="25"/>
        </w:rPr>
        <w:t>ime</w:t>
      </w:r>
      <w:r>
        <w:rPr>
          <w:rFonts w:ascii="Helvetica" w:hAnsi="Helvetica"/>
          <w:sz w:val="25"/>
          <w:szCs w:val="25"/>
        </w:rPr>
        <w:t>”</w:t>
      </w:r>
      <w:r w:rsidRPr="0087376B">
        <w:rPr>
          <w:rFonts w:ascii="Helvetica" w:hAnsi="Helvetica"/>
          <w:sz w:val="25"/>
          <w:szCs w:val="25"/>
        </w:rPr>
        <w:t xml:space="preserve"> users</w:t>
      </w:r>
      <w:r>
        <w:rPr>
          <w:rFonts w:ascii="Helvetica" w:hAnsi="Helvetica"/>
          <w:sz w:val="25"/>
          <w:szCs w:val="25"/>
        </w:rPr>
        <w:t xml:space="preserve"> </w:t>
      </w:r>
      <w:r w:rsidRPr="0087376B">
        <w:rPr>
          <w:rFonts w:ascii="Helvetica" w:hAnsi="Helvetica"/>
          <w:sz w:val="25"/>
          <w:szCs w:val="25"/>
        </w:rPr>
        <w:t>link.</w:t>
      </w:r>
    </w:p>
    <w:p w14:paraId="21BBE354" w14:textId="77777777" w:rsidR="0040270B" w:rsidRDefault="0040270B" w:rsidP="0040270B">
      <w:pPr>
        <w:rPr>
          <w:rFonts w:ascii="Helvetica" w:hAnsi="Helvetica"/>
          <w:sz w:val="25"/>
          <w:szCs w:val="25"/>
        </w:rPr>
      </w:pPr>
      <w:r>
        <w:rPr>
          <w:rFonts w:ascii="Helvetica" w:hAnsi="Helvetica"/>
          <w:sz w:val="25"/>
          <w:szCs w:val="25"/>
        </w:rPr>
        <w:tab/>
      </w:r>
      <w:r w:rsidRPr="0087376B">
        <w:rPr>
          <w:rFonts w:ascii="Helvetica" w:hAnsi="Helvetica"/>
          <w:sz w:val="25"/>
          <w:szCs w:val="25"/>
        </w:rPr>
        <w:t xml:space="preserve">On the </w:t>
      </w:r>
      <w:r>
        <w:rPr>
          <w:rFonts w:ascii="Helvetica" w:hAnsi="Helvetica"/>
          <w:sz w:val="25"/>
          <w:szCs w:val="25"/>
        </w:rPr>
        <w:t>“</w:t>
      </w:r>
      <w:r w:rsidRPr="0087376B">
        <w:rPr>
          <w:rFonts w:ascii="Helvetica" w:hAnsi="Helvetica"/>
          <w:sz w:val="25"/>
          <w:szCs w:val="25"/>
        </w:rPr>
        <w:t>Account Activation</w:t>
      </w:r>
      <w:r>
        <w:rPr>
          <w:rFonts w:ascii="Helvetica" w:hAnsi="Helvetica"/>
          <w:sz w:val="25"/>
          <w:szCs w:val="25"/>
        </w:rPr>
        <w:t xml:space="preserve">” </w:t>
      </w:r>
      <w:r w:rsidRPr="0087376B">
        <w:rPr>
          <w:rFonts w:ascii="Helvetica" w:hAnsi="Helvetica"/>
          <w:sz w:val="25"/>
          <w:szCs w:val="25"/>
        </w:rPr>
        <w:t xml:space="preserve">page, enter </w:t>
      </w:r>
      <w:r>
        <w:rPr>
          <w:rFonts w:ascii="Helvetica" w:hAnsi="Helvetica"/>
          <w:sz w:val="25"/>
          <w:szCs w:val="25"/>
        </w:rPr>
        <w:t>your First N</w:t>
      </w:r>
      <w:r w:rsidRPr="0087376B">
        <w:rPr>
          <w:rFonts w:ascii="Helvetica" w:hAnsi="Helvetica"/>
          <w:sz w:val="25"/>
          <w:szCs w:val="25"/>
        </w:rPr>
        <w:t>ame, Last Name, Date of</w:t>
      </w:r>
      <w:r>
        <w:rPr>
          <w:rFonts w:ascii="Helvetica" w:hAnsi="Helvetica"/>
          <w:sz w:val="25"/>
          <w:szCs w:val="25"/>
        </w:rPr>
        <w:t xml:space="preserve"> </w:t>
      </w:r>
      <w:r w:rsidRPr="0087376B">
        <w:rPr>
          <w:rFonts w:ascii="Helvetica" w:hAnsi="Helvetica"/>
          <w:sz w:val="25"/>
          <w:szCs w:val="25"/>
        </w:rPr>
        <w:t>Birth, Last</w:t>
      </w:r>
      <w:r>
        <w:rPr>
          <w:rFonts w:ascii="Helvetica" w:hAnsi="Helvetica"/>
          <w:sz w:val="25"/>
          <w:szCs w:val="25"/>
        </w:rPr>
        <w:t xml:space="preserve"> </w:t>
      </w:r>
      <w:r w:rsidRPr="0087376B">
        <w:rPr>
          <w:rFonts w:ascii="Helvetica" w:hAnsi="Helvetica"/>
          <w:sz w:val="25"/>
          <w:szCs w:val="25"/>
        </w:rPr>
        <w:t xml:space="preserve">4 digits of </w:t>
      </w:r>
      <w:r>
        <w:rPr>
          <w:rFonts w:ascii="Helvetica" w:hAnsi="Helvetica"/>
          <w:sz w:val="25"/>
          <w:szCs w:val="25"/>
        </w:rPr>
        <w:t xml:space="preserve">your </w:t>
      </w:r>
      <w:r w:rsidRPr="0087376B">
        <w:rPr>
          <w:rFonts w:ascii="Helvetica" w:hAnsi="Helvetica"/>
          <w:sz w:val="25"/>
          <w:szCs w:val="25"/>
        </w:rPr>
        <w:t>S</w:t>
      </w:r>
      <w:r>
        <w:rPr>
          <w:rFonts w:ascii="Helvetica" w:hAnsi="Helvetica"/>
          <w:sz w:val="25"/>
          <w:szCs w:val="25"/>
        </w:rPr>
        <w:t xml:space="preserve">ocial </w:t>
      </w:r>
      <w:r w:rsidRPr="0087376B">
        <w:rPr>
          <w:rFonts w:ascii="Helvetica" w:hAnsi="Helvetica"/>
          <w:sz w:val="25"/>
          <w:szCs w:val="25"/>
        </w:rPr>
        <w:t>S</w:t>
      </w:r>
      <w:r>
        <w:rPr>
          <w:rFonts w:ascii="Helvetica" w:hAnsi="Helvetica"/>
          <w:sz w:val="25"/>
          <w:szCs w:val="25"/>
        </w:rPr>
        <w:t>ecurity N</w:t>
      </w:r>
      <w:r w:rsidRPr="0087376B">
        <w:rPr>
          <w:rFonts w:ascii="Helvetica" w:hAnsi="Helvetica"/>
          <w:sz w:val="25"/>
          <w:szCs w:val="25"/>
        </w:rPr>
        <w:t>umber, and</w:t>
      </w:r>
      <w:r>
        <w:rPr>
          <w:rFonts w:ascii="Helvetica" w:hAnsi="Helvetica"/>
          <w:sz w:val="25"/>
          <w:szCs w:val="25"/>
        </w:rPr>
        <w:t xml:space="preserve"> the </w:t>
      </w:r>
      <w:r w:rsidRPr="0087376B">
        <w:rPr>
          <w:rFonts w:ascii="Helvetica" w:hAnsi="Helvetica"/>
          <w:sz w:val="25"/>
          <w:szCs w:val="25"/>
        </w:rPr>
        <w:t>CAPTCHA</w:t>
      </w:r>
      <w:r>
        <w:rPr>
          <w:rFonts w:ascii="Helvetica" w:hAnsi="Helvetica"/>
          <w:sz w:val="25"/>
          <w:szCs w:val="25"/>
        </w:rPr>
        <w:t xml:space="preserve"> </w:t>
      </w:r>
      <w:r w:rsidRPr="0087376B">
        <w:rPr>
          <w:rFonts w:ascii="Helvetica" w:hAnsi="Helvetica"/>
          <w:sz w:val="25"/>
          <w:szCs w:val="25"/>
        </w:rPr>
        <w:t>text</w:t>
      </w:r>
      <w:r>
        <w:rPr>
          <w:rFonts w:ascii="Helvetica" w:hAnsi="Helvetica"/>
          <w:sz w:val="25"/>
          <w:szCs w:val="25"/>
        </w:rPr>
        <w:t xml:space="preserve"> (this is the encrypted security graphic which is generated for you to retype in the designated space provided)</w:t>
      </w:r>
      <w:r w:rsidRPr="0087376B">
        <w:rPr>
          <w:rFonts w:ascii="Helvetica" w:hAnsi="Helvetica"/>
          <w:sz w:val="25"/>
          <w:szCs w:val="25"/>
        </w:rPr>
        <w:t>.</w:t>
      </w:r>
    </w:p>
    <w:p w14:paraId="400CD8BE" w14:textId="77777777" w:rsidR="0040270B" w:rsidRPr="0087376B" w:rsidRDefault="0040270B" w:rsidP="0040270B">
      <w:pPr>
        <w:rPr>
          <w:rFonts w:ascii="Helvetica" w:hAnsi="Helvetica"/>
          <w:sz w:val="25"/>
          <w:szCs w:val="25"/>
        </w:rPr>
      </w:pPr>
      <w:r>
        <w:rPr>
          <w:rFonts w:ascii="Helvetica" w:hAnsi="Helvetica"/>
          <w:sz w:val="25"/>
          <w:szCs w:val="25"/>
        </w:rPr>
        <w:t xml:space="preserve">a. </w:t>
      </w:r>
      <w:r w:rsidRPr="0087376B">
        <w:rPr>
          <w:rFonts w:ascii="Helvetica" w:hAnsi="Helvetica"/>
          <w:sz w:val="25"/>
          <w:szCs w:val="25"/>
        </w:rPr>
        <w:t>Note: Use your name of record with correct capitalization for the First Name and</w:t>
      </w:r>
      <w:r>
        <w:rPr>
          <w:rFonts w:ascii="Helvetica" w:hAnsi="Helvetica"/>
          <w:sz w:val="25"/>
          <w:szCs w:val="25"/>
        </w:rPr>
        <w:t xml:space="preserve"> </w:t>
      </w:r>
      <w:r w:rsidRPr="0087376B">
        <w:rPr>
          <w:rFonts w:ascii="Helvetica" w:hAnsi="Helvetica"/>
          <w:sz w:val="25"/>
          <w:szCs w:val="25"/>
        </w:rPr>
        <w:t>Last Name fields.</w:t>
      </w:r>
    </w:p>
    <w:p w14:paraId="47E3D8F3" w14:textId="77777777" w:rsidR="0040270B" w:rsidRPr="0087376B" w:rsidRDefault="0040270B" w:rsidP="0040270B">
      <w:pPr>
        <w:rPr>
          <w:rFonts w:ascii="Helvetica" w:hAnsi="Helvetica"/>
          <w:sz w:val="25"/>
          <w:szCs w:val="25"/>
        </w:rPr>
      </w:pPr>
      <w:r>
        <w:rPr>
          <w:rFonts w:ascii="Helvetica" w:hAnsi="Helvetica"/>
          <w:sz w:val="25"/>
          <w:szCs w:val="25"/>
        </w:rPr>
        <w:t xml:space="preserve">b. </w:t>
      </w:r>
      <w:r w:rsidRPr="0087376B">
        <w:rPr>
          <w:rFonts w:ascii="Helvetica" w:hAnsi="Helvetica"/>
          <w:sz w:val="25"/>
          <w:szCs w:val="25"/>
        </w:rPr>
        <w:t>Note: Date of birth should be entered in mm/</w:t>
      </w:r>
      <w:proofErr w:type="spellStart"/>
      <w:r w:rsidRPr="0087376B">
        <w:rPr>
          <w:rFonts w:ascii="Helvetica" w:hAnsi="Helvetica"/>
          <w:sz w:val="25"/>
          <w:szCs w:val="25"/>
        </w:rPr>
        <w:t>dd</w:t>
      </w:r>
      <w:proofErr w:type="spellEnd"/>
      <w:r w:rsidRPr="0087376B">
        <w:rPr>
          <w:rFonts w:ascii="Helvetica" w:hAnsi="Helvetica"/>
          <w:sz w:val="25"/>
          <w:szCs w:val="25"/>
        </w:rPr>
        <w:t>/</w:t>
      </w:r>
      <w:proofErr w:type="spellStart"/>
      <w:r w:rsidRPr="0087376B">
        <w:rPr>
          <w:rFonts w:ascii="Helvetica" w:hAnsi="Helvetica"/>
          <w:sz w:val="25"/>
          <w:szCs w:val="25"/>
        </w:rPr>
        <w:t>yyyy</w:t>
      </w:r>
      <w:proofErr w:type="spellEnd"/>
      <w:r w:rsidRPr="0087376B">
        <w:rPr>
          <w:rFonts w:ascii="Helvetica" w:hAnsi="Helvetica"/>
          <w:sz w:val="25"/>
          <w:szCs w:val="25"/>
        </w:rPr>
        <w:t xml:space="preserve"> format e.g. 11/30/1978.</w:t>
      </w:r>
    </w:p>
    <w:p w14:paraId="0B06B9A6" w14:textId="77777777" w:rsidR="0040270B" w:rsidRDefault="0040270B" w:rsidP="0040270B">
      <w:pPr>
        <w:rPr>
          <w:rFonts w:ascii="Helvetica" w:hAnsi="Helvetica"/>
          <w:sz w:val="25"/>
          <w:szCs w:val="25"/>
        </w:rPr>
      </w:pPr>
      <w:r>
        <w:rPr>
          <w:rFonts w:ascii="Helvetica" w:hAnsi="Helvetica"/>
          <w:sz w:val="25"/>
          <w:szCs w:val="25"/>
        </w:rPr>
        <w:t xml:space="preserve">c. </w:t>
      </w:r>
      <w:r w:rsidRPr="0087376B">
        <w:rPr>
          <w:rFonts w:ascii="Helvetica" w:hAnsi="Helvetica"/>
          <w:sz w:val="25"/>
          <w:szCs w:val="25"/>
        </w:rPr>
        <w:t>Note: If you are not certain of the information requested, it is recommended that you contact the Office of Registrar.</w:t>
      </w:r>
    </w:p>
    <w:p w14:paraId="1C0CC0D7" w14:textId="77777777" w:rsidR="0040270B" w:rsidRPr="00124207" w:rsidRDefault="0040270B" w:rsidP="0040270B">
      <w:pPr>
        <w:rPr>
          <w:rFonts w:ascii="Helvetica" w:hAnsi="Helvetica"/>
          <w:color w:val="000000"/>
          <w:sz w:val="24"/>
          <w:szCs w:val="24"/>
        </w:rPr>
      </w:pPr>
      <w:r>
        <w:rPr>
          <w:rFonts w:ascii="Helvetica" w:hAnsi="Helvetica"/>
          <w:color w:val="000000"/>
          <w:sz w:val="24"/>
          <w:szCs w:val="24"/>
        </w:rPr>
        <w:tab/>
        <w:t>Then click on the “O.K.” button to complete the process.</w:t>
      </w:r>
    </w:p>
    <w:p w14:paraId="7A2F1C57" w14:textId="77777777" w:rsidR="00A30EA7" w:rsidRDefault="00A30EA7" w:rsidP="0040270B">
      <w:pPr>
        <w:rPr>
          <w:rFonts w:ascii="Helvetica" w:hAnsi="Helvetica"/>
          <w:color w:val="000000"/>
          <w:sz w:val="24"/>
          <w:szCs w:val="24"/>
        </w:rPr>
      </w:pPr>
    </w:p>
    <w:p w14:paraId="7C5F2C37" w14:textId="77777777" w:rsidR="00A30EA7" w:rsidRDefault="00A30EA7" w:rsidP="0040270B">
      <w:pPr>
        <w:rPr>
          <w:rFonts w:ascii="Helvetica" w:hAnsi="Helvetica"/>
          <w:color w:val="000000"/>
          <w:sz w:val="24"/>
          <w:szCs w:val="24"/>
        </w:rPr>
      </w:pPr>
    </w:p>
    <w:p w14:paraId="304EC00A" w14:textId="4A918382" w:rsidR="0040270B" w:rsidRPr="00124207" w:rsidRDefault="0040270B" w:rsidP="0040270B">
      <w:pPr>
        <w:rPr>
          <w:rFonts w:ascii="Helvetica" w:hAnsi="Helvetica"/>
          <w:color w:val="000000"/>
          <w:sz w:val="24"/>
          <w:szCs w:val="24"/>
        </w:rPr>
      </w:pPr>
      <w:r>
        <w:rPr>
          <w:rFonts w:ascii="Helvetica" w:hAnsi="Helvetica"/>
          <w:color w:val="000000"/>
          <w:sz w:val="24"/>
          <w:szCs w:val="24"/>
        </w:rPr>
        <w:tab/>
      </w:r>
      <w:proofErr w:type="gramStart"/>
      <w:r w:rsidRPr="00124207">
        <w:rPr>
          <w:rFonts w:ascii="Helvetica" w:hAnsi="Helvetica"/>
          <w:color w:val="000000"/>
          <w:sz w:val="24"/>
          <w:szCs w:val="24"/>
        </w:rPr>
        <w:t xml:space="preserve">2.  </w:t>
      </w:r>
      <w:r w:rsidRPr="00124207">
        <w:rPr>
          <w:rFonts w:ascii="Helvetica" w:hAnsi="Helvetica"/>
          <w:b/>
          <w:color w:val="000000"/>
          <w:sz w:val="24"/>
          <w:szCs w:val="24"/>
          <w:u w:val="single"/>
        </w:rPr>
        <w:t>Accessing Blackboard</w:t>
      </w:r>
      <w:proofErr w:type="gramEnd"/>
      <w:r w:rsidRPr="00124207">
        <w:rPr>
          <w:rFonts w:ascii="Helvetica" w:hAnsi="Helvetica"/>
          <w:b/>
          <w:color w:val="000000"/>
          <w:sz w:val="24"/>
          <w:szCs w:val="24"/>
          <w:u w:val="single"/>
        </w:rPr>
        <w:t xml:space="preserve"> and Our Online Classroom.</w:t>
      </w:r>
    </w:p>
    <w:p w14:paraId="582A017E" w14:textId="77777777" w:rsidR="0040270B" w:rsidRDefault="0040270B" w:rsidP="0040270B">
      <w:pPr>
        <w:rPr>
          <w:rFonts w:ascii="Helvetica" w:hAnsi="Helvetica"/>
          <w:color w:val="000000"/>
          <w:sz w:val="24"/>
          <w:szCs w:val="24"/>
        </w:rPr>
      </w:pPr>
      <w:r w:rsidRPr="00124207">
        <w:rPr>
          <w:rFonts w:ascii="Helvetica" w:hAnsi="Helvetica"/>
          <w:color w:val="000000"/>
          <w:sz w:val="24"/>
          <w:szCs w:val="24"/>
        </w:rPr>
        <w:tab/>
        <w:t>O</w:t>
      </w:r>
      <w:r>
        <w:rPr>
          <w:rFonts w:ascii="Helvetica" w:hAnsi="Helvetica"/>
          <w:color w:val="000000"/>
          <w:sz w:val="24"/>
          <w:szCs w:val="24"/>
        </w:rPr>
        <w:t xml:space="preserve">nce you are registered with </w:t>
      </w:r>
      <w:proofErr w:type="spellStart"/>
      <w:r w:rsidRPr="00124207">
        <w:rPr>
          <w:rFonts w:ascii="Helvetica" w:hAnsi="Helvetica"/>
          <w:color w:val="000000"/>
          <w:sz w:val="24"/>
          <w:szCs w:val="24"/>
        </w:rPr>
        <w:t>CUNY</w:t>
      </w:r>
      <w:r>
        <w:rPr>
          <w:rFonts w:ascii="Helvetica" w:hAnsi="Helvetica"/>
          <w:color w:val="000000"/>
          <w:sz w:val="24"/>
          <w:szCs w:val="24"/>
        </w:rPr>
        <w:t>First</w:t>
      </w:r>
      <w:proofErr w:type="spellEnd"/>
      <w:r w:rsidRPr="00124207">
        <w:rPr>
          <w:rFonts w:ascii="Helvetica" w:hAnsi="Helvetica"/>
          <w:color w:val="000000"/>
          <w:sz w:val="24"/>
          <w:szCs w:val="24"/>
        </w:rPr>
        <w:t>, you can access Blackboard to get to our Online Classroom by doing the following.  First, log into the C</w:t>
      </w:r>
      <w:r>
        <w:rPr>
          <w:rFonts w:ascii="Helvetica" w:hAnsi="Helvetica"/>
          <w:color w:val="000000"/>
          <w:sz w:val="24"/>
          <w:szCs w:val="24"/>
        </w:rPr>
        <w:t xml:space="preserve">ity Tech Web site </w:t>
      </w:r>
      <w:r w:rsidRPr="00124207">
        <w:rPr>
          <w:rFonts w:ascii="Helvetica" w:hAnsi="Helvetica"/>
          <w:color w:val="000000"/>
          <w:sz w:val="24"/>
          <w:szCs w:val="24"/>
        </w:rPr>
        <w:t>&lt;</w:t>
      </w:r>
      <w:hyperlink r:id="rId11" w:history="1">
        <w:r w:rsidRPr="003D0FEC">
          <w:rPr>
            <w:rStyle w:val="Hyperlink"/>
            <w:rFonts w:ascii="Helvetica" w:hAnsi="Helvetica"/>
            <w:sz w:val="24"/>
            <w:szCs w:val="24"/>
          </w:rPr>
          <w:t>http://www.citytech.cuny</w:t>
        </w:r>
        <w:r>
          <w:rPr>
            <w:rStyle w:val="Hyperlink"/>
            <w:rFonts w:ascii="Helvetica" w:hAnsi="Helvetica"/>
            <w:sz w:val="24"/>
            <w:szCs w:val="24"/>
          </w:rPr>
          <w:t>.</w:t>
        </w:r>
        <w:r w:rsidRPr="003D0FEC">
          <w:rPr>
            <w:rStyle w:val="Hyperlink"/>
            <w:rFonts w:ascii="Helvetica" w:hAnsi="Helvetica"/>
            <w:sz w:val="24"/>
            <w:szCs w:val="24"/>
          </w:rPr>
          <w:t>edu</w:t>
        </w:r>
      </w:hyperlink>
      <w:r>
        <w:rPr>
          <w:rFonts w:ascii="Helvetica" w:hAnsi="Helvetica"/>
          <w:color w:val="000000"/>
          <w:sz w:val="24"/>
          <w:szCs w:val="24"/>
        </w:rPr>
        <w:t>&gt;</w:t>
      </w:r>
      <w:r w:rsidRPr="00124207">
        <w:rPr>
          <w:rFonts w:ascii="Helvetica" w:hAnsi="Helvetica"/>
          <w:color w:val="000000"/>
          <w:sz w:val="24"/>
          <w:szCs w:val="24"/>
        </w:rPr>
        <w:t xml:space="preserve">.  </w:t>
      </w:r>
      <w:r>
        <w:rPr>
          <w:rFonts w:ascii="Helvetica" w:hAnsi="Helvetica"/>
          <w:color w:val="000000"/>
          <w:sz w:val="24"/>
          <w:szCs w:val="24"/>
        </w:rPr>
        <w:t xml:space="preserve">Once you are on the </w:t>
      </w:r>
      <w:proofErr w:type="spellStart"/>
      <w:r>
        <w:rPr>
          <w:rFonts w:ascii="Helvetica" w:hAnsi="Helvetica"/>
          <w:color w:val="000000"/>
          <w:sz w:val="24"/>
          <w:szCs w:val="24"/>
        </w:rPr>
        <w:t>CityTech</w:t>
      </w:r>
      <w:proofErr w:type="spellEnd"/>
      <w:r>
        <w:rPr>
          <w:rFonts w:ascii="Helvetica" w:hAnsi="Helvetica"/>
          <w:color w:val="000000"/>
          <w:sz w:val="24"/>
          <w:szCs w:val="24"/>
        </w:rPr>
        <w:t xml:space="preserve"> homepage, go to the “</w:t>
      </w:r>
      <w:proofErr w:type="spellStart"/>
      <w:r>
        <w:rPr>
          <w:rFonts w:ascii="Helvetica" w:hAnsi="Helvetica"/>
          <w:color w:val="000000"/>
          <w:sz w:val="24"/>
          <w:szCs w:val="24"/>
        </w:rPr>
        <w:t>Quicklinks</w:t>
      </w:r>
      <w:proofErr w:type="spellEnd"/>
      <w:r>
        <w:rPr>
          <w:rFonts w:ascii="Helvetica" w:hAnsi="Helvetica"/>
          <w:color w:val="000000"/>
          <w:sz w:val="24"/>
          <w:szCs w:val="24"/>
        </w:rPr>
        <w:t xml:space="preserve">” dropdown menu.  Then, locate and </w:t>
      </w:r>
      <w:r w:rsidRPr="00124207">
        <w:rPr>
          <w:rFonts w:ascii="Helvetica" w:hAnsi="Helvetica"/>
          <w:color w:val="000000"/>
          <w:sz w:val="24"/>
          <w:szCs w:val="24"/>
        </w:rPr>
        <w:t xml:space="preserve">click on </w:t>
      </w:r>
      <w:r>
        <w:rPr>
          <w:rFonts w:ascii="Helvetica" w:hAnsi="Helvetica"/>
          <w:color w:val="000000"/>
          <w:sz w:val="24"/>
          <w:szCs w:val="24"/>
        </w:rPr>
        <w:t>the “Blackboard</w:t>
      </w:r>
      <w:r w:rsidRPr="00124207">
        <w:rPr>
          <w:rFonts w:ascii="Helvetica" w:hAnsi="Helvetica"/>
          <w:color w:val="000000"/>
          <w:sz w:val="24"/>
          <w:szCs w:val="24"/>
        </w:rPr>
        <w:t xml:space="preserve">” </w:t>
      </w:r>
      <w:r>
        <w:rPr>
          <w:rFonts w:ascii="Helvetica" w:hAnsi="Helvetica"/>
          <w:color w:val="000000"/>
          <w:sz w:val="24"/>
          <w:szCs w:val="24"/>
        </w:rPr>
        <w:t xml:space="preserve">hyperlink.  Then, enter your </w:t>
      </w:r>
      <w:proofErr w:type="spellStart"/>
      <w:r>
        <w:rPr>
          <w:rFonts w:ascii="Helvetica" w:hAnsi="Helvetica"/>
          <w:color w:val="000000"/>
          <w:sz w:val="24"/>
          <w:szCs w:val="24"/>
        </w:rPr>
        <w:t>CUNYFirst</w:t>
      </w:r>
      <w:proofErr w:type="spellEnd"/>
      <w:r>
        <w:rPr>
          <w:rFonts w:ascii="Helvetica" w:hAnsi="Helvetica"/>
          <w:color w:val="000000"/>
          <w:sz w:val="24"/>
          <w:szCs w:val="24"/>
        </w:rPr>
        <w:t xml:space="preserve"> Username and Password and click the log in button.  </w:t>
      </w:r>
    </w:p>
    <w:p w14:paraId="5E883203" w14:textId="77777777" w:rsidR="0040270B" w:rsidRPr="00124207" w:rsidRDefault="0040270B" w:rsidP="0040270B">
      <w:pPr>
        <w:rPr>
          <w:rFonts w:ascii="Helvetica" w:hAnsi="Helvetica"/>
          <w:color w:val="000000"/>
          <w:sz w:val="24"/>
          <w:szCs w:val="24"/>
        </w:rPr>
      </w:pPr>
      <w:r>
        <w:rPr>
          <w:rFonts w:ascii="Helvetica" w:hAnsi="Helvetica"/>
          <w:color w:val="000000"/>
          <w:sz w:val="24"/>
          <w:szCs w:val="24"/>
        </w:rPr>
        <w:tab/>
      </w:r>
      <w:r w:rsidRPr="00124207">
        <w:rPr>
          <w:rFonts w:ascii="Helvetica" w:hAnsi="Helvetica"/>
          <w:color w:val="000000"/>
          <w:sz w:val="24"/>
          <w:szCs w:val="24"/>
        </w:rPr>
        <w:t xml:space="preserve">Once you have done so, you will see a list of all the online classes you are currently enrolled in.  Find and click on the link for our class and you will then be taken to the home page of our Online Classroom.  </w:t>
      </w:r>
    </w:p>
    <w:p w14:paraId="2F0B6D46" w14:textId="77777777" w:rsidR="00F85D54" w:rsidRPr="009807B1" w:rsidRDefault="00F85D54" w:rsidP="00F85D54">
      <w:pPr>
        <w:rPr>
          <w:rFonts w:ascii="Helvetica" w:hAnsi="Helvetica"/>
          <w:color w:val="000000"/>
          <w:sz w:val="24"/>
          <w:szCs w:val="24"/>
        </w:rPr>
      </w:pPr>
      <w:r w:rsidRPr="009807B1">
        <w:rPr>
          <w:rFonts w:ascii="Helvetica" w:hAnsi="Helvetica"/>
          <w:color w:val="000000"/>
          <w:sz w:val="24"/>
          <w:szCs w:val="24"/>
        </w:rPr>
        <w:tab/>
        <w:t xml:space="preserve">3.  </w:t>
      </w:r>
      <w:r w:rsidRPr="009807B1">
        <w:rPr>
          <w:rFonts w:ascii="Helvetica" w:hAnsi="Helvetica"/>
          <w:b/>
          <w:color w:val="000000"/>
          <w:sz w:val="24"/>
          <w:szCs w:val="24"/>
          <w:u w:val="single"/>
        </w:rPr>
        <w:t>Navigating Through Our Online Classroom.</w:t>
      </w:r>
      <w:r w:rsidRPr="009807B1">
        <w:rPr>
          <w:rFonts w:ascii="Helvetica" w:hAnsi="Helvetica"/>
          <w:color w:val="000000"/>
          <w:sz w:val="24"/>
          <w:szCs w:val="24"/>
        </w:rPr>
        <w:t xml:space="preserve">  </w:t>
      </w:r>
    </w:p>
    <w:p w14:paraId="646BEA7F" w14:textId="77777777" w:rsidR="00F85D54" w:rsidRPr="009807B1" w:rsidRDefault="00F85D54" w:rsidP="00F85D54">
      <w:pPr>
        <w:rPr>
          <w:rFonts w:ascii="Helvetica" w:hAnsi="Helvetica"/>
          <w:color w:val="000000"/>
          <w:sz w:val="24"/>
          <w:szCs w:val="24"/>
        </w:rPr>
      </w:pPr>
      <w:r w:rsidRPr="009807B1">
        <w:rPr>
          <w:rFonts w:ascii="Helvetica" w:hAnsi="Helvetica"/>
          <w:color w:val="000000"/>
          <w:sz w:val="24"/>
          <w:szCs w:val="24"/>
        </w:rPr>
        <w:tab/>
        <w:t>Once you are in our Online Classroom, look over the homepage.  A navigation bar will always appear on the left side of your screen.  Note the hyperlink for “Discussion Board.”  During the semester you will need to go to the Discussion Board frequently. It is important that you participate and share ideas by posting responses on the “Discussion Board” in response to the assignments discussed in the Class Schedule below.</w:t>
      </w:r>
    </w:p>
    <w:p w14:paraId="1B1002B3" w14:textId="77777777" w:rsidR="00F85D54" w:rsidRPr="009807B1" w:rsidRDefault="00F85D54" w:rsidP="00F85D54">
      <w:pPr>
        <w:rPr>
          <w:rFonts w:ascii="Helvetica" w:hAnsi="Helvetica"/>
          <w:color w:val="000000"/>
          <w:sz w:val="24"/>
          <w:szCs w:val="24"/>
        </w:rPr>
      </w:pPr>
      <w:r w:rsidRPr="009807B1">
        <w:rPr>
          <w:rFonts w:ascii="Helvetica" w:hAnsi="Helvetica"/>
          <w:color w:val="000000"/>
          <w:sz w:val="24"/>
          <w:szCs w:val="24"/>
        </w:rPr>
        <w:tab/>
        <w:t xml:space="preserve">The “Discussion Board” will function as the main hyperlink between class participants.  It need not be limited to the specific assignments given by me, but should be a place where together all members of the class can meet to solve marketing and assignment problems.  While I may monitor these particular online classroom discussions, it will not be on any set schedule but I may, at times, "chime in" to give you additional guidance and insights as the topics may warrant.  </w:t>
      </w:r>
    </w:p>
    <w:p w14:paraId="50444A78" w14:textId="77777777" w:rsidR="00F85D54" w:rsidRPr="009807B1" w:rsidRDefault="00F85D54" w:rsidP="00F85D54">
      <w:pPr>
        <w:rPr>
          <w:rFonts w:ascii="Helvetica" w:hAnsi="Helvetica"/>
          <w:color w:val="000000"/>
          <w:sz w:val="24"/>
          <w:szCs w:val="24"/>
        </w:rPr>
      </w:pPr>
      <w:r w:rsidRPr="009807B1">
        <w:rPr>
          <w:rFonts w:ascii="Helvetica" w:hAnsi="Helvetica"/>
          <w:color w:val="000000"/>
          <w:sz w:val="24"/>
          <w:szCs w:val="24"/>
        </w:rPr>
        <w:tab/>
        <w:t>In addition to the “Discussion Board,” here some other areas to visit on a regular basis:</w:t>
      </w:r>
    </w:p>
    <w:p w14:paraId="66E9B555" w14:textId="77777777" w:rsidR="00F85D54" w:rsidRPr="009807B1" w:rsidRDefault="00F85D54" w:rsidP="00F85D54">
      <w:pPr>
        <w:rPr>
          <w:rFonts w:ascii="Helvetica" w:hAnsi="Helvetica"/>
          <w:color w:val="000000"/>
          <w:sz w:val="24"/>
          <w:szCs w:val="24"/>
        </w:rPr>
      </w:pPr>
      <w:r w:rsidRPr="009807B1">
        <w:rPr>
          <w:rFonts w:ascii="Helvetica" w:hAnsi="Helvetica"/>
          <w:color w:val="000000"/>
          <w:sz w:val="24"/>
          <w:szCs w:val="24"/>
        </w:rPr>
        <w:tab/>
        <w:t xml:space="preserve"> “Course Documents” -- The syllabus, mini-lectures, handouts and important course information, such as the Grading Rubrics, can be found here. Each week you should check in with the Course Documents section to see documents posted here for the completion of your weekly online assignments by clicking on the hyperlinks to open them. </w:t>
      </w:r>
    </w:p>
    <w:p w14:paraId="2EDE729E" w14:textId="77777777" w:rsidR="00F85D54" w:rsidRPr="009807B1" w:rsidRDefault="00F85D54" w:rsidP="00F85D54">
      <w:pPr>
        <w:rPr>
          <w:rFonts w:ascii="Helvetica" w:hAnsi="Helvetica"/>
          <w:color w:val="000000"/>
          <w:sz w:val="24"/>
          <w:szCs w:val="24"/>
        </w:rPr>
      </w:pPr>
      <w:r w:rsidRPr="009807B1">
        <w:rPr>
          <w:rFonts w:ascii="Helvetica" w:hAnsi="Helvetica"/>
          <w:color w:val="000000"/>
          <w:sz w:val="24"/>
          <w:szCs w:val="24"/>
        </w:rPr>
        <w:t xml:space="preserve">    </w:t>
      </w:r>
      <w:r w:rsidRPr="009807B1">
        <w:rPr>
          <w:rFonts w:ascii="Helvetica" w:hAnsi="Helvetica"/>
          <w:color w:val="000000"/>
          <w:sz w:val="24"/>
          <w:szCs w:val="24"/>
        </w:rPr>
        <w:tab/>
        <w:t>“Assignments” -- Your assignments for each week are found here. All assignments are due by no later than 11:59 p.m. each Tuesday.</w:t>
      </w:r>
    </w:p>
    <w:p w14:paraId="26DFF117" w14:textId="7F4C193E" w:rsidR="00F85D54" w:rsidRPr="009807B1" w:rsidRDefault="0037236B" w:rsidP="00F85D54">
      <w:pPr>
        <w:rPr>
          <w:rFonts w:ascii="Helvetica" w:hAnsi="Helvetica"/>
          <w:color w:val="000000"/>
          <w:sz w:val="24"/>
          <w:szCs w:val="24"/>
        </w:rPr>
      </w:pPr>
      <w:r w:rsidRPr="0037236B">
        <w:rPr>
          <w:rFonts w:ascii="Helvetica" w:hAnsi="Helvetica"/>
          <w:b/>
          <w:color w:val="000000"/>
          <w:sz w:val="24"/>
          <w:szCs w:val="24"/>
        </w:rPr>
        <w:tab/>
      </w:r>
      <w:r w:rsidR="00F85D54" w:rsidRPr="009807B1">
        <w:rPr>
          <w:rFonts w:ascii="Helvetica" w:hAnsi="Helvetica"/>
          <w:b/>
          <w:color w:val="000000"/>
          <w:sz w:val="24"/>
          <w:szCs w:val="24"/>
          <w:u w:val="single"/>
        </w:rPr>
        <w:t>The Virtual Schedule:</w:t>
      </w:r>
      <w:r w:rsidR="00F85D54" w:rsidRPr="009807B1">
        <w:rPr>
          <w:rFonts w:ascii="Helvetica" w:hAnsi="Helvetica"/>
          <w:color w:val="000000"/>
          <w:sz w:val="24"/>
          <w:szCs w:val="24"/>
        </w:rPr>
        <w:t xml:space="preserve">  We are in a virtual world and time can easily slip by. It is important that you participate on a regular basis in the discussions and assignments so that you can gain knowledge from the experience of others involved. For the maximum benefit, participate in the discussion 5 days of each week.  At a minimum, you should participate 3 days of each week. Note that the Blackboard system indicates the date and time of log-ins and postings so that I can keep track of your attendance in our Online Classroom and</w:t>
      </w:r>
      <w:r w:rsidR="00AE55CA">
        <w:rPr>
          <w:rFonts w:ascii="Helvetica" w:hAnsi="Helvetica"/>
          <w:color w:val="000000"/>
          <w:sz w:val="24"/>
          <w:szCs w:val="24"/>
        </w:rPr>
        <w:t xml:space="preserve"> </w:t>
      </w:r>
      <w:r w:rsidR="00F85D54" w:rsidRPr="009807B1">
        <w:rPr>
          <w:rFonts w:ascii="Helvetica" w:hAnsi="Helvetica"/>
          <w:color w:val="000000"/>
          <w:sz w:val="24"/>
          <w:szCs w:val="24"/>
        </w:rPr>
        <w:t xml:space="preserve">base your grades on a specific number of visits, postings or amount of postings per week as required in this Course Syllabus.  </w:t>
      </w:r>
    </w:p>
    <w:p w14:paraId="6A30287F" w14:textId="77777777" w:rsidR="00A30EA7" w:rsidRDefault="00A30EA7" w:rsidP="00F85D54">
      <w:pPr>
        <w:rPr>
          <w:rFonts w:ascii="Helvetica" w:hAnsi="Helvetica"/>
          <w:color w:val="000000"/>
          <w:sz w:val="24"/>
          <w:szCs w:val="24"/>
        </w:rPr>
      </w:pPr>
    </w:p>
    <w:p w14:paraId="7830C316" w14:textId="7746B228" w:rsidR="00F85D54" w:rsidRPr="009807B1" w:rsidRDefault="00F85D54" w:rsidP="00F85D54">
      <w:pPr>
        <w:rPr>
          <w:rFonts w:ascii="Helvetica" w:hAnsi="Helvetica"/>
          <w:color w:val="000000"/>
          <w:sz w:val="24"/>
          <w:szCs w:val="24"/>
        </w:rPr>
      </w:pPr>
      <w:r w:rsidRPr="009807B1">
        <w:rPr>
          <w:rFonts w:ascii="Helvetica" w:hAnsi="Helvetica"/>
          <w:color w:val="000000"/>
          <w:sz w:val="24"/>
          <w:szCs w:val="24"/>
        </w:rPr>
        <w:t xml:space="preserve">If you have any problems posting to the system or cannot meet a deadline, send </w:t>
      </w:r>
      <w:proofErr w:type="gramStart"/>
      <w:r w:rsidRPr="009807B1">
        <w:rPr>
          <w:rFonts w:ascii="Helvetica" w:hAnsi="Helvetica"/>
          <w:color w:val="000000"/>
          <w:sz w:val="24"/>
          <w:szCs w:val="24"/>
        </w:rPr>
        <w:t>an e</w:t>
      </w:r>
      <w:proofErr w:type="gramEnd"/>
      <w:r w:rsidRPr="009807B1">
        <w:rPr>
          <w:rFonts w:ascii="Helvetica" w:hAnsi="Helvetica"/>
          <w:color w:val="000000"/>
          <w:sz w:val="24"/>
          <w:szCs w:val="24"/>
        </w:rPr>
        <w:t>-mail to me.  Technical problems and student support may be addressed to CUNY at 212.541.0981.</w:t>
      </w:r>
    </w:p>
    <w:p w14:paraId="01B92AFE" w14:textId="7BD13072" w:rsidR="00F85D54" w:rsidRPr="009807B1" w:rsidRDefault="00F85D54" w:rsidP="00F85D54">
      <w:pPr>
        <w:rPr>
          <w:rFonts w:ascii="Helvetica" w:hAnsi="Helvetica"/>
          <w:color w:val="000000"/>
          <w:sz w:val="24"/>
          <w:szCs w:val="24"/>
        </w:rPr>
      </w:pPr>
      <w:r w:rsidRPr="009807B1">
        <w:rPr>
          <w:rFonts w:ascii="Helvetica" w:hAnsi="Helvetica"/>
          <w:color w:val="000000"/>
          <w:sz w:val="24"/>
          <w:szCs w:val="24"/>
        </w:rPr>
        <w:t xml:space="preserve">      </w:t>
      </w:r>
      <w:r w:rsidRPr="009807B1">
        <w:rPr>
          <w:rFonts w:ascii="Helvetica" w:hAnsi="Helvetica"/>
          <w:color w:val="000000"/>
          <w:sz w:val="24"/>
          <w:szCs w:val="24"/>
        </w:rPr>
        <w:tab/>
        <w:t xml:space="preserve">If you are new to learning in a virtual environment, do not be alarmed or concerned by this new experience.  I am here to help and guide you through the course.  You will soon discover that the Online Classroom in Blackboard is very intuitive and easy to figure out. </w:t>
      </w:r>
    </w:p>
    <w:p w14:paraId="233C908F" w14:textId="77777777" w:rsidR="00A30EA7" w:rsidRDefault="00A30EA7" w:rsidP="00B8053D">
      <w:pPr>
        <w:spacing w:after="0"/>
        <w:ind w:left="-630"/>
        <w:rPr>
          <w:rFonts w:ascii="Helvetica" w:hAnsi="Helvetica" w:cs="Helvetica"/>
          <w:b/>
          <w:sz w:val="24"/>
          <w:szCs w:val="24"/>
        </w:rPr>
      </w:pPr>
    </w:p>
    <w:p w14:paraId="5D22C6EA" w14:textId="0613DB1E" w:rsidR="00B8053D" w:rsidRDefault="000477A8" w:rsidP="00B8053D">
      <w:pPr>
        <w:spacing w:after="0"/>
        <w:ind w:left="-630"/>
        <w:rPr>
          <w:rFonts w:ascii="Helvetica" w:hAnsi="Helvetica" w:cs="Helvetica"/>
          <w:sz w:val="24"/>
          <w:szCs w:val="24"/>
        </w:rPr>
      </w:pPr>
      <w:r>
        <w:rPr>
          <w:rFonts w:ascii="Helvetica" w:hAnsi="Helvetica" w:cs="Helvetica"/>
          <w:b/>
          <w:sz w:val="24"/>
          <w:szCs w:val="24"/>
        </w:rPr>
        <w:t>13</w:t>
      </w:r>
      <w:r w:rsidR="00AB6258" w:rsidRPr="009807B1">
        <w:rPr>
          <w:rFonts w:ascii="Helvetica" w:hAnsi="Helvetica" w:cs="Helvetica"/>
          <w:b/>
          <w:sz w:val="24"/>
          <w:szCs w:val="24"/>
        </w:rPr>
        <w:t xml:space="preserve">) </w:t>
      </w:r>
      <w:r w:rsidR="000B67E3" w:rsidRPr="009807B1">
        <w:rPr>
          <w:rFonts w:ascii="Helvetica" w:hAnsi="Helvetica" w:cs="Helvetica"/>
          <w:b/>
          <w:sz w:val="24"/>
          <w:szCs w:val="24"/>
          <w:u w:val="single"/>
        </w:rPr>
        <w:t>Class Schedule</w:t>
      </w:r>
      <w:r w:rsidR="00F85D54" w:rsidRPr="009807B1">
        <w:rPr>
          <w:rFonts w:ascii="Helvetica" w:hAnsi="Helvetica" w:cs="Helvetica"/>
          <w:sz w:val="24"/>
          <w:szCs w:val="24"/>
        </w:rPr>
        <w:t xml:space="preserve"> </w:t>
      </w:r>
    </w:p>
    <w:p w14:paraId="6C24DA4A" w14:textId="77777777" w:rsidR="00A57290" w:rsidRDefault="00A57290" w:rsidP="00B8053D">
      <w:pPr>
        <w:spacing w:after="0"/>
        <w:ind w:left="-630"/>
        <w:rPr>
          <w:rFonts w:ascii="Helvetica" w:hAnsi="Helvetica" w:cs="Helvetica"/>
          <w:sz w:val="24"/>
          <w:szCs w:val="24"/>
        </w:rPr>
      </w:pPr>
    </w:p>
    <w:p w14:paraId="4680EC54" w14:textId="77777777" w:rsidR="00A57290" w:rsidRPr="009807B1" w:rsidRDefault="00A57290" w:rsidP="00A57290">
      <w:pPr>
        <w:spacing w:after="0"/>
        <w:ind w:left="-630"/>
        <w:rPr>
          <w:rFonts w:ascii="Helvetica" w:hAnsi="Helvetica" w:cs="Helvetica"/>
          <w:sz w:val="24"/>
          <w:szCs w:val="24"/>
          <w:u w:val="single"/>
        </w:rPr>
      </w:pPr>
      <w:r w:rsidRPr="009807B1">
        <w:rPr>
          <w:rFonts w:ascii="Helvetica" w:hAnsi="Helvetica" w:cs="Helvetica"/>
          <w:sz w:val="24"/>
          <w:szCs w:val="24"/>
          <w:u w:val="single"/>
        </w:rPr>
        <w:t>Week</w:t>
      </w:r>
      <w:r w:rsidRPr="009807B1">
        <w:rPr>
          <w:rFonts w:ascii="Helvetica" w:hAnsi="Helvetica" w:cs="Helvetica"/>
          <w:sz w:val="24"/>
          <w:szCs w:val="24"/>
          <w:u w:val="single"/>
        </w:rPr>
        <w:tab/>
      </w:r>
      <w:r w:rsidRPr="009807B1">
        <w:rPr>
          <w:rFonts w:ascii="Helvetica" w:hAnsi="Helvetica" w:cs="Helvetica"/>
          <w:sz w:val="24"/>
          <w:szCs w:val="24"/>
          <w:u w:val="single"/>
        </w:rPr>
        <w:tab/>
        <w:t xml:space="preserve">               Subject</w:t>
      </w:r>
      <w:r w:rsidRPr="009807B1">
        <w:rPr>
          <w:rFonts w:ascii="Helvetica" w:hAnsi="Helvetica" w:cs="Helvetica"/>
          <w:sz w:val="24"/>
          <w:szCs w:val="24"/>
          <w:u w:val="single"/>
        </w:rPr>
        <w:tab/>
      </w:r>
      <w:r w:rsidRPr="009807B1">
        <w:rPr>
          <w:rFonts w:ascii="Helvetica" w:hAnsi="Helvetica" w:cs="Helvetica"/>
          <w:sz w:val="24"/>
          <w:szCs w:val="24"/>
          <w:u w:val="single"/>
        </w:rPr>
        <w:tab/>
      </w:r>
      <w:r w:rsidRPr="009807B1">
        <w:rPr>
          <w:rFonts w:ascii="Helvetica" w:hAnsi="Helvetica" w:cs="Helvetica"/>
          <w:sz w:val="24"/>
          <w:szCs w:val="24"/>
          <w:u w:val="single"/>
        </w:rPr>
        <w:tab/>
      </w:r>
      <w:r w:rsidRPr="009807B1">
        <w:rPr>
          <w:rFonts w:ascii="Helvetica" w:hAnsi="Helvetica" w:cs="Helvetica"/>
          <w:sz w:val="24"/>
          <w:szCs w:val="24"/>
          <w:u w:val="single"/>
        </w:rPr>
        <w:tab/>
        <w:t xml:space="preserve"> </w:t>
      </w:r>
      <w:r w:rsidRPr="009807B1">
        <w:rPr>
          <w:rFonts w:ascii="Helvetica" w:hAnsi="Helvetica" w:cs="Helvetica"/>
          <w:sz w:val="24"/>
          <w:szCs w:val="24"/>
          <w:u w:val="single"/>
        </w:rPr>
        <w:tab/>
      </w:r>
      <w:r w:rsidRPr="009807B1">
        <w:rPr>
          <w:rFonts w:ascii="Helvetica" w:hAnsi="Helvetica" w:cs="Helvetica"/>
          <w:sz w:val="24"/>
          <w:szCs w:val="24"/>
          <w:u w:val="single"/>
        </w:rPr>
        <w:tab/>
      </w:r>
      <w:r w:rsidRPr="009807B1">
        <w:rPr>
          <w:rFonts w:ascii="Helvetica" w:hAnsi="Helvetica" w:cs="Helvetica"/>
          <w:sz w:val="24"/>
          <w:szCs w:val="24"/>
          <w:u w:val="single"/>
        </w:rPr>
        <w:tab/>
        <w:t xml:space="preserve"> </w:t>
      </w:r>
      <w:r w:rsidRPr="009807B1">
        <w:rPr>
          <w:rFonts w:ascii="Helvetica" w:hAnsi="Helvetica" w:cs="Helvetica"/>
          <w:sz w:val="24"/>
          <w:szCs w:val="24"/>
          <w:u w:val="single"/>
        </w:rPr>
        <w:tab/>
        <w:t xml:space="preserve">                Text</w:t>
      </w:r>
    </w:p>
    <w:p w14:paraId="5AF725FC" w14:textId="77777777" w:rsidR="00A57290" w:rsidRPr="009807B1" w:rsidRDefault="00A57290" w:rsidP="00A57290">
      <w:pPr>
        <w:spacing w:after="0"/>
        <w:ind w:left="-630"/>
        <w:rPr>
          <w:rFonts w:ascii="Helvetica" w:hAnsi="Helvetica" w:cs="Helvetica"/>
          <w:sz w:val="24"/>
          <w:szCs w:val="24"/>
        </w:rPr>
      </w:pPr>
      <w:r w:rsidRPr="009807B1">
        <w:rPr>
          <w:rFonts w:ascii="Helvetica" w:hAnsi="Helvetica" w:cs="Helvetica"/>
          <w:sz w:val="24"/>
          <w:szCs w:val="24"/>
        </w:rPr>
        <w:t xml:space="preserve">    </w:t>
      </w:r>
    </w:p>
    <w:p w14:paraId="17B8E267" w14:textId="724E60E6" w:rsidR="001E2481" w:rsidRPr="009807B1" w:rsidRDefault="00B61B00" w:rsidP="001E2481">
      <w:pPr>
        <w:spacing w:after="0"/>
        <w:ind w:left="-630"/>
        <w:rPr>
          <w:rFonts w:ascii="Helvetica" w:hAnsi="Helvetica" w:cs="Helvetica"/>
          <w:sz w:val="24"/>
          <w:szCs w:val="24"/>
        </w:rPr>
      </w:pPr>
      <w:r>
        <w:rPr>
          <w:rFonts w:ascii="Helvetica" w:hAnsi="Helvetica" w:cs="Helvetica"/>
          <w:sz w:val="24"/>
          <w:szCs w:val="24"/>
        </w:rPr>
        <w:t>1/28 – 2/3</w:t>
      </w:r>
      <w:r w:rsidR="001E2481" w:rsidRPr="009807B1">
        <w:rPr>
          <w:rFonts w:ascii="Helvetica" w:hAnsi="Helvetica" w:cs="Helvetica"/>
          <w:sz w:val="24"/>
          <w:szCs w:val="24"/>
        </w:rPr>
        <w:tab/>
      </w:r>
      <w:r w:rsidR="001E2481" w:rsidRPr="009807B1">
        <w:rPr>
          <w:rFonts w:ascii="Helvetica" w:hAnsi="Helvetica" w:cs="Helvetica"/>
          <w:sz w:val="24"/>
          <w:szCs w:val="24"/>
        </w:rPr>
        <w:tab/>
        <w:t xml:space="preserve">INTRODUCTION TO THE COURSE AND LEGAL </w:t>
      </w:r>
    </w:p>
    <w:p w14:paraId="2AD256BF"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RESEARCH and FOUNDATIONS OF LAW AND ETHICS</w:t>
      </w:r>
    </w:p>
    <w:p w14:paraId="6256A23E" w14:textId="77777777" w:rsidR="001E2481" w:rsidRPr="009807B1" w:rsidRDefault="001E2481" w:rsidP="001E2481">
      <w:pPr>
        <w:spacing w:after="0"/>
        <w:ind w:left="-630"/>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 Appendices A &amp; B</w:t>
      </w:r>
      <w:r w:rsidRPr="009807B1">
        <w:rPr>
          <w:rFonts w:ascii="Helvetica" w:hAnsi="Helvetica" w:cs="Helvetica"/>
          <w:sz w:val="24"/>
          <w:szCs w:val="24"/>
        </w:rPr>
        <w:t xml:space="preserve"> and Ch. 1</w:t>
      </w:r>
    </w:p>
    <w:p w14:paraId="309B21F4" w14:textId="77777777" w:rsidR="001E2481" w:rsidRPr="009807B1" w:rsidRDefault="001E2481" w:rsidP="001E2481">
      <w:pPr>
        <w:spacing w:after="0"/>
        <w:ind w:left="-630"/>
        <w:rPr>
          <w:rFonts w:ascii="Helvetica" w:hAnsi="Helvetica" w:cs="Helvetica"/>
          <w:sz w:val="24"/>
          <w:szCs w:val="24"/>
        </w:rPr>
      </w:pPr>
    </w:p>
    <w:p w14:paraId="4A726A07"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 xml:space="preserve">Appendices A and B at the end of our textbook will introduce students to statutory and case law, as well as how to read and analyze legal cases and conduct legal research on the Internet.  These two appendices should be read in conjunction with the memos on IRAC and the Legal Research Paper located in “Course Documents.” Students should also review the legal research hyperlinks located in “External Links.” </w:t>
      </w:r>
    </w:p>
    <w:p w14:paraId="225A66F6" w14:textId="77777777" w:rsidR="001E2481" w:rsidRPr="009807B1" w:rsidRDefault="001E2481" w:rsidP="001E2481">
      <w:pPr>
        <w:spacing w:after="0"/>
        <w:ind w:left="-630"/>
        <w:rPr>
          <w:rFonts w:ascii="Helvetica" w:hAnsi="Helvetica" w:cs="Helvetica"/>
          <w:sz w:val="24"/>
          <w:szCs w:val="24"/>
        </w:rPr>
      </w:pPr>
    </w:p>
    <w:p w14:paraId="012CABBC" w14:textId="35AE3DF4" w:rsidR="00720F2F" w:rsidRPr="009807B1" w:rsidRDefault="001E2481" w:rsidP="00720F2F">
      <w:pPr>
        <w:spacing w:after="0"/>
        <w:ind w:left="-630"/>
        <w:rPr>
          <w:rFonts w:ascii="Helvetica" w:hAnsi="Helvetica" w:cs="Helvetica"/>
          <w:sz w:val="24"/>
          <w:szCs w:val="24"/>
        </w:rPr>
      </w:pPr>
      <w:r w:rsidRPr="009807B1">
        <w:rPr>
          <w:rFonts w:ascii="Helvetica" w:hAnsi="Helvetica" w:cs="Helvetica"/>
          <w:sz w:val="24"/>
          <w:szCs w:val="24"/>
        </w:rPr>
        <w:t xml:space="preserve">Chapter 1 will introduce students to the fundamental concepts of the Anglo-American system of jurisprudence, including why laws are needed, the nature of law and the purposes of a legal system.  The chapter also covers the influences in the development of law in Western civilization.  Students will also be introduced to the specific sources of law in the United States and the various ethical challenges and issues presented in the relationship between business and law. </w:t>
      </w:r>
    </w:p>
    <w:p w14:paraId="7B730431" w14:textId="77777777" w:rsidR="001E2481" w:rsidRDefault="001E2481" w:rsidP="001E2481">
      <w:pPr>
        <w:spacing w:after="0"/>
        <w:ind w:left="-630"/>
        <w:rPr>
          <w:rFonts w:ascii="Helvetica" w:hAnsi="Helvetica" w:cs="Helvetica"/>
          <w:sz w:val="24"/>
          <w:szCs w:val="24"/>
        </w:rPr>
      </w:pPr>
      <w:r w:rsidRPr="009807B1">
        <w:rPr>
          <w:rFonts w:ascii="Helvetica" w:hAnsi="Helvetica" w:cs="Helvetica"/>
          <w:sz w:val="24"/>
          <w:szCs w:val="24"/>
        </w:rPr>
        <w:t xml:space="preserve"> </w:t>
      </w:r>
    </w:p>
    <w:p w14:paraId="0674D4A9" w14:textId="1EB84208" w:rsidR="001E2481" w:rsidRPr="009807B1" w:rsidRDefault="00B61B00" w:rsidP="001E2481">
      <w:pPr>
        <w:spacing w:after="0"/>
        <w:ind w:left="-630"/>
        <w:rPr>
          <w:rFonts w:ascii="Helvetica" w:hAnsi="Helvetica" w:cs="Helvetica"/>
          <w:sz w:val="24"/>
          <w:szCs w:val="24"/>
        </w:rPr>
      </w:pPr>
      <w:r>
        <w:rPr>
          <w:rFonts w:ascii="Helvetica" w:hAnsi="Helvetica" w:cs="Helvetica"/>
          <w:sz w:val="24"/>
          <w:szCs w:val="24"/>
        </w:rPr>
        <w:t>2/4 – 2/10</w:t>
      </w:r>
      <w:r w:rsidR="001E2481" w:rsidRPr="009807B1">
        <w:rPr>
          <w:rFonts w:ascii="Helvetica" w:hAnsi="Helvetica" w:cs="Helvetica"/>
          <w:sz w:val="24"/>
          <w:szCs w:val="24"/>
        </w:rPr>
        <w:tab/>
      </w:r>
      <w:r w:rsidR="001E2481" w:rsidRPr="009807B1">
        <w:rPr>
          <w:rFonts w:ascii="Helvetica" w:hAnsi="Helvetica" w:cs="Helvetica"/>
          <w:sz w:val="24"/>
          <w:szCs w:val="24"/>
        </w:rPr>
        <w:tab/>
        <w:t xml:space="preserve">THE LEGAL SYSTEM IN THE U.S. and CRIMINAL </w:t>
      </w:r>
    </w:p>
    <w:p w14:paraId="4B0F1536"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LAW AND PROCEDURE</w:t>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w:t>
      </w:r>
      <w:proofErr w:type="spellStart"/>
      <w:r w:rsidRPr="009807B1">
        <w:rPr>
          <w:rFonts w:ascii="Helvetica" w:hAnsi="Helvetica" w:cs="Helvetica"/>
          <w:sz w:val="24"/>
          <w:szCs w:val="24"/>
        </w:rPr>
        <w:t>Chs</w:t>
      </w:r>
      <w:proofErr w:type="spellEnd"/>
      <w:r w:rsidRPr="009807B1">
        <w:rPr>
          <w:rFonts w:ascii="Helvetica" w:hAnsi="Helvetica" w:cs="Helvetica"/>
          <w:sz w:val="24"/>
          <w:szCs w:val="24"/>
        </w:rPr>
        <w:t xml:space="preserve">. 2 and 3    </w:t>
      </w:r>
    </w:p>
    <w:p w14:paraId="1CAD8CD7" w14:textId="77777777" w:rsidR="001E2481" w:rsidRPr="009807B1" w:rsidRDefault="001E2481" w:rsidP="001E2481">
      <w:pPr>
        <w:spacing w:after="0"/>
        <w:ind w:left="-630"/>
        <w:rPr>
          <w:rFonts w:ascii="Helvetica" w:hAnsi="Helvetica" w:cs="Helvetica"/>
          <w:sz w:val="24"/>
          <w:szCs w:val="24"/>
        </w:rPr>
      </w:pPr>
    </w:p>
    <w:p w14:paraId="4900CDE0" w14:textId="77777777" w:rsidR="001E2481" w:rsidRDefault="001E2481" w:rsidP="001E2481">
      <w:pPr>
        <w:spacing w:after="0"/>
        <w:ind w:left="-630"/>
        <w:rPr>
          <w:rFonts w:ascii="Helvetica" w:hAnsi="Helvetica" w:cs="Helvetica"/>
          <w:sz w:val="24"/>
          <w:szCs w:val="24"/>
        </w:rPr>
      </w:pPr>
      <w:r w:rsidRPr="009807B1">
        <w:rPr>
          <w:rFonts w:ascii="Helvetica" w:hAnsi="Helvetica" w:cs="Helvetica"/>
          <w:sz w:val="24"/>
          <w:szCs w:val="24"/>
        </w:rPr>
        <w:t xml:space="preserve">Chapter 2 explores the federal and state court systems and their foundation in the framework of the U.S. federal Constitution.  The chapter also introduces students to the key participants in our </w:t>
      </w:r>
    </w:p>
    <w:p w14:paraId="3EE6E5F0" w14:textId="77777777" w:rsidR="001E2481" w:rsidRPr="009807B1" w:rsidRDefault="001E2481" w:rsidP="001E2481">
      <w:pPr>
        <w:spacing w:after="0"/>
        <w:ind w:left="-630"/>
        <w:rPr>
          <w:rFonts w:ascii="Helvetica" w:hAnsi="Helvetica" w:cs="Helvetica"/>
          <w:sz w:val="24"/>
          <w:szCs w:val="24"/>
        </w:rPr>
      </w:pPr>
      <w:proofErr w:type="gramStart"/>
      <w:r w:rsidRPr="009807B1">
        <w:rPr>
          <w:rFonts w:ascii="Helvetica" w:hAnsi="Helvetica" w:cs="Helvetica"/>
          <w:sz w:val="24"/>
          <w:szCs w:val="24"/>
        </w:rPr>
        <w:t>legal</w:t>
      </w:r>
      <w:proofErr w:type="gramEnd"/>
      <w:r w:rsidRPr="009807B1">
        <w:rPr>
          <w:rFonts w:ascii="Helvetica" w:hAnsi="Helvetica" w:cs="Helvetica"/>
          <w:sz w:val="24"/>
          <w:szCs w:val="24"/>
        </w:rPr>
        <w:t xml:space="preserve"> system and to fundamental U.S. Constitutional legal concepts upon which the American government and its legal system derive their authority.</w:t>
      </w:r>
    </w:p>
    <w:p w14:paraId="3B1000AE" w14:textId="77777777" w:rsidR="001E2481" w:rsidRDefault="001E2481" w:rsidP="001E2481">
      <w:pPr>
        <w:spacing w:after="0"/>
        <w:ind w:left="-630"/>
        <w:rPr>
          <w:rFonts w:ascii="Helvetica" w:hAnsi="Helvetica" w:cs="Helvetica"/>
          <w:sz w:val="24"/>
          <w:szCs w:val="24"/>
        </w:rPr>
      </w:pPr>
    </w:p>
    <w:p w14:paraId="5B794EFC" w14:textId="1F4EB414" w:rsidR="00A57FC6" w:rsidRDefault="001E2481" w:rsidP="001E2481">
      <w:pPr>
        <w:spacing w:after="0"/>
        <w:ind w:left="-630"/>
        <w:rPr>
          <w:rFonts w:ascii="Helvetica" w:hAnsi="Helvetica" w:cs="Helvetica"/>
          <w:sz w:val="24"/>
          <w:szCs w:val="24"/>
        </w:rPr>
      </w:pPr>
      <w:r w:rsidRPr="009807B1">
        <w:rPr>
          <w:rFonts w:ascii="Helvetica" w:hAnsi="Helvetica" w:cs="Helvetica"/>
          <w:sz w:val="24"/>
          <w:szCs w:val="24"/>
        </w:rPr>
        <w:t xml:space="preserve">Chapter 3 introduces the substantive and procedural laws concerning the application of criminal laws to the business environment.  In particular, students will learn about the various </w:t>
      </w:r>
    </w:p>
    <w:p w14:paraId="65827D43" w14:textId="77777777" w:rsidR="00A30EA7" w:rsidRDefault="00A30EA7" w:rsidP="001E2481">
      <w:pPr>
        <w:spacing w:after="0"/>
        <w:ind w:left="-630"/>
        <w:rPr>
          <w:rFonts w:ascii="Helvetica" w:hAnsi="Helvetica" w:cs="Helvetica"/>
          <w:sz w:val="24"/>
          <w:szCs w:val="24"/>
        </w:rPr>
      </w:pPr>
    </w:p>
    <w:p w14:paraId="5A0C5FD6" w14:textId="77777777" w:rsidR="00A30EA7" w:rsidRDefault="00A30EA7" w:rsidP="001E2481">
      <w:pPr>
        <w:spacing w:after="0"/>
        <w:ind w:left="-630"/>
        <w:rPr>
          <w:rFonts w:ascii="Helvetica" w:hAnsi="Helvetica" w:cs="Helvetica"/>
          <w:sz w:val="24"/>
          <w:szCs w:val="24"/>
        </w:rPr>
      </w:pPr>
    </w:p>
    <w:p w14:paraId="6FF6DA8A" w14:textId="3A704A5A" w:rsidR="001E2481" w:rsidRDefault="001E2481" w:rsidP="001E2481">
      <w:pPr>
        <w:spacing w:after="0"/>
        <w:ind w:left="-630"/>
        <w:rPr>
          <w:rFonts w:ascii="Helvetica" w:hAnsi="Helvetica" w:cs="Helvetica"/>
          <w:sz w:val="24"/>
          <w:szCs w:val="24"/>
        </w:rPr>
      </w:pPr>
      <w:proofErr w:type="gramStart"/>
      <w:r w:rsidRPr="009807B1">
        <w:rPr>
          <w:rFonts w:ascii="Helvetica" w:hAnsi="Helvetica" w:cs="Helvetica"/>
          <w:sz w:val="24"/>
          <w:szCs w:val="24"/>
        </w:rPr>
        <w:t>classifications</w:t>
      </w:r>
      <w:proofErr w:type="gramEnd"/>
      <w:r w:rsidRPr="009807B1">
        <w:rPr>
          <w:rFonts w:ascii="Helvetica" w:hAnsi="Helvetica" w:cs="Helvetica"/>
          <w:sz w:val="24"/>
          <w:szCs w:val="24"/>
        </w:rPr>
        <w:t xml:space="preserve"> of business crimes and the procedures by which the criminal justice system seeks to redress such criminal activity.</w:t>
      </w:r>
    </w:p>
    <w:p w14:paraId="6C2ADD56" w14:textId="77777777" w:rsidR="001E2481" w:rsidRDefault="001E2481" w:rsidP="001E2481">
      <w:pPr>
        <w:spacing w:after="0"/>
        <w:ind w:left="-630"/>
        <w:rPr>
          <w:rFonts w:ascii="Helvetica" w:hAnsi="Helvetica" w:cs="Helvetica"/>
          <w:sz w:val="24"/>
          <w:szCs w:val="24"/>
        </w:rPr>
      </w:pPr>
    </w:p>
    <w:p w14:paraId="08337FF1" w14:textId="0C0C7FC3" w:rsidR="001E2481" w:rsidRPr="009807B1" w:rsidRDefault="00B61B00" w:rsidP="001E2481">
      <w:pPr>
        <w:spacing w:after="0"/>
        <w:ind w:left="-630"/>
        <w:rPr>
          <w:rFonts w:ascii="Helvetica" w:hAnsi="Helvetica" w:cs="Helvetica"/>
          <w:sz w:val="24"/>
          <w:szCs w:val="24"/>
        </w:rPr>
      </w:pPr>
      <w:r>
        <w:rPr>
          <w:rFonts w:ascii="Helvetica" w:hAnsi="Helvetica" w:cs="Helvetica"/>
          <w:sz w:val="24"/>
          <w:szCs w:val="24"/>
        </w:rPr>
        <w:t>2/11 – 2/17</w:t>
      </w:r>
      <w:r w:rsidR="001E2481" w:rsidRPr="009807B1">
        <w:rPr>
          <w:rFonts w:ascii="Helvetica" w:hAnsi="Helvetica" w:cs="Helvetica"/>
          <w:sz w:val="24"/>
          <w:szCs w:val="24"/>
        </w:rPr>
        <w:tab/>
      </w:r>
      <w:r w:rsidR="001E2481" w:rsidRPr="009807B1">
        <w:rPr>
          <w:rFonts w:ascii="Helvetica" w:hAnsi="Helvetica" w:cs="Helvetica"/>
          <w:sz w:val="24"/>
          <w:szCs w:val="24"/>
        </w:rPr>
        <w:tab/>
        <w:t>TORT LAW and CIVIL DISPUTE RESOLUTION</w:t>
      </w:r>
      <w:r w:rsidR="001E2481" w:rsidRPr="009807B1">
        <w:rPr>
          <w:rFonts w:ascii="Helvetica" w:hAnsi="Helvetica" w:cs="Helvetica"/>
          <w:sz w:val="24"/>
          <w:szCs w:val="24"/>
        </w:rPr>
        <w:tab/>
      </w:r>
      <w:r w:rsidR="001E2481">
        <w:rPr>
          <w:rFonts w:ascii="Helvetica" w:hAnsi="Helvetica" w:cs="Helvetica"/>
          <w:sz w:val="24"/>
          <w:szCs w:val="24"/>
        </w:rPr>
        <w:tab/>
      </w:r>
      <w:proofErr w:type="spellStart"/>
      <w:r w:rsidR="001E2481" w:rsidRPr="009807B1">
        <w:rPr>
          <w:rFonts w:ascii="Helvetica" w:hAnsi="Helvetica" w:cs="Helvetica"/>
          <w:sz w:val="24"/>
          <w:szCs w:val="24"/>
        </w:rPr>
        <w:t>Chs</w:t>
      </w:r>
      <w:proofErr w:type="spellEnd"/>
      <w:r w:rsidR="001E2481" w:rsidRPr="009807B1">
        <w:rPr>
          <w:rFonts w:ascii="Helvetica" w:hAnsi="Helvetica" w:cs="Helvetica"/>
          <w:sz w:val="24"/>
          <w:szCs w:val="24"/>
        </w:rPr>
        <w:t>. 4 and 5</w:t>
      </w:r>
    </w:p>
    <w:p w14:paraId="3ABFE4BE" w14:textId="77777777" w:rsidR="001E2481" w:rsidRPr="009807B1" w:rsidRDefault="001E2481" w:rsidP="001E2481">
      <w:pPr>
        <w:spacing w:after="0"/>
        <w:ind w:left="-630"/>
        <w:rPr>
          <w:rFonts w:ascii="Helvetica" w:hAnsi="Helvetica" w:cs="Helvetica"/>
          <w:sz w:val="24"/>
          <w:szCs w:val="24"/>
        </w:rPr>
      </w:pPr>
    </w:p>
    <w:p w14:paraId="1747C50A" w14:textId="5C471AC4" w:rsidR="003C731A" w:rsidRDefault="001E2481" w:rsidP="001E2481">
      <w:pPr>
        <w:spacing w:after="0"/>
        <w:ind w:left="-630"/>
        <w:rPr>
          <w:rFonts w:ascii="Helvetica" w:hAnsi="Helvetica" w:cs="Helvetica"/>
          <w:sz w:val="24"/>
          <w:szCs w:val="24"/>
        </w:rPr>
      </w:pPr>
      <w:r w:rsidRPr="009807B1">
        <w:rPr>
          <w:rFonts w:ascii="Helvetica" w:hAnsi="Helvetica" w:cs="Helvetica"/>
          <w:sz w:val="24"/>
          <w:szCs w:val="24"/>
        </w:rPr>
        <w:t xml:space="preserve">The nature and types of torts are examined in Chapter 4.  Students will learn about intentional as well as negligent acts that cause harm to others in the business context and explore the various </w:t>
      </w:r>
    </w:p>
    <w:p w14:paraId="6EB71C98" w14:textId="41489990" w:rsidR="001E2481" w:rsidRPr="009807B1" w:rsidRDefault="001E2481" w:rsidP="001E2481">
      <w:pPr>
        <w:spacing w:after="0"/>
        <w:ind w:left="-630"/>
        <w:rPr>
          <w:rFonts w:ascii="Helvetica" w:hAnsi="Helvetica" w:cs="Helvetica"/>
          <w:sz w:val="24"/>
          <w:szCs w:val="24"/>
        </w:rPr>
      </w:pPr>
      <w:proofErr w:type="gramStart"/>
      <w:r w:rsidRPr="009807B1">
        <w:rPr>
          <w:rFonts w:ascii="Helvetica" w:hAnsi="Helvetica" w:cs="Helvetica"/>
          <w:sz w:val="24"/>
          <w:szCs w:val="24"/>
        </w:rPr>
        <w:t>defenses</w:t>
      </w:r>
      <w:proofErr w:type="gramEnd"/>
      <w:r w:rsidRPr="009807B1">
        <w:rPr>
          <w:rFonts w:ascii="Helvetica" w:hAnsi="Helvetica" w:cs="Helvetica"/>
          <w:sz w:val="24"/>
          <w:szCs w:val="24"/>
        </w:rPr>
        <w:t xml:space="preserve"> a defendant may assert to avoid liability for such acts.  Particular attention is given to newly emerging concepts of tortious activity, including those committed in cyberspace.</w:t>
      </w:r>
    </w:p>
    <w:p w14:paraId="01D0EFAE" w14:textId="77777777" w:rsidR="001E2481" w:rsidRDefault="001E2481" w:rsidP="001E2481">
      <w:pPr>
        <w:spacing w:after="0"/>
        <w:ind w:left="-630"/>
        <w:rPr>
          <w:rFonts w:ascii="Helvetica" w:hAnsi="Helvetica" w:cs="Helvetica"/>
          <w:sz w:val="24"/>
          <w:szCs w:val="24"/>
        </w:rPr>
      </w:pPr>
    </w:p>
    <w:p w14:paraId="47878E73" w14:textId="77777777" w:rsidR="001E2481" w:rsidRDefault="001E2481" w:rsidP="001E2481">
      <w:pPr>
        <w:spacing w:after="0"/>
        <w:ind w:left="-630"/>
        <w:rPr>
          <w:rFonts w:ascii="Helvetica" w:hAnsi="Helvetica" w:cs="Helvetica"/>
          <w:sz w:val="24"/>
          <w:szCs w:val="24"/>
        </w:rPr>
      </w:pPr>
      <w:r w:rsidRPr="009807B1">
        <w:rPr>
          <w:rFonts w:ascii="Helvetica" w:hAnsi="Helvetica" w:cs="Helvetica"/>
          <w:sz w:val="24"/>
          <w:szCs w:val="24"/>
        </w:rPr>
        <w:t>In Chapter 5 students will be introduced to the adversary system in the United States and the procedures by which civil disputes are adjudicated in litigation.  Students will also examine various alternatives to litigation for resolving such disputes, including arbitration and mediation.</w:t>
      </w:r>
    </w:p>
    <w:p w14:paraId="36709A03" w14:textId="77777777" w:rsidR="001E2481" w:rsidRDefault="001E2481" w:rsidP="001E2481">
      <w:pPr>
        <w:spacing w:after="0"/>
        <w:ind w:left="-630"/>
        <w:rPr>
          <w:rFonts w:ascii="Helvetica" w:hAnsi="Helvetica" w:cs="Helvetica"/>
          <w:sz w:val="24"/>
          <w:szCs w:val="24"/>
        </w:rPr>
      </w:pPr>
    </w:p>
    <w:p w14:paraId="7F116277" w14:textId="020B1A19" w:rsidR="001E2481" w:rsidRPr="009807B1" w:rsidRDefault="00B61B00" w:rsidP="001E2481">
      <w:pPr>
        <w:spacing w:after="0"/>
        <w:ind w:left="-630"/>
        <w:rPr>
          <w:rFonts w:ascii="Helvetica" w:hAnsi="Helvetica" w:cs="Helvetica"/>
          <w:sz w:val="24"/>
          <w:szCs w:val="24"/>
        </w:rPr>
      </w:pPr>
      <w:r>
        <w:rPr>
          <w:rFonts w:ascii="Helvetica" w:hAnsi="Helvetica" w:cs="Helvetica"/>
          <w:sz w:val="24"/>
          <w:szCs w:val="24"/>
        </w:rPr>
        <w:t>2/18 – 2/24</w:t>
      </w:r>
      <w:r w:rsidR="001E2481">
        <w:rPr>
          <w:rFonts w:ascii="Helvetica" w:hAnsi="Helvetica" w:cs="Helvetica"/>
          <w:sz w:val="24"/>
          <w:szCs w:val="24"/>
        </w:rPr>
        <w:tab/>
      </w:r>
      <w:r w:rsidR="001E2481" w:rsidRPr="009807B1">
        <w:rPr>
          <w:rFonts w:ascii="Helvetica" w:hAnsi="Helvetica" w:cs="Helvetica"/>
          <w:sz w:val="24"/>
          <w:szCs w:val="24"/>
        </w:rPr>
        <w:tab/>
        <w:t xml:space="preserve">CONTRACT LAW: FUNDAMENTAL CONCEPTS and </w:t>
      </w:r>
    </w:p>
    <w:p w14:paraId="58FB7739"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AGREEMENT: OFFER AND ACCEPTANCE  </w:t>
      </w:r>
      <w:r w:rsidRPr="009807B1">
        <w:rPr>
          <w:rFonts w:ascii="Helvetica" w:hAnsi="Helvetica" w:cs="Helvetica"/>
          <w:sz w:val="24"/>
          <w:szCs w:val="24"/>
        </w:rPr>
        <w:tab/>
      </w:r>
      <w:r w:rsidRPr="009807B1">
        <w:rPr>
          <w:rFonts w:ascii="Helvetica" w:hAnsi="Helvetica" w:cs="Helvetica"/>
          <w:sz w:val="24"/>
          <w:szCs w:val="24"/>
        </w:rPr>
        <w:tab/>
      </w:r>
      <w:proofErr w:type="spellStart"/>
      <w:r w:rsidRPr="009807B1">
        <w:rPr>
          <w:rFonts w:ascii="Helvetica" w:hAnsi="Helvetica" w:cs="Helvetica"/>
          <w:sz w:val="24"/>
          <w:szCs w:val="24"/>
        </w:rPr>
        <w:t>Chs</w:t>
      </w:r>
      <w:proofErr w:type="spellEnd"/>
      <w:r w:rsidRPr="009807B1">
        <w:rPr>
          <w:rFonts w:ascii="Helvetica" w:hAnsi="Helvetica" w:cs="Helvetica"/>
          <w:sz w:val="24"/>
          <w:szCs w:val="24"/>
        </w:rPr>
        <w:t>. 6 and 7</w:t>
      </w:r>
    </w:p>
    <w:p w14:paraId="4219B99F" w14:textId="77777777" w:rsidR="001E2481" w:rsidRPr="009807B1" w:rsidRDefault="001E2481" w:rsidP="001E2481">
      <w:pPr>
        <w:spacing w:after="0"/>
        <w:ind w:left="-630"/>
        <w:rPr>
          <w:rFonts w:ascii="Helvetica" w:hAnsi="Helvetica" w:cs="Helvetica"/>
          <w:sz w:val="24"/>
          <w:szCs w:val="24"/>
        </w:rPr>
      </w:pPr>
    </w:p>
    <w:p w14:paraId="6FF2E286"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In this class students will be introduced to the concept of contracts and contract terminology in Chapter 6.   Students will also learn about the four essential elements that are necessary to be present to form a valid contract between parties.</w:t>
      </w:r>
    </w:p>
    <w:p w14:paraId="53E91FBF" w14:textId="77777777" w:rsidR="001E2481" w:rsidRPr="009807B1" w:rsidRDefault="001E2481" w:rsidP="001E2481">
      <w:pPr>
        <w:spacing w:after="0"/>
        <w:ind w:left="-630"/>
        <w:rPr>
          <w:rFonts w:ascii="Helvetica" w:hAnsi="Helvetica" w:cs="Helvetica"/>
          <w:sz w:val="24"/>
          <w:szCs w:val="24"/>
        </w:rPr>
      </w:pPr>
    </w:p>
    <w:p w14:paraId="3173BFF9" w14:textId="77777777" w:rsidR="001E2481" w:rsidRDefault="001E2481" w:rsidP="001E2481">
      <w:pPr>
        <w:spacing w:after="0"/>
        <w:ind w:left="-630"/>
        <w:rPr>
          <w:rFonts w:ascii="Helvetica" w:hAnsi="Helvetica" w:cs="Helvetica"/>
          <w:sz w:val="24"/>
          <w:szCs w:val="24"/>
        </w:rPr>
      </w:pPr>
      <w:r w:rsidRPr="009807B1">
        <w:rPr>
          <w:rFonts w:ascii="Helvetica" w:hAnsi="Helvetica" w:cs="Helvetica"/>
          <w:sz w:val="24"/>
          <w:szCs w:val="24"/>
        </w:rPr>
        <w:t>In Chapter 7 students will examine in depth the first legal requirement for contract formation: Agreement, consisting of an Offer and an Acceptance, and what elements are required for an effective Offer and a legally binding Acceptance.  Special emphasis and analysis will be place upon the “Mailbox Rule” as set forth in Article Two of the Uniform Commercial Code (“UCC”).</w:t>
      </w:r>
    </w:p>
    <w:p w14:paraId="40988847" w14:textId="77777777" w:rsidR="001E2481" w:rsidRDefault="001E2481" w:rsidP="001E2481">
      <w:pPr>
        <w:spacing w:after="0"/>
        <w:ind w:left="-630"/>
        <w:rPr>
          <w:rFonts w:ascii="Helvetica" w:hAnsi="Helvetica" w:cs="Helvetica"/>
          <w:sz w:val="24"/>
          <w:szCs w:val="24"/>
        </w:rPr>
      </w:pPr>
    </w:p>
    <w:p w14:paraId="7036607F" w14:textId="297B3118" w:rsidR="001E2481" w:rsidRPr="009807B1" w:rsidRDefault="00B61B00" w:rsidP="001E2481">
      <w:pPr>
        <w:spacing w:after="0"/>
        <w:ind w:left="-630"/>
        <w:rPr>
          <w:rFonts w:ascii="Helvetica" w:hAnsi="Helvetica" w:cs="Helvetica"/>
          <w:sz w:val="24"/>
          <w:szCs w:val="24"/>
        </w:rPr>
      </w:pPr>
      <w:r>
        <w:rPr>
          <w:rFonts w:ascii="Helvetica" w:hAnsi="Helvetica" w:cs="Helvetica"/>
          <w:sz w:val="24"/>
          <w:szCs w:val="24"/>
        </w:rPr>
        <w:t>2/25 – 3/3</w:t>
      </w:r>
      <w:r w:rsidR="001E2481" w:rsidRPr="009807B1">
        <w:rPr>
          <w:rFonts w:ascii="Helvetica" w:hAnsi="Helvetica" w:cs="Helvetica"/>
          <w:sz w:val="24"/>
          <w:szCs w:val="24"/>
        </w:rPr>
        <w:tab/>
      </w:r>
      <w:r w:rsidR="001E2481" w:rsidRPr="009807B1">
        <w:rPr>
          <w:rFonts w:ascii="Helvetica" w:hAnsi="Helvetica" w:cs="Helvetica"/>
          <w:sz w:val="24"/>
          <w:szCs w:val="24"/>
        </w:rPr>
        <w:tab/>
        <w:t xml:space="preserve">CONTRACT LAW CONTINUED: CONSIDERATION and </w:t>
      </w:r>
    </w:p>
    <w:p w14:paraId="7120E005"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CAPACITY</w:t>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proofErr w:type="spellStart"/>
      <w:r w:rsidRPr="009807B1">
        <w:rPr>
          <w:rFonts w:ascii="Helvetica" w:hAnsi="Helvetica" w:cs="Helvetica"/>
          <w:sz w:val="24"/>
          <w:szCs w:val="24"/>
        </w:rPr>
        <w:t>Chs</w:t>
      </w:r>
      <w:proofErr w:type="spellEnd"/>
      <w:r w:rsidRPr="009807B1">
        <w:rPr>
          <w:rFonts w:ascii="Helvetica" w:hAnsi="Helvetica" w:cs="Helvetica"/>
          <w:sz w:val="24"/>
          <w:szCs w:val="24"/>
        </w:rPr>
        <w:t>. 8 and 9</w:t>
      </w:r>
    </w:p>
    <w:p w14:paraId="153F11A3" w14:textId="77777777" w:rsidR="001E2481" w:rsidRPr="009807B1" w:rsidRDefault="001E2481" w:rsidP="001E2481">
      <w:pPr>
        <w:spacing w:after="0"/>
        <w:ind w:left="-630"/>
        <w:rPr>
          <w:rFonts w:ascii="Helvetica" w:hAnsi="Helvetica" w:cs="Helvetica"/>
          <w:sz w:val="24"/>
          <w:szCs w:val="24"/>
        </w:rPr>
      </w:pPr>
    </w:p>
    <w:p w14:paraId="2F944A65"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Chapter 8 covers the second requirement of contract formation: Consideration, “something of legal value” given by each party to bind each to their mutual promises stated in the Agreement.</w:t>
      </w:r>
    </w:p>
    <w:p w14:paraId="66F6D6A9" w14:textId="77777777" w:rsidR="001E2481" w:rsidRPr="009807B1" w:rsidRDefault="001E2481" w:rsidP="001E2481">
      <w:pPr>
        <w:spacing w:after="0"/>
        <w:ind w:left="-630"/>
        <w:rPr>
          <w:rFonts w:ascii="Helvetica" w:hAnsi="Helvetica" w:cs="Helvetica"/>
          <w:sz w:val="24"/>
          <w:szCs w:val="24"/>
        </w:rPr>
      </w:pPr>
    </w:p>
    <w:p w14:paraId="269606A9" w14:textId="77777777" w:rsidR="001E2481" w:rsidRDefault="001E2481" w:rsidP="001E2481">
      <w:pPr>
        <w:spacing w:after="0"/>
        <w:ind w:left="-630"/>
        <w:rPr>
          <w:rFonts w:ascii="Helvetica" w:hAnsi="Helvetica" w:cs="Helvetica"/>
          <w:sz w:val="24"/>
          <w:szCs w:val="24"/>
        </w:rPr>
      </w:pPr>
      <w:r w:rsidRPr="009807B1">
        <w:rPr>
          <w:rFonts w:ascii="Helvetica" w:hAnsi="Helvetica" w:cs="Helvetica"/>
          <w:sz w:val="24"/>
          <w:szCs w:val="24"/>
        </w:rPr>
        <w:t>In Chapter 9 students will be introduced to the third requirement of contract formation: Capacity, or “Competent Parties,” individuals whom the law deems competent to form a voluntary intent to be legally bound by the terms in the Agreement.</w:t>
      </w:r>
    </w:p>
    <w:p w14:paraId="648A3F22" w14:textId="77777777" w:rsidR="001E2481" w:rsidRDefault="001E2481" w:rsidP="001E2481">
      <w:pPr>
        <w:spacing w:after="0"/>
        <w:ind w:left="-630"/>
        <w:rPr>
          <w:rFonts w:ascii="Helvetica" w:hAnsi="Helvetica"/>
          <w:color w:val="000000"/>
          <w:sz w:val="24"/>
          <w:szCs w:val="24"/>
          <w:lang w:bidi="x-none"/>
        </w:rPr>
      </w:pPr>
    </w:p>
    <w:p w14:paraId="11D267BD" w14:textId="186F262E" w:rsidR="001E2481" w:rsidRPr="009807B1" w:rsidRDefault="00B61B00" w:rsidP="001E2481">
      <w:pPr>
        <w:spacing w:after="0"/>
        <w:ind w:left="-630"/>
        <w:rPr>
          <w:rFonts w:ascii="Helvetica" w:hAnsi="Helvetica" w:cs="Helvetica"/>
          <w:sz w:val="24"/>
          <w:szCs w:val="24"/>
        </w:rPr>
      </w:pPr>
      <w:r>
        <w:rPr>
          <w:rFonts w:ascii="Helvetica" w:hAnsi="Helvetica" w:cs="Helvetica"/>
          <w:sz w:val="24"/>
          <w:szCs w:val="24"/>
        </w:rPr>
        <w:t>3/4 – 3/10</w:t>
      </w:r>
      <w:r w:rsidR="001E2481" w:rsidRPr="009807B1">
        <w:rPr>
          <w:rFonts w:ascii="Helvetica" w:hAnsi="Helvetica" w:cs="Helvetica"/>
          <w:sz w:val="24"/>
          <w:szCs w:val="24"/>
        </w:rPr>
        <w:tab/>
      </w:r>
      <w:r w:rsidR="001E2481" w:rsidRPr="009807B1">
        <w:rPr>
          <w:rFonts w:ascii="Helvetica" w:hAnsi="Helvetica" w:cs="Helvetica"/>
          <w:sz w:val="24"/>
          <w:szCs w:val="24"/>
        </w:rPr>
        <w:tab/>
        <w:t xml:space="preserve">CONTRACT LAW CONTINUED: LEGALITY and </w:t>
      </w:r>
    </w:p>
    <w:p w14:paraId="4FE2734F"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Pr>
          <w:rFonts w:ascii="Helvetica" w:hAnsi="Helvetica" w:cs="Helvetica"/>
          <w:sz w:val="24"/>
          <w:szCs w:val="24"/>
        </w:rPr>
        <w:t xml:space="preserve">   </w:t>
      </w:r>
      <w:r w:rsidRPr="009807B1">
        <w:rPr>
          <w:rFonts w:ascii="Helvetica" w:hAnsi="Helvetica" w:cs="Helvetica"/>
          <w:sz w:val="24"/>
          <w:szCs w:val="24"/>
        </w:rPr>
        <w:t xml:space="preserve">CONTRACTS THAT MUST BE IN WRITING </w:t>
      </w:r>
      <w:r w:rsidRPr="009807B1">
        <w:rPr>
          <w:rFonts w:ascii="Helvetica" w:hAnsi="Helvetica" w:cs="Helvetica"/>
          <w:sz w:val="24"/>
          <w:szCs w:val="24"/>
        </w:rPr>
        <w:tab/>
        <w:t xml:space="preserve">       </w:t>
      </w:r>
      <w:r w:rsidRPr="009807B1">
        <w:rPr>
          <w:rFonts w:ascii="Helvetica" w:hAnsi="Helvetica" w:cs="Helvetica"/>
          <w:sz w:val="24"/>
          <w:szCs w:val="24"/>
        </w:rPr>
        <w:tab/>
      </w:r>
      <w:r w:rsidRPr="009807B1">
        <w:rPr>
          <w:rFonts w:ascii="Helvetica" w:hAnsi="Helvetica" w:cs="Helvetica"/>
          <w:sz w:val="24"/>
          <w:szCs w:val="24"/>
        </w:rPr>
        <w:tab/>
      </w:r>
      <w:proofErr w:type="spellStart"/>
      <w:r w:rsidRPr="009807B1">
        <w:rPr>
          <w:rFonts w:ascii="Helvetica" w:hAnsi="Helvetica" w:cs="Helvetica"/>
          <w:sz w:val="24"/>
          <w:szCs w:val="24"/>
        </w:rPr>
        <w:t>Chs</w:t>
      </w:r>
      <w:proofErr w:type="spellEnd"/>
      <w:r w:rsidRPr="009807B1">
        <w:rPr>
          <w:rFonts w:ascii="Helvetica" w:hAnsi="Helvetica" w:cs="Helvetica"/>
          <w:sz w:val="24"/>
          <w:szCs w:val="24"/>
        </w:rPr>
        <w:t>. 10 and 11</w:t>
      </w:r>
    </w:p>
    <w:p w14:paraId="3D6E79A3" w14:textId="77777777" w:rsidR="001E2481" w:rsidRPr="009807B1" w:rsidRDefault="001E2481" w:rsidP="001E2481">
      <w:pPr>
        <w:spacing w:after="0"/>
        <w:ind w:left="-630"/>
        <w:rPr>
          <w:rFonts w:ascii="Helvetica" w:hAnsi="Helvetica" w:cs="Helvetica"/>
          <w:sz w:val="24"/>
          <w:szCs w:val="24"/>
        </w:rPr>
      </w:pPr>
    </w:p>
    <w:p w14:paraId="523D372F"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Students will complete their study of the process of contract formation in Chapter 10 by exploring the forth and final requirement to form a valid contract: Legal Purpose, which requires that the terms of the Agreement are not contrary to Public Policy or against any existing law.</w:t>
      </w:r>
    </w:p>
    <w:p w14:paraId="117ADF2B" w14:textId="77777777" w:rsidR="001E2481" w:rsidRDefault="001E2481" w:rsidP="001E2481">
      <w:pPr>
        <w:spacing w:after="0"/>
        <w:ind w:left="-630"/>
        <w:rPr>
          <w:rFonts w:ascii="Helvetica" w:hAnsi="Helvetica" w:cs="Helvetica"/>
          <w:sz w:val="24"/>
          <w:szCs w:val="24"/>
        </w:rPr>
      </w:pPr>
    </w:p>
    <w:p w14:paraId="31EBB4FF" w14:textId="169E4E23" w:rsidR="003C731A" w:rsidRDefault="001E2481" w:rsidP="001E2481">
      <w:pPr>
        <w:spacing w:after="0"/>
        <w:ind w:left="-630"/>
        <w:rPr>
          <w:rFonts w:ascii="Helvetica" w:hAnsi="Helvetica" w:cs="Helvetica"/>
          <w:sz w:val="24"/>
          <w:szCs w:val="24"/>
        </w:rPr>
      </w:pPr>
      <w:r w:rsidRPr="009807B1">
        <w:rPr>
          <w:rFonts w:ascii="Helvetica" w:hAnsi="Helvetica" w:cs="Helvetica"/>
          <w:sz w:val="24"/>
          <w:szCs w:val="24"/>
        </w:rPr>
        <w:t xml:space="preserve">Chapter 11 explores the six specific types of contracts that must be in writing to be enforceable, even though they may have the four required elements of Agreement, Consideration, Competent Parties and Legal Purpose.  Students will also learn that although the medium of contract formation has undergone a transformation in e-Commerce, the traditional rules of contract law nevertheless still apply.  Specifically, students will explore the e-Sign Act that enables parties to </w:t>
      </w:r>
    </w:p>
    <w:p w14:paraId="31D026F9" w14:textId="48F81EF5" w:rsidR="001E2481" w:rsidRDefault="001E2481" w:rsidP="001E2481">
      <w:pPr>
        <w:spacing w:after="0"/>
        <w:ind w:left="-630"/>
        <w:rPr>
          <w:rFonts w:ascii="Helvetica" w:hAnsi="Helvetica" w:cs="Helvetica"/>
          <w:sz w:val="24"/>
          <w:szCs w:val="24"/>
        </w:rPr>
      </w:pPr>
      <w:proofErr w:type="gramStart"/>
      <w:r w:rsidRPr="009807B1">
        <w:rPr>
          <w:rFonts w:ascii="Helvetica" w:hAnsi="Helvetica" w:cs="Helvetica"/>
          <w:sz w:val="24"/>
          <w:szCs w:val="24"/>
        </w:rPr>
        <w:t>a</w:t>
      </w:r>
      <w:proofErr w:type="gramEnd"/>
      <w:r w:rsidRPr="009807B1">
        <w:rPr>
          <w:rFonts w:ascii="Helvetica" w:hAnsi="Helvetica" w:cs="Helvetica"/>
          <w:sz w:val="24"/>
          <w:szCs w:val="24"/>
        </w:rPr>
        <w:t xml:space="preserve"> contract to use electronic methods to satisfy the traditional required elements of a "writing” and a “signature” to form enforceable contacts in cyberspace. </w:t>
      </w:r>
    </w:p>
    <w:p w14:paraId="1973FAB2" w14:textId="77777777" w:rsidR="001E2481" w:rsidRDefault="001E2481" w:rsidP="001E2481">
      <w:pPr>
        <w:spacing w:after="0"/>
        <w:ind w:left="-630"/>
        <w:rPr>
          <w:rFonts w:ascii="Helvetica" w:hAnsi="Helvetica"/>
          <w:color w:val="000000"/>
          <w:sz w:val="24"/>
          <w:szCs w:val="24"/>
          <w:lang w:bidi="x-none"/>
        </w:rPr>
      </w:pPr>
    </w:p>
    <w:p w14:paraId="0F9A7B94" w14:textId="7A9D68DF" w:rsidR="001E2481" w:rsidRPr="009807B1" w:rsidRDefault="00B61B00" w:rsidP="001E2481">
      <w:pPr>
        <w:spacing w:after="0"/>
        <w:ind w:left="-630"/>
        <w:rPr>
          <w:rFonts w:ascii="Helvetica" w:hAnsi="Helvetica" w:cs="Helvetica"/>
          <w:sz w:val="24"/>
          <w:szCs w:val="24"/>
        </w:rPr>
      </w:pPr>
      <w:r>
        <w:rPr>
          <w:rFonts w:ascii="Helvetica" w:hAnsi="Helvetica" w:cs="Helvetica"/>
          <w:sz w:val="24"/>
          <w:szCs w:val="24"/>
        </w:rPr>
        <w:t>3/11 – 3/17</w:t>
      </w:r>
      <w:r w:rsidR="001E2481">
        <w:rPr>
          <w:rFonts w:ascii="Helvetica" w:hAnsi="Helvetica" w:cs="Helvetica"/>
          <w:sz w:val="24"/>
          <w:szCs w:val="24"/>
        </w:rPr>
        <w:tab/>
      </w:r>
      <w:r w:rsidR="001E2481">
        <w:rPr>
          <w:rFonts w:ascii="Helvetica" w:hAnsi="Helvetica" w:cs="Helvetica"/>
          <w:sz w:val="24"/>
          <w:szCs w:val="24"/>
        </w:rPr>
        <w:tab/>
      </w:r>
      <w:r w:rsidR="001E2481" w:rsidRPr="009807B1">
        <w:rPr>
          <w:rFonts w:ascii="Helvetica" w:hAnsi="Helvetica" w:cs="Helvetica"/>
          <w:sz w:val="24"/>
          <w:szCs w:val="24"/>
        </w:rPr>
        <w:t xml:space="preserve">CONTRACT LAW CONTINUED: TRANSFER OF CONTRACT </w:t>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t xml:space="preserve">   RIGHTS &amp; DUTIES and DISCHARGE OF CONTRACTS</w:t>
      </w:r>
      <w:r w:rsidR="001E2481" w:rsidRPr="009807B1">
        <w:rPr>
          <w:rFonts w:ascii="Helvetica" w:hAnsi="Helvetica" w:cs="Helvetica"/>
          <w:sz w:val="24"/>
          <w:szCs w:val="24"/>
        </w:rPr>
        <w:tab/>
      </w:r>
      <w:r w:rsidR="001E2481" w:rsidRPr="009807B1">
        <w:rPr>
          <w:rFonts w:ascii="Helvetica" w:hAnsi="Helvetica" w:cs="Helvetica"/>
          <w:sz w:val="24"/>
          <w:szCs w:val="24"/>
        </w:rPr>
        <w:tab/>
        <w:t xml:space="preserve">       </w:t>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t xml:space="preserve">       </w:t>
      </w:r>
      <w:proofErr w:type="spellStart"/>
      <w:r w:rsidR="001E2481" w:rsidRPr="009807B1">
        <w:rPr>
          <w:rFonts w:ascii="Helvetica" w:hAnsi="Helvetica" w:cs="Helvetica"/>
          <w:sz w:val="24"/>
          <w:szCs w:val="24"/>
        </w:rPr>
        <w:t>Chs</w:t>
      </w:r>
      <w:proofErr w:type="spellEnd"/>
      <w:r w:rsidR="001E2481" w:rsidRPr="009807B1">
        <w:rPr>
          <w:rFonts w:ascii="Helvetica" w:hAnsi="Helvetica" w:cs="Helvetica"/>
          <w:sz w:val="24"/>
          <w:szCs w:val="24"/>
        </w:rPr>
        <w:t xml:space="preserve">. 12 and 13 </w:t>
      </w:r>
    </w:p>
    <w:p w14:paraId="3483848E" w14:textId="77777777" w:rsidR="001E2481" w:rsidRPr="009807B1" w:rsidRDefault="001E2481" w:rsidP="001E2481">
      <w:pPr>
        <w:spacing w:after="0"/>
        <w:ind w:left="-630"/>
        <w:rPr>
          <w:rFonts w:ascii="Helvetica" w:hAnsi="Helvetica" w:cs="Helvetica"/>
          <w:sz w:val="24"/>
          <w:szCs w:val="24"/>
        </w:rPr>
      </w:pPr>
    </w:p>
    <w:p w14:paraId="3481005F"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In Chapter 12 students will learn about the addition of a third party to a previously existing contractual relationship that transfers rights and obligations among the three parties either in an Assignment of Contractual Rights or a Delegation of Contractual Duties.</w:t>
      </w:r>
    </w:p>
    <w:p w14:paraId="53F80C9C" w14:textId="77777777" w:rsidR="001E2481" w:rsidRPr="009807B1" w:rsidRDefault="001E2481" w:rsidP="001E2481">
      <w:pPr>
        <w:spacing w:after="0"/>
        <w:ind w:left="-630"/>
        <w:rPr>
          <w:rFonts w:ascii="Helvetica" w:hAnsi="Helvetica" w:cs="Helvetica"/>
          <w:sz w:val="24"/>
          <w:szCs w:val="24"/>
        </w:rPr>
      </w:pPr>
    </w:p>
    <w:p w14:paraId="6E089D2D" w14:textId="77777777" w:rsidR="001E2481" w:rsidRDefault="001E2481" w:rsidP="001E2481">
      <w:pPr>
        <w:spacing w:after="0"/>
        <w:ind w:left="-630"/>
        <w:rPr>
          <w:rFonts w:ascii="Helvetica" w:hAnsi="Helvetica" w:cs="Helvetica"/>
          <w:sz w:val="24"/>
          <w:szCs w:val="24"/>
        </w:rPr>
      </w:pPr>
      <w:r w:rsidRPr="009807B1">
        <w:rPr>
          <w:rFonts w:ascii="Helvetica" w:hAnsi="Helvetica" w:cs="Helvetica"/>
          <w:sz w:val="24"/>
          <w:szCs w:val="24"/>
        </w:rPr>
        <w:t xml:space="preserve">Chapter 13 will introduce students to the concept of contract termination through discharge of contract in which parties are relieved of contractual obligations either through complete compliance with the terms of the Agreement or from a release of the terms granted by other parties to the contract. </w:t>
      </w:r>
    </w:p>
    <w:p w14:paraId="40C873B3" w14:textId="77777777" w:rsidR="00F55D54" w:rsidRDefault="00F55D54" w:rsidP="001E2481">
      <w:pPr>
        <w:spacing w:after="0"/>
        <w:ind w:left="-630"/>
        <w:rPr>
          <w:rFonts w:ascii="Helvetica" w:hAnsi="Helvetica" w:cs="Helvetica"/>
          <w:sz w:val="24"/>
          <w:szCs w:val="24"/>
        </w:rPr>
      </w:pPr>
    </w:p>
    <w:p w14:paraId="02D923CA" w14:textId="5228444B" w:rsidR="00F55D54" w:rsidRDefault="00F55D54" w:rsidP="00F55D54">
      <w:pPr>
        <w:spacing w:after="0"/>
        <w:ind w:left="-630"/>
        <w:rPr>
          <w:rFonts w:ascii="Helvetica" w:hAnsi="Helvetica" w:cs="Helvetica"/>
          <w:sz w:val="24"/>
          <w:szCs w:val="24"/>
        </w:rPr>
      </w:pPr>
      <w:r>
        <w:rPr>
          <w:rFonts w:ascii="Helvetica" w:hAnsi="Helvetica" w:cs="Helvetica"/>
          <w:sz w:val="24"/>
          <w:szCs w:val="24"/>
        </w:rPr>
        <w:t>3/18 – 3/24</w:t>
      </w:r>
      <w:r>
        <w:rPr>
          <w:rFonts w:ascii="Helvetica" w:hAnsi="Helvetica" w:cs="Helvetica"/>
          <w:sz w:val="24"/>
          <w:szCs w:val="24"/>
        </w:rPr>
        <w:tab/>
      </w:r>
      <w:r w:rsidR="00A30EA7">
        <w:rPr>
          <w:rFonts w:ascii="Helvetica" w:hAnsi="Helvetica" w:cs="Helvetica"/>
          <w:sz w:val="24"/>
          <w:szCs w:val="24"/>
        </w:rPr>
        <w:tab/>
      </w:r>
      <w:r>
        <w:rPr>
          <w:rFonts w:ascii="Helvetica" w:hAnsi="Helvetica" w:cs="Helvetica"/>
          <w:sz w:val="24"/>
          <w:szCs w:val="24"/>
        </w:rPr>
        <w:t>REVIEW AND MID TERM EXAMINATION</w:t>
      </w:r>
    </w:p>
    <w:p w14:paraId="5B82C5C0" w14:textId="77777777" w:rsidR="001E2481" w:rsidRDefault="001E2481" w:rsidP="001E2481">
      <w:pPr>
        <w:spacing w:after="0"/>
        <w:ind w:left="-630"/>
        <w:rPr>
          <w:rFonts w:ascii="Helvetica" w:hAnsi="Helvetica" w:cs="Helvetica"/>
          <w:sz w:val="24"/>
          <w:szCs w:val="24"/>
        </w:rPr>
      </w:pPr>
    </w:p>
    <w:p w14:paraId="48BB1328" w14:textId="6DD0D832" w:rsidR="001E2481" w:rsidRPr="009807B1" w:rsidRDefault="00F55D54" w:rsidP="001E2481">
      <w:pPr>
        <w:spacing w:after="0"/>
        <w:ind w:left="-630"/>
        <w:rPr>
          <w:rFonts w:ascii="Helvetica" w:hAnsi="Helvetica" w:cs="Helvetica"/>
          <w:sz w:val="24"/>
          <w:szCs w:val="24"/>
        </w:rPr>
      </w:pPr>
      <w:r>
        <w:rPr>
          <w:rFonts w:ascii="Helvetica" w:hAnsi="Helvetica" w:cs="Helvetica"/>
          <w:sz w:val="24"/>
          <w:szCs w:val="24"/>
        </w:rPr>
        <w:t>3/25 – 3/31</w:t>
      </w:r>
      <w:r w:rsidR="001E2481">
        <w:rPr>
          <w:rFonts w:ascii="Helvetica" w:hAnsi="Helvetica" w:cs="Helvetica"/>
          <w:sz w:val="24"/>
          <w:szCs w:val="24"/>
        </w:rPr>
        <w:tab/>
      </w:r>
      <w:r w:rsidR="00A30EA7">
        <w:rPr>
          <w:rFonts w:ascii="Helvetica" w:hAnsi="Helvetica" w:cs="Helvetica"/>
          <w:sz w:val="24"/>
          <w:szCs w:val="24"/>
        </w:rPr>
        <w:tab/>
      </w:r>
      <w:r w:rsidR="001E2481" w:rsidRPr="009807B1">
        <w:rPr>
          <w:rFonts w:ascii="Helvetica" w:hAnsi="Helvetica" w:cs="Helvetica"/>
          <w:sz w:val="24"/>
          <w:szCs w:val="24"/>
        </w:rPr>
        <w:t>CONTRACT LAW CONTINUED: BREACH OF CONTRACT</w:t>
      </w:r>
      <w:r w:rsidR="001E2481">
        <w:rPr>
          <w:rFonts w:ascii="Helvetica" w:hAnsi="Helvetica" w:cs="Helvetica"/>
          <w:sz w:val="24"/>
          <w:szCs w:val="24"/>
        </w:rPr>
        <w:tab/>
      </w:r>
      <w:r w:rsidR="001E2481" w:rsidRPr="009807B1">
        <w:rPr>
          <w:rFonts w:ascii="Helvetica" w:hAnsi="Helvetica" w:cs="Helvetica"/>
          <w:sz w:val="24"/>
          <w:szCs w:val="24"/>
        </w:rPr>
        <w:tab/>
        <w:t>Ch. 14</w:t>
      </w:r>
    </w:p>
    <w:p w14:paraId="4BDAD027" w14:textId="77777777" w:rsidR="001E2481" w:rsidRPr="009807B1" w:rsidRDefault="001E2481" w:rsidP="001E2481">
      <w:pPr>
        <w:spacing w:after="0"/>
        <w:ind w:left="-630"/>
        <w:rPr>
          <w:rFonts w:ascii="Helvetica" w:hAnsi="Helvetica" w:cs="Helvetica"/>
          <w:sz w:val="24"/>
          <w:szCs w:val="24"/>
        </w:rPr>
      </w:pPr>
    </w:p>
    <w:p w14:paraId="24705437" w14:textId="77777777" w:rsidR="001E2481" w:rsidRDefault="001E2481" w:rsidP="001E2481">
      <w:pPr>
        <w:spacing w:after="0"/>
        <w:ind w:left="-630"/>
        <w:rPr>
          <w:rFonts w:ascii="Helvetica" w:hAnsi="Helvetica" w:cs="Helvetica"/>
          <w:sz w:val="24"/>
          <w:szCs w:val="24"/>
        </w:rPr>
      </w:pPr>
      <w:r w:rsidRPr="009807B1">
        <w:rPr>
          <w:rFonts w:ascii="Helvetica" w:hAnsi="Helvetica" w:cs="Helvetica"/>
          <w:sz w:val="24"/>
          <w:szCs w:val="24"/>
        </w:rPr>
        <w:t>In this class students will be introduced to the concept of contract termination through breach of contract, in which one or more of the parties to the contract fail to comply with the obligations agreed to in the Agreement and the resulting damages or defenses to t</w:t>
      </w:r>
      <w:r>
        <w:rPr>
          <w:rFonts w:ascii="Helvetica" w:hAnsi="Helvetica" w:cs="Helvetica"/>
          <w:sz w:val="24"/>
          <w:szCs w:val="24"/>
        </w:rPr>
        <w:t>he breach that may be asserted.</w:t>
      </w:r>
    </w:p>
    <w:p w14:paraId="045B98FA" w14:textId="77777777" w:rsidR="001E2481" w:rsidRDefault="001E2481" w:rsidP="001E2481">
      <w:pPr>
        <w:spacing w:after="0"/>
        <w:ind w:left="-630"/>
        <w:rPr>
          <w:rFonts w:ascii="Helvetica" w:hAnsi="Helvetica" w:cs="Helvetica"/>
          <w:sz w:val="24"/>
          <w:szCs w:val="24"/>
        </w:rPr>
      </w:pPr>
    </w:p>
    <w:p w14:paraId="28277FFA" w14:textId="173D6266" w:rsidR="001E2481" w:rsidRPr="009807B1" w:rsidRDefault="00F55D54" w:rsidP="001E2481">
      <w:pPr>
        <w:spacing w:after="0"/>
        <w:ind w:left="-630"/>
        <w:rPr>
          <w:rFonts w:ascii="Helvetica" w:hAnsi="Helvetica" w:cs="Helvetica"/>
          <w:sz w:val="24"/>
          <w:szCs w:val="24"/>
        </w:rPr>
      </w:pPr>
      <w:r>
        <w:rPr>
          <w:rFonts w:ascii="Helvetica" w:hAnsi="Helvetica" w:cs="Helvetica"/>
          <w:sz w:val="24"/>
          <w:szCs w:val="24"/>
        </w:rPr>
        <w:t>4/1 – 4/7</w:t>
      </w:r>
      <w:r w:rsidR="001E2481" w:rsidRPr="009807B1">
        <w:rPr>
          <w:rFonts w:ascii="Helvetica" w:hAnsi="Helvetica" w:cs="Helvetica"/>
          <w:sz w:val="24"/>
          <w:szCs w:val="24"/>
        </w:rPr>
        <w:tab/>
      </w:r>
      <w:r w:rsidR="001E2481" w:rsidRPr="009807B1">
        <w:rPr>
          <w:rFonts w:ascii="Helvetica" w:hAnsi="Helvetica" w:cs="Helvetica"/>
          <w:sz w:val="24"/>
          <w:szCs w:val="24"/>
        </w:rPr>
        <w:tab/>
        <w:t>FORMATION OF SALES AND LEASE CONTRACTS and</w:t>
      </w:r>
    </w:p>
    <w:p w14:paraId="0E6559E3"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TRANSFER OT TITLE AND RISK OF LOSS</w:t>
      </w:r>
      <w:r w:rsidRPr="009807B1">
        <w:rPr>
          <w:rFonts w:ascii="Helvetica" w:hAnsi="Helvetica" w:cs="Helvetica"/>
          <w:sz w:val="24"/>
          <w:szCs w:val="24"/>
        </w:rPr>
        <w:tab/>
        <w:t xml:space="preserve">      </w:t>
      </w:r>
      <w:r w:rsidRPr="009807B1">
        <w:rPr>
          <w:rFonts w:ascii="Helvetica" w:hAnsi="Helvetica" w:cs="Helvetica"/>
          <w:sz w:val="24"/>
          <w:szCs w:val="24"/>
        </w:rPr>
        <w:tab/>
      </w:r>
      <w:r w:rsidRPr="009807B1">
        <w:rPr>
          <w:rFonts w:ascii="Helvetica" w:hAnsi="Helvetica" w:cs="Helvetica"/>
          <w:sz w:val="24"/>
          <w:szCs w:val="24"/>
        </w:rPr>
        <w:tab/>
      </w:r>
      <w:proofErr w:type="spellStart"/>
      <w:r w:rsidRPr="009807B1">
        <w:rPr>
          <w:rFonts w:ascii="Helvetica" w:hAnsi="Helvetica" w:cs="Helvetica"/>
          <w:sz w:val="24"/>
          <w:szCs w:val="24"/>
        </w:rPr>
        <w:t>Chs</w:t>
      </w:r>
      <w:proofErr w:type="spellEnd"/>
      <w:r w:rsidRPr="009807B1">
        <w:rPr>
          <w:rFonts w:ascii="Helvetica" w:hAnsi="Helvetica" w:cs="Helvetica"/>
          <w:sz w:val="24"/>
          <w:szCs w:val="24"/>
        </w:rPr>
        <w:t>. 15 and 16</w:t>
      </w:r>
    </w:p>
    <w:p w14:paraId="6136188E" w14:textId="77777777" w:rsidR="001E2481" w:rsidRPr="009807B1" w:rsidRDefault="001E2481" w:rsidP="001E2481">
      <w:pPr>
        <w:spacing w:after="0"/>
        <w:ind w:left="-630"/>
        <w:rPr>
          <w:rFonts w:ascii="Helvetica" w:hAnsi="Helvetica" w:cs="Helvetica"/>
          <w:sz w:val="24"/>
          <w:szCs w:val="24"/>
        </w:rPr>
      </w:pPr>
    </w:p>
    <w:p w14:paraId="7358D72D"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Chapter 15 introduces students to the laws governing sales and lease contracts under Articles 2 and 2A of the Uniform Commercial Code (the “UCC”).  The nature and purpose of the UCC is explored in depth, including the key modifications that it has made concerning the key common law contractual concepts of Offer, Acceptance and Consideration.</w:t>
      </w:r>
    </w:p>
    <w:p w14:paraId="3243C027" w14:textId="77777777" w:rsidR="001E2481" w:rsidRPr="009807B1" w:rsidRDefault="001E2481" w:rsidP="001E2481">
      <w:pPr>
        <w:spacing w:after="0"/>
        <w:ind w:left="-630"/>
        <w:rPr>
          <w:rFonts w:ascii="Helvetica" w:hAnsi="Helvetica" w:cs="Helvetica"/>
          <w:sz w:val="24"/>
          <w:szCs w:val="24"/>
        </w:rPr>
      </w:pPr>
    </w:p>
    <w:p w14:paraId="6C2F53BC" w14:textId="77777777" w:rsidR="001E2481" w:rsidRDefault="001E2481" w:rsidP="001E2481">
      <w:pPr>
        <w:spacing w:after="0"/>
        <w:ind w:left="-630"/>
        <w:rPr>
          <w:rFonts w:ascii="Helvetica" w:hAnsi="Helvetica" w:cs="Helvetica"/>
          <w:sz w:val="24"/>
          <w:szCs w:val="24"/>
        </w:rPr>
      </w:pPr>
      <w:r w:rsidRPr="009807B1">
        <w:rPr>
          <w:rFonts w:ascii="Helvetica" w:hAnsi="Helvetica" w:cs="Helvetica"/>
          <w:sz w:val="24"/>
          <w:szCs w:val="24"/>
        </w:rPr>
        <w:t xml:space="preserve">In Chapter 16 study will focus primarily on the rules that determine when the risk of loss, or financial responsibility, passes from the seller to the buyer in the sale and delivery of goods.  </w:t>
      </w:r>
    </w:p>
    <w:p w14:paraId="5F693389" w14:textId="77777777" w:rsidR="001E2481" w:rsidRDefault="001E2481" w:rsidP="001E2481">
      <w:pPr>
        <w:spacing w:after="0"/>
        <w:ind w:left="-630"/>
        <w:rPr>
          <w:rFonts w:ascii="Helvetica" w:hAnsi="Helvetica" w:cs="Helvetica"/>
          <w:sz w:val="24"/>
          <w:szCs w:val="24"/>
        </w:rPr>
      </w:pPr>
    </w:p>
    <w:p w14:paraId="0002E609" w14:textId="77777777" w:rsidR="00A30EA7" w:rsidRDefault="00A30EA7" w:rsidP="001E2481">
      <w:pPr>
        <w:spacing w:after="0"/>
        <w:ind w:left="-630"/>
        <w:rPr>
          <w:rFonts w:ascii="Helvetica" w:hAnsi="Helvetica" w:cs="Helvetica"/>
          <w:sz w:val="24"/>
          <w:szCs w:val="24"/>
        </w:rPr>
      </w:pPr>
    </w:p>
    <w:p w14:paraId="0A3FA218" w14:textId="77777777" w:rsidR="00A30EA7" w:rsidRDefault="00A30EA7" w:rsidP="001E2481">
      <w:pPr>
        <w:spacing w:after="0"/>
        <w:ind w:left="-630"/>
        <w:rPr>
          <w:rFonts w:ascii="Helvetica" w:hAnsi="Helvetica" w:cs="Helvetica"/>
          <w:sz w:val="24"/>
          <w:szCs w:val="24"/>
        </w:rPr>
      </w:pPr>
    </w:p>
    <w:p w14:paraId="61EB02E8" w14:textId="44C00047" w:rsidR="001E2481" w:rsidRPr="009807B1" w:rsidRDefault="00F55D54" w:rsidP="001E2481">
      <w:pPr>
        <w:spacing w:after="0"/>
        <w:ind w:left="-630"/>
        <w:rPr>
          <w:rFonts w:ascii="Helvetica" w:hAnsi="Helvetica" w:cs="Helvetica"/>
          <w:sz w:val="24"/>
          <w:szCs w:val="24"/>
        </w:rPr>
      </w:pPr>
      <w:r>
        <w:rPr>
          <w:rFonts w:ascii="Helvetica" w:hAnsi="Helvetica" w:cs="Helvetica"/>
          <w:sz w:val="24"/>
          <w:szCs w:val="24"/>
        </w:rPr>
        <w:t>4/8 – 4/14</w:t>
      </w:r>
      <w:r w:rsidR="001E2481">
        <w:rPr>
          <w:rFonts w:ascii="Helvetica" w:hAnsi="Helvetica" w:cs="Helvetica"/>
          <w:sz w:val="24"/>
          <w:szCs w:val="24"/>
        </w:rPr>
        <w:tab/>
      </w:r>
      <w:r w:rsidR="001E2481" w:rsidRPr="009807B1">
        <w:rPr>
          <w:rFonts w:ascii="Helvetica" w:hAnsi="Helvetica" w:cs="Helvetica"/>
          <w:sz w:val="24"/>
          <w:szCs w:val="24"/>
        </w:rPr>
        <w:tab/>
        <w:t>THE SALES CONTRACT: PE</w:t>
      </w:r>
      <w:r w:rsidR="002A71CD">
        <w:rPr>
          <w:rFonts w:ascii="Helvetica" w:hAnsi="Helvetica" w:cs="Helvetica"/>
          <w:sz w:val="24"/>
          <w:szCs w:val="24"/>
        </w:rPr>
        <w:t xml:space="preserve">RFORMANCE, BREACH </w:t>
      </w:r>
      <w:r w:rsidR="002A71CD">
        <w:rPr>
          <w:rFonts w:ascii="Helvetica" w:hAnsi="Helvetica" w:cs="Helvetica"/>
          <w:sz w:val="24"/>
          <w:szCs w:val="24"/>
        </w:rPr>
        <w:tab/>
      </w:r>
      <w:r w:rsidR="002A71CD">
        <w:rPr>
          <w:rFonts w:ascii="Helvetica" w:hAnsi="Helvetica" w:cs="Helvetica"/>
          <w:sz w:val="24"/>
          <w:szCs w:val="24"/>
        </w:rPr>
        <w:tab/>
      </w:r>
      <w:r w:rsidR="002A71CD">
        <w:rPr>
          <w:rFonts w:ascii="Helvetica" w:hAnsi="Helvetica" w:cs="Helvetica"/>
          <w:sz w:val="24"/>
          <w:szCs w:val="24"/>
        </w:rPr>
        <w:tab/>
        <w:t xml:space="preserve">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sidR="002A71CD">
        <w:rPr>
          <w:rFonts w:ascii="Helvetica" w:hAnsi="Helvetica" w:cs="Helvetica"/>
          <w:sz w:val="24"/>
          <w:szCs w:val="24"/>
        </w:rPr>
        <w:t xml:space="preserve">AND </w:t>
      </w:r>
      <w:r w:rsidR="001E2481" w:rsidRPr="009807B1">
        <w:rPr>
          <w:rFonts w:ascii="Helvetica" w:hAnsi="Helvetica" w:cs="Helvetica"/>
          <w:sz w:val="24"/>
          <w:szCs w:val="24"/>
        </w:rPr>
        <w:t xml:space="preserve">REMEDIES FOR BREACH and PRODUCT LIABILITY LAW        </w:t>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1E2481" w:rsidRPr="009807B1">
        <w:rPr>
          <w:rFonts w:ascii="Helvetica" w:hAnsi="Helvetica" w:cs="Helvetica"/>
          <w:sz w:val="24"/>
          <w:szCs w:val="24"/>
        </w:rPr>
        <w:tab/>
      </w:r>
      <w:r w:rsidR="002A71CD">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 xml:space="preserve"> </w:t>
      </w:r>
      <w:proofErr w:type="spellStart"/>
      <w:r w:rsidR="001E2481" w:rsidRPr="009807B1">
        <w:rPr>
          <w:rFonts w:ascii="Helvetica" w:hAnsi="Helvetica" w:cs="Helvetica"/>
          <w:sz w:val="24"/>
          <w:szCs w:val="24"/>
        </w:rPr>
        <w:t>Chs</w:t>
      </w:r>
      <w:proofErr w:type="spellEnd"/>
      <w:r w:rsidR="001E2481" w:rsidRPr="009807B1">
        <w:rPr>
          <w:rFonts w:ascii="Helvetica" w:hAnsi="Helvetica" w:cs="Helvetica"/>
          <w:sz w:val="24"/>
          <w:szCs w:val="24"/>
        </w:rPr>
        <w:t>. 17 and 18</w:t>
      </w:r>
    </w:p>
    <w:p w14:paraId="0FDB6CF4" w14:textId="77777777" w:rsidR="001E2481" w:rsidRPr="009807B1" w:rsidRDefault="001E2481" w:rsidP="001E2481">
      <w:pPr>
        <w:spacing w:after="0"/>
        <w:ind w:left="-630"/>
        <w:rPr>
          <w:rFonts w:ascii="Helvetica" w:hAnsi="Helvetica" w:cs="Helvetica"/>
          <w:sz w:val="24"/>
          <w:szCs w:val="24"/>
        </w:rPr>
      </w:pPr>
    </w:p>
    <w:p w14:paraId="6FEF8AFA"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Chapter 17 covers the performance of sales contracts, including the discharge of the parties’ obligations and the remedies available to the parties in the case of a breach of contract.</w:t>
      </w:r>
    </w:p>
    <w:p w14:paraId="53B39DD1" w14:textId="77777777" w:rsidR="001E2481" w:rsidRPr="009807B1" w:rsidRDefault="001E2481" w:rsidP="001E2481">
      <w:pPr>
        <w:spacing w:after="0"/>
        <w:ind w:left="-630"/>
        <w:rPr>
          <w:rFonts w:ascii="Helvetica" w:hAnsi="Helvetica" w:cs="Helvetica"/>
          <w:sz w:val="24"/>
          <w:szCs w:val="24"/>
        </w:rPr>
      </w:pPr>
    </w:p>
    <w:p w14:paraId="2CBA44A7" w14:textId="77777777" w:rsidR="001E2481" w:rsidRDefault="001E2481" w:rsidP="001E2481">
      <w:pPr>
        <w:spacing w:after="0"/>
        <w:ind w:left="-630"/>
        <w:rPr>
          <w:rFonts w:ascii="Helvetica" w:hAnsi="Helvetica" w:cs="Helvetica"/>
          <w:sz w:val="24"/>
          <w:szCs w:val="24"/>
        </w:rPr>
      </w:pPr>
      <w:r w:rsidRPr="009807B1">
        <w:rPr>
          <w:rFonts w:ascii="Helvetica" w:hAnsi="Helvetica" w:cs="Helvetica"/>
          <w:sz w:val="24"/>
          <w:szCs w:val="24"/>
        </w:rPr>
        <w:t xml:space="preserve">Chapter 18 concludes the study of Sales Contracts with an examination of the laws governing the liability of manufacturers and sellers in the chain of distribution for products sold to </w:t>
      </w:r>
      <w:proofErr w:type="gramStart"/>
      <w:r w:rsidRPr="009807B1">
        <w:rPr>
          <w:rFonts w:ascii="Helvetica" w:hAnsi="Helvetica" w:cs="Helvetica"/>
          <w:sz w:val="24"/>
          <w:szCs w:val="24"/>
        </w:rPr>
        <w:t>their</w:t>
      </w:r>
      <w:proofErr w:type="gramEnd"/>
      <w:r w:rsidRPr="009807B1">
        <w:rPr>
          <w:rFonts w:ascii="Helvetica" w:hAnsi="Helvetica" w:cs="Helvetica"/>
          <w:sz w:val="24"/>
          <w:szCs w:val="24"/>
        </w:rPr>
        <w:t xml:space="preserve"> </w:t>
      </w:r>
    </w:p>
    <w:p w14:paraId="14D770AC" w14:textId="77777777" w:rsidR="00F55D54" w:rsidRDefault="001E2481" w:rsidP="001E2481">
      <w:pPr>
        <w:spacing w:after="0"/>
        <w:ind w:left="-630"/>
        <w:rPr>
          <w:rFonts w:ascii="Helvetica" w:hAnsi="Helvetica" w:cs="Helvetica"/>
          <w:sz w:val="24"/>
          <w:szCs w:val="24"/>
        </w:rPr>
      </w:pPr>
      <w:proofErr w:type="gramStart"/>
      <w:r w:rsidRPr="009807B1">
        <w:rPr>
          <w:rFonts w:ascii="Helvetica" w:hAnsi="Helvetica" w:cs="Helvetica"/>
          <w:sz w:val="24"/>
          <w:szCs w:val="24"/>
        </w:rPr>
        <w:t>immediate</w:t>
      </w:r>
      <w:proofErr w:type="gramEnd"/>
      <w:r w:rsidRPr="009807B1">
        <w:rPr>
          <w:rFonts w:ascii="Helvetica" w:hAnsi="Helvetica" w:cs="Helvetica"/>
          <w:sz w:val="24"/>
          <w:szCs w:val="24"/>
        </w:rPr>
        <w:t xml:space="preserve"> purchasers, users and consumers.  The three major theories of liability – negligence, breach of warranty and strict liability - are studied in depth, as are the damages available to a buyer under each theory of liability.</w:t>
      </w:r>
    </w:p>
    <w:p w14:paraId="2B0F3BFC" w14:textId="77777777" w:rsidR="00F55D54" w:rsidRDefault="00F55D54" w:rsidP="001E2481">
      <w:pPr>
        <w:spacing w:after="0"/>
        <w:ind w:left="-630"/>
        <w:rPr>
          <w:rFonts w:ascii="Helvetica" w:hAnsi="Helvetica" w:cs="Helvetica"/>
          <w:sz w:val="24"/>
          <w:szCs w:val="24"/>
        </w:rPr>
      </w:pPr>
    </w:p>
    <w:p w14:paraId="1C20D2B6" w14:textId="3BD534F3" w:rsidR="001E2481" w:rsidRPr="009807B1" w:rsidRDefault="00F55D54" w:rsidP="001E2481">
      <w:pPr>
        <w:spacing w:after="0"/>
        <w:ind w:left="-630"/>
        <w:rPr>
          <w:rFonts w:ascii="Helvetica" w:hAnsi="Helvetica" w:cs="Helvetica"/>
          <w:sz w:val="24"/>
          <w:szCs w:val="24"/>
        </w:rPr>
      </w:pPr>
      <w:r>
        <w:rPr>
          <w:rFonts w:ascii="Helvetica" w:hAnsi="Helvetica" w:cs="Helvetica"/>
          <w:sz w:val="24"/>
          <w:szCs w:val="24"/>
        </w:rPr>
        <w:t>4/15 – 4</w:t>
      </w:r>
      <w:r w:rsidR="001E2481">
        <w:rPr>
          <w:rFonts w:ascii="Helvetica" w:hAnsi="Helvetica" w:cs="Helvetica"/>
          <w:sz w:val="24"/>
          <w:szCs w:val="24"/>
        </w:rPr>
        <w:t xml:space="preserve">/18 </w:t>
      </w:r>
      <w:r w:rsidR="001E2481" w:rsidRPr="009807B1">
        <w:rPr>
          <w:rFonts w:ascii="Helvetica" w:hAnsi="Helvetica" w:cs="Helvetica"/>
          <w:sz w:val="24"/>
          <w:szCs w:val="24"/>
        </w:rPr>
        <w:t xml:space="preserve">   </w:t>
      </w:r>
      <w:r w:rsidR="001E2481" w:rsidRPr="009807B1">
        <w:rPr>
          <w:rFonts w:ascii="Helvetica" w:hAnsi="Helvetica" w:cs="Helvetica"/>
          <w:sz w:val="24"/>
          <w:szCs w:val="24"/>
        </w:rPr>
        <w:tab/>
        <w:t xml:space="preserve">BASIC LEGAL CONCEPTS OF PROPERTY and </w:t>
      </w:r>
    </w:p>
    <w:p w14:paraId="3240434B" w14:textId="77777777" w:rsidR="001E2481" w:rsidRPr="009807B1" w:rsidRDefault="001E2481" w:rsidP="001E2481">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t xml:space="preserve">   </w:t>
      </w:r>
      <w:r w:rsidRPr="009807B1">
        <w:rPr>
          <w:rFonts w:ascii="Helvetica" w:hAnsi="Helvetica" w:cs="Helvetica"/>
          <w:sz w:val="24"/>
          <w:szCs w:val="24"/>
        </w:rPr>
        <w:tab/>
        <w:t xml:space="preserve">   COPYRIGHTS</w:t>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Ch. 29 and Handouts</w:t>
      </w:r>
    </w:p>
    <w:p w14:paraId="66627068" w14:textId="77777777" w:rsidR="001E2481" w:rsidRPr="009807B1" w:rsidRDefault="001E2481" w:rsidP="001E2481">
      <w:pPr>
        <w:spacing w:after="0"/>
        <w:ind w:left="-630"/>
        <w:rPr>
          <w:rFonts w:ascii="Helvetica" w:hAnsi="Helvetica" w:cs="Helvetica"/>
          <w:sz w:val="24"/>
          <w:szCs w:val="24"/>
        </w:rPr>
      </w:pPr>
    </w:p>
    <w:p w14:paraId="697F2FA7" w14:textId="77777777" w:rsidR="001E2481" w:rsidRDefault="001E2481" w:rsidP="001E2481">
      <w:pPr>
        <w:spacing w:after="0"/>
        <w:ind w:left="-630"/>
        <w:rPr>
          <w:rFonts w:ascii="Helvetica" w:hAnsi="Helvetica" w:cs="Helvetica"/>
          <w:sz w:val="24"/>
          <w:szCs w:val="24"/>
        </w:rPr>
      </w:pPr>
      <w:r w:rsidRPr="009807B1">
        <w:rPr>
          <w:rFonts w:ascii="Helvetica" w:hAnsi="Helvetica" w:cs="Helvetica"/>
          <w:sz w:val="24"/>
          <w:szCs w:val="24"/>
        </w:rPr>
        <w:t xml:space="preserve">In Chapter 29 students will begin an examination of the legal concepts underlying Real and Personal Property.  Particular attention will be given to the law of Copyrights. </w:t>
      </w:r>
    </w:p>
    <w:p w14:paraId="7D5D1ED2" w14:textId="77777777" w:rsidR="00F55D54" w:rsidRDefault="00F55D54" w:rsidP="001E2481">
      <w:pPr>
        <w:spacing w:after="0"/>
        <w:ind w:left="-630"/>
        <w:rPr>
          <w:rFonts w:ascii="Helvetica" w:hAnsi="Helvetica" w:cs="Helvetica"/>
          <w:sz w:val="24"/>
          <w:szCs w:val="24"/>
        </w:rPr>
      </w:pPr>
    </w:p>
    <w:p w14:paraId="7874689B" w14:textId="1A7B1CB7" w:rsidR="00F55D54" w:rsidRDefault="00F55D54" w:rsidP="001E2481">
      <w:pPr>
        <w:spacing w:after="0"/>
        <w:ind w:left="-630"/>
        <w:rPr>
          <w:rFonts w:ascii="Helvetica" w:hAnsi="Helvetica" w:cs="Helvetica"/>
          <w:sz w:val="24"/>
          <w:szCs w:val="24"/>
        </w:rPr>
      </w:pPr>
      <w:r>
        <w:rPr>
          <w:rFonts w:ascii="Helvetica" w:hAnsi="Helvetica" w:cs="Helvetica"/>
          <w:sz w:val="24"/>
          <w:szCs w:val="24"/>
        </w:rPr>
        <w:t xml:space="preserve">4/19 – 4/28  </w:t>
      </w:r>
      <w:r>
        <w:rPr>
          <w:rFonts w:ascii="Helvetica" w:hAnsi="Helvetica" w:cs="Helvetica"/>
          <w:sz w:val="24"/>
          <w:szCs w:val="24"/>
        </w:rPr>
        <w:tab/>
      </w:r>
      <w:r>
        <w:rPr>
          <w:rFonts w:ascii="Helvetica" w:hAnsi="Helvetica" w:cs="Helvetica"/>
          <w:sz w:val="24"/>
          <w:szCs w:val="24"/>
        </w:rPr>
        <w:tab/>
        <w:t>SPRING RECESS</w:t>
      </w:r>
    </w:p>
    <w:p w14:paraId="4F540CC2" w14:textId="77777777" w:rsidR="001E2481" w:rsidRDefault="001E2481" w:rsidP="001E2481">
      <w:pPr>
        <w:spacing w:after="0"/>
        <w:ind w:left="-630"/>
        <w:rPr>
          <w:rFonts w:ascii="Helvetica" w:hAnsi="Helvetica" w:cs="Helvetica"/>
          <w:sz w:val="24"/>
          <w:szCs w:val="24"/>
        </w:rPr>
      </w:pPr>
    </w:p>
    <w:p w14:paraId="1CAA2179" w14:textId="4D990F66" w:rsidR="001E2481" w:rsidRPr="009807B1" w:rsidRDefault="00F55D54" w:rsidP="001E2481">
      <w:pPr>
        <w:spacing w:after="0"/>
        <w:ind w:left="-630"/>
        <w:rPr>
          <w:rFonts w:ascii="Helvetica" w:hAnsi="Helvetica" w:cs="Helvetica"/>
          <w:sz w:val="24"/>
          <w:szCs w:val="24"/>
        </w:rPr>
      </w:pPr>
      <w:r>
        <w:rPr>
          <w:rFonts w:ascii="Helvetica" w:hAnsi="Helvetica" w:cs="Helvetica"/>
          <w:sz w:val="24"/>
          <w:szCs w:val="24"/>
        </w:rPr>
        <w:t>4/29 – 5/</w:t>
      </w:r>
      <w:r w:rsidR="001E2481">
        <w:rPr>
          <w:rFonts w:ascii="Helvetica" w:hAnsi="Helvetica" w:cs="Helvetica"/>
          <w:sz w:val="24"/>
          <w:szCs w:val="24"/>
        </w:rPr>
        <w:t>5</w:t>
      </w:r>
      <w:r w:rsidR="001E2481">
        <w:rPr>
          <w:rFonts w:ascii="Helvetica" w:hAnsi="Helvetica" w:cs="Helvetica"/>
          <w:sz w:val="24"/>
          <w:szCs w:val="24"/>
        </w:rPr>
        <w:tab/>
      </w:r>
      <w:r>
        <w:rPr>
          <w:rFonts w:ascii="Helvetica" w:hAnsi="Helvetica" w:cs="Helvetica"/>
          <w:sz w:val="24"/>
          <w:szCs w:val="24"/>
        </w:rPr>
        <w:t xml:space="preserve"> </w:t>
      </w:r>
      <w:r>
        <w:rPr>
          <w:rFonts w:ascii="Helvetica" w:hAnsi="Helvetica" w:cs="Helvetica"/>
          <w:sz w:val="24"/>
          <w:szCs w:val="24"/>
        </w:rPr>
        <w:tab/>
      </w:r>
      <w:r w:rsidR="001E2481" w:rsidRPr="009807B1">
        <w:rPr>
          <w:rFonts w:ascii="Helvetica" w:hAnsi="Helvetica" w:cs="Helvetica"/>
          <w:sz w:val="24"/>
          <w:szCs w:val="24"/>
        </w:rPr>
        <w:t>BASIC LEGAL CONCEPTS OF PROPERTY CONTINUED and</w:t>
      </w:r>
    </w:p>
    <w:p w14:paraId="65C38A53" w14:textId="77777777" w:rsidR="002A71CD" w:rsidRDefault="001E2481" w:rsidP="001E2481">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TRADEMARKS</w:t>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w:t>
      </w:r>
      <w:r w:rsidRPr="009807B1">
        <w:rPr>
          <w:rFonts w:ascii="Helvetica" w:hAnsi="Helvetica" w:cs="Helvetica"/>
          <w:sz w:val="24"/>
          <w:szCs w:val="24"/>
        </w:rPr>
        <w:tab/>
        <w:t>Handouts</w:t>
      </w:r>
    </w:p>
    <w:p w14:paraId="6FA729AA" w14:textId="77777777" w:rsidR="002A71CD" w:rsidRDefault="002A71CD" w:rsidP="001E2481">
      <w:pPr>
        <w:spacing w:after="0"/>
        <w:ind w:left="-630"/>
        <w:rPr>
          <w:rFonts w:ascii="Helvetica" w:hAnsi="Helvetica" w:cs="Helvetica"/>
          <w:sz w:val="24"/>
          <w:szCs w:val="24"/>
        </w:rPr>
      </w:pPr>
    </w:p>
    <w:p w14:paraId="45D2ED42" w14:textId="3FF7F96E" w:rsidR="001E2481" w:rsidRPr="009807B1" w:rsidRDefault="002A71CD" w:rsidP="001E2481">
      <w:pPr>
        <w:spacing w:after="0"/>
        <w:ind w:left="-630"/>
        <w:rPr>
          <w:rFonts w:ascii="Helvetica" w:hAnsi="Helvetica" w:cs="Helvetica"/>
          <w:sz w:val="24"/>
          <w:szCs w:val="24"/>
        </w:rPr>
      </w:pPr>
      <w:r w:rsidRPr="009807B1">
        <w:rPr>
          <w:rFonts w:ascii="Helvetica" w:hAnsi="Helvetica" w:cs="Helvetica"/>
          <w:sz w:val="24"/>
          <w:szCs w:val="24"/>
        </w:rPr>
        <w:t>Particular attention will b</w:t>
      </w:r>
      <w:r>
        <w:rPr>
          <w:rFonts w:ascii="Helvetica" w:hAnsi="Helvetica" w:cs="Helvetica"/>
          <w:sz w:val="24"/>
          <w:szCs w:val="24"/>
        </w:rPr>
        <w:t>e given to the law of Trademarks</w:t>
      </w:r>
      <w:r w:rsidRPr="009807B1">
        <w:rPr>
          <w:rFonts w:ascii="Helvetica" w:hAnsi="Helvetica" w:cs="Helvetica"/>
          <w:sz w:val="24"/>
          <w:szCs w:val="24"/>
        </w:rPr>
        <w:t>.</w:t>
      </w:r>
      <w:r w:rsidR="001E2481" w:rsidRPr="009807B1">
        <w:rPr>
          <w:rFonts w:ascii="Helvetica" w:hAnsi="Helvetica" w:cs="Helvetica"/>
          <w:sz w:val="24"/>
          <w:szCs w:val="24"/>
        </w:rPr>
        <w:tab/>
        <w:t xml:space="preserve"> </w:t>
      </w:r>
    </w:p>
    <w:p w14:paraId="3000CDE3" w14:textId="77777777" w:rsidR="001E2481" w:rsidRPr="009807B1" w:rsidRDefault="001E2481" w:rsidP="001E2481">
      <w:pPr>
        <w:spacing w:after="0"/>
        <w:ind w:left="-630"/>
        <w:rPr>
          <w:rFonts w:ascii="Helvetica" w:hAnsi="Helvetica" w:cs="Helvetica"/>
          <w:sz w:val="24"/>
          <w:szCs w:val="24"/>
        </w:rPr>
      </w:pPr>
    </w:p>
    <w:p w14:paraId="29E7385C" w14:textId="29B2D58F" w:rsidR="001E2481" w:rsidRPr="009807B1" w:rsidRDefault="00F55D54" w:rsidP="001E2481">
      <w:pPr>
        <w:spacing w:after="0"/>
        <w:ind w:left="-630"/>
        <w:rPr>
          <w:rFonts w:ascii="Helvetica" w:hAnsi="Helvetica" w:cs="Helvetica"/>
          <w:sz w:val="24"/>
          <w:szCs w:val="24"/>
        </w:rPr>
      </w:pPr>
      <w:r>
        <w:rPr>
          <w:rFonts w:ascii="Helvetica" w:hAnsi="Helvetica" w:cs="Helvetica"/>
          <w:sz w:val="24"/>
          <w:szCs w:val="24"/>
        </w:rPr>
        <w:t>5/6 – 5</w:t>
      </w:r>
      <w:r w:rsidR="001E2481">
        <w:rPr>
          <w:rFonts w:ascii="Helvetica" w:hAnsi="Helvetica" w:cs="Helvetica"/>
          <w:sz w:val="24"/>
          <w:szCs w:val="24"/>
        </w:rPr>
        <w:t>/</w:t>
      </w:r>
      <w:r>
        <w:rPr>
          <w:rFonts w:ascii="Helvetica" w:hAnsi="Helvetica" w:cs="Helvetica"/>
          <w:sz w:val="24"/>
          <w:szCs w:val="24"/>
        </w:rPr>
        <w:t>1</w:t>
      </w:r>
      <w:r w:rsidR="001E2481">
        <w:rPr>
          <w:rFonts w:ascii="Helvetica" w:hAnsi="Helvetica" w:cs="Helvetica"/>
          <w:sz w:val="24"/>
          <w:szCs w:val="24"/>
        </w:rPr>
        <w:t>2</w:t>
      </w:r>
      <w:r w:rsidR="001E2481" w:rsidRPr="009807B1">
        <w:rPr>
          <w:rFonts w:ascii="Helvetica" w:hAnsi="Helvetica" w:cs="Helvetica"/>
          <w:sz w:val="24"/>
          <w:szCs w:val="24"/>
        </w:rPr>
        <w:tab/>
      </w:r>
      <w:r w:rsidR="001E2481" w:rsidRPr="009807B1">
        <w:rPr>
          <w:rFonts w:ascii="Helvetica" w:hAnsi="Helvetica" w:cs="Helvetica"/>
          <w:sz w:val="24"/>
          <w:szCs w:val="24"/>
        </w:rPr>
        <w:tab/>
        <w:t>BASIC LEGAL CONCEPTS OF PROPERTY CONTINUED and</w:t>
      </w:r>
    </w:p>
    <w:p w14:paraId="2669F26C" w14:textId="77777777" w:rsidR="001E2481" w:rsidRDefault="001E2481" w:rsidP="001E2481">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PATENTS</w:t>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w:t>
      </w:r>
      <w:r w:rsidRPr="009807B1">
        <w:rPr>
          <w:rFonts w:ascii="Helvetica" w:hAnsi="Helvetica" w:cs="Helvetica"/>
          <w:sz w:val="24"/>
          <w:szCs w:val="24"/>
        </w:rPr>
        <w:tab/>
        <w:t>Handouts</w:t>
      </w:r>
    </w:p>
    <w:p w14:paraId="2728CC13" w14:textId="77777777" w:rsidR="002A71CD" w:rsidRDefault="002A71CD" w:rsidP="001E2481">
      <w:pPr>
        <w:spacing w:after="0"/>
        <w:ind w:left="-630"/>
        <w:rPr>
          <w:rFonts w:ascii="Helvetica" w:hAnsi="Helvetica" w:cs="Helvetica"/>
          <w:sz w:val="24"/>
          <w:szCs w:val="24"/>
        </w:rPr>
      </w:pPr>
    </w:p>
    <w:p w14:paraId="6329C9F2" w14:textId="462EB233" w:rsidR="002A71CD" w:rsidRDefault="002A71CD" w:rsidP="001E2481">
      <w:pPr>
        <w:spacing w:after="0"/>
        <w:ind w:left="-630"/>
        <w:rPr>
          <w:rFonts w:ascii="Helvetica" w:hAnsi="Helvetica" w:cs="Helvetica"/>
          <w:sz w:val="24"/>
          <w:szCs w:val="24"/>
        </w:rPr>
      </w:pPr>
      <w:r w:rsidRPr="009807B1">
        <w:rPr>
          <w:rFonts w:ascii="Helvetica" w:hAnsi="Helvetica" w:cs="Helvetica"/>
          <w:sz w:val="24"/>
          <w:szCs w:val="24"/>
        </w:rPr>
        <w:t>Particular attention will b</w:t>
      </w:r>
      <w:r>
        <w:rPr>
          <w:rFonts w:ascii="Helvetica" w:hAnsi="Helvetica" w:cs="Helvetica"/>
          <w:sz w:val="24"/>
          <w:szCs w:val="24"/>
        </w:rPr>
        <w:t>e given to the law of Patents</w:t>
      </w:r>
      <w:r w:rsidRPr="009807B1">
        <w:rPr>
          <w:rFonts w:ascii="Helvetica" w:hAnsi="Helvetica" w:cs="Helvetica"/>
          <w:sz w:val="24"/>
          <w:szCs w:val="24"/>
        </w:rPr>
        <w:t>.</w:t>
      </w:r>
    </w:p>
    <w:p w14:paraId="4985DA46" w14:textId="77777777" w:rsidR="001E2481" w:rsidRDefault="001E2481" w:rsidP="001E2481">
      <w:pPr>
        <w:spacing w:after="0"/>
        <w:ind w:left="-630"/>
        <w:rPr>
          <w:rFonts w:ascii="Helvetica" w:hAnsi="Helvetica" w:cs="Helvetica"/>
          <w:sz w:val="24"/>
          <w:szCs w:val="24"/>
        </w:rPr>
      </w:pPr>
    </w:p>
    <w:p w14:paraId="64AF1FDB" w14:textId="7C8D505A" w:rsidR="001E2481" w:rsidRPr="009807B1" w:rsidRDefault="00F55D54" w:rsidP="001E2481">
      <w:pPr>
        <w:spacing w:after="0"/>
        <w:ind w:left="-630"/>
        <w:rPr>
          <w:rFonts w:ascii="Helvetica" w:hAnsi="Helvetica" w:cs="Helvetica"/>
          <w:sz w:val="24"/>
          <w:szCs w:val="24"/>
        </w:rPr>
      </w:pPr>
      <w:r>
        <w:rPr>
          <w:rFonts w:ascii="Helvetica" w:hAnsi="Helvetica" w:cs="Helvetica"/>
          <w:sz w:val="24"/>
          <w:szCs w:val="24"/>
        </w:rPr>
        <w:t>5</w:t>
      </w:r>
      <w:r w:rsidR="001E2481">
        <w:rPr>
          <w:rFonts w:ascii="Helvetica" w:hAnsi="Helvetica" w:cs="Helvetica"/>
          <w:sz w:val="24"/>
          <w:szCs w:val="24"/>
        </w:rPr>
        <w:t>/</w:t>
      </w:r>
      <w:r>
        <w:rPr>
          <w:rFonts w:ascii="Helvetica" w:hAnsi="Helvetica" w:cs="Helvetica"/>
          <w:sz w:val="24"/>
          <w:szCs w:val="24"/>
        </w:rPr>
        <w:t>13 – 5/15</w:t>
      </w:r>
      <w:r w:rsidR="001E2481">
        <w:rPr>
          <w:rFonts w:ascii="Helvetica" w:hAnsi="Helvetica" w:cs="Helvetica"/>
          <w:sz w:val="24"/>
          <w:szCs w:val="24"/>
        </w:rPr>
        <w:tab/>
      </w:r>
      <w:r w:rsidR="001E2481">
        <w:rPr>
          <w:rFonts w:ascii="Helvetica" w:hAnsi="Helvetica" w:cs="Helvetica"/>
          <w:sz w:val="24"/>
          <w:szCs w:val="24"/>
        </w:rPr>
        <w:tab/>
      </w:r>
      <w:r w:rsidR="001E2481" w:rsidRPr="009807B1">
        <w:rPr>
          <w:rFonts w:ascii="Helvetica" w:hAnsi="Helvetica" w:cs="Helvetica"/>
          <w:sz w:val="24"/>
          <w:szCs w:val="24"/>
        </w:rPr>
        <w:t>BASIC LEGAL CONCEPTS OF PROPERTY CONTINUED and</w:t>
      </w:r>
    </w:p>
    <w:p w14:paraId="2D65EF13" w14:textId="77777777" w:rsidR="001E2481" w:rsidRDefault="001E2481" w:rsidP="001E2481">
      <w:pPr>
        <w:spacing w:after="0"/>
        <w:ind w:left="-630"/>
        <w:rPr>
          <w:rFonts w:ascii="Helvetica" w:hAnsi="Helvetica" w:cs="Helvetica"/>
          <w:sz w:val="24"/>
          <w:szCs w:val="24"/>
        </w:rPr>
      </w:pPr>
      <w:r w:rsidRPr="009807B1">
        <w:rPr>
          <w:rFonts w:ascii="Helvetica" w:hAnsi="Helvetica" w:cs="Helvetica"/>
          <w:sz w:val="24"/>
          <w:szCs w:val="24"/>
        </w:rPr>
        <w:tab/>
      </w:r>
      <w:r w:rsidRPr="009807B1">
        <w:rPr>
          <w:rFonts w:ascii="Helvetica" w:hAnsi="Helvetica" w:cs="Helvetica"/>
          <w:sz w:val="24"/>
          <w:szCs w:val="24"/>
        </w:rPr>
        <w:tab/>
      </w:r>
      <w:r w:rsidRPr="009807B1">
        <w:rPr>
          <w:rFonts w:ascii="Helvetica" w:hAnsi="Helvetica" w:cs="Helvetica"/>
          <w:sz w:val="24"/>
          <w:szCs w:val="24"/>
        </w:rPr>
        <w:tab/>
        <w:t xml:space="preserve">   </w:t>
      </w:r>
      <w:r>
        <w:rPr>
          <w:rFonts w:ascii="Helvetica" w:hAnsi="Helvetica" w:cs="Helvetica"/>
          <w:sz w:val="24"/>
          <w:szCs w:val="24"/>
        </w:rPr>
        <w:t>LICENSING</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Handouts</w:t>
      </w:r>
    </w:p>
    <w:p w14:paraId="087728F8" w14:textId="77777777" w:rsidR="002A71CD" w:rsidRDefault="002A71CD" w:rsidP="001E2481">
      <w:pPr>
        <w:spacing w:after="0"/>
        <w:ind w:left="-630"/>
        <w:rPr>
          <w:rFonts w:ascii="Helvetica" w:hAnsi="Helvetica" w:cs="Helvetica"/>
          <w:sz w:val="24"/>
          <w:szCs w:val="24"/>
        </w:rPr>
      </w:pPr>
    </w:p>
    <w:p w14:paraId="5E6B6EC9" w14:textId="3AA0D065" w:rsidR="002A71CD" w:rsidRDefault="002A71CD" w:rsidP="001E2481">
      <w:pPr>
        <w:spacing w:after="0"/>
        <w:ind w:left="-630"/>
        <w:rPr>
          <w:rFonts w:ascii="Helvetica" w:hAnsi="Helvetica" w:cs="Helvetica"/>
          <w:sz w:val="24"/>
          <w:szCs w:val="24"/>
        </w:rPr>
      </w:pPr>
      <w:r w:rsidRPr="009807B1">
        <w:rPr>
          <w:rFonts w:ascii="Helvetica" w:hAnsi="Helvetica" w:cs="Helvetica"/>
          <w:sz w:val="24"/>
          <w:szCs w:val="24"/>
        </w:rPr>
        <w:t>Particular attention will b</w:t>
      </w:r>
      <w:r>
        <w:rPr>
          <w:rFonts w:ascii="Helvetica" w:hAnsi="Helvetica" w:cs="Helvetica"/>
          <w:sz w:val="24"/>
          <w:szCs w:val="24"/>
        </w:rPr>
        <w:t>e given to the law of Licensing</w:t>
      </w:r>
      <w:r w:rsidRPr="009807B1">
        <w:rPr>
          <w:rFonts w:ascii="Helvetica" w:hAnsi="Helvetica" w:cs="Helvetica"/>
          <w:sz w:val="24"/>
          <w:szCs w:val="24"/>
        </w:rPr>
        <w:t>.</w:t>
      </w:r>
    </w:p>
    <w:p w14:paraId="3A916F90" w14:textId="77777777" w:rsidR="001E2481" w:rsidRDefault="001E2481" w:rsidP="001E2481">
      <w:pPr>
        <w:spacing w:after="0"/>
        <w:ind w:left="-630"/>
        <w:rPr>
          <w:rFonts w:ascii="Helvetica" w:hAnsi="Helvetica"/>
          <w:color w:val="000000"/>
          <w:sz w:val="24"/>
          <w:szCs w:val="24"/>
          <w:lang w:bidi="x-none"/>
        </w:rPr>
      </w:pPr>
    </w:p>
    <w:p w14:paraId="51795B7D" w14:textId="517B5EBB" w:rsidR="001E2481" w:rsidRPr="009807B1" w:rsidRDefault="00F55D54" w:rsidP="001E2481">
      <w:pPr>
        <w:spacing w:after="0"/>
        <w:ind w:left="-630"/>
        <w:rPr>
          <w:rFonts w:ascii="Helvetica" w:hAnsi="Helvetica" w:cs="Helvetica"/>
          <w:sz w:val="24"/>
          <w:szCs w:val="24"/>
        </w:rPr>
      </w:pPr>
      <w:r>
        <w:rPr>
          <w:rFonts w:ascii="Helvetica" w:hAnsi="Helvetica" w:cs="Helvetica"/>
          <w:sz w:val="24"/>
          <w:szCs w:val="24"/>
        </w:rPr>
        <w:t>5/16 – 5/22</w:t>
      </w:r>
      <w:r w:rsidR="001E2481">
        <w:rPr>
          <w:rFonts w:ascii="Helvetica" w:hAnsi="Helvetica" w:cs="Helvetica"/>
          <w:sz w:val="24"/>
          <w:szCs w:val="24"/>
        </w:rPr>
        <w:tab/>
      </w:r>
      <w:r>
        <w:rPr>
          <w:rFonts w:ascii="Helvetica" w:hAnsi="Helvetica" w:cs="Helvetica"/>
          <w:sz w:val="24"/>
          <w:szCs w:val="24"/>
        </w:rPr>
        <w:tab/>
      </w:r>
      <w:r w:rsidR="001E2481" w:rsidRPr="009807B1">
        <w:rPr>
          <w:rFonts w:ascii="Helvetica" w:hAnsi="Helvetica" w:cs="Helvetica"/>
          <w:sz w:val="24"/>
          <w:szCs w:val="24"/>
        </w:rPr>
        <w:t>THE LEG</w:t>
      </w:r>
      <w:r w:rsidR="001E2481">
        <w:rPr>
          <w:rFonts w:ascii="Helvetica" w:hAnsi="Helvetica" w:cs="Helvetica"/>
          <w:sz w:val="24"/>
          <w:szCs w:val="24"/>
        </w:rPr>
        <w:t>AL RESEARCH PAPER</w:t>
      </w:r>
      <w:r>
        <w:rPr>
          <w:rFonts w:ascii="Helvetica" w:hAnsi="Helvetica" w:cs="Helvetica"/>
          <w:sz w:val="24"/>
          <w:szCs w:val="24"/>
        </w:rPr>
        <w:t xml:space="preserve"> &amp; </w:t>
      </w:r>
      <w:r w:rsidR="001E2481">
        <w:rPr>
          <w:rFonts w:ascii="Helvetica" w:hAnsi="Helvetica" w:cs="Helvetica"/>
          <w:sz w:val="24"/>
          <w:szCs w:val="24"/>
        </w:rPr>
        <w:t xml:space="preserve">THE FINAL </w:t>
      </w:r>
      <w:r w:rsidR="001E2481" w:rsidRPr="009807B1">
        <w:rPr>
          <w:rFonts w:ascii="Helvetica" w:hAnsi="Helvetica" w:cs="Helvetica"/>
          <w:sz w:val="24"/>
          <w:szCs w:val="24"/>
        </w:rPr>
        <w:t>EXAMINATION</w:t>
      </w:r>
    </w:p>
    <w:p w14:paraId="5CD73108" w14:textId="77777777" w:rsidR="00A57290" w:rsidRPr="009807B1" w:rsidRDefault="00A57290" w:rsidP="00B8053D">
      <w:pPr>
        <w:spacing w:after="0"/>
        <w:ind w:left="-630"/>
        <w:rPr>
          <w:rFonts w:ascii="Helvetica" w:hAnsi="Helvetica" w:cs="Helvetica"/>
          <w:sz w:val="24"/>
          <w:szCs w:val="24"/>
        </w:rPr>
      </w:pPr>
      <w:bookmarkStart w:id="0" w:name="_GoBack"/>
      <w:bookmarkEnd w:id="0"/>
    </w:p>
    <w:sectPr w:rsidR="00A57290" w:rsidRPr="009807B1" w:rsidSect="00342EDD">
      <w:headerReference w:type="default" r:id="rId12"/>
      <w:footerReference w:type="even" r:id="rId13"/>
      <w:footerReference w:type="default" r:id="rId14"/>
      <w:pgSz w:w="12240" w:h="15840"/>
      <w:pgMar w:top="1080" w:right="900" w:bottom="270" w:left="171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936C9" w14:textId="77777777" w:rsidR="00124166" w:rsidRDefault="00124166" w:rsidP="005A10A8">
      <w:pPr>
        <w:spacing w:after="0" w:line="240" w:lineRule="auto"/>
      </w:pPr>
      <w:r>
        <w:separator/>
      </w:r>
    </w:p>
  </w:endnote>
  <w:endnote w:type="continuationSeparator" w:id="0">
    <w:p w14:paraId="2C4FF17F" w14:textId="77777777" w:rsidR="00124166" w:rsidRDefault="00124166" w:rsidP="005A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Narrow">
    <w:panose1 w:val="020B0506020202030204"/>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CECA" w14:textId="77777777" w:rsidR="00124166" w:rsidRDefault="00124166" w:rsidP="00CB25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AEAB92" w14:textId="77777777" w:rsidR="00124166" w:rsidRDefault="00124166" w:rsidP="00CB25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1F18E" w14:textId="77777777" w:rsidR="00124166" w:rsidRDefault="00124166" w:rsidP="00CB25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0EA7">
      <w:rPr>
        <w:rStyle w:val="PageNumber"/>
        <w:noProof/>
      </w:rPr>
      <w:t>14</w:t>
    </w:r>
    <w:r>
      <w:rPr>
        <w:rStyle w:val="PageNumber"/>
      </w:rPr>
      <w:fldChar w:fldCharType="end"/>
    </w:r>
  </w:p>
  <w:p w14:paraId="4A3B133C" w14:textId="77777777" w:rsidR="00124166" w:rsidRDefault="001241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9FCD7" w14:textId="77777777" w:rsidR="00124166" w:rsidRDefault="00124166" w:rsidP="005A10A8">
      <w:pPr>
        <w:spacing w:after="0" w:line="240" w:lineRule="auto"/>
      </w:pPr>
      <w:r>
        <w:separator/>
      </w:r>
    </w:p>
  </w:footnote>
  <w:footnote w:type="continuationSeparator" w:id="0">
    <w:p w14:paraId="19B8B814" w14:textId="77777777" w:rsidR="00124166" w:rsidRDefault="00124166" w:rsidP="005A10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780FD" w14:textId="77777777" w:rsidR="00124166" w:rsidRDefault="00124166" w:rsidP="005A10A8">
    <w:pPr>
      <w:autoSpaceDE w:val="0"/>
      <w:autoSpaceDN w:val="0"/>
      <w:adjustRightInd w:val="0"/>
      <w:spacing w:before="5" w:after="0" w:line="120" w:lineRule="exact"/>
      <w:rPr>
        <w:rFonts w:ascii="Times New Roman" w:hAnsi="Times New Roman" w:cs="Times New Roman"/>
        <w:sz w:val="12"/>
        <w:szCs w:val="12"/>
      </w:rPr>
    </w:pPr>
    <w:r>
      <w:rPr>
        <w:rFonts w:ascii="Times New Roman" w:hAnsi="Times New Roman" w:cs="Times New Roman"/>
        <w:noProof/>
        <w:sz w:val="12"/>
        <w:szCs w:val="12"/>
      </w:rPr>
      <w:drawing>
        <wp:anchor distT="0" distB="0" distL="114300" distR="114300" simplePos="0" relativeHeight="251660288" behindDoc="0" locked="0" layoutInCell="1" allowOverlap="1" wp14:anchorId="6620F883" wp14:editId="19EA9827">
          <wp:simplePos x="0" y="0"/>
          <wp:positionH relativeFrom="margin">
            <wp:posOffset>5007610</wp:posOffset>
          </wp:positionH>
          <wp:positionV relativeFrom="paragraph">
            <wp:posOffset>-266700</wp:posOffset>
          </wp:positionV>
          <wp:extent cx="1362075" cy="657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anchor>
      </w:drawing>
    </w:r>
    <w:r>
      <w:rPr>
        <w:rFonts w:ascii="Times New Roman" w:hAnsi="Times New Roman" w:cs="Times New Roman"/>
        <w:noProof/>
        <w:sz w:val="14"/>
        <w:szCs w:val="14"/>
      </w:rPr>
      <w:drawing>
        <wp:anchor distT="0" distB="0" distL="114300" distR="114300" simplePos="0" relativeHeight="251659264" behindDoc="0" locked="0" layoutInCell="1" allowOverlap="1" wp14:anchorId="57DBCC7C" wp14:editId="2640935B">
          <wp:simplePos x="0" y="0"/>
          <wp:positionH relativeFrom="column">
            <wp:posOffset>-857250</wp:posOffset>
          </wp:positionH>
          <wp:positionV relativeFrom="paragraph">
            <wp:posOffset>-200025</wp:posOffset>
          </wp:positionV>
          <wp:extent cx="2971800" cy="561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anchor>
      </w:drawing>
    </w:r>
    <w:r>
      <w:tab/>
    </w:r>
    <w:r>
      <w:tab/>
    </w:r>
  </w:p>
  <w:p w14:paraId="0FEC51D7" w14:textId="77777777" w:rsidR="00124166" w:rsidRDefault="00124166" w:rsidP="005A10A8">
    <w:pPr>
      <w:autoSpaceDE w:val="0"/>
      <w:autoSpaceDN w:val="0"/>
      <w:adjustRightInd w:val="0"/>
      <w:spacing w:after="0" w:line="240" w:lineRule="auto"/>
      <w:ind w:left="4740" w:right="-20"/>
      <w:jc w:val="right"/>
      <w:rPr>
        <w:rFonts w:ascii="Times New Roman" w:hAnsi="Times New Roman" w:cs="Times New Roman"/>
        <w:sz w:val="20"/>
        <w:szCs w:val="20"/>
      </w:rPr>
    </w:pPr>
  </w:p>
  <w:p w14:paraId="780C561B" w14:textId="77777777" w:rsidR="00124166" w:rsidRDefault="00124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A8"/>
    <w:rsid w:val="0000140B"/>
    <w:rsid w:val="00020038"/>
    <w:rsid w:val="000259DE"/>
    <w:rsid w:val="00040AEB"/>
    <w:rsid w:val="000477A8"/>
    <w:rsid w:val="00094936"/>
    <w:rsid w:val="000B5659"/>
    <w:rsid w:val="000B67E3"/>
    <w:rsid w:val="000F5204"/>
    <w:rsid w:val="000F6574"/>
    <w:rsid w:val="00124166"/>
    <w:rsid w:val="00124707"/>
    <w:rsid w:val="00132183"/>
    <w:rsid w:val="0014406C"/>
    <w:rsid w:val="001577F9"/>
    <w:rsid w:val="00165455"/>
    <w:rsid w:val="001659C9"/>
    <w:rsid w:val="001721DD"/>
    <w:rsid w:val="001802C3"/>
    <w:rsid w:val="0018408B"/>
    <w:rsid w:val="001866B5"/>
    <w:rsid w:val="001A137F"/>
    <w:rsid w:val="001C00E4"/>
    <w:rsid w:val="001E2481"/>
    <w:rsid w:val="0021391E"/>
    <w:rsid w:val="0021798C"/>
    <w:rsid w:val="00262978"/>
    <w:rsid w:val="002847D0"/>
    <w:rsid w:val="002A694F"/>
    <w:rsid w:val="002A71CD"/>
    <w:rsid w:val="002E2422"/>
    <w:rsid w:val="00306A1F"/>
    <w:rsid w:val="003155F8"/>
    <w:rsid w:val="00342EDD"/>
    <w:rsid w:val="00354EA5"/>
    <w:rsid w:val="0037236B"/>
    <w:rsid w:val="003B7548"/>
    <w:rsid w:val="003C731A"/>
    <w:rsid w:val="003E45A7"/>
    <w:rsid w:val="003F02E8"/>
    <w:rsid w:val="0040270B"/>
    <w:rsid w:val="00504F99"/>
    <w:rsid w:val="005121A0"/>
    <w:rsid w:val="0052152F"/>
    <w:rsid w:val="00542047"/>
    <w:rsid w:val="005434C2"/>
    <w:rsid w:val="005A10A8"/>
    <w:rsid w:val="00644269"/>
    <w:rsid w:val="00652027"/>
    <w:rsid w:val="00684F6B"/>
    <w:rsid w:val="006B647B"/>
    <w:rsid w:val="00704B10"/>
    <w:rsid w:val="007178D4"/>
    <w:rsid w:val="00720F2F"/>
    <w:rsid w:val="007226B3"/>
    <w:rsid w:val="00766E4F"/>
    <w:rsid w:val="007755CE"/>
    <w:rsid w:val="007A23C8"/>
    <w:rsid w:val="007A5DA9"/>
    <w:rsid w:val="00831E26"/>
    <w:rsid w:val="00834BD2"/>
    <w:rsid w:val="0084436E"/>
    <w:rsid w:val="00850FD3"/>
    <w:rsid w:val="00857FE6"/>
    <w:rsid w:val="008652EF"/>
    <w:rsid w:val="00883910"/>
    <w:rsid w:val="009268F2"/>
    <w:rsid w:val="00937A37"/>
    <w:rsid w:val="009807B1"/>
    <w:rsid w:val="009F2785"/>
    <w:rsid w:val="00A07156"/>
    <w:rsid w:val="00A2771D"/>
    <w:rsid w:val="00A30EA7"/>
    <w:rsid w:val="00A470D1"/>
    <w:rsid w:val="00A57290"/>
    <w:rsid w:val="00A57FC6"/>
    <w:rsid w:val="00A73C7E"/>
    <w:rsid w:val="00A90C15"/>
    <w:rsid w:val="00AA191A"/>
    <w:rsid w:val="00AB6258"/>
    <w:rsid w:val="00AC6D04"/>
    <w:rsid w:val="00AE099E"/>
    <w:rsid w:val="00AE55CA"/>
    <w:rsid w:val="00AF0D96"/>
    <w:rsid w:val="00B37B97"/>
    <w:rsid w:val="00B53A5E"/>
    <w:rsid w:val="00B61B00"/>
    <w:rsid w:val="00B63FAE"/>
    <w:rsid w:val="00B8053D"/>
    <w:rsid w:val="00BB1CA7"/>
    <w:rsid w:val="00BC79C5"/>
    <w:rsid w:val="00C0286B"/>
    <w:rsid w:val="00C41243"/>
    <w:rsid w:val="00C43E81"/>
    <w:rsid w:val="00CA1D19"/>
    <w:rsid w:val="00CB258D"/>
    <w:rsid w:val="00CC689B"/>
    <w:rsid w:val="00CF628E"/>
    <w:rsid w:val="00D15B17"/>
    <w:rsid w:val="00D42D1B"/>
    <w:rsid w:val="00D56543"/>
    <w:rsid w:val="00D67176"/>
    <w:rsid w:val="00D73CEF"/>
    <w:rsid w:val="00D73E32"/>
    <w:rsid w:val="00D80576"/>
    <w:rsid w:val="00D93CEA"/>
    <w:rsid w:val="00DD7BFF"/>
    <w:rsid w:val="00DF068C"/>
    <w:rsid w:val="00E6442B"/>
    <w:rsid w:val="00E70097"/>
    <w:rsid w:val="00EC0585"/>
    <w:rsid w:val="00F13CDB"/>
    <w:rsid w:val="00F27F54"/>
    <w:rsid w:val="00F55D54"/>
    <w:rsid w:val="00F85D54"/>
    <w:rsid w:val="00F9433A"/>
    <w:rsid w:val="00FE5249"/>
    <w:rsid w:val="00FF2FDE"/>
    <w:rsid w:val="00FF6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7C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0A8"/>
  </w:style>
  <w:style w:type="paragraph" w:styleId="Footer">
    <w:name w:val="footer"/>
    <w:basedOn w:val="Normal"/>
    <w:link w:val="FooterChar"/>
    <w:uiPriority w:val="99"/>
    <w:unhideWhenUsed/>
    <w:rsid w:val="005A1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0A8"/>
  </w:style>
  <w:style w:type="paragraph" w:styleId="BalloonText">
    <w:name w:val="Balloon Text"/>
    <w:basedOn w:val="Normal"/>
    <w:link w:val="BalloonTextChar"/>
    <w:uiPriority w:val="99"/>
    <w:semiHidden/>
    <w:unhideWhenUsed/>
    <w:rsid w:val="00342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DD"/>
    <w:rPr>
      <w:rFonts w:ascii="Segoe UI" w:hAnsi="Segoe UI" w:cs="Segoe UI"/>
      <w:sz w:val="18"/>
      <w:szCs w:val="18"/>
    </w:rPr>
  </w:style>
  <w:style w:type="character" w:styleId="Hyperlink">
    <w:name w:val="Hyperlink"/>
    <w:basedOn w:val="DefaultParagraphFont"/>
    <w:uiPriority w:val="99"/>
    <w:unhideWhenUsed/>
    <w:rsid w:val="00342EDD"/>
    <w:rPr>
      <w:color w:val="0563C1" w:themeColor="hyperlink"/>
      <w:u w:val="single"/>
    </w:rPr>
  </w:style>
  <w:style w:type="paragraph" w:customStyle="1" w:styleId="Default">
    <w:name w:val="Default"/>
    <w:rsid w:val="00704B10"/>
    <w:pPr>
      <w:autoSpaceDE w:val="0"/>
      <w:autoSpaceDN w:val="0"/>
      <w:adjustRightInd w:val="0"/>
      <w:spacing w:after="0" w:line="240" w:lineRule="auto"/>
    </w:pPr>
    <w:rPr>
      <w:rFonts w:ascii="Arial Narrow" w:eastAsia="宋体" w:hAnsi="Arial Narrow" w:cs="Arial Narrow"/>
      <w:color w:val="000000"/>
      <w:sz w:val="24"/>
      <w:szCs w:val="24"/>
      <w:lang w:eastAsia="zh-CN"/>
    </w:rPr>
  </w:style>
  <w:style w:type="character" w:styleId="PageNumber">
    <w:name w:val="page number"/>
    <w:basedOn w:val="DefaultParagraphFont"/>
    <w:uiPriority w:val="99"/>
    <w:semiHidden/>
    <w:unhideWhenUsed/>
    <w:rsid w:val="00EC05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0A8"/>
  </w:style>
  <w:style w:type="paragraph" w:styleId="Footer">
    <w:name w:val="footer"/>
    <w:basedOn w:val="Normal"/>
    <w:link w:val="FooterChar"/>
    <w:uiPriority w:val="99"/>
    <w:unhideWhenUsed/>
    <w:rsid w:val="005A1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0A8"/>
  </w:style>
  <w:style w:type="paragraph" w:styleId="BalloonText">
    <w:name w:val="Balloon Text"/>
    <w:basedOn w:val="Normal"/>
    <w:link w:val="BalloonTextChar"/>
    <w:uiPriority w:val="99"/>
    <w:semiHidden/>
    <w:unhideWhenUsed/>
    <w:rsid w:val="00342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DD"/>
    <w:rPr>
      <w:rFonts w:ascii="Segoe UI" w:hAnsi="Segoe UI" w:cs="Segoe UI"/>
      <w:sz w:val="18"/>
      <w:szCs w:val="18"/>
    </w:rPr>
  </w:style>
  <w:style w:type="character" w:styleId="Hyperlink">
    <w:name w:val="Hyperlink"/>
    <w:basedOn w:val="DefaultParagraphFont"/>
    <w:uiPriority w:val="99"/>
    <w:unhideWhenUsed/>
    <w:rsid w:val="00342EDD"/>
    <w:rPr>
      <w:color w:val="0563C1" w:themeColor="hyperlink"/>
      <w:u w:val="single"/>
    </w:rPr>
  </w:style>
  <w:style w:type="paragraph" w:customStyle="1" w:styleId="Default">
    <w:name w:val="Default"/>
    <w:rsid w:val="00704B10"/>
    <w:pPr>
      <w:autoSpaceDE w:val="0"/>
      <w:autoSpaceDN w:val="0"/>
      <w:adjustRightInd w:val="0"/>
      <w:spacing w:after="0" w:line="240" w:lineRule="auto"/>
    </w:pPr>
    <w:rPr>
      <w:rFonts w:ascii="Arial Narrow" w:eastAsia="宋体" w:hAnsi="Arial Narrow" w:cs="Arial Narrow"/>
      <w:color w:val="000000"/>
      <w:sz w:val="24"/>
      <w:szCs w:val="24"/>
      <w:lang w:eastAsia="zh-CN"/>
    </w:rPr>
  </w:style>
  <w:style w:type="character" w:styleId="PageNumber">
    <w:name w:val="page number"/>
    <w:basedOn w:val="DefaultParagraphFont"/>
    <w:uiPriority w:val="99"/>
    <w:semiHidden/>
    <w:unhideWhenUsed/>
    <w:rsid w:val="00EC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2783">
      <w:bodyDiv w:val="1"/>
      <w:marLeft w:val="0"/>
      <w:marRight w:val="0"/>
      <w:marTop w:val="0"/>
      <w:marBottom w:val="0"/>
      <w:divBdr>
        <w:top w:val="none" w:sz="0" w:space="0" w:color="auto"/>
        <w:left w:val="none" w:sz="0" w:space="0" w:color="auto"/>
        <w:bottom w:val="none" w:sz="0" w:space="0" w:color="auto"/>
        <w:right w:val="none" w:sz="0" w:space="0" w:color="auto"/>
      </w:divBdr>
      <w:divsChild>
        <w:div w:id="711349459">
          <w:marLeft w:val="0"/>
          <w:marRight w:val="0"/>
          <w:marTop w:val="0"/>
          <w:marBottom w:val="0"/>
          <w:divBdr>
            <w:top w:val="none" w:sz="0" w:space="0" w:color="auto"/>
            <w:left w:val="none" w:sz="0" w:space="0" w:color="auto"/>
            <w:bottom w:val="none" w:sz="0" w:space="0" w:color="auto"/>
            <w:right w:val="none" w:sz="0" w:space="0" w:color="auto"/>
          </w:divBdr>
        </w:div>
        <w:div w:id="1216118131">
          <w:marLeft w:val="0"/>
          <w:marRight w:val="0"/>
          <w:marTop w:val="0"/>
          <w:marBottom w:val="0"/>
          <w:divBdr>
            <w:top w:val="none" w:sz="0" w:space="0" w:color="auto"/>
            <w:left w:val="none" w:sz="0" w:space="0" w:color="auto"/>
            <w:bottom w:val="none" w:sz="0" w:space="0" w:color="auto"/>
            <w:right w:val="none" w:sz="0" w:space="0" w:color="auto"/>
          </w:divBdr>
        </w:div>
        <w:div w:id="1431391410">
          <w:marLeft w:val="0"/>
          <w:marRight w:val="0"/>
          <w:marTop w:val="0"/>
          <w:marBottom w:val="0"/>
          <w:divBdr>
            <w:top w:val="none" w:sz="0" w:space="0" w:color="auto"/>
            <w:left w:val="none" w:sz="0" w:space="0" w:color="auto"/>
            <w:bottom w:val="none" w:sz="0" w:space="0" w:color="auto"/>
            <w:right w:val="none" w:sz="0" w:space="0" w:color="auto"/>
          </w:divBdr>
        </w:div>
        <w:div w:id="1675304080">
          <w:marLeft w:val="0"/>
          <w:marRight w:val="0"/>
          <w:marTop w:val="0"/>
          <w:marBottom w:val="0"/>
          <w:divBdr>
            <w:top w:val="none" w:sz="0" w:space="0" w:color="auto"/>
            <w:left w:val="none" w:sz="0" w:space="0" w:color="auto"/>
            <w:bottom w:val="none" w:sz="0" w:space="0" w:color="auto"/>
            <w:right w:val="none" w:sz="0" w:space="0" w:color="auto"/>
          </w:divBdr>
        </w:div>
        <w:div w:id="1236551011">
          <w:marLeft w:val="0"/>
          <w:marRight w:val="0"/>
          <w:marTop w:val="0"/>
          <w:marBottom w:val="0"/>
          <w:divBdr>
            <w:top w:val="none" w:sz="0" w:space="0" w:color="auto"/>
            <w:left w:val="none" w:sz="0" w:space="0" w:color="auto"/>
            <w:bottom w:val="none" w:sz="0" w:space="0" w:color="auto"/>
            <w:right w:val="none" w:sz="0" w:space="0" w:color="auto"/>
          </w:divBdr>
        </w:div>
        <w:div w:id="185407158">
          <w:marLeft w:val="0"/>
          <w:marRight w:val="0"/>
          <w:marTop w:val="0"/>
          <w:marBottom w:val="0"/>
          <w:divBdr>
            <w:top w:val="none" w:sz="0" w:space="0" w:color="auto"/>
            <w:left w:val="none" w:sz="0" w:space="0" w:color="auto"/>
            <w:bottom w:val="none" w:sz="0" w:space="0" w:color="auto"/>
            <w:right w:val="none" w:sz="0" w:space="0" w:color="auto"/>
          </w:divBdr>
        </w:div>
        <w:div w:id="1637560795">
          <w:marLeft w:val="0"/>
          <w:marRight w:val="0"/>
          <w:marTop w:val="0"/>
          <w:marBottom w:val="0"/>
          <w:divBdr>
            <w:top w:val="none" w:sz="0" w:space="0" w:color="auto"/>
            <w:left w:val="none" w:sz="0" w:space="0" w:color="auto"/>
            <w:bottom w:val="none" w:sz="0" w:space="0" w:color="auto"/>
            <w:right w:val="none" w:sz="0" w:space="0" w:color="auto"/>
          </w:divBdr>
        </w:div>
        <w:div w:id="998535608">
          <w:marLeft w:val="0"/>
          <w:marRight w:val="0"/>
          <w:marTop w:val="0"/>
          <w:marBottom w:val="0"/>
          <w:divBdr>
            <w:top w:val="none" w:sz="0" w:space="0" w:color="auto"/>
            <w:left w:val="none" w:sz="0" w:space="0" w:color="auto"/>
            <w:bottom w:val="none" w:sz="0" w:space="0" w:color="auto"/>
            <w:right w:val="none" w:sz="0" w:space="0" w:color="auto"/>
          </w:divBdr>
        </w:div>
        <w:div w:id="1326086118">
          <w:marLeft w:val="0"/>
          <w:marRight w:val="0"/>
          <w:marTop w:val="0"/>
          <w:marBottom w:val="0"/>
          <w:divBdr>
            <w:top w:val="none" w:sz="0" w:space="0" w:color="auto"/>
            <w:left w:val="none" w:sz="0" w:space="0" w:color="auto"/>
            <w:bottom w:val="none" w:sz="0" w:space="0" w:color="auto"/>
            <w:right w:val="none" w:sz="0" w:space="0" w:color="auto"/>
          </w:divBdr>
        </w:div>
        <w:div w:id="1386101493">
          <w:marLeft w:val="0"/>
          <w:marRight w:val="0"/>
          <w:marTop w:val="0"/>
          <w:marBottom w:val="0"/>
          <w:divBdr>
            <w:top w:val="none" w:sz="0" w:space="0" w:color="auto"/>
            <w:left w:val="none" w:sz="0" w:space="0" w:color="auto"/>
            <w:bottom w:val="none" w:sz="0" w:space="0" w:color="auto"/>
            <w:right w:val="none" w:sz="0" w:space="0" w:color="auto"/>
          </w:divBdr>
        </w:div>
        <w:div w:id="1333679334">
          <w:marLeft w:val="0"/>
          <w:marRight w:val="0"/>
          <w:marTop w:val="0"/>
          <w:marBottom w:val="0"/>
          <w:divBdr>
            <w:top w:val="none" w:sz="0" w:space="0" w:color="auto"/>
            <w:left w:val="none" w:sz="0" w:space="0" w:color="auto"/>
            <w:bottom w:val="none" w:sz="0" w:space="0" w:color="auto"/>
            <w:right w:val="none" w:sz="0" w:space="0" w:color="auto"/>
          </w:divBdr>
        </w:div>
        <w:div w:id="513882061">
          <w:marLeft w:val="0"/>
          <w:marRight w:val="0"/>
          <w:marTop w:val="0"/>
          <w:marBottom w:val="0"/>
          <w:divBdr>
            <w:top w:val="none" w:sz="0" w:space="0" w:color="auto"/>
            <w:left w:val="none" w:sz="0" w:space="0" w:color="auto"/>
            <w:bottom w:val="none" w:sz="0" w:space="0" w:color="auto"/>
            <w:right w:val="none" w:sz="0" w:space="0" w:color="auto"/>
          </w:divBdr>
        </w:div>
        <w:div w:id="1183473278">
          <w:marLeft w:val="0"/>
          <w:marRight w:val="0"/>
          <w:marTop w:val="0"/>
          <w:marBottom w:val="0"/>
          <w:divBdr>
            <w:top w:val="none" w:sz="0" w:space="0" w:color="auto"/>
            <w:left w:val="none" w:sz="0" w:space="0" w:color="auto"/>
            <w:bottom w:val="none" w:sz="0" w:space="0" w:color="auto"/>
            <w:right w:val="none" w:sz="0" w:space="0" w:color="auto"/>
          </w:divBdr>
        </w:div>
      </w:divsChild>
    </w:div>
    <w:div w:id="906960229">
      <w:bodyDiv w:val="1"/>
      <w:marLeft w:val="0"/>
      <w:marRight w:val="0"/>
      <w:marTop w:val="0"/>
      <w:marBottom w:val="0"/>
      <w:divBdr>
        <w:top w:val="none" w:sz="0" w:space="0" w:color="auto"/>
        <w:left w:val="none" w:sz="0" w:space="0" w:color="auto"/>
        <w:bottom w:val="none" w:sz="0" w:space="0" w:color="auto"/>
        <w:right w:val="none" w:sz="0" w:space="0" w:color="auto"/>
      </w:divBdr>
      <w:divsChild>
        <w:div w:id="1670865625">
          <w:marLeft w:val="0"/>
          <w:marRight w:val="0"/>
          <w:marTop w:val="0"/>
          <w:marBottom w:val="0"/>
          <w:divBdr>
            <w:top w:val="none" w:sz="0" w:space="0" w:color="auto"/>
            <w:left w:val="none" w:sz="0" w:space="0" w:color="auto"/>
            <w:bottom w:val="none" w:sz="0" w:space="0" w:color="auto"/>
            <w:right w:val="none" w:sz="0" w:space="0" w:color="auto"/>
          </w:divBdr>
        </w:div>
        <w:div w:id="1118840796">
          <w:marLeft w:val="0"/>
          <w:marRight w:val="0"/>
          <w:marTop w:val="0"/>
          <w:marBottom w:val="0"/>
          <w:divBdr>
            <w:top w:val="none" w:sz="0" w:space="0" w:color="auto"/>
            <w:left w:val="none" w:sz="0" w:space="0" w:color="auto"/>
            <w:bottom w:val="none" w:sz="0" w:space="0" w:color="auto"/>
            <w:right w:val="none" w:sz="0" w:space="0" w:color="auto"/>
          </w:divBdr>
        </w:div>
        <w:div w:id="914633550">
          <w:marLeft w:val="0"/>
          <w:marRight w:val="0"/>
          <w:marTop w:val="0"/>
          <w:marBottom w:val="0"/>
          <w:divBdr>
            <w:top w:val="none" w:sz="0" w:space="0" w:color="auto"/>
            <w:left w:val="none" w:sz="0" w:space="0" w:color="auto"/>
            <w:bottom w:val="none" w:sz="0" w:space="0" w:color="auto"/>
            <w:right w:val="none" w:sz="0" w:space="0" w:color="auto"/>
          </w:divBdr>
        </w:div>
        <w:div w:id="1317758936">
          <w:marLeft w:val="0"/>
          <w:marRight w:val="0"/>
          <w:marTop w:val="0"/>
          <w:marBottom w:val="0"/>
          <w:divBdr>
            <w:top w:val="none" w:sz="0" w:space="0" w:color="auto"/>
            <w:left w:val="none" w:sz="0" w:space="0" w:color="auto"/>
            <w:bottom w:val="none" w:sz="0" w:space="0" w:color="auto"/>
            <w:right w:val="none" w:sz="0" w:space="0" w:color="auto"/>
          </w:divBdr>
        </w:div>
        <w:div w:id="1573272870">
          <w:marLeft w:val="0"/>
          <w:marRight w:val="0"/>
          <w:marTop w:val="0"/>
          <w:marBottom w:val="0"/>
          <w:divBdr>
            <w:top w:val="none" w:sz="0" w:space="0" w:color="auto"/>
            <w:left w:val="none" w:sz="0" w:space="0" w:color="auto"/>
            <w:bottom w:val="none" w:sz="0" w:space="0" w:color="auto"/>
            <w:right w:val="none" w:sz="0" w:space="0" w:color="auto"/>
          </w:divBdr>
        </w:div>
        <w:div w:id="1655255152">
          <w:marLeft w:val="0"/>
          <w:marRight w:val="0"/>
          <w:marTop w:val="0"/>
          <w:marBottom w:val="0"/>
          <w:divBdr>
            <w:top w:val="none" w:sz="0" w:space="0" w:color="auto"/>
            <w:left w:val="none" w:sz="0" w:space="0" w:color="auto"/>
            <w:bottom w:val="none" w:sz="0" w:space="0" w:color="auto"/>
            <w:right w:val="none" w:sz="0" w:space="0" w:color="auto"/>
          </w:divBdr>
        </w:div>
        <w:div w:id="1552575957">
          <w:marLeft w:val="0"/>
          <w:marRight w:val="0"/>
          <w:marTop w:val="0"/>
          <w:marBottom w:val="0"/>
          <w:divBdr>
            <w:top w:val="none" w:sz="0" w:space="0" w:color="auto"/>
            <w:left w:val="none" w:sz="0" w:space="0" w:color="auto"/>
            <w:bottom w:val="none" w:sz="0" w:space="0" w:color="auto"/>
            <w:right w:val="none" w:sz="0" w:space="0" w:color="auto"/>
          </w:divBdr>
        </w:div>
        <w:div w:id="541288831">
          <w:marLeft w:val="0"/>
          <w:marRight w:val="0"/>
          <w:marTop w:val="0"/>
          <w:marBottom w:val="0"/>
          <w:divBdr>
            <w:top w:val="none" w:sz="0" w:space="0" w:color="auto"/>
            <w:left w:val="none" w:sz="0" w:space="0" w:color="auto"/>
            <w:bottom w:val="none" w:sz="0" w:space="0" w:color="auto"/>
            <w:right w:val="none" w:sz="0" w:space="0" w:color="auto"/>
          </w:divBdr>
        </w:div>
        <w:div w:id="1678537820">
          <w:marLeft w:val="0"/>
          <w:marRight w:val="0"/>
          <w:marTop w:val="0"/>
          <w:marBottom w:val="0"/>
          <w:divBdr>
            <w:top w:val="none" w:sz="0" w:space="0" w:color="auto"/>
            <w:left w:val="none" w:sz="0" w:space="0" w:color="auto"/>
            <w:bottom w:val="none" w:sz="0" w:space="0" w:color="auto"/>
            <w:right w:val="none" w:sz="0" w:space="0" w:color="auto"/>
          </w:divBdr>
        </w:div>
        <w:div w:id="384765291">
          <w:marLeft w:val="0"/>
          <w:marRight w:val="0"/>
          <w:marTop w:val="0"/>
          <w:marBottom w:val="0"/>
          <w:divBdr>
            <w:top w:val="none" w:sz="0" w:space="0" w:color="auto"/>
            <w:left w:val="none" w:sz="0" w:space="0" w:color="auto"/>
            <w:bottom w:val="none" w:sz="0" w:space="0" w:color="auto"/>
            <w:right w:val="none" w:sz="0" w:space="0" w:color="auto"/>
          </w:divBdr>
        </w:div>
        <w:div w:id="1078942399">
          <w:marLeft w:val="0"/>
          <w:marRight w:val="0"/>
          <w:marTop w:val="0"/>
          <w:marBottom w:val="0"/>
          <w:divBdr>
            <w:top w:val="none" w:sz="0" w:space="0" w:color="auto"/>
            <w:left w:val="none" w:sz="0" w:space="0" w:color="auto"/>
            <w:bottom w:val="none" w:sz="0" w:space="0" w:color="auto"/>
            <w:right w:val="none" w:sz="0" w:space="0" w:color="auto"/>
          </w:divBdr>
        </w:div>
        <w:div w:id="2018116559">
          <w:marLeft w:val="0"/>
          <w:marRight w:val="0"/>
          <w:marTop w:val="0"/>
          <w:marBottom w:val="0"/>
          <w:divBdr>
            <w:top w:val="none" w:sz="0" w:space="0" w:color="auto"/>
            <w:left w:val="none" w:sz="0" w:space="0" w:color="auto"/>
            <w:bottom w:val="none" w:sz="0" w:space="0" w:color="auto"/>
            <w:right w:val="none" w:sz="0" w:space="0" w:color="auto"/>
          </w:divBdr>
        </w:div>
        <w:div w:id="742995941">
          <w:marLeft w:val="0"/>
          <w:marRight w:val="0"/>
          <w:marTop w:val="0"/>
          <w:marBottom w:val="0"/>
          <w:divBdr>
            <w:top w:val="none" w:sz="0" w:space="0" w:color="auto"/>
            <w:left w:val="none" w:sz="0" w:space="0" w:color="auto"/>
            <w:bottom w:val="none" w:sz="0" w:space="0" w:color="auto"/>
            <w:right w:val="none" w:sz="0" w:space="0" w:color="auto"/>
          </w:divBdr>
        </w:div>
        <w:div w:id="1929998786">
          <w:marLeft w:val="0"/>
          <w:marRight w:val="0"/>
          <w:marTop w:val="0"/>
          <w:marBottom w:val="0"/>
          <w:divBdr>
            <w:top w:val="none" w:sz="0" w:space="0" w:color="auto"/>
            <w:left w:val="none" w:sz="0" w:space="0" w:color="auto"/>
            <w:bottom w:val="none" w:sz="0" w:space="0" w:color="auto"/>
            <w:right w:val="none" w:sz="0" w:space="0" w:color="auto"/>
          </w:divBdr>
        </w:div>
        <w:div w:id="1067998316">
          <w:marLeft w:val="0"/>
          <w:marRight w:val="0"/>
          <w:marTop w:val="0"/>
          <w:marBottom w:val="0"/>
          <w:divBdr>
            <w:top w:val="none" w:sz="0" w:space="0" w:color="auto"/>
            <w:left w:val="none" w:sz="0" w:space="0" w:color="auto"/>
            <w:bottom w:val="none" w:sz="0" w:space="0" w:color="auto"/>
            <w:right w:val="none" w:sz="0" w:space="0" w:color="auto"/>
          </w:divBdr>
        </w:div>
        <w:div w:id="1336347487">
          <w:marLeft w:val="0"/>
          <w:marRight w:val="0"/>
          <w:marTop w:val="0"/>
          <w:marBottom w:val="0"/>
          <w:divBdr>
            <w:top w:val="none" w:sz="0" w:space="0" w:color="auto"/>
            <w:left w:val="none" w:sz="0" w:space="0" w:color="auto"/>
            <w:bottom w:val="none" w:sz="0" w:space="0" w:color="auto"/>
            <w:right w:val="none" w:sz="0" w:space="0" w:color="auto"/>
          </w:divBdr>
        </w:div>
        <w:div w:id="915171767">
          <w:marLeft w:val="0"/>
          <w:marRight w:val="0"/>
          <w:marTop w:val="0"/>
          <w:marBottom w:val="0"/>
          <w:divBdr>
            <w:top w:val="none" w:sz="0" w:space="0" w:color="auto"/>
            <w:left w:val="none" w:sz="0" w:space="0" w:color="auto"/>
            <w:bottom w:val="none" w:sz="0" w:space="0" w:color="auto"/>
            <w:right w:val="none" w:sz="0" w:space="0" w:color="auto"/>
          </w:divBdr>
        </w:div>
        <w:div w:id="1277829671">
          <w:marLeft w:val="0"/>
          <w:marRight w:val="0"/>
          <w:marTop w:val="0"/>
          <w:marBottom w:val="0"/>
          <w:divBdr>
            <w:top w:val="none" w:sz="0" w:space="0" w:color="auto"/>
            <w:left w:val="none" w:sz="0" w:space="0" w:color="auto"/>
            <w:bottom w:val="none" w:sz="0" w:space="0" w:color="auto"/>
            <w:right w:val="none" w:sz="0" w:space="0" w:color="auto"/>
          </w:divBdr>
        </w:div>
        <w:div w:id="1421025430">
          <w:marLeft w:val="0"/>
          <w:marRight w:val="0"/>
          <w:marTop w:val="0"/>
          <w:marBottom w:val="0"/>
          <w:divBdr>
            <w:top w:val="none" w:sz="0" w:space="0" w:color="auto"/>
            <w:left w:val="none" w:sz="0" w:space="0" w:color="auto"/>
            <w:bottom w:val="none" w:sz="0" w:space="0" w:color="auto"/>
            <w:right w:val="none" w:sz="0" w:space="0" w:color="auto"/>
          </w:divBdr>
        </w:div>
        <w:div w:id="971904499">
          <w:marLeft w:val="0"/>
          <w:marRight w:val="0"/>
          <w:marTop w:val="0"/>
          <w:marBottom w:val="0"/>
          <w:divBdr>
            <w:top w:val="none" w:sz="0" w:space="0" w:color="auto"/>
            <w:left w:val="none" w:sz="0" w:space="0" w:color="auto"/>
            <w:bottom w:val="none" w:sz="0" w:space="0" w:color="auto"/>
            <w:right w:val="none" w:sz="0" w:space="0" w:color="auto"/>
          </w:divBdr>
        </w:div>
        <w:div w:id="456872846">
          <w:marLeft w:val="0"/>
          <w:marRight w:val="0"/>
          <w:marTop w:val="0"/>
          <w:marBottom w:val="0"/>
          <w:divBdr>
            <w:top w:val="none" w:sz="0" w:space="0" w:color="auto"/>
            <w:left w:val="none" w:sz="0" w:space="0" w:color="auto"/>
            <w:bottom w:val="none" w:sz="0" w:space="0" w:color="auto"/>
            <w:right w:val="none" w:sz="0" w:space="0" w:color="auto"/>
          </w:divBdr>
        </w:div>
        <w:div w:id="2133816428">
          <w:marLeft w:val="0"/>
          <w:marRight w:val="0"/>
          <w:marTop w:val="0"/>
          <w:marBottom w:val="0"/>
          <w:divBdr>
            <w:top w:val="none" w:sz="0" w:space="0" w:color="auto"/>
            <w:left w:val="none" w:sz="0" w:space="0" w:color="auto"/>
            <w:bottom w:val="none" w:sz="0" w:space="0" w:color="auto"/>
            <w:right w:val="none" w:sz="0" w:space="0" w:color="auto"/>
          </w:divBdr>
        </w:div>
        <w:div w:id="58872505">
          <w:marLeft w:val="0"/>
          <w:marRight w:val="0"/>
          <w:marTop w:val="0"/>
          <w:marBottom w:val="0"/>
          <w:divBdr>
            <w:top w:val="none" w:sz="0" w:space="0" w:color="auto"/>
            <w:left w:val="none" w:sz="0" w:space="0" w:color="auto"/>
            <w:bottom w:val="none" w:sz="0" w:space="0" w:color="auto"/>
            <w:right w:val="none" w:sz="0" w:space="0" w:color="auto"/>
          </w:divBdr>
        </w:div>
        <w:div w:id="730230858">
          <w:marLeft w:val="0"/>
          <w:marRight w:val="0"/>
          <w:marTop w:val="0"/>
          <w:marBottom w:val="0"/>
          <w:divBdr>
            <w:top w:val="none" w:sz="0" w:space="0" w:color="auto"/>
            <w:left w:val="none" w:sz="0" w:space="0" w:color="auto"/>
            <w:bottom w:val="none" w:sz="0" w:space="0" w:color="auto"/>
            <w:right w:val="none" w:sz="0" w:space="0" w:color="auto"/>
          </w:divBdr>
        </w:div>
        <w:div w:id="1963420384">
          <w:marLeft w:val="0"/>
          <w:marRight w:val="0"/>
          <w:marTop w:val="0"/>
          <w:marBottom w:val="0"/>
          <w:divBdr>
            <w:top w:val="none" w:sz="0" w:space="0" w:color="auto"/>
            <w:left w:val="none" w:sz="0" w:space="0" w:color="auto"/>
            <w:bottom w:val="none" w:sz="0" w:space="0" w:color="auto"/>
            <w:right w:val="none" w:sz="0" w:space="0" w:color="auto"/>
          </w:divBdr>
        </w:div>
        <w:div w:id="1159350110">
          <w:marLeft w:val="0"/>
          <w:marRight w:val="0"/>
          <w:marTop w:val="0"/>
          <w:marBottom w:val="0"/>
          <w:divBdr>
            <w:top w:val="none" w:sz="0" w:space="0" w:color="auto"/>
            <w:left w:val="none" w:sz="0" w:space="0" w:color="auto"/>
            <w:bottom w:val="none" w:sz="0" w:space="0" w:color="auto"/>
            <w:right w:val="none" w:sz="0" w:space="0" w:color="auto"/>
          </w:divBdr>
        </w:div>
        <w:div w:id="1946379067">
          <w:marLeft w:val="0"/>
          <w:marRight w:val="0"/>
          <w:marTop w:val="0"/>
          <w:marBottom w:val="0"/>
          <w:divBdr>
            <w:top w:val="none" w:sz="0" w:space="0" w:color="auto"/>
            <w:left w:val="none" w:sz="0" w:space="0" w:color="auto"/>
            <w:bottom w:val="none" w:sz="0" w:space="0" w:color="auto"/>
            <w:right w:val="none" w:sz="0" w:space="0" w:color="auto"/>
          </w:divBdr>
        </w:div>
        <w:div w:id="1908369991">
          <w:marLeft w:val="0"/>
          <w:marRight w:val="0"/>
          <w:marTop w:val="0"/>
          <w:marBottom w:val="0"/>
          <w:divBdr>
            <w:top w:val="none" w:sz="0" w:space="0" w:color="auto"/>
            <w:left w:val="none" w:sz="0" w:space="0" w:color="auto"/>
            <w:bottom w:val="none" w:sz="0" w:space="0" w:color="auto"/>
            <w:right w:val="none" w:sz="0" w:space="0" w:color="auto"/>
          </w:divBdr>
        </w:div>
        <w:div w:id="1290746220">
          <w:marLeft w:val="0"/>
          <w:marRight w:val="0"/>
          <w:marTop w:val="0"/>
          <w:marBottom w:val="0"/>
          <w:divBdr>
            <w:top w:val="none" w:sz="0" w:space="0" w:color="auto"/>
            <w:left w:val="none" w:sz="0" w:space="0" w:color="auto"/>
            <w:bottom w:val="none" w:sz="0" w:space="0" w:color="auto"/>
            <w:right w:val="none" w:sz="0" w:space="0" w:color="auto"/>
          </w:divBdr>
        </w:div>
        <w:div w:id="2089227620">
          <w:marLeft w:val="0"/>
          <w:marRight w:val="0"/>
          <w:marTop w:val="0"/>
          <w:marBottom w:val="0"/>
          <w:divBdr>
            <w:top w:val="none" w:sz="0" w:space="0" w:color="auto"/>
            <w:left w:val="none" w:sz="0" w:space="0" w:color="auto"/>
            <w:bottom w:val="none" w:sz="0" w:space="0" w:color="auto"/>
            <w:right w:val="none" w:sz="0" w:space="0" w:color="auto"/>
          </w:divBdr>
        </w:div>
        <w:div w:id="1015183019">
          <w:marLeft w:val="0"/>
          <w:marRight w:val="0"/>
          <w:marTop w:val="0"/>
          <w:marBottom w:val="0"/>
          <w:divBdr>
            <w:top w:val="none" w:sz="0" w:space="0" w:color="auto"/>
            <w:left w:val="none" w:sz="0" w:space="0" w:color="auto"/>
            <w:bottom w:val="none" w:sz="0" w:space="0" w:color="auto"/>
            <w:right w:val="none" w:sz="0" w:space="0" w:color="auto"/>
          </w:divBdr>
        </w:div>
        <w:div w:id="627204541">
          <w:marLeft w:val="0"/>
          <w:marRight w:val="0"/>
          <w:marTop w:val="0"/>
          <w:marBottom w:val="0"/>
          <w:divBdr>
            <w:top w:val="none" w:sz="0" w:space="0" w:color="auto"/>
            <w:left w:val="none" w:sz="0" w:space="0" w:color="auto"/>
            <w:bottom w:val="none" w:sz="0" w:space="0" w:color="auto"/>
            <w:right w:val="none" w:sz="0" w:space="0" w:color="auto"/>
          </w:divBdr>
        </w:div>
        <w:div w:id="837696533">
          <w:marLeft w:val="0"/>
          <w:marRight w:val="0"/>
          <w:marTop w:val="0"/>
          <w:marBottom w:val="0"/>
          <w:divBdr>
            <w:top w:val="none" w:sz="0" w:space="0" w:color="auto"/>
            <w:left w:val="none" w:sz="0" w:space="0" w:color="auto"/>
            <w:bottom w:val="none" w:sz="0" w:space="0" w:color="auto"/>
            <w:right w:val="none" w:sz="0" w:space="0" w:color="auto"/>
          </w:divBdr>
        </w:div>
        <w:div w:id="198709211">
          <w:marLeft w:val="0"/>
          <w:marRight w:val="0"/>
          <w:marTop w:val="0"/>
          <w:marBottom w:val="0"/>
          <w:divBdr>
            <w:top w:val="none" w:sz="0" w:space="0" w:color="auto"/>
            <w:left w:val="none" w:sz="0" w:space="0" w:color="auto"/>
            <w:bottom w:val="none" w:sz="0" w:space="0" w:color="auto"/>
            <w:right w:val="none" w:sz="0" w:space="0" w:color="auto"/>
          </w:divBdr>
        </w:div>
        <w:div w:id="1315063966">
          <w:marLeft w:val="0"/>
          <w:marRight w:val="0"/>
          <w:marTop w:val="0"/>
          <w:marBottom w:val="0"/>
          <w:divBdr>
            <w:top w:val="none" w:sz="0" w:space="0" w:color="auto"/>
            <w:left w:val="none" w:sz="0" w:space="0" w:color="auto"/>
            <w:bottom w:val="none" w:sz="0" w:space="0" w:color="auto"/>
            <w:right w:val="none" w:sz="0" w:space="0" w:color="auto"/>
          </w:divBdr>
        </w:div>
        <w:div w:id="1776561664">
          <w:marLeft w:val="0"/>
          <w:marRight w:val="0"/>
          <w:marTop w:val="0"/>
          <w:marBottom w:val="0"/>
          <w:divBdr>
            <w:top w:val="none" w:sz="0" w:space="0" w:color="auto"/>
            <w:left w:val="none" w:sz="0" w:space="0" w:color="auto"/>
            <w:bottom w:val="none" w:sz="0" w:space="0" w:color="auto"/>
            <w:right w:val="none" w:sz="0" w:space="0" w:color="auto"/>
          </w:divBdr>
        </w:div>
        <w:div w:id="1143691821">
          <w:marLeft w:val="0"/>
          <w:marRight w:val="0"/>
          <w:marTop w:val="0"/>
          <w:marBottom w:val="0"/>
          <w:divBdr>
            <w:top w:val="none" w:sz="0" w:space="0" w:color="auto"/>
            <w:left w:val="none" w:sz="0" w:space="0" w:color="auto"/>
            <w:bottom w:val="none" w:sz="0" w:space="0" w:color="auto"/>
            <w:right w:val="none" w:sz="0" w:space="0" w:color="auto"/>
          </w:divBdr>
        </w:div>
        <w:div w:id="624309271">
          <w:marLeft w:val="0"/>
          <w:marRight w:val="0"/>
          <w:marTop w:val="0"/>
          <w:marBottom w:val="0"/>
          <w:divBdr>
            <w:top w:val="none" w:sz="0" w:space="0" w:color="auto"/>
            <w:left w:val="none" w:sz="0" w:space="0" w:color="auto"/>
            <w:bottom w:val="none" w:sz="0" w:space="0" w:color="auto"/>
            <w:right w:val="none" w:sz="0" w:space="0" w:color="auto"/>
          </w:divBdr>
        </w:div>
        <w:div w:id="1981106087">
          <w:marLeft w:val="0"/>
          <w:marRight w:val="0"/>
          <w:marTop w:val="0"/>
          <w:marBottom w:val="0"/>
          <w:divBdr>
            <w:top w:val="none" w:sz="0" w:space="0" w:color="auto"/>
            <w:left w:val="none" w:sz="0" w:space="0" w:color="auto"/>
            <w:bottom w:val="none" w:sz="0" w:space="0" w:color="auto"/>
            <w:right w:val="none" w:sz="0" w:space="0" w:color="auto"/>
          </w:divBdr>
        </w:div>
        <w:div w:id="1906404380">
          <w:marLeft w:val="0"/>
          <w:marRight w:val="0"/>
          <w:marTop w:val="0"/>
          <w:marBottom w:val="0"/>
          <w:divBdr>
            <w:top w:val="none" w:sz="0" w:space="0" w:color="auto"/>
            <w:left w:val="none" w:sz="0" w:space="0" w:color="auto"/>
            <w:bottom w:val="none" w:sz="0" w:space="0" w:color="auto"/>
            <w:right w:val="none" w:sz="0" w:space="0" w:color="auto"/>
          </w:divBdr>
        </w:div>
        <w:div w:id="435561308">
          <w:marLeft w:val="0"/>
          <w:marRight w:val="0"/>
          <w:marTop w:val="0"/>
          <w:marBottom w:val="0"/>
          <w:divBdr>
            <w:top w:val="none" w:sz="0" w:space="0" w:color="auto"/>
            <w:left w:val="none" w:sz="0" w:space="0" w:color="auto"/>
            <w:bottom w:val="none" w:sz="0" w:space="0" w:color="auto"/>
            <w:right w:val="none" w:sz="0" w:space="0" w:color="auto"/>
          </w:divBdr>
        </w:div>
        <w:div w:id="612857141">
          <w:marLeft w:val="0"/>
          <w:marRight w:val="0"/>
          <w:marTop w:val="0"/>
          <w:marBottom w:val="0"/>
          <w:divBdr>
            <w:top w:val="none" w:sz="0" w:space="0" w:color="auto"/>
            <w:left w:val="none" w:sz="0" w:space="0" w:color="auto"/>
            <w:bottom w:val="none" w:sz="0" w:space="0" w:color="auto"/>
            <w:right w:val="none" w:sz="0" w:space="0" w:color="auto"/>
          </w:divBdr>
        </w:div>
        <w:div w:id="789973213">
          <w:marLeft w:val="0"/>
          <w:marRight w:val="0"/>
          <w:marTop w:val="0"/>
          <w:marBottom w:val="0"/>
          <w:divBdr>
            <w:top w:val="none" w:sz="0" w:space="0" w:color="auto"/>
            <w:left w:val="none" w:sz="0" w:space="0" w:color="auto"/>
            <w:bottom w:val="none" w:sz="0" w:space="0" w:color="auto"/>
            <w:right w:val="none" w:sz="0" w:space="0" w:color="auto"/>
          </w:divBdr>
        </w:div>
        <w:div w:id="503668973">
          <w:marLeft w:val="0"/>
          <w:marRight w:val="0"/>
          <w:marTop w:val="0"/>
          <w:marBottom w:val="0"/>
          <w:divBdr>
            <w:top w:val="none" w:sz="0" w:space="0" w:color="auto"/>
            <w:left w:val="none" w:sz="0" w:space="0" w:color="auto"/>
            <w:bottom w:val="none" w:sz="0" w:space="0" w:color="auto"/>
            <w:right w:val="none" w:sz="0" w:space="0" w:color="auto"/>
          </w:divBdr>
        </w:div>
        <w:div w:id="414011893">
          <w:marLeft w:val="0"/>
          <w:marRight w:val="0"/>
          <w:marTop w:val="0"/>
          <w:marBottom w:val="0"/>
          <w:divBdr>
            <w:top w:val="none" w:sz="0" w:space="0" w:color="auto"/>
            <w:left w:val="none" w:sz="0" w:space="0" w:color="auto"/>
            <w:bottom w:val="none" w:sz="0" w:space="0" w:color="auto"/>
            <w:right w:val="none" w:sz="0" w:space="0" w:color="auto"/>
          </w:divBdr>
        </w:div>
        <w:div w:id="1248342658">
          <w:marLeft w:val="0"/>
          <w:marRight w:val="0"/>
          <w:marTop w:val="0"/>
          <w:marBottom w:val="0"/>
          <w:divBdr>
            <w:top w:val="none" w:sz="0" w:space="0" w:color="auto"/>
            <w:left w:val="none" w:sz="0" w:space="0" w:color="auto"/>
            <w:bottom w:val="none" w:sz="0" w:space="0" w:color="auto"/>
            <w:right w:val="none" w:sz="0" w:space="0" w:color="auto"/>
          </w:divBdr>
        </w:div>
        <w:div w:id="1123619187">
          <w:marLeft w:val="0"/>
          <w:marRight w:val="0"/>
          <w:marTop w:val="0"/>
          <w:marBottom w:val="0"/>
          <w:divBdr>
            <w:top w:val="none" w:sz="0" w:space="0" w:color="auto"/>
            <w:left w:val="none" w:sz="0" w:space="0" w:color="auto"/>
            <w:bottom w:val="none" w:sz="0" w:space="0" w:color="auto"/>
            <w:right w:val="none" w:sz="0" w:space="0" w:color="auto"/>
          </w:divBdr>
        </w:div>
        <w:div w:id="111942054">
          <w:marLeft w:val="0"/>
          <w:marRight w:val="0"/>
          <w:marTop w:val="0"/>
          <w:marBottom w:val="0"/>
          <w:divBdr>
            <w:top w:val="none" w:sz="0" w:space="0" w:color="auto"/>
            <w:left w:val="none" w:sz="0" w:space="0" w:color="auto"/>
            <w:bottom w:val="none" w:sz="0" w:space="0" w:color="auto"/>
            <w:right w:val="none" w:sz="0" w:space="0" w:color="auto"/>
          </w:divBdr>
        </w:div>
        <w:div w:id="118842802">
          <w:marLeft w:val="0"/>
          <w:marRight w:val="0"/>
          <w:marTop w:val="0"/>
          <w:marBottom w:val="0"/>
          <w:divBdr>
            <w:top w:val="none" w:sz="0" w:space="0" w:color="auto"/>
            <w:left w:val="none" w:sz="0" w:space="0" w:color="auto"/>
            <w:bottom w:val="none" w:sz="0" w:space="0" w:color="auto"/>
            <w:right w:val="none" w:sz="0" w:space="0" w:color="auto"/>
          </w:divBdr>
        </w:div>
        <w:div w:id="1915973055">
          <w:marLeft w:val="0"/>
          <w:marRight w:val="0"/>
          <w:marTop w:val="0"/>
          <w:marBottom w:val="0"/>
          <w:divBdr>
            <w:top w:val="none" w:sz="0" w:space="0" w:color="auto"/>
            <w:left w:val="none" w:sz="0" w:space="0" w:color="auto"/>
            <w:bottom w:val="none" w:sz="0" w:space="0" w:color="auto"/>
            <w:right w:val="none" w:sz="0" w:space="0" w:color="auto"/>
          </w:divBdr>
        </w:div>
        <w:div w:id="1484195505">
          <w:marLeft w:val="0"/>
          <w:marRight w:val="0"/>
          <w:marTop w:val="0"/>
          <w:marBottom w:val="0"/>
          <w:divBdr>
            <w:top w:val="none" w:sz="0" w:space="0" w:color="auto"/>
            <w:left w:val="none" w:sz="0" w:space="0" w:color="auto"/>
            <w:bottom w:val="none" w:sz="0" w:space="0" w:color="auto"/>
            <w:right w:val="none" w:sz="0" w:space="0" w:color="auto"/>
          </w:divBdr>
        </w:div>
        <w:div w:id="777217692">
          <w:marLeft w:val="0"/>
          <w:marRight w:val="0"/>
          <w:marTop w:val="0"/>
          <w:marBottom w:val="0"/>
          <w:divBdr>
            <w:top w:val="none" w:sz="0" w:space="0" w:color="auto"/>
            <w:left w:val="none" w:sz="0" w:space="0" w:color="auto"/>
            <w:bottom w:val="none" w:sz="0" w:space="0" w:color="auto"/>
            <w:right w:val="none" w:sz="0" w:space="0" w:color="auto"/>
          </w:divBdr>
        </w:div>
        <w:div w:id="546187072">
          <w:marLeft w:val="0"/>
          <w:marRight w:val="0"/>
          <w:marTop w:val="0"/>
          <w:marBottom w:val="0"/>
          <w:divBdr>
            <w:top w:val="none" w:sz="0" w:space="0" w:color="auto"/>
            <w:left w:val="none" w:sz="0" w:space="0" w:color="auto"/>
            <w:bottom w:val="none" w:sz="0" w:space="0" w:color="auto"/>
            <w:right w:val="none" w:sz="0" w:space="0" w:color="auto"/>
          </w:divBdr>
        </w:div>
        <w:div w:id="1338801059">
          <w:marLeft w:val="0"/>
          <w:marRight w:val="0"/>
          <w:marTop w:val="0"/>
          <w:marBottom w:val="0"/>
          <w:divBdr>
            <w:top w:val="none" w:sz="0" w:space="0" w:color="auto"/>
            <w:left w:val="none" w:sz="0" w:space="0" w:color="auto"/>
            <w:bottom w:val="none" w:sz="0" w:space="0" w:color="auto"/>
            <w:right w:val="none" w:sz="0" w:space="0" w:color="auto"/>
          </w:divBdr>
        </w:div>
        <w:div w:id="938412702">
          <w:marLeft w:val="0"/>
          <w:marRight w:val="0"/>
          <w:marTop w:val="0"/>
          <w:marBottom w:val="0"/>
          <w:divBdr>
            <w:top w:val="none" w:sz="0" w:space="0" w:color="auto"/>
            <w:left w:val="none" w:sz="0" w:space="0" w:color="auto"/>
            <w:bottom w:val="none" w:sz="0" w:space="0" w:color="auto"/>
            <w:right w:val="none" w:sz="0" w:space="0" w:color="auto"/>
          </w:divBdr>
        </w:div>
        <w:div w:id="1454594040">
          <w:marLeft w:val="0"/>
          <w:marRight w:val="0"/>
          <w:marTop w:val="0"/>
          <w:marBottom w:val="0"/>
          <w:divBdr>
            <w:top w:val="none" w:sz="0" w:space="0" w:color="auto"/>
            <w:left w:val="none" w:sz="0" w:space="0" w:color="auto"/>
            <w:bottom w:val="none" w:sz="0" w:space="0" w:color="auto"/>
            <w:right w:val="none" w:sz="0" w:space="0" w:color="auto"/>
          </w:divBdr>
        </w:div>
        <w:div w:id="1867517318">
          <w:marLeft w:val="0"/>
          <w:marRight w:val="0"/>
          <w:marTop w:val="0"/>
          <w:marBottom w:val="0"/>
          <w:divBdr>
            <w:top w:val="none" w:sz="0" w:space="0" w:color="auto"/>
            <w:left w:val="none" w:sz="0" w:space="0" w:color="auto"/>
            <w:bottom w:val="none" w:sz="0" w:space="0" w:color="auto"/>
            <w:right w:val="none" w:sz="0" w:space="0" w:color="auto"/>
          </w:divBdr>
        </w:div>
        <w:div w:id="1692609740">
          <w:marLeft w:val="0"/>
          <w:marRight w:val="0"/>
          <w:marTop w:val="0"/>
          <w:marBottom w:val="0"/>
          <w:divBdr>
            <w:top w:val="none" w:sz="0" w:space="0" w:color="auto"/>
            <w:left w:val="none" w:sz="0" w:space="0" w:color="auto"/>
            <w:bottom w:val="none" w:sz="0" w:space="0" w:color="auto"/>
            <w:right w:val="none" w:sz="0" w:space="0" w:color="auto"/>
          </w:divBdr>
        </w:div>
        <w:div w:id="635915283">
          <w:marLeft w:val="0"/>
          <w:marRight w:val="0"/>
          <w:marTop w:val="0"/>
          <w:marBottom w:val="0"/>
          <w:divBdr>
            <w:top w:val="none" w:sz="0" w:space="0" w:color="auto"/>
            <w:left w:val="none" w:sz="0" w:space="0" w:color="auto"/>
            <w:bottom w:val="none" w:sz="0" w:space="0" w:color="auto"/>
            <w:right w:val="none" w:sz="0" w:space="0" w:color="auto"/>
          </w:divBdr>
        </w:div>
        <w:div w:id="144468377">
          <w:marLeft w:val="0"/>
          <w:marRight w:val="0"/>
          <w:marTop w:val="0"/>
          <w:marBottom w:val="0"/>
          <w:divBdr>
            <w:top w:val="none" w:sz="0" w:space="0" w:color="auto"/>
            <w:left w:val="none" w:sz="0" w:space="0" w:color="auto"/>
            <w:bottom w:val="none" w:sz="0" w:space="0" w:color="auto"/>
            <w:right w:val="none" w:sz="0" w:space="0" w:color="auto"/>
          </w:divBdr>
        </w:div>
      </w:divsChild>
    </w:div>
    <w:div w:id="1573391844">
      <w:bodyDiv w:val="1"/>
      <w:marLeft w:val="0"/>
      <w:marRight w:val="0"/>
      <w:marTop w:val="0"/>
      <w:marBottom w:val="0"/>
      <w:divBdr>
        <w:top w:val="none" w:sz="0" w:space="0" w:color="auto"/>
        <w:left w:val="none" w:sz="0" w:space="0" w:color="auto"/>
        <w:bottom w:val="none" w:sz="0" w:space="0" w:color="auto"/>
        <w:right w:val="none" w:sz="0" w:space="0" w:color="auto"/>
      </w:divBdr>
      <w:divsChild>
        <w:div w:id="1502891244">
          <w:marLeft w:val="0"/>
          <w:marRight w:val="0"/>
          <w:marTop w:val="0"/>
          <w:marBottom w:val="0"/>
          <w:divBdr>
            <w:top w:val="none" w:sz="0" w:space="0" w:color="auto"/>
            <w:left w:val="none" w:sz="0" w:space="0" w:color="auto"/>
            <w:bottom w:val="none" w:sz="0" w:space="0" w:color="auto"/>
            <w:right w:val="none" w:sz="0" w:space="0" w:color="auto"/>
          </w:divBdr>
        </w:div>
        <w:div w:id="123041952">
          <w:marLeft w:val="0"/>
          <w:marRight w:val="0"/>
          <w:marTop w:val="0"/>
          <w:marBottom w:val="0"/>
          <w:divBdr>
            <w:top w:val="none" w:sz="0" w:space="0" w:color="auto"/>
            <w:left w:val="none" w:sz="0" w:space="0" w:color="auto"/>
            <w:bottom w:val="none" w:sz="0" w:space="0" w:color="auto"/>
            <w:right w:val="none" w:sz="0" w:space="0" w:color="auto"/>
          </w:divBdr>
        </w:div>
        <w:div w:id="896013792">
          <w:marLeft w:val="0"/>
          <w:marRight w:val="0"/>
          <w:marTop w:val="0"/>
          <w:marBottom w:val="0"/>
          <w:divBdr>
            <w:top w:val="none" w:sz="0" w:space="0" w:color="auto"/>
            <w:left w:val="none" w:sz="0" w:space="0" w:color="auto"/>
            <w:bottom w:val="none" w:sz="0" w:space="0" w:color="auto"/>
            <w:right w:val="none" w:sz="0" w:space="0" w:color="auto"/>
          </w:divBdr>
        </w:div>
        <w:div w:id="861011998">
          <w:marLeft w:val="0"/>
          <w:marRight w:val="0"/>
          <w:marTop w:val="0"/>
          <w:marBottom w:val="0"/>
          <w:divBdr>
            <w:top w:val="none" w:sz="0" w:space="0" w:color="auto"/>
            <w:left w:val="none" w:sz="0" w:space="0" w:color="auto"/>
            <w:bottom w:val="none" w:sz="0" w:space="0" w:color="auto"/>
            <w:right w:val="none" w:sz="0" w:space="0" w:color="auto"/>
          </w:divBdr>
        </w:div>
        <w:div w:id="211580730">
          <w:marLeft w:val="0"/>
          <w:marRight w:val="0"/>
          <w:marTop w:val="0"/>
          <w:marBottom w:val="0"/>
          <w:divBdr>
            <w:top w:val="none" w:sz="0" w:space="0" w:color="auto"/>
            <w:left w:val="none" w:sz="0" w:space="0" w:color="auto"/>
            <w:bottom w:val="none" w:sz="0" w:space="0" w:color="auto"/>
            <w:right w:val="none" w:sz="0" w:space="0" w:color="auto"/>
          </w:divBdr>
        </w:div>
        <w:div w:id="341131088">
          <w:marLeft w:val="0"/>
          <w:marRight w:val="0"/>
          <w:marTop w:val="0"/>
          <w:marBottom w:val="0"/>
          <w:divBdr>
            <w:top w:val="none" w:sz="0" w:space="0" w:color="auto"/>
            <w:left w:val="none" w:sz="0" w:space="0" w:color="auto"/>
            <w:bottom w:val="none" w:sz="0" w:space="0" w:color="auto"/>
            <w:right w:val="none" w:sz="0" w:space="0" w:color="auto"/>
          </w:divBdr>
        </w:div>
        <w:div w:id="2046713244">
          <w:marLeft w:val="0"/>
          <w:marRight w:val="0"/>
          <w:marTop w:val="0"/>
          <w:marBottom w:val="0"/>
          <w:divBdr>
            <w:top w:val="none" w:sz="0" w:space="0" w:color="auto"/>
            <w:left w:val="none" w:sz="0" w:space="0" w:color="auto"/>
            <w:bottom w:val="none" w:sz="0" w:space="0" w:color="auto"/>
            <w:right w:val="none" w:sz="0" w:space="0" w:color="auto"/>
          </w:divBdr>
        </w:div>
        <w:div w:id="1050835699">
          <w:marLeft w:val="0"/>
          <w:marRight w:val="0"/>
          <w:marTop w:val="0"/>
          <w:marBottom w:val="0"/>
          <w:divBdr>
            <w:top w:val="none" w:sz="0" w:space="0" w:color="auto"/>
            <w:left w:val="none" w:sz="0" w:space="0" w:color="auto"/>
            <w:bottom w:val="none" w:sz="0" w:space="0" w:color="auto"/>
            <w:right w:val="none" w:sz="0" w:space="0" w:color="auto"/>
          </w:divBdr>
        </w:div>
        <w:div w:id="2000882306">
          <w:marLeft w:val="0"/>
          <w:marRight w:val="0"/>
          <w:marTop w:val="0"/>
          <w:marBottom w:val="0"/>
          <w:divBdr>
            <w:top w:val="none" w:sz="0" w:space="0" w:color="auto"/>
            <w:left w:val="none" w:sz="0" w:space="0" w:color="auto"/>
            <w:bottom w:val="none" w:sz="0" w:space="0" w:color="auto"/>
            <w:right w:val="none" w:sz="0" w:space="0" w:color="auto"/>
          </w:divBdr>
        </w:div>
        <w:div w:id="755324890">
          <w:marLeft w:val="0"/>
          <w:marRight w:val="0"/>
          <w:marTop w:val="0"/>
          <w:marBottom w:val="0"/>
          <w:divBdr>
            <w:top w:val="none" w:sz="0" w:space="0" w:color="auto"/>
            <w:left w:val="none" w:sz="0" w:space="0" w:color="auto"/>
            <w:bottom w:val="none" w:sz="0" w:space="0" w:color="auto"/>
            <w:right w:val="none" w:sz="0" w:space="0" w:color="auto"/>
          </w:divBdr>
        </w:div>
        <w:div w:id="1832453366">
          <w:marLeft w:val="0"/>
          <w:marRight w:val="0"/>
          <w:marTop w:val="0"/>
          <w:marBottom w:val="0"/>
          <w:divBdr>
            <w:top w:val="none" w:sz="0" w:space="0" w:color="auto"/>
            <w:left w:val="none" w:sz="0" w:space="0" w:color="auto"/>
            <w:bottom w:val="none" w:sz="0" w:space="0" w:color="auto"/>
            <w:right w:val="none" w:sz="0" w:space="0" w:color="auto"/>
          </w:divBdr>
        </w:div>
        <w:div w:id="1370187182">
          <w:marLeft w:val="0"/>
          <w:marRight w:val="0"/>
          <w:marTop w:val="0"/>
          <w:marBottom w:val="0"/>
          <w:divBdr>
            <w:top w:val="none" w:sz="0" w:space="0" w:color="auto"/>
            <w:left w:val="none" w:sz="0" w:space="0" w:color="auto"/>
            <w:bottom w:val="none" w:sz="0" w:space="0" w:color="auto"/>
            <w:right w:val="none" w:sz="0" w:space="0" w:color="auto"/>
          </w:divBdr>
        </w:div>
      </w:divsChild>
    </w:div>
    <w:div w:id="1796559830">
      <w:bodyDiv w:val="1"/>
      <w:marLeft w:val="0"/>
      <w:marRight w:val="0"/>
      <w:marTop w:val="0"/>
      <w:marBottom w:val="0"/>
      <w:divBdr>
        <w:top w:val="none" w:sz="0" w:space="0" w:color="auto"/>
        <w:left w:val="none" w:sz="0" w:space="0" w:color="auto"/>
        <w:bottom w:val="none" w:sz="0" w:space="0" w:color="auto"/>
        <w:right w:val="none" w:sz="0" w:space="0" w:color="auto"/>
      </w:divBdr>
      <w:divsChild>
        <w:div w:id="248006536">
          <w:marLeft w:val="0"/>
          <w:marRight w:val="0"/>
          <w:marTop w:val="0"/>
          <w:marBottom w:val="0"/>
          <w:divBdr>
            <w:top w:val="none" w:sz="0" w:space="0" w:color="auto"/>
            <w:left w:val="none" w:sz="0" w:space="0" w:color="auto"/>
            <w:bottom w:val="none" w:sz="0" w:space="0" w:color="auto"/>
            <w:right w:val="none" w:sz="0" w:space="0" w:color="auto"/>
          </w:divBdr>
        </w:div>
        <w:div w:id="1500995651">
          <w:marLeft w:val="0"/>
          <w:marRight w:val="0"/>
          <w:marTop w:val="0"/>
          <w:marBottom w:val="0"/>
          <w:divBdr>
            <w:top w:val="none" w:sz="0" w:space="0" w:color="auto"/>
            <w:left w:val="none" w:sz="0" w:space="0" w:color="auto"/>
            <w:bottom w:val="none" w:sz="0" w:space="0" w:color="auto"/>
            <w:right w:val="none" w:sz="0" w:space="0" w:color="auto"/>
          </w:divBdr>
        </w:div>
        <w:div w:id="451172190">
          <w:marLeft w:val="0"/>
          <w:marRight w:val="0"/>
          <w:marTop w:val="0"/>
          <w:marBottom w:val="0"/>
          <w:divBdr>
            <w:top w:val="none" w:sz="0" w:space="0" w:color="auto"/>
            <w:left w:val="none" w:sz="0" w:space="0" w:color="auto"/>
            <w:bottom w:val="none" w:sz="0" w:space="0" w:color="auto"/>
            <w:right w:val="none" w:sz="0" w:space="0" w:color="auto"/>
          </w:divBdr>
        </w:div>
        <w:div w:id="1322149826">
          <w:marLeft w:val="0"/>
          <w:marRight w:val="0"/>
          <w:marTop w:val="0"/>
          <w:marBottom w:val="0"/>
          <w:divBdr>
            <w:top w:val="none" w:sz="0" w:space="0" w:color="auto"/>
            <w:left w:val="none" w:sz="0" w:space="0" w:color="auto"/>
            <w:bottom w:val="none" w:sz="0" w:space="0" w:color="auto"/>
            <w:right w:val="none" w:sz="0" w:space="0" w:color="auto"/>
          </w:divBdr>
        </w:div>
        <w:div w:id="926305371">
          <w:marLeft w:val="0"/>
          <w:marRight w:val="0"/>
          <w:marTop w:val="0"/>
          <w:marBottom w:val="0"/>
          <w:divBdr>
            <w:top w:val="none" w:sz="0" w:space="0" w:color="auto"/>
            <w:left w:val="none" w:sz="0" w:space="0" w:color="auto"/>
            <w:bottom w:val="none" w:sz="0" w:space="0" w:color="auto"/>
            <w:right w:val="none" w:sz="0" w:space="0" w:color="auto"/>
          </w:divBdr>
        </w:div>
        <w:div w:id="1375932188">
          <w:marLeft w:val="0"/>
          <w:marRight w:val="0"/>
          <w:marTop w:val="0"/>
          <w:marBottom w:val="0"/>
          <w:divBdr>
            <w:top w:val="none" w:sz="0" w:space="0" w:color="auto"/>
            <w:left w:val="none" w:sz="0" w:space="0" w:color="auto"/>
            <w:bottom w:val="none" w:sz="0" w:space="0" w:color="auto"/>
            <w:right w:val="none" w:sz="0" w:space="0" w:color="auto"/>
          </w:divBdr>
        </w:div>
        <w:div w:id="516384748">
          <w:marLeft w:val="0"/>
          <w:marRight w:val="0"/>
          <w:marTop w:val="0"/>
          <w:marBottom w:val="0"/>
          <w:divBdr>
            <w:top w:val="none" w:sz="0" w:space="0" w:color="auto"/>
            <w:left w:val="none" w:sz="0" w:space="0" w:color="auto"/>
            <w:bottom w:val="none" w:sz="0" w:space="0" w:color="auto"/>
            <w:right w:val="none" w:sz="0" w:space="0" w:color="auto"/>
          </w:divBdr>
        </w:div>
        <w:div w:id="1937209853">
          <w:marLeft w:val="0"/>
          <w:marRight w:val="0"/>
          <w:marTop w:val="0"/>
          <w:marBottom w:val="0"/>
          <w:divBdr>
            <w:top w:val="none" w:sz="0" w:space="0" w:color="auto"/>
            <w:left w:val="none" w:sz="0" w:space="0" w:color="auto"/>
            <w:bottom w:val="none" w:sz="0" w:space="0" w:color="auto"/>
            <w:right w:val="none" w:sz="0" w:space="0" w:color="auto"/>
          </w:divBdr>
        </w:div>
        <w:div w:id="2024546026">
          <w:marLeft w:val="0"/>
          <w:marRight w:val="0"/>
          <w:marTop w:val="0"/>
          <w:marBottom w:val="0"/>
          <w:divBdr>
            <w:top w:val="none" w:sz="0" w:space="0" w:color="auto"/>
            <w:left w:val="none" w:sz="0" w:space="0" w:color="auto"/>
            <w:bottom w:val="none" w:sz="0" w:space="0" w:color="auto"/>
            <w:right w:val="none" w:sz="0" w:space="0" w:color="auto"/>
          </w:divBdr>
        </w:div>
        <w:div w:id="2134983917">
          <w:marLeft w:val="0"/>
          <w:marRight w:val="0"/>
          <w:marTop w:val="0"/>
          <w:marBottom w:val="0"/>
          <w:divBdr>
            <w:top w:val="none" w:sz="0" w:space="0" w:color="auto"/>
            <w:left w:val="none" w:sz="0" w:space="0" w:color="auto"/>
            <w:bottom w:val="none" w:sz="0" w:space="0" w:color="auto"/>
            <w:right w:val="none" w:sz="0" w:space="0" w:color="auto"/>
          </w:divBdr>
        </w:div>
        <w:div w:id="1561162642">
          <w:marLeft w:val="0"/>
          <w:marRight w:val="0"/>
          <w:marTop w:val="0"/>
          <w:marBottom w:val="0"/>
          <w:divBdr>
            <w:top w:val="none" w:sz="0" w:space="0" w:color="auto"/>
            <w:left w:val="none" w:sz="0" w:space="0" w:color="auto"/>
            <w:bottom w:val="none" w:sz="0" w:space="0" w:color="auto"/>
            <w:right w:val="none" w:sz="0" w:space="0" w:color="auto"/>
          </w:divBdr>
        </w:div>
        <w:div w:id="1395274443">
          <w:marLeft w:val="0"/>
          <w:marRight w:val="0"/>
          <w:marTop w:val="0"/>
          <w:marBottom w:val="0"/>
          <w:divBdr>
            <w:top w:val="none" w:sz="0" w:space="0" w:color="auto"/>
            <w:left w:val="none" w:sz="0" w:space="0" w:color="auto"/>
            <w:bottom w:val="none" w:sz="0" w:space="0" w:color="auto"/>
            <w:right w:val="none" w:sz="0" w:space="0" w:color="auto"/>
          </w:divBdr>
        </w:div>
        <w:div w:id="629408455">
          <w:marLeft w:val="0"/>
          <w:marRight w:val="0"/>
          <w:marTop w:val="0"/>
          <w:marBottom w:val="0"/>
          <w:divBdr>
            <w:top w:val="none" w:sz="0" w:space="0" w:color="auto"/>
            <w:left w:val="none" w:sz="0" w:space="0" w:color="auto"/>
            <w:bottom w:val="none" w:sz="0" w:space="0" w:color="auto"/>
            <w:right w:val="none" w:sz="0" w:space="0" w:color="auto"/>
          </w:divBdr>
        </w:div>
        <w:div w:id="375590401">
          <w:marLeft w:val="0"/>
          <w:marRight w:val="0"/>
          <w:marTop w:val="0"/>
          <w:marBottom w:val="0"/>
          <w:divBdr>
            <w:top w:val="none" w:sz="0" w:space="0" w:color="auto"/>
            <w:left w:val="none" w:sz="0" w:space="0" w:color="auto"/>
            <w:bottom w:val="none" w:sz="0" w:space="0" w:color="auto"/>
            <w:right w:val="none" w:sz="0" w:space="0" w:color="auto"/>
          </w:divBdr>
        </w:div>
        <w:div w:id="1395348285">
          <w:marLeft w:val="0"/>
          <w:marRight w:val="0"/>
          <w:marTop w:val="0"/>
          <w:marBottom w:val="0"/>
          <w:divBdr>
            <w:top w:val="none" w:sz="0" w:space="0" w:color="auto"/>
            <w:left w:val="none" w:sz="0" w:space="0" w:color="auto"/>
            <w:bottom w:val="none" w:sz="0" w:space="0" w:color="auto"/>
            <w:right w:val="none" w:sz="0" w:space="0" w:color="auto"/>
          </w:divBdr>
        </w:div>
        <w:div w:id="1617982181">
          <w:marLeft w:val="0"/>
          <w:marRight w:val="0"/>
          <w:marTop w:val="0"/>
          <w:marBottom w:val="0"/>
          <w:divBdr>
            <w:top w:val="none" w:sz="0" w:space="0" w:color="auto"/>
            <w:left w:val="none" w:sz="0" w:space="0" w:color="auto"/>
            <w:bottom w:val="none" w:sz="0" w:space="0" w:color="auto"/>
            <w:right w:val="none" w:sz="0" w:space="0" w:color="auto"/>
          </w:divBdr>
        </w:div>
        <w:div w:id="1937470832">
          <w:marLeft w:val="0"/>
          <w:marRight w:val="0"/>
          <w:marTop w:val="0"/>
          <w:marBottom w:val="0"/>
          <w:divBdr>
            <w:top w:val="none" w:sz="0" w:space="0" w:color="auto"/>
            <w:left w:val="none" w:sz="0" w:space="0" w:color="auto"/>
            <w:bottom w:val="none" w:sz="0" w:space="0" w:color="auto"/>
            <w:right w:val="none" w:sz="0" w:space="0" w:color="auto"/>
          </w:divBdr>
        </w:div>
        <w:div w:id="113401993">
          <w:marLeft w:val="0"/>
          <w:marRight w:val="0"/>
          <w:marTop w:val="0"/>
          <w:marBottom w:val="0"/>
          <w:divBdr>
            <w:top w:val="none" w:sz="0" w:space="0" w:color="auto"/>
            <w:left w:val="none" w:sz="0" w:space="0" w:color="auto"/>
            <w:bottom w:val="none" w:sz="0" w:space="0" w:color="auto"/>
            <w:right w:val="none" w:sz="0" w:space="0" w:color="auto"/>
          </w:divBdr>
        </w:div>
        <w:div w:id="494272640">
          <w:marLeft w:val="0"/>
          <w:marRight w:val="0"/>
          <w:marTop w:val="0"/>
          <w:marBottom w:val="0"/>
          <w:divBdr>
            <w:top w:val="none" w:sz="0" w:space="0" w:color="auto"/>
            <w:left w:val="none" w:sz="0" w:space="0" w:color="auto"/>
            <w:bottom w:val="none" w:sz="0" w:space="0" w:color="auto"/>
            <w:right w:val="none" w:sz="0" w:space="0" w:color="auto"/>
          </w:divBdr>
        </w:div>
        <w:div w:id="847216012">
          <w:marLeft w:val="0"/>
          <w:marRight w:val="0"/>
          <w:marTop w:val="0"/>
          <w:marBottom w:val="0"/>
          <w:divBdr>
            <w:top w:val="none" w:sz="0" w:space="0" w:color="auto"/>
            <w:left w:val="none" w:sz="0" w:space="0" w:color="auto"/>
            <w:bottom w:val="none" w:sz="0" w:space="0" w:color="auto"/>
            <w:right w:val="none" w:sz="0" w:space="0" w:color="auto"/>
          </w:divBdr>
        </w:div>
        <w:div w:id="69546373">
          <w:marLeft w:val="0"/>
          <w:marRight w:val="0"/>
          <w:marTop w:val="0"/>
          <w:marBottom w:val="0"/>
          <w:divBdr>
            <w:top w:val="none" w:sz="0" w:space="0" w:color="auto"/>
            <w:left w:val="none" w:sz="0" w:space="0" w:color="auto"/>
            <w:bottom w:val="none" w:sz="0" w:space="0" w:color="auto"/>
            <w:right w:val="none" w:sz="0" w:space="0" w:color="auto"/>
          </w:divBdr>
        </w:div>
        <w:div w:id="1243560977">
          <w:marLeft w:val="0"/>
          <w:marRight w:val="0"/>
          <w:marTop w:val="0"/>
          <w:marBottom w:val="0"/>
          <w:divBdr>
            <w:top w:val="none" w:sz="0" w:space="0" w:color="auto"/>
            <w:left w:val="none" w:sz="0" w:space="0" w:color="auto"/>
            <w:bottom w:val="none" w:sz="0" w:space="0" w:color="auto"/>
            <w:right w:val="none" w:sz="0" w:space="0" w:color="auto"/>
          </w:divBdr>
        </w:div>
        <w:div w:id="2141919806">
          <w:marLeft w:val="0"/>
          <w:marRight w:val="0"/>
          <w:marTop w:val="0"/>
          <w:marBottom w:val="0"/>
          <w:divBdr>
            <w:top w:val="none" w:sz="0" w:space="0" w:color="auto"/>
            <w:left w:val="none" w:sz="0" w:space="0" w:color="auto"/>
            <w:bottom w:val="none" w:sz="0" w:space="0" w:color="auto"/>
            <w:right w:val="none" w:sz="0" w:space="0" w:color="auto"/>
          </w:divBdr>
        </w:div>
        <w:div w:id="980235578">
          <w:marLeft w:val="0"/>
          <w:marRight w:val="0"/>
          <w:marTop w:val="0"/>
          <w:marBottom w:val="0"/>
          <w:divBdr>
            <w:top w:val="none" w:sz="0" w:space="0" w:color="auto"/>
            <w:left w:val="none" w:sz="0" w:space="0" w:color="auto"/>
            <w:bottom w:val="none" w:sz="0" w:space="0" w:color="auto"/>
            <w:right w:val="none" w:sz="0" w:space="0" w:color="auto"/>
          </w:divBdr>
        </w:div>
        <w:div w:id="197202957">
          <w:marLeft w:val="0"/>
          <w:marRight w:val="0"/>
          <w:marTop w:val="0"/>
          <w:marBottom w:val="0"/>
          <w:divBdr>
            <w:top w:val="none" w:sz="0" w:space="0" w:color="auto"/>
            <w:left w:val="none" w:sz="0" w:space="0" w:color="auto"/>
            <w:bottom w:val="none" w:sz="0" w:space="0" w:color="auto"/>
            <w:right w:val="none" w:sz="0" w:space="0" w:color="auto"/>
          </w:divBdr>
        </w:div>
        <w:div w:id="1427535137">
          <w:marLeft w:val="0"/>
          <w:marRight w:val="0"/>
          <w:marTop w:val="0"/>
          <w:marBottom w:val="0"/>
          <w:divBdr>
            <w:top w:val="none" w:sz="0" w:space="0" w:color="auto"/>
            <w:left w:val="none" w:sz="0" w:space="0" w:color="auto"/>
            <w:bottom w:val="none" w:sz="0" w:space="0" w:color="auto"/>
            <w:right w:val="none" w:sz="0" w:space="0" w:color="auto"/>
          </w:divBdr>
        </w:div>
        <w:div w:id="679812895">
          <w:marLeft w:val="0"/>
          <w:marRight w:val="0"/>
          <w:marTop w:val="0"/>
          <w:marBottom w:val="0"/>
          <w:divBdr>
            <w:top w:val="none" w:sz="0" w:space="0" w:color="auto"/>
            <w:left w:val="none" w:sz="0" w:space="0" w:color="auto"/>
            <w:bottom w:val="none" w:sz="0" w:space="0" w:color="auto"/>
            <w:right w:val="none" w:sz="0" w:space="0" w:color="auto"/>
          </w:divBdr>
        </w:div>
        <w:div w:id="37629985">
          <w:marLeft w:val="0"/>
          <w:marRight w:val="0"/>
          <w:marTop w:val="0"/>
          <w:marBottom w:val="0"/>
          <w:divBdr>
            <w:top w:val="none" w:sz="0" w:space="0" w:color="auto"/>
            <w:left w:val="none" w:sz="0" w:space="0" w:color="auto"/>
            <w:bottom w:val="none" w:sz="0" w:space="0" w:color="auto"/>
            <w:right w:val="none" w:sz="0" w:space="0" w:color="auto"/>
          </w:divBdr>
        </w:div>
        <w:div w:id="1721786539">
          <w:marLeft w:val="0"/>
          <w:marRight w:val="0"/>
          <w:marTop w:val="0"/>
          <w:marBottom w:val="0"/>
          <w:divBdr>
            <w:top w:val="none" w:sz="0" w:space="0" w:color="auto"/>
            <w:left w:val="none" w:sz="0" w:space="0" w:color="auto"/>
            <w:bottom w:val="none" w:sz="0" w:space="0" w:color="auto"/>
            <w:right w:val="none" w:sz="0" w:space="0" w:color="auto"/>
          </w:divBdr>
        </w:div>
        <w:div w:id="502360004">
          <w:marLeft w:val="0"/>
          <w:marRight w:val="0"/>
          <w:marTop w:val="0"/>
          <w:marBottom w:val="0"/>
          <w:divBdr>
            <w:top w:val="none" w:sz="0" w:space="0" w:color="auto"/>
            <w:left w:val="none" w:sz="0" w:space="0" w:color="auto"/>
            <w:bottom w:val="none" w:sz="0" w:space="0" w:color="auto"/>
            <w:right w:val="none" w:sz="0" w:space="0" w:color="auto"/>
          </w:divBdr>
        </w:div>
        <w:div w:id="1965848827">
          <w:marLeft w:val="0"/>
          <w:marRight w:val="0"/>
          <w:marTop w:val="0"/>
          <w:marBottom w:val="0"/>
          <w:divBdr>
            <w:top w:val="none" w:sz="0" w:space="0" w:color="auto"/>
            <w:left w:val="none" w:sz="0" w:space="0" w:color="auto"/>
            <w:bottom w:val="none" w:sz="0" w:space="0" w:color="auto"/>
            <w:right w:val="none" w:sz="0" w:space="0" w:color="auto"/>
          </w:divBdr>
        </w:div>
        <w:div w:id="1397587262">
          <w:marLeft w:val="0"/>
          <w:marRight w:val="0"/>
          <w:marTop w:val="0"/>
          <w:marBottom w:val="0"/>
          <w:divBdr>
            <w:top w:val="none" w:sz="0" w:space="0" w:color="auto"/>
            <w:left w:val="none" w:sz="0" w:space="0" w:color="auto"/>
            <w:bottom w:val="none" w:sz="0" w:space="0" w:color="auto"/>
            <w:right w:val="none" w:sz="0" w:space="0" w:color="auto"/>
          </w:divBdr>
        </w:div>
        <w:div w:id="1313367252">
          <w:marLeft w:val="0"/>
          <w:marRight w:val="0"/>
          <w:marTop w:val="0"/>
          <w:marBottom w:val="0"/>
          <w:divBdr>
            <w:top w:val="none" w:sz="0" w:space="0" w:color="auto"/>
            <w:left w:val="none" w:sz="0" w:space="0" w:color="auto"/>
            <w:bottom w:val="none" w:sz="0" w:space="0" w:color="auto"/>
            <w:right w:val="none" w:sz="0" w:space="0" w:color="auto"/>
          </w:divBdr>
        </w:div>
        <w:div w:id="754787699">
          <w:marLeft w:val="0"/>
          <w:marRight w:val="0"/>
          <w:marTop w:val="0"/>
          <w:marBottom w:val="0"/>
          <w:divBdr>
            <w:top w:val="none" w:sz="0" w:space="0" w:color="auto"/>
            <w:left w:val="none" w:sz="0" w:space="0" w:color="auto"/>
            <w:bottom w:val="none" w:sz="0" w:space="0" w:color="auto"/>
            <w:right w:val="none" w:sz="0" w:space="0" w:color="auto"/>
          </w:divBdr>
        </w:div>
        <w:div w:id="947469459">
          <w:marLeft w:val="0"/>
          <w:marRight w:val="0"/>
          <w:marTop w:val="0"/>
          <w:marBottom w:val="0"/>
          <w:divBdr>
            <w:top w:val="none" w:sz="0" w:space="0" w:color="auto"/>
            <w:left w:val="none" w:sz="0" w:space="0" w:color="auto"/>
            <w:bottom w:val="none" w:sz="0" w:space="0" w:color="auto"/>
            <w:right w:val="none" w:sz="0" w:space="0" w:color="auto"/>
          </w:divBdr>
        </w:div>
        <w:div w:id="1592592012">
          <w:marLeft w:val="0"/>
          <w:marRight w:val="0"/>
          <w:marTop w:val="0"/>
          <w:marBottom w:val="0"/>
          <w:divBdr>
            <w:top w:val="none" w:sz="0" w:space="0" w:color="auto"/>
            <w:left w:val="none" w:sz="0" w:space="0" w:color="auto"/>
            <w:bottom w:val="none" w:sz="0" w:space="0" w:color="auto"/>
            <w:right w:val="none" w:sz="0" w:space="0" w:color="auto"/>
          </w:divBdr>
        </w:div>
        <w:div w:id="577449499">
          <w:marLeft w:val="0"/>
          <w:marRight w:val="0"/>
          <w:marTop w:val="0"/>
          <w:marBottom w:val="0"/>
          <w:divBdr>
            <w:top w:val="none" w:sz="0" w:space="0" w:color="auto"/>
            <w:left w:val="none" w:sz="0" w:space="0" w:color="auto"/>
            <w:bottom w:val="none" w:sz="0" w:space="0" w:color="auto"/>
            <w:right w:val="none" w:sz="0" w:space="0" w:color="auto"/>
          </w:divBdr>
        </w:div>
        <w:div w:id="1238631527">
          <w:marLeft w:val="0"/>
          <w:marRight w:val="0"/>
          <w:marTop w:val="0"/>
          <w:marBottom w:val="0"/>
          <w:divBdr>
            <w:top w:val="none" w:sz="0" w:space="0" w:color="auto"/>
            <w:left w:val="none" w:sz="0" w:space="0" w:color="auto"/>
            <w:bottom w:val="none" w:sz="0" w:space="0" w:color="auto"/>
            <w:right w:val="none" w:sz="0" w:space="0" w:color="auto"/>
          </w:divBdr>
        </w:div>
        <w:div w:id="1721007436">
          <w:marLeft w:val="0"/>
          <w:marRight w:val="0"/>
          <w:marTop w:val="0"/>
          <w:marBottom w:val="0"/>
          <w:divBdr>
            <w:top w:val="none" w:sz="0" w:space="0" w:color="auto"/>
            <w:left w:val="none" w:sz="0" w:space="0" w:color="auto"/>
            <w:bottom w:val="none" w:sz="0" w:space="0" w:color="auto"/>
            <w:right w:val="none" w:sz="0" w:space="0" w:color="auto"/>
          </w:divBdr>
        </w:div>
        <w:div w:id="199124614">
          <w:marLeft w:val="0"/>
          <w:marRight w:val="0"/>
          <w:marTop w:val="0"/>
          <w:marBottom w:val="0"/>
          <w:divBdr>
            <w:top w:val="none" w:sz="0" w:space="0" w:color="auto"/>
            <w:left w:val="none" w:sz="0" w:space="0" w:color="auto"/>
            <w:bottom w:val="none" w:sz="0" w:space="0" w:color="auto"/>
            <w:right w:val="none" w:sz="0" w:space="0" w:color="auto"/>
          </w:divBdr>
        </w:div>
        <w:div w:id="1444837488">
          <w:marLeft w:val="0"/>
          <w:marRight w:val="0"/>
          <w:marTop w:val="0"/>
          <w:marBottom w:val="0"/>
          <w:divBdr>
            <w:top w:val="none" w:sz="0" w:space="0" w:color="auto"/>
            <w:left w:val="none" w:sz="0" w:space="0" w:color="auto"/>
            <w:bottom w:val="none" w:sz="0" w:space="0" w:color="auto"/>
            <w:right w:val="none" w:sz="0" w:space="0" w:color="auto"/>
          </w:divBdr>
        </w:div>
        <w:div w:id="499547930">
          <w:marLeft w:val="0"/>
          <w:marRight w:val="0"/>
          <w:marTop w:val="0"/>
          <w:marBottom w:val="0"/>
          <w:divBdr>
            <w:top w:val="none" w:sz="0" w:space="0" w:color="auto"/>
            <w:left w:val="none" w:sz="0" w:space="0" w:color="auto"/>
            <w:bottom w:val="none" w:sz="0" w:space="0" w:color="auto"/>
            <w:right w:val="none" w:sz="0" w:space="0" w:color="auto"/>
          </w:divBdr>
        </w:div>
        <w:div w:id="1091463221">
          <w:marLeft w:val="0"/>
          <w:marRight w:val="0"/>
          <w:marTop w:val="0"/>
          <w:marBottom w:val="0"/>
          <w:divBdr>
            <w:top w:val="none" w:sz="0" w:space="0" w:color="auto"/>
            <w:left w:val="none" w:sz="0" w:space="0" w:color="auto"/>
            <w:bottom w:val="none" w:sz="0" w:space="0" w:color="auto"/>
            <w:right w:val="none" w:sz="0" w:space="0" w:color="auto"/>
          </w:divBdr>
        </w:div>
      </w:divsChild>
    </w:div>
    <w:div w:id="1826816152">
      <w:bodyDiv w:val="1"/>
      <w:marLeft w:val="0"/>
      <w:marRight w:val="0"/>
      <w:marTop w:val="0"/>
      <w:marBottom w:val="0"/>
      <w:divBdr>
        <w:top w:val="none" w:sz="0" w:space="0" w:color="auto"/>
        <w:left w:val="none" w:sz="0" w:space="0" w:color="auto"/>
        <w:bottom w:val="none" w:sz="0" w:space="0" w:color="auto"/>
        <w:right w:val="none" w:sz="0" w:space="0" w:color="auto"/>
      </w:divBdr>
      <w:divsChild>
        <w:div w:id="841505867">
          <w:marLeft w:val="0"/>
          <w:marRight w:val="0"/>
          <w:marTop w:val="0"/>
          <w:marBottom w:val="0"/>
          <w:divBdr>
            <w:top w:val="none" w:sz="0" w:space="0" w:color="auto"/>
            <w:left w:val="none" w:sz="0" w:space="0" w:color="auto"/>
            <w:bottom w:val="none" w:sz="0" w:space="0" w:color="auto"/>
            <w:right w:val="none" w:sz="0" w:space="0" w:color="auto"/>
          </w:divBdr>
        </w:div>
        <w:div w:id="1535116680">
          <w:marLeft w:val="0"/>
          <w:marRight w:val="0"/>
          <w:marTop w:val="0"/>
          <w:marBottom w:val="0"/>
          <w:divBdr>
            <w:top w:val="none" w:sz="0" w:space="0" w:color="auto"/>
            <w:left w:val="none" w:sz="0" w:space="0" w:color="auto"/>
            <w:bottom w:val="none" w:sz="0" w:space="0" w:color="auto"/>
            <w:right w:val="none" w:sz="0" w:space="0" w:color="auto"/>
          </w:divBdr>
        </w:div>
        <w:div w:id="689449115">
          <w:marLeft w:val="0"/>
          <w:marRight w:val="0"/>
          <w:marTop w:val="0"/>
          <w:marBottom w:val="0"/>
          <w:divBdr>
            <w:top w:val="none" w:sz="0" w:space="0" w:color="auto"/>
            <w:left w:val="none" w:sz="0" w:space="0" w:color="auto"/>
            <w:bottom w:val="none" w:sz="0" w:space="0" w:color="auto"/>
            <w:right w:val="none" w:sz="0" w:space="0" w:color="auto"/>
          </w:divBdr>
        </w:div>
        <w:div w:id="1447700817">
          <w:marLeft w:val="0"/>
          <w:marRight w:val="0"/>
          <w:marTop w:val="0"/>
          <w:marBottom w:val="0"/>
          <w:divBdr>
            <w:top w:val="none" w:sz="0" w:space="0" w:color="auto"/>
            <w:left w:val="none" w:sz="0" w:space="0" w:color="auto"/>
            <w:bottom w:val="none" w:sz="0" w:space="0" w:color="auto"/>
            <w:right w:val="none" w:sz="0" w:space="0" w:color="auto"/>
          </w:divBdr>
        </w:div>
        <w:div w:id="246228150">
          <w:marLeft w:val="0"/>
          <w:marRight w:val="0"/>
          <w:marTop w:val="0"/>
          <w:marBottom w:val="0"/>
          <w:divBdr>
            <w:top w:val="none" w:sz="0" w:space="0" w:color="auto"/>
            <w:left w:val="none" w:sz="0" w:space="0" w:color="auto"/>
            <w:bottom w:val="none" w:sz="0" w:space="0" w:color="auto"/>
            <w:right w:val="none" w:sz="0" w:space="0" w:color="auto"/>
          </w:divBdr>
        </w:div>
        <w:div w:id="1551570399">
          <w:marLeft w:val="0"/>
          <w:marRight w:val="0"/>
          <w:marTop w:val="0"/>
          <w:marBottom w:val="0"/>
          <w:divBdr>
            <w:top w:val="none" w:sz="0" w:space="0" w:color="auto"/>
            <w:left w:val="none" w:sz="0" w:space="0" w:color="auto"/>
            <w:bottom w:val="none" w:sz="0" w:space="0" w:color="auto"/>
            <w:right w:val="none" w:sz="0" w:space="0" w:color="auto"/>
          </w:divBdr>
        </w:div>
        <w:div w:id="225729692">
          <w:marLeft w:val="0"/>
          <w:marRight w:val="0"/>
          <w:marTop w:val="0"/>
          <w:marBottom w:val="0"/>
          <w:divBdr>
            <w:top w:val="none" w:sz="0" w:space="0" w:color="auto"/>
            <w:left w:val="none" w:sz="0" w:space="0" w:color="auto"/>
            <w:bottom w:val="none" w:sz="0" w:space="0" w:color="auto"/>
            <w:right w:val="none" w:sz="0" w:space="0" w:color="auto"/>
          </w:divBdr>
        </w:div>
      </w:divsChild>
    </w:div>
    <w:div w:id="1945066314">
      <w:bodyDiv w:val="1"/>
      <w:marLeft w:val="0"/>
      <w:marRight w:val="0"/>
      <w:marTop w:val="0"/>
      <w:marBottom w:val="0"/>
      <w:divBdr>
        <w:top w:val="none" w:sz="0" w:space="0" w:color="auto"/>
        <w:left w:val="none" w:sz="0" w:space="0" w:color="auto"/>
        <w:bottom w:val="none" w:sz="0" w:space="0" w:color="auto"/>
        <w:right w:val="none" w:sz="0" w:space="0" w:color="auto"/>
      </w:divBdr>
      <w:divsChild>
        <w:div w:id="1169708494">
          <w:marLeft w:val="0"/>
          <w:marRight w:val="0"/>
          <w:marTop w:val="0"/>
          <w:marBottom w:val="0"/>
          <w:divBdr>
            <w:top w:val="none" w:sz="0" w:space="0" w:color="auto"/>
            <w:left w:val="none" w:sz="0" w:space="0" w:color="auto"/>
            <w:bottom w:val="none" w:sz="0" w:space="0" w:color="auto"/>
            <w:right w:val="none" w:sz="0" w:space="0" w:color="auto"/>
          </w:divBdr>
        </w:div>
        <w:div w:id="1512257839">
          <w:marLeft w:val="0"/>
          <w:marRight w:val="0"/>
          <w:marTop w:val="0"/>
          <w:marBottom w:val="0"/>
          <w:divBdr>
            <w:top w:val="none" w:sz="0" w:space="0" w:color="auto"/>
            <w:left w:val="none" w:sz="0" w:space="0" w:color="auto"/>
            <w:bottom w:val="none" w:sz="0" w:space="0" w:color="auto"/>
            <w:right w:val="none" w:sz="0" w:space="0" w:color="auto"/>
          </w:divBdr>
        </w:div>
        <w:div w:id="1583836315">
          <w:marLeft w:val="0"/>
          <w:marRight w:val="0"/>
          <w:marTop w:val="0"/>
          <w:marBottom w:val="0"/>
          <w:divBdr>
            <w:top w:val="none" w:sz="0" w:space="0" w:color="auto"/>
            <w:left w:val="none" w:sz="0" w:space="0" w:color="auto"/>
            <w:bottom w:val="none" w:sz="0" w:space="0" w:color="auto"/>
            <w:right w:val="none" w:sz="0" w:space="0" w:color="auto"/>
          </w:divBdr>
        </w:div>
        <w:div w:id="723794967">
          <w:marLeft w:val="0"/>
          <w:marRight w:val="0"/>
          <w:marTop w:val="0"/>
          <w:marBottom w:val="0"/>
          <w:divBdr>
            <w:top w:val="none" w:sz="0" w:space="0" w:color="auto"/>
            <w:left w:val="none" w:sz="0" w:space="0" w:color="auto"/>
            <w:bottom w:val="none" w:sz="0" w:space="0" w:color="auto"/>
            <w:right w:val="none" w:sz="0" w:space="0" w:color="auto"/>
          </w:divBdr>
        </w:div>
        <w:div w:id="1735734029">
          <w:marLeft w:val="0"/>
          <w:marRight w:val="0"/>
          <w:marTop w:val="0"/>
          <w:marBottom w:val="0"/>
          <w:divBdr>
            <w:top w:val="none" w:sz="0" w:space="0" w:color="auto"/>
            <w:left w:val="none" w:sz="0" w:space="0" w:color="auto"/>
            <w:bottom w:val="none" w:sz="0" w:space="0" w:color="auto"/>
            <w:right w:val="none" w:sz="0" w:space="0" w:color="auto"/>
          </w:divBdr>
        </w:div>
        <w:div w:id="149519845">
          <w:marLeft w:val="0"/>
          <w:marRight w:val="0"/>
          <w:marTop w:val="0"/>
          <w:marBottom w:val="0"/>
          <w:divBdr>
            <w:top w:val="none" w:sz="0" w:space="0" w:color="auto"/>
            <w:left w:val="none" w:sz="0" w:space="0" w:color="auto"/>
            <w:bottom w:val="none" w:sz="0" w:space="0" w:color="auto"/>
            <w:right w:val="none" w:sz="0" w:space="0" w:color="auto"/>
          </w:divBdr>
        </w:div>
        <w:div w:id="1820606493">
          <w:marLeft w:val="0"/>
          <w:marRight w:val="0"/>
          <w:marTop w:val="0"/>
          <w:marBottom w:val="0"/>
          <w:divBdr>
            <w:top w:val="none" w:sz="0" w:space="0" w:color="auto"/>
            <w:left w:val="none" w:sz="0" w:space="0" w:color="auto"/>
            <w:bottom w:val="none" w:sz="0" w:space="0" w:color="auto"/>
            <w:right w:val="none" w:sz="0" w:space="0" w:color="auto"/>
          </w:divBdr>
        </w:div>
        <w:div w:id="1038358933">
          <w:marLeft w:val="0"/>
          <w:marRight w:val="0"/>
          <w:marTop w:val="0"/>
          <w:marBottom w:val="0"/>
          <w:divBdr>
            <w:top w:val="none" w:sz="0" w:space="0" w:color="auto"/>
            <w:left w:val="none" w:sz="0" w:space="0" w:color="auto"/>
            <w:bottom w:val="none" w:sz="0" w:space="0" w:color="auto"/>
            <w:right w:val="none" w:sz="0" w:space="0" w:color="auto"/>
          </w:divBdr>
        </w:div>
        <w:div w:id="1906065913">
          <w:marLeft w:val="0"/>
          <w:marRight w:val="0"/>
          <w:marTop w:val="0"/>
          <w:marBottom w:val="0"/>
          <w:divBdr>
            <w:top w:val="none" w:sz="0" w:space="0" w:color="auto"/>
            <w:left w:val="none" w:sz="0" w:space="0" w:color="auto"/>
            <w:bottom w:val="none" w:sz="0" w:space="0" w:color="auto"/>
            <w:right w:val="none" w:sz="0" w:space="0" w:color="auto"/>
          </w:divBdr>
        </w:div>
        <w:div w:id="251398177">
          <w:marLeft w:val="0"/>
          <w:marRight w:val="0"/>
          <w:marTop w:val="0"/>
          <w:marBottom w:val="0"/>
          <w:divBdr>
            <w:top w:val="none" w:sz="0" w:space="0" w:color="auto"/>
            <w:left w:val="none" w:sz="0" w:space="0" w:color="auto"/>
            <w:bottom w:val="none" w:sz="0" w:space="0" w:color="auto"/>
            <w:right w:val="none" w:sz="0" w:space="0" w:color="auto"/>
          </w:divBdr>
        </w:div>
        <w:div w:id="1663585445">
          <w:marLeft w:val="0"/>
          <w:marRight w:val="0"/>
          <w:marTop w:val="0"/>
          <w:marBottom w:val="0"/>
          <w:divBdr>
            <w:top w:val="none" w:sz="0" w:space="0" w:color="auto"/>
            <w:left w:val="none" w:sz="0" w:space="0" w:color="auto"/>
            <w:bottom w:val="none" w:sz="0" w:space="0" w:color="auto"/>
            <w:right w:val="none" w:sz="0" w:space="0" w:color="auto"/>
          </w:divBdr>
        </w:div>
        <w:div w:id="1745832016">
          <w:marLeft w:val="0"/>
          <w:marRight w:val="0"/>
          <w:marTop w:val="0"/>
          <w:marBottom w:val="0"/>
          <w:divBdr>
            <w:top w:val="none" w:sz="0" w:space="0" w:color="auto"/>
            <w:left w:val="none" w:sz="0" w:space="0" w:color="auto"/>
            <w:bottom w:val="none" w:sz="0" w:space="0" w:color="auto"/>
            <w:right w:val="none" w:sz="0" w:space="0" w:color="auto"/>
          </w:divBdr>
        </w:div>
        <w:div w:id="1244800848">
          <w:marLeft w:val="0"/>
          <w:marRight w:val="0"/>
          <w:marTop w:val="0"/>
          <w:marBottom w:val="0"/>
          <w:divBdr>
            <w:top w:val="none" w:sz="0" w:space="0" w:color="auto"/>
            <w:left w:val="none" w:sz="0" w:space="0" w:color="auto"/>
            <w:bottom w:val="none" w:sz="0" w:space="0" w:color="auto"/>
            <w:right w:val="none" w:sz="0" w:space="0" w:color="auto"/>
          </w:divBdr>
        </w:div>
        <w:div w:id="858856967">
          <w:marLeft w:val="0"/>
          <w:marRight w:val="0"/>
          <w:marTop w:val="0"/>
          <w:marBottom w:val="0"/>
          <w:divBdr>
            <w:top w:val="none" w:sz="0" w:space="0" w:color="auto"/>
            <w:left w:val="none" w:sz="0" w:space="0" w:color="auto"/>
            <w:bottom w:val="none" w:sz="0" w:space="0" w:color="auto"/>
            <w:right w:val="none" w:sz="0" w:space="0" w:color="auto"/>
          </w:divBdr>
        </w:div>
        <w:div w:id="2145199543">
          <w:marLeft w:val="0"/>
          <w:marRight w:val="0"/>
          <w:marTop w:val="0"/>
          <w:marBottom w:val="0"/>
          <w:divBdr>
            <w:top w:val="none" w:sz="0" w:space="0" w:color="auto"/>
            <w:left w:val="none" w:sz="0" w:space="0" w:color="auto"/>
            <w:bottom w:val="none" w:sz="0" w:space="0" w:color="auto"/>
            <w:right w:val="none" w:sz="0" w:space="0" w:color="auto"/>
          </w:divBdr>
        </w:div>
        <w:div w:id="1658537358">
          <w:marLeft w:val="0"/>
          <w:marRight w:val="0"/>
          <w:marTop w:val="0"/>
          <w:marBottom w:val="0"/>
          <w:divBdr>
            <w:top w:val="none" w:sz="0" w:space="0" w:color="auto"/>
            <w:left w:val="none" w:sz="0" w:space="0" w:color="auto"/>
            <w:bottom w:val="none" w:sz="0" w:space="0" w:color="auto"/>
            <w:right w:val="none" w:sz="0" w:space="0" w:color="auto"/>
          </w:divBdr>
        </w:div>
        <w:div w:id="4216822">
          <w:marLeft w:val="0"/>
          <w:marRight w:val="0"/>
          <w:marTop w:val="0"/>
          <w:marBottom w:val="0"/>
          <w:divBdr>
            <w:top w:val="none" w:sz="0" w:space="0" w:color="auto"/>
            <w:left w:val="none" w:sz="0" w:space="0" w:color="auto"/>
            <w:bottom w:val="none" w:sz="0" w:space="0" w:color="auto"/>
            <w:right w:val="none" w:sz="0" w:space="0" w:color="auto"/>
          </w:divBdr>
        </w:div>
        <w:div w:id="602228416">
          <w:marLeft w:val="0"/>
          <w:marRight w:val="0"/>
          <w:marTop w:val="0"/>
          <w:marBottom w:val="0"/>
          <w:divBdr>
            <w:top w:val="none" w:sz="0" w:space="0" w:color="auto"/>
            <w:left w:val="none" w:sz="0" w:space="0" w:color="auto"/>
            <w:bottom w:val="none" w:sz="0" w:space="0" w:color="auto"/>
            <w:right w:val="none" w:sz="0" w:space="0" w:color="auto"/>
          </w:divBdr>
        </w:div>
        <w:div w:id="1530097775">
          <w:marLeft w:val="0"/>
          <w:marRight w:val="0"/>
          <w:marTop w:val="0"/>
          <w:marBottom w:val="0"/>
          <w:divBdr>
            <w:top w:val="none" w:sz="0" w:space="0" w:color="auto"/>
            <w:left w:val="none" w:sz="0" w:space="0" w:color="auto"/>
            <w:bottom w:val="none" w:sz="0" w:space="0" w:color="auto"/>
            <w:right w:val="none" w:sz="0" w:space="0" w:color="auto"/>
          </w:divBdr>
        </w:div>
        <w:div w:id="1854608609">
          <w:marLeft w:val="0"/>
          <w:marRight w:val="0"/>
          <w:marTop w:val="0"/>
          <w:marBottom w:val="0"/>
          <w:divBdr>
            <w:top w:val="none" w:sz="0" w:space="0" w:color="auto"/>
            <w:left w:val="none" w:sz="0" w:space="0" w:color="auto"/>
            <w:bottom w:val="none" w:sz="0" w:space="0" w:color="auto"/>
            <w:right w:val="none" w:sz="0" w:space="0" w:color="auto"/>
          </w:divBdr>
        </w:div>
        <w:div w:id="3361011">
          <w:marLeft w:val="0"/>
          <w:marRight w:val="0"/>
          <w:marTop w:val="0"/>
          <w:marBottom w:val="0"/>
          <w:divBdr>
            <w:top w:val="none" w:sz="0" w:space="0" w:color="auto"/>
            <w:left w:val="none" w:sz="0" w:space="0" w:color="auto"/>
            <w:bottom w:val="none" w:sz="0" w:space="0" w:color="auto"/>
            <w:right w:val="none" w:sz="0" w:space="0" w:color="auto"/>
          </w:divBdr>
        </w:div>
        <w:div w:id="517282690">
          <w:marLeft w:val="0"/>
          <w:marRight w:val="0"/>
          <w:marTop w:val="0"/>
          <w:marBottom w:val="0"/>
          <w:divBdr>
            <w:top w:val="none" w:sz="0" w:space="0" w:color="auto"/>
            <w:left w:val="none" w:sz="0" w:space="0" w:color="auto"/>
            <w:bottom w:val="none" w:sz="0" w:space="0" w:color="auto"/>
            <w:right w:val="none" w:sz="0" w:space="0" w:color="auto"/>
          </w:divBdr>
        </w:div>
        <w:div w:id="1357775831">
          <w:marLeft w:val="0"/>
          <w:marRight w:val="0"/>
          <w:marTop w:val="0"/>
          <w:marBottom w:val="0"/>
          <w:divBdr>
            <w:top w:val="none" w:sz="0" w:space="0" w:color="auto"/>
            <w:left w:val="none" w:sz="0" w:space="0" w:color="auto"/>
            <w:bottom w:val="none" w:sz="0" w:space="0" w:color="auto"/>
            <w:right w:val="none" w:sz="0" w:space="0" w:color="auto"/>
          </w:divBdr>
        </w:div>
        <w:div w:id="1612468015">
          <w:marLeft w:val="0"/>
          <w:marRight w:val="0"/>
          <w:marTop w:val="0"/>
          <w:marBottom w:val="0"/>
          <w:divBdr>
            <w:top w:val="none" w:sz="0" w:space="0" w:color="auto"/>
            <w:left w:val="none" w:sz="0" w:space="0" w:color="auto"/>
            <w:bottom w:val="none" w:sz="0" w:space="0" w:color="auto"/>
            <w:right w:val="none" w:sz="0" w:space="0" w:color="auto"/>
          </w:divBdr>
        </w:div>
        <w:div w:id="1878009048">
          <w:marLeft w:val="0"/>
          <w:marRight w:val="0"/>
          <w:marTop w:val="0"/>
          <w:marBottom w:val="0"/>
          <w:divBdr>
            <w:top w:val="none" w:sz="0" w:space="0" w:color="auto"/>
            <w:left w:val="none" w:sz="0" w:space="0" w:color="auto"/>
            <w:bottom w:val="none" w:sz="0" w:space="0" w:color="auto"/>
            <w:right w:val="none" w:sz="0" w:space="0" w:color="auto"/>
          </w:divBdr>
        </w:div>
        <w:div w:id="187261921">
          <w:marLeft w:val="0"/>
          <w:marRight w:val="0"/>
          <w:marTop w:val="0"/>
          <w:marBottom w:val="0"/>
          <w:divBdr>
            <w:top w:val="none" w:sz="0" w:space="0" w:color="auto"/>
            <w:left w:val="none" w:sz="0" w:space="0" w:color="auto"/>
            <w:bottom w:val="none" w:sz="0" w:space="0" w:color="auto"/>
            <w:right w:val="none" w:sz="0" w:space="0" w:color="auto"/>
          </w:divBdr>
        </w:div>
        <w:div w:id="1207261163">
          <w:marLeft w:val="0"/>
          <w:marRight w:val="0"/>
          <w:marTop w:val="0"/>
          <w:marBottom w:val="0"/>
          <w:divBdr>
            <w:top w:val="none" w:sz="0" w:space="0" w:color="auto"/>
            <w:left w:val="none" w:sz="0" w:space="0" w:color="auto"/>
            <w:bottom w:val="none" w:sz="0" w:space="0" w:color="auto"/>
            <w:right w:val="none" w:sz="0" w:space="0" w:color="auto"/>
          </w:divBdr>
        </w:div>
        <w:div w:id="1646811351">
          <w:marLeft w:val="0"/>
          <w:marRight w:val="0"/>
          <w:marTop w:val="0"/>
          <w:marBottom w:val="0"/>
          <w:divBdr>
            <w:top w:val="none" w:sz="0" w:space="0" w:color="auto"/>
            <w:left w:val="none" w:sz="0" w:space="0" w:color="auto"/>
            <w:bottom w:val="none" w:sz="0" w:space="0" w:color="auto"/>
            <w:right w:val="none" w:sz="0" w:space="0" w:color="auto"/>
          </w:divBdr>
        </w:div>
        <w:div w:id="1072391029">
          <w:marLeft w:val="0"/>
          <w:marRight w:val="0"/>
          <w:marTop w:val="0"/>
          <w:marBottom w:val="0"/>
          <w:divBdr>
            <w:top w:val="none" w:sz="0" w:space="0" w:color="auto"/>
            <w:left w:val="none" w:sz="0" w:space="0" w:color="auto"/>
            <w:bottom w:val="none" w:sz="0" w:space="0" w:color="auto"/>
            <w:right w:val="none" w:sz="0" w:space="0" w:color="auto"/>
          </w:divBdr>
        </w:div>
        <w:div w:id="432752787">
          <w:marLeft w:val="0"/>
          <w:marRight w:val="0"/>
          <w:marTop w:val="0"/>
          <w:marBottom w:val="0"/>
          <w:divBdr>
            <w:top w:val="none" w:sz="0" w:space="0" w:color="auto"/>
            <w:left w:val="none" w:sz="0" w:space="0" w:color="auto"/>
            <w:bottom w:val="none" w:sz="0" w:space="0" w:color="auto"/>
            <w:right w:val="none" w:sz="0" w:space="0" w:color="auto"/>
          </w:divBdr>
        </w:div>
        <w:div w:id="1035041137">
          <w:marLeft w:val="0"/>
          <w:marRight w:val="0"/>
          <w:marTop w:val="0"/>
          <w:marBottom w:val="0"/>
          <w:divBdr>
            <w:top w:val="none" w:sz="0" w:space="0" w:color="auto"/>
            <w:left w:val="none" w:sz="0" w:space="0" w:color="auto"/>
            <w:bottom w:val="none" w:sz="0" w:space="0" w:color="auto"/>
            <w:right w:val="none" w:sz="0" w:space="0" w:color="auto"/>
          </w:divBdr>
        </w:div>
        <w:div w:id="352343086">
          <w:marLeft w:val="0"/>
          <w:marRight w:val="0"/>
          <w:marTop w:val="0"/>
          <w:marBottom w:val="0"/>
          <w:divBdr>
            <w:top w:val="none" w:sz="0" w:space="0" w:color="auto"/>
            <w:left w:val="none" w:sz="0" w:space="0" w:color="auto"/>
            <w:bottom w:val="none" w:sz="0" w:space="0" w:color="auto"/>
            <w:right w:val="none" w:sz="0" w:space="0" w:color="auto"/>
          </w:divBdr>
        </w:div>
        <w:div w:id="44781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tytech.cunyed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engagebrain.com" TargetMode="External"/><Relationship Id="rId9" Type="http://schemas.openxmlformats.org/officeDocument/2006/relationships/hyperlink" Target="http://www.citytech.cuny.edu/aboutus/docs/policies/CUNY_ACADEMIC_INTEGRITY_6-2011.pdf" TargetMode="External"/><Relationship Id="rId10" Type="http://schemas.openxmlformats.org/officeDocument/2006/relationships/hyperlink" Target="https://home.cunyfirst.cuny.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263A-A260-5245-8A62-4DB25FBB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4849</Words>
  <Characters>27643</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32428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Rohan</dc:creator>
  <cp:keywords/>
  <dc:description/>
  <cp:lastModifiedBy>Microsoft Office User</cp:lastModifiedBy>
  <cp:revision>8</cp:revision>
  <cp:lastPrinted>2015-08-13T21:32:00Z</cp:lastPrinted>
  <dcterms:created xsi:type="dcterms:W3CDTF">2018-12-28T14:54:00Z</dcterms:created>
  <dcterms:modified xsi:type="dcterms:W3CDTF">2019-01-02T17:22:00Z</dcterms:modified>
</cp:coreProperties>
</file>