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CE5F5" w14:textId="77777777" w:rsidR="0060632B" w:rsidRPr="0060632B" w:rsidRDefault="0060632B" w:rsidP="0060632B">
      <w:pPr>
        <w:shd w:val="clear" w:color="auto" w:fill="FFFFFF"/>
        <w:spacing w:line="276" w:lineRule="auto"/>
        <w:contextualSpacing/>
        <w:textAlignment w:val="baseline"/>
        <w:outlineLvl w:val="1"/>
        <w:rPr>
          <w:rFonts w:ascii="Times New Roman" w:eastAsia="Times New Roman" w:hAnsi="Times New Roman" w:cs="Times New Roman"/>
          <w:b/>
          <w:bCs/>
          <w:color w:val="000000"/>
          <w:sz w:val="22"/>
          <w:szCs w:val="22"/>
          <w:bdr w:val="none" w:sz="0" w:space="0" w:color="auto" w:frame="1"/>
        </w:rPr>
      </w:pPr>
    </w:p>
    <w:p w14:paraId="1F6ED6C0" w14:textId="77777777" w:rsidR="0060632B" w:rsidRPr="0060632B" w:rsidRDefault="0060632B" w:rsidP="0060632B">
      <w:pPr>
        <w:shd w:val="clear" w:color="auto" w:fill="FFFFFF"/>
        <w:spacing w:line="276" w:lineRule="auto"/>
        <w:contextualSpacing/>
        <w:textAlignment w:val="baseline"/>
        <w:outlineLvl w:val="1"/>
        <w:rPr>
          <w:rFonts w:ascii="Times New Roman" w:eastAsia="Times New Roman" w:hAnsi="Times New Roman" w:cs="Times New Roman"/>
          <w:b/>
          <w:bCs/>
          <w:color w:val="000000"/>
          <w:sz w:val="22"/>
          <w:szCs w:val="22"/>
          <w:bdr w:val="none" w:sz="0" w:space="0" w:color="auto" w:frame="1"/>
        </w:rPr>
      </w:pPr>
    </w:p>
    <w:p w14:paraId="7A314935" w14:textId="77777777" w:rsidR="0060632B" w:rsidRPr="0060632B" w:rsidRDefault="0060632B" w:rsidP="0060632B">
      <w:pPr>
        <w:shd w:val="clear" w:color="auto" w:fill="FFFFFF"/>
        <w:spacing w:line="276" w:lineRule="auto"/>
        <w:contextualSpacing/>
        <w:textAlignment w:val="baseline"/>
        <w:outlineLvl w:val="1"/>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 xml:space="preserve">              </w:t>
      </w:r>
      <w:r w:rsidRPr="0060632B">
        <w:rPr>
          <w:rFonts w:ascii="Times New Roman" w:eastAsia="Times New Roman" w:hAnsi="Times New Roman" w:cs="Times New Roman"/>
          <w:b/>
          <w:bCs/>
          <w:color w:val="000000"/>
          <w:sz w:val="28"/>
          <w:szCs w:val="28"/>
          <w:bdr w:val="none" w:sz="0" w:space="0" w:color="auto" w:frame="1"/>
        </w:rPr>
        <w:t>Course Policy for ENG 1101—English Composition 1</w:t>
      </w:r>
    </w:p>
    <w:p w14:paraId="4FD25EB4" w14:textId="77777777" w:rsidR="0060632B" w:rsidRPr="0060632B" w:rsidRDefault="0060632B" w:rsidP="0060632B">
      <w:pPr>
        <w:shd w:val="clear" w:color="auto" w:fill="FFFFFF"/>
        <w:spacing w:line="276" w:lineRule="auto"/>
        <w:contextualSpacing/>
        <w:textAlignment w:val="baseline"/>
        <w:outlineLvl w:val="1"/>
        <w:rPr>
          <w:rFonts w:ascii="Times New Roman" w:eastAsia="Times New Roman" w:hAnsi="Times New Roman" w:cs="Times New Roman"/>
          <w:color w:val="000000"/>
          <w:sz w:val="22"/>
          <w:szCs w:val="22"/>
        </w:rPr>
      </w:pPr>
    </w:p>
    <w:p w14:paraId="54880152"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b/>
          <w:bCs/>
          <w:color w:val="333333"/>
          <w:sz w:val="22"/>
          <w:szCs w:val="22"/>
          <w:bdr w:val="none" w:sz="0" w:space="0" w:color="auto" w:frame="1"/>
        </w:rPr>
        <w:t>Course Title:</w:t>
      </w:r>
      <w:r w:rsidRPr="0060632B">
        <w:rPr>
          <w:rFonts w:ascii="Times New Roman" w:hAnsi="Times New Roman" w:cs="Times New Roman"/>
          <w:b/>
          <w:bCs/>
          <w:color w:val="333333"/>
          <w:sz w:val="22"/>
          <w:szCs w:val="22"/>
          <w:u w:val="single"/>
          <w:bdr w:val="none" w:sz="0" w:space="0" w:color="auto" w:frame="1"/>
        </w:rPr>
        <w:t xml:space="preserve"> Reading and Writing about Education, Photography, and Place</w:t>
      </w:r>
    </w:p>
    <w:p w14:paraId="00A79024" w14:textId="3CD0AB4A"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b/>
          <w:bCs/>
          <w:color w:val="333333"/>
          <w:sz w:val="22"/>
          <w:szCs w:val="22"/>
          <w:bdr w:val="none" w:sz="0" w:space="0" w:color="auto" w:frame="1"/>
        </w:rPr>
        <w:t>Section</w:t>
      </w:r>
      <w:r w:rsidR="000132C8">
        <w:rPr>
          <w:rFonts w:ascii="Times New Roman" w:hAnsi="Times New Roman" w:cs="Times New Roman"/>
          <w:color w:val="333333"/>
          <w:sz w:val="22"/>
          <w:szCs w:val="22"/>
        </w:rPr>
        <w:t>: D427/C427</w:t>
      </w:r>
      <w:r w:rsidRPr="0060632B">
        <w:rPr>
          <w:rFonts w:ascii="Times New Roman" w:hAnsi="Times New Roman" w:cs="Times New Roman"/>
          <w:color w:val="333333"/>
          <w:sz w:val="22"/>
          <w:szCs w:val="22"/>
        </w:rPr>
        <w:t xml:space="preserve">, </w:t>
      </w:r>
      <w:r w:rsidR="00D664E3">
        <w:rPr>
          <w:rFonts w:ascii="Times New Roman" w:hAnsi="Times New Roman" w:cs="Times New Roman"/>
          <w:color w:val="333333"/>
          <w:sz w:val="22"/>
          <w:szCs w:val="22"/>
        </w:rPr>
        <w:t>fall</w:t>
      </w:r>
      <w:r w:rsidR="00EF69B4">
        <w:rPr>
          <w:rFonts w:ascii="Times New Roman" w:hAnsi="Times New Roman" w:cs="Times New Roman"/>
          <w:color w:val="333333"/>
          <w:sz w:val="22"/>
          <w:szCs w:val="22"/>
        </w:rPr>
        <w:t xml:space="preserve"> 2017</w:t>
      </w:r>
    </w:p>
    <w:p w14:paraId="2753A82F" w14:textId="1742C152" w:rsidR="00062150" w:rsidRDefault="00062150" w:rsidP="0060632B">
      <w:pPr>
        <w:shd w:val="clear" w:color="auto" w:fill="FFFFFF"/>
        <w:spacing w:line="276" w:lineRule="auto"/>
        <w:contextualSpacing/>
        <w:textAlignment w:val="baseline"/>
        <w:rPr>
          <w:rFonts w:ascii="Times New Roman" w:hAnsi="Times New Roman" w:cs="Times New Roman"/>
          <w:color w:val="333333"/>
          <w:sz w:val="22"/>
          <w:szCs w:val="22"/>
        </w:rPr>
      </w:pPr>
      <w:r>
        <w:rPr>
          <w:rFonts w:ascii="Times New Roman" w:hAnsi="Times New Roman" w:cs="Times New Roman"/>
          <w:b/>
          <w:bCs/>
          <w:color w:val="333333"/>
          <w:sz w:val="22"/>
          <w:szCs w:val="22"/>
          <w:bdr w:val="none" w:sz="0" w:space="0" w:color="auto" w:frame="1"/>
        </w:rPr>
        <w:t xml:space="preserve">CLASS </w:t>
      </w:r>
      <w:r w:rsidR="0060632B" w:rsidRPr="0060632B">
        <w:rPr>
          <w:rFonts w:ascii="Times New Roman" w:hAnsi="Times New Roman" w:cs="Times New Roman"/>
          <w:b/>
          <w:bCs/>
          <w:color w:val="333333"/>
          <w:sz w:val="22"/>
          <w:szCs w:val="22"/>
          <w:bdr w:val="none" w:sz="0" w:space="0" w:color="auto" w:frame="1"/>
        </w:rPr>
        <w:t>Time</w:t>
      </w:r>
      <w:r w:rsidR="00153997">
        <w:rPr>
          <w:rFonts w:ascii="Times New Roman" w:hAnsi="Times New Roman" w:cs="Times New Roman"/>
          <w:color w:val="333333"/>
          <w:sz w:val="22"/>
          <w:szCs w:val="22"/>
        </w:rPr>
        <w:t xml:space="preserve">: </w:t>
      </w:r>
      <w:r w:rsidR="000A6503">
        <w:rPr>
          <w:rFonts w:ascii="Times New Roman" w:hAnsi="Times New Roman" w:cs="Times New Roman"/>
          <w:color w:val="333333"/>
          <w:sz w:val="22"/>
          <w:szCs w:val="22"/>
        </w:rPr>
        <w:t>Tues</w:t>
      </w:r>
      <w:r w:rsidR="00EF69B4">
        <w:rPr>
          <w:rFonts w:ascii="Times New Roman" w:hAnsi="Times New Roman" w:cs="Times New Roman"/>
          <w:color w:val="333333"/>
          <w:sz w:val="22"/>
          <w:szCs w:val="22"/>
        </w:rPr>
        <w:t xml:space="preserve">, </w:t>
      </w:r>
      <w:r w:rsidR="000A6503">
        <w:rPr>
          <w:rFonts w:ascii="Times New Roman" w:hAnsi="Times New Roman" w:cs="Times New Roman"/>
          <w:color w:val="333333"/>
          <w:sz w:val="22"/>
          <w:szCs w:val="22"/>
        </w:rPr>
        <w:t>Thurs</w:t>
      </w:r>
      <w:r>
        <w:rPr>
          <w:rFonts w:ascii="Times New Roman" w:hAnsi="Times New Roman" w:cs="Times New Roman"/>
          <w:color w:val="333333"/>
          <w:sz w:val="22"/>
          <w:szCs w:val="22"/>
        </w:rPr>
        <w:t xml:space="preserve">: </w:t>
      </w:r>
      <w:r w:rsidR="000A6503">
        <w:rPr>
          <w:rFonts w:ascii="Times New Roman" w:hAnsi="Times New Roman" w:cs="Times New Roman"/>
          <w:color w:val="333333"/>
          <w:sz w:val="22"/>
          <w:szCs w:val="22"/>
        </w:rPr>
        <w:t>4:00 –5</w:t>
      </w:r>
      <w:r w:rsidR="00EF69B4">
        <w:rPr>
          <w:rFonts w:ascii="Times New Roman" w:hAnsi="Times New Roman" w:cs="Times New Roman"/>
          <w:color w:val="333333"/>
          <w:sz w:val="22"/>
          <w:szCs w:val="22"/>
        </w:rPr>
        <w:t>:1</w:t>
      </w:r>
      <w:r w:rsidR="0060632B" w:rsidRPr="0060632B">
        <w:rPr>
          <w:rFonts w:ascii="Times New Roman" w:hAnsi="Times New Roman" w:cs="Times New Roman"/>
          <w:color w:val="333333"/>
          <w:sz w:val="22"/>
          <w:szCs w:val="22"/>
        </w:rPr>
        <w:t>5</w:t>
      </w:r>
      <w:r w:rsidR="00EF69B4">
        <w:rPr>
          <w:rFonts w:ascii="Times New Roman" w:hAnsi="Times New Roman" w:cs="Times New Roman"/>
          <w:color w:val="333333"/>
          <w:sz w:val="22"/>
          <w:szCs w:val="22"/>
        </w:rPr>
        <w:t xml:space="preserve"> </w:t>
      </w:r>
      <w:r w:rsidR="00D664E3">
        <w:rPr>
          <w:rFonts w:ascii="Times New Roman" w:hAnsi="Times New Roman" w:cs="Times New Roman"/>
          <w:color w:val="333333"/>
          <w:sz w:val="22"/>
          <w:szCs w:val="22"/>
        </w:rPr>
        <w:t>p</w:t>
      </w:r>
      <w:r w:rsidR="00185E8B">
        <w:rPr>
          <w:rFonts w:ascii="Times New Roman" w:hAnsi="Times New Roman" w:cs="Times New Roman"/>
          <w:color w:val="333333"/>
          <w:sz w:val="22"/>
          <w:szCs w:val="22"/>
        </w:rPr>
        <w:t xml:space="preserve">m. </w:t>
      </w:r>
      <w:r w:rsidRPr="00062150">
        <w:rPr>
          <w:rFonts w:ascii="Times New Roman" w:hAnsi="Times New Roman" w:cs="Times New Roman"/>
          <w:b/>
          <w:color w:val="333333"/>
          <w:sz w:val="22"/>
          <w:szCs w:val="22"/>
        </w:rPr>
        <w:t>Place:</w:t>
      </w:r>
      <w:r>
        <w:rPr>
          <w:rFonts w:ascii="Times New Roman" w:hAnsi="Times New Roman" w:cs="Times New Roman"/>
          <w:color w:val="333333"/>
          <w:sz w:val="22"/>
          <w:szCs w:val="22"/>
        </w:rPr>
        <w:t xml:space="preserve"> </w:t>
      </w:r>
      <w:proofErr w:type="spellStart"/>
      <w:r w:rsidR="000A6503">
        <w:rPr>
          <w:rFonts w:ascii="Times New Roman" w:hAnsi="Times New Roman" w:cs="Times New Roman"/>
          <w:color w:val="333333"/>
          <w:sz w:val="22"/>
          <w:szCs w:val="22"/>
        </w:rPr>
        <w:t>Namm</w:t>
      </w:r>
      <w:proofErr w:type="spellEnd"/>
      <w:r w:rsidR="000A6503">
        <w:rPr>
          <w:rFonts w:ascii="Times New Roman" w:hAnsi="Times New Roman" w:cs="Times New Roman"/>
          <w:color w:val="333333"/>
          <w:sz w:val="22"/>
          <w:szCs w:val="22"/>
        </w:rPr>
        <w:t xml:space="preserve"> 51</w:t>
      </w:r>
      <w:r w:rsidR="00D664E3">
        <w:rPr>
          <w:rFonts w:ascii="Times New Roman" w:hAnsi="Times New Roman" w:cs="Times New Roman"/>
          <w:color w:val="333333"/>
          <w:sz w:val="22"/>
          <w:szCs w:val="22"/>
        </w:rPr>
        <w:t>7</w:t>
      </w:r>
      <w:r w:rsidR="006B10BC">
        <w:rPr>
          <w:rFonts w:ascii="Times New Roman" w:hAnsi="Times New Roman" w:cs="Times New Roman"/>
          <w:color w:val="333333"/>
          <w:sz w:val="22"/>
          <w:szCs w:val="22"/>
        </w:rPr>
        <w:t xml:space="preserve"> </w:t>
      </w:r>
    </w:p>
    <w:p w14:paraId="37517764" w14:textId="030C07BD" w:rsidR="0060632B" w:rsidRPr="0060632B" w:rsidRDefault="006B10BC" w:rsidP="0060632B">
      <w:pPr>
        <w:shd w:val="clear" w:color="auto" w:fill="FFFFFF"/>
        <w:spacing w:line="276" w:lineRule="auto"/>
        <w:contextualSpacing/>
        <w:textAlignment w:val="baseline"/>
        <w:rPr>
          <w:rFonts w:ascii="Times New Roman" w:hAnsi="Times New Roman" w:cs="Times New Roman"/>
          <w:color w:val="333333"/>
          <w:sz w:val="22"/>
          <w:szCs w:val="22"/>
        </w:rPr>
      </w:pPr>
      <w:r w:rsidRPr="00062150">
        <w:rPr>
          <w:rFonts w:ascii="Times New Roman" w:hAnsi="Times New Roman" w:cs="Times New Roman"/>
          <w:b/>
          <w:color w:val="333333"/>
          <w:sz w:val="22"/>
          <w:szCs w:val="22"/>
        </w:rPr>
        <w:t>LAB:</w:t>
      </w:r>
      <w:r w:rsidR="000A6503">
        <w:rPr>
          <w:rFonts w:ascii="Times New Roman" w:hAnsi="Times New Roman" w:cs="Times New Roman"/>
          <w:color w:val="333333"/>
          <w:sz w:val="22"/>
          <w:szCs w:val="22"/>
        </w:rPr>
        <w:t xml:space="preserve"> Tues, Thurs</w:t>
      </w:r>
      <w:r w:rsidR="00D80A48">
        <w:rPr>
          <w:rFonts w:ascii="Times New Roman" w:hAnsi="Times New Roman" w:cs="Times New Roman"/>
          <w:color w:val="333333"/>
          <w:sz w:val="22"/>
          <w:szCs w:val="22"/>
        </w:rPr>
        <w:t xml:space="preserve"> </w:t>
      </w:r>
      <w:r w:rsidR="000A6503">
        <w:rPr>
          <w:rFonts w:ascii="Times New Roman" w:hAnsi="Times New Roman" w:cs="Times New Roman"/>
          <w:color w:val="333333"/>
          <w:sz w:val="22"/>
          <w:szCs w:val="22"/>
        </w:rPr>
        <w:t>5:2</w:t>
      </w:r>
      <w:bookmarkStart w:id="0" w:name="_GoBack"/>
      <w:bookmarkEnd w:id="0"/>
      <w:r w:rsidR="00D664E3">
        <w:rPr>
          <w:rFonts w:ascii="Times New Roman" w:hAnsi="Times New Roman" w:cs="Times New Roman"/>
          <w:color w:val="333333"/>
          <w:sz w:val="22"/>
          <w:szCs w:val="22"/>
        </w:rPr>
        <w:t>0</w:t>
      </w:r>
      <w:r w:rsidR="00D80A48">
        <w:rPr>
          <w:rFonts w:ascii="Times New Roman" w:hAnsi="Times New Roman" w:cs="Times New Roman"/>
          <w:color w:val="333333"/>
          <w:sz w:val="22"/>
          <w:szCs w:val="22"/>
        </w:rPr>
        <w:t xml:space="preserve"> – </w:t>
      </w:r>
      <w:r w:rsidR="000A6503">
        <w:rPr>
          <w:rFonts w:ascii="Times New Roman" w:hAnsi="Times New Roman" w:cs="Times New Roman"/>
          <w:color w:val="333333"/>
          <w:sz w:val="22"/>
          <w:szCs w:val="22"/>
        </w:rPr>
        <w:t>5:45</w:t>
      </w:r>
      <w:r w:rsidR="00D664E3">
        <w:rPr>
          <w:rFonts w:ascii="Times New Roman" w:hAnsi="Times New Roman" w:cs="Times New Roman"/>
          <w:color w:val="333333"/>
          <w:sz w:val="22"/>
          <w:szCs w:val="22"/>
        </w:rPr>
        <w:t xml:space="preserve"> p</w:t>
      </w:r>
      <w:r w:rsidR="00EF69B4">
        <w:rPr>
          <w:rFonts w:ascii="Times New Roman" w:hAnsi="Times New Roman" w:cs="Times New Roman"/>
          <w:color w:val="333333"/>
          <w:sz w:val="22"/>
          <w:szCs w:val="22"/>
        </w:rPr>
        <w:t>m</w:t>
      </w:r>
      <w:r w:rsidR="00185E8B">
        <w:rPr>
          <w:rFonts w:ascii="Times New Roman" w:hAnsi="Times New Roman" w:cs="Times New Roman"/>
          <w:color w:val="333333"/>
          <w:sz w:val="22"/>
          <w:szCs w:val="22"/>
        </w:rPr>
        <w:t xml:space="preserve">. </w:t>
      </w:r>
      <w:r w:rsidR="00185E8B" w:rsidRPr="00062150">
        <w:rPr>
          <w:rFonts w:ascii="Times New Roman" w:hAnsi="Times New Roman" w:cs="Times New Roman"/>
          <w:b/>
          <w:color w:val="333333"/>
          <w:sz w:val="22"/>
          <w:szCs w:val="22"/>
        </w:rPr>
        <w:t>Place:</w:t>
      </w:r>
      <w:r w:rsidR="0060632B" w:rsidRPr="0060632B">
        <w:rPr>
          <w:rFonts w:ascii="Times New Roman" w:hAnsi="Times New Roman" w:cs="Times New Roman"/>
          <w:color w:val="333333"/>
          <w:sz w:val="22"/>
          <w:szCs w:val="22"/>
        </w:rPr>
        <w:t xml:space="preserve"> </w:t>
      </w:r>
      <w:proofErr w:type="spellStart"/>
      <w:r w:rsidR="000A6503">
        <w:rPr>
          <w:rFonts w:ascii="Times New Roman" w:hAnsi="Times New Roman" w:cs="Times New Roman"/>
          <w:color w:val="333333"/>
          <w:sz w:val="22"/>
          <w:szCs w:val="22"/>
        </w:rPr>
        <w:t>Namm</w:t>
      </w:r>
      <w:proofErr w:type="spellEnd"/>
      <w:r w:rsidR="000A6503">
        <w:rPr>
          <w:rFonts w:ascii="Times New Roman" w:hAnsi="Times New Roman" w:cs="Times New Roman"/>
          <w:color w:val="333333"/>
          <w:sz w:val="22"/>
          <w:szCs w:val="22"/>
        </w:rPr>
        <w:t xml:space="preserve"> 521</w:t>
      </w:r>
      <w:r w:rsidR="00D80A48">
        <w:rPr>
          <w:rFonts w:ascii="Times New Roman" w:hAnsi="Times New Roman" w:cs="Times New Roman"/>
          <w:color w:val="333333"/>
          <w:sz w:val="22"/>
          <w:szCs w:val="22"/>
        </w:rPr>
        <w:t xml:space="preserve"> </w:t>
      </w:r>
    </w:p>
    <w:p w14:paraId="4B5E07A7"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b/>
          <w:bCs/>
          <w:color w:val="333333"/>
          <w:sz w:val="22"/>
          <w:szCs w:val="22"/>
          <w:bdr w:val="none" w:sz="0" w:space="0" w:color="auto" w:frame="1"/>
        </w:rPr>
        <w:t>Instructor</w:t>
      </w:r>
      <w:r w:rsidRPr="0060632B">
        <w:rPr>
          <w:rFonts w:ascii="Times New Roman" w:hAnsi="Times New Roman" w:cs="Times New Roman"/>
          <w:color w:val="333333"/>
          <w:sz w:val="22"/>
          <w:szCs w:val="22"/>
        </w:rPr>
        <w:t>: Professor Sean Scanlan</w:t>
      </w:r>
    </w:p>
    <w:p w14:paraId="71586C2E"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b/>
          <w:bCs/>
          <w:color w:val="333333"/>
          <w:sz w:val="22"/>
          <w:szCs w:val="22"/>
          <w:bdr w:val="none" w:sz="0" w:space="0" w:color="auto" w:frame="1"/>
        </w:rPr>
        <w:t>Email</w:t>
      </w:r>
      <w:r w:rsidRPr="0060632B">
        <w:rPr>
          <w:rFonts w:ascii="Times New Roman" w:hAnsi="Times New Roman" w:cs="Times New Roman"/>
          <w:color w:val="333333"/>
          <w:sz w:val="22"/>
          <w:szCs w:val="22"/>
        </w:rPr>
        <w:t>: sscanlan@citytech.cuny.edu</w:t>
      </w:r>
    </w:p>
    <w:p w14:paraId="7D88A1C9" w14:textId="70DF7406" w:rsidR="001E4680" w:rsidRPr="001E4680" w:rsidRDefault="00BC432E" w:rsidP="001E4680">
      <w:pPr>
        <w:rPr>
          <w:rFonts w:ascii="Times New Roman" w:hAnsi="Times New Roman" w:cs="Times New Roman"/>
          <w:bCs/>
          <w:sz w:val="22"/>
          <w:szCs w:val="22"/>
          <w:bdr w:val="none" w:sz="0" w:space="0" w:color="auto" w:frame="1"/>
        </w:rPr>
      </w:pPr>
      <w:r w:rsidRPr="001E4680">
        <w:rPr>
          <w:rFonts w:ascii="Times New Roman" w:hAnsi="Times New Roman" w:cs="Times New Roman"/>
          <w:b/>
          <w:bCs/>
          <w:sz w:val="22"/>
          <w:szCs w:val="22"/>
          <w:bdr w:val="none" w:sz="0" w:space="0" w:color="auto" w:frame="1"/>
        </w:rPr>
        <w:t xml:space="preserve">Course Website: </w:t>
      </w:r>
      <w:hyperlink r:id="rId7" w:history="1">
        <w:r w:rsidR="001E4680" w:rsidRPr="001E4680">
          <w:rPr>
            <w:rStyle w:val="Hyperlink"/>
            <w:rFonts w:ascii="Times New Roman" w:hAnsi="Times New Roman" w:cs="Times New Roman"/>
            <w:bCs/>
            <w:color w:val="auto"/>
            <w:sz w:val="22"/>
            <w:szCs w:val="22"/>
            <w:bdr w:val="none" w:sz="0" w:space="0" w:color="auto" w:frame="1"/>
          </w:rPr>
          <w:t>https://openlab.citytech.cuny.edu/scanlan-english-1101-d427-fall2017/</w:t>
        </w:r>
      </w:hyperlink>
    </w:p>
    <w:p w14:paraId="72BC96D5" w14:textId="7DB3A163" w:rsidR="0060632B" w:rsidRPr="0060632B" w:rsidRDefault="0060632B" w:rsidP="001E4680">
      <w:pPr>
        <w:rPr>
          <w:rFonts w:ascii="Times New Roman" w:hAnsi="Times New Roman" w:cs="Times New Roman"/>
          <w:color w:val="333333"/>
          <w:sz w:val="22"/>
          <w:szCs w:val="22"/>
        </w:rPr>
      </w:pPr>
      <w:r w:rsidRPr="0060632B">
        <w:rPr>
          <w:rFonts w:ascii="Times New Roman" w:hAnsi="Times New Roman" w:cs="Times New Roman"/>
          <w:b/>
          <w:bCs/>
          <w:color w:val="333333"/>
          <w:sz w:val="22"/>
          <w:szCs w:val="22"/>
          <w:bdr w:val="none" w:sz="0" w:space="0" w:color="auto" w:frame="1"/>
        </w:rPr>
        <w:t>Office Hours</w:t>
      </w:r>
      <w:r w:rsidRPr="0060632B">
        <w:rPr>
          <w:rFonts w:ascii="Times New Roman" w:hAnsi="Times New Roman" w:cs="Times New Roman"/>
          <w:color w:val="333333"/>
          <w:sz w:val="22"/>
          <w:szCs w:val="22"/>
        </w:rPr>
        <w:t xml:space="preserve">: </w:t>
      </w:r>
      <w:r w:rsidR="00EF69B4">
        <w:rPr>
          <w:rFonts w:ascii="Times New Roman" w:hAnsi="Times New Roman" w:cs="Times New Roman"/>
          <w:color w:val="333333"/>
          <w:sz w:val="22"/>
          <w:szCs w:val="22"/>
        </w:rPr>
        <w:t>Tues, Wed</w:t>
      </w:r>
      <w:r w:rsidRPr="0060632B">
        <w:rPr>
          <w:rFonts w:ascii="Times New Roman" w:hAnsi="Times New Roman" w:cs="Times New Roman"/>
          <w:color w:val="333333"/>
          <w:sz w:val="22"/>
          <w:szCs w:val="22"/>
        </w:rPr>
        <w:t xml:space="preserve"> </w:t>
      </w:r>
      <w:r w:rsidR="00EF69B4">
        <w:rPr>
          <w:rFonts w:ascii="Times New Roman" w:hAnsi="Times New Roman" w:cs="Times New Roman"/>
          <w:color w:val="333333"/>
          <w:sz w:val="22"/>
          <w:szCs w:val="22"/>
        </w:rPr>
        <w:t>2</w:t>
      </w:r>
      <w:r w:rsidR="00D664E3">
        <w:rPr>
          <w:rFonts w:ascii="Times New Roman" w:hAnsi="Times New Roman" w:cs="Times New Roman"/>
          <w:color w:val="333333"/>
          <w:sz w:val="22"/>
          <w:szCs w:val="22"/>
        </w:rPr>
        <w:t>:3</w:t>
      </w:r>
      <w:r w:rsidR="00153997">
        <w:rPr>
          <w:rFonts w:ascii="Times New Roman" w:hAnsi="Times New Roman" w:cs="Times New Roman"/>
          <w:color w:val="333333"/>
          <w:sz w:val="22"/>
          <w:szCs w:val="22"/>
        </w:rPr>
        <w:t xml:space="preserve">0 – </w:t>
      </w:r>
      <w:r w:rsidR="00EF69B4">
        <w:rPr>
          <w:rFonts w:ascii="Times New Roman" w:hAnsi="Times New Roman" w:cs="Times New Roman"/>
          <w:color w:val="333333"/>
          <w:sz w:val="22"/>
          <w:szCs w:val="22"/>
        </w:rPr>
        <w:t>3</w:t>
      </w:r>
      <w:r w:rsidR="00D664E3">
        <w:rPr>
          <w:rFonts w:ascii="Times New Roman" w:hAnsi="Times New Roman" w:cs="Times New Roman"/>
          <w:color w:val="333333"/>
          <w:sz w:val="22"/>
          <w:szCs w:val="22"/>
        </w:rPr>
        <w:t>:3</w:t>
      </w:r>
      <w:r w:rsidR="00153997">
        <w:rPr>
          <w:rFonts w:ascii="Times New Roman" w:hAnsi="Times New Roman" w:cs="Times New Roman"/>
          <w:color w:val="333333"/>
          <w:sz w:val="22"/>
          <w:szCs w:val="22"/>
        </w:rPr>
        <w:t>0</w:t>
      </w:r>
      <w:r w:rsidR="006B10BC">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and by appointment</w:t>
      </w:r>
    </w:p>
    <w:p w14:paraId="47F35E0B"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b/>
          <w:bCs/>
          <w:color w:val="333333"/>
          <w:sz w:val="22"/>
          <w:szCs w:val="22"/>
          <w:bdr w:val="none" w:sz="0" w:space="0" w:color="auto" w:frame="1"/>
        </w:rPr>
        <w:t>Office</w:t>
      </w:r>
      <w:r w:rsidRPr="0060632B">
        <w:rPr>
          <w:rFonts w:ascii="Times New Roman" w:hAnsi="Times New Roman" w:cs="Times New Roman"/>
          <w:color w:val="333333"/>
          <w:sz w:val="22"/>
          <w:szCs w:val="22"/>
        </w:rPr>
        <w:t xml:space="preserve">: </w:t>
      </w:r>
      <w:proofErr w:type="spellStart"/>
      <w:r w:rsidRPr="0060632B">
        <w:rPr>
          <w:rFonts w:ascii="Times New Roman" w:hAnsi="Times New Roman" w:cs="Times New Roman"/>
          <w:color w:val="333333"/>
          <w:sz w:val="22"/>
          <w:szCs w:val="22"/>
        </w:rPr>
        <w:t>Namm</w:t>
      </w:r>
      <w:proofErr w:type="spellEnd"/>
      <w:r w:rsidRPr="0060632B">
        <w:rPr>
          <w:rFonts w:ascii="Times New Roman" w:hAnsi="Times New Roman" w:cs="Times New Roman"/>
          <w:color w:val="333333"/>
          <w:sz w:val="22"/>
          <w:szCs w:val="22"/>
        </w:rPr>
        <w:t xml:space="preserve"> 520, (718) 260-5123</w:t>
      </w:r>
    </w:p>
    <w:p w14:paraId="5E6B9ECA"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61B7A092"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b/>
          <w:bCs/>
          <w:color w:val="333333"/>
          <w:sz w:val="22"/>
          <w:szCs w:val="22"/>
          <w:bdr w:val="none" w:sz="0" w:space="0" w:color="auto" w:frame="1"/>
        </w:rPr>
        <w:t>Description:</w:t>
      </w:r>
    </w:p>
    <w:p w14:paraId="5C97DE2C" w14:textId="1C9705D6" w:rsidR="0060632B" w:rsidRDefault="0060632B" w:rsidP="00422736">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 xml:space="preserve">This is a course in effective essay writing and basic research techniques, including the use of the library. College-level readings are assigned for classroom discussion and essay writing. In addition, we will utilize a new digital platform called </w:t>
      </w:r>
      <w:proofErr w:type="spellStart"/>
      <w:r w:rsidRPr="0060632B">
        <w:rPr>
          <w:rFonts w:ascii="Times New Roman" w:hAnsi="Times New Roman" w:cs="Times New Roman"/>
          <w:color w:val="333333"/>
          <w:sz w:val="22"/>
          <w:szCs w:val="22"/>
        </w:rPr>
        <w:t>OpenLab</w:t>
      </w:r>
      <w:proofErr w:type="spellEnd"/>
      <w:r w:rsidRPr="0060632B">
        <w:rPr>
          <w:rFonts w:ascii="Times New Roman" w:hAnsi="Times New Roman" w:cs="Times New Roman"/>
          <w:color w:val="333333"/>
          <w:sz w:val="22"/>
          <w:szCs w:val="22"/>
        </w:rPr>
        <w:t xml:space="preserve">, which will help us to engage with </w:t>
      </w:r>
      <w:r w:rsidR="00233FAD">
        <w:rPr>
          <w:rFonts w:ascii="Times New Roman" w:hAnsi="Times New Roman" w:cs="Times New Roman"/>
          <w:color w:val="333333"/>
          <w:sz w:val="22"/>
          <w:szCs w:val="22"/>
        </w:rPr>
        <w:t>our</w:t>
      </w:r>
      <w:r w:rsidRPr="0060632B">
        <w:rPr>
          <w:rFonts w:ascii="Times New Roman" w:hAnsi="Times New Roman" w:cs="Times New Roman"/>
          <w:color w:val="333333"/>
          <w:sz w:val="22"/>
          <w:szCs w:val="22"/>
        </w:rPr>
        <w:t xml:space="preserve"> writing</w:t>
      </w:r>
      <w:r w:rsidR="00233FAD">
        <w:rPr>
          <w:rFonts w:ascii="Times New Roman" w:hAnsi="Times New Roman" w:cs="Times New Roman"/>
          <w:color w:val="333333"/>
          <w:sz w:val="22"/>
          <w:szCs w:val="22"/>
        </w:rPr>
        <w:t>, ideas, and images</w:t>
      </w:r>
      <w:r w:rsidRPr="0060632B">
        <w:rPr>
          <w:rFonts w:ascii="Times New Roman" w:hAnsi="Times New Roman" w:cs="Times New Roman"/>
          <w:color w:val="333333"/>
          <w:sz w:val="22"/>
          <w:szCs w:val="22"/>
        </w:rPr>
        <w:t xml:space="preserve"> and with the world outside of the classroom.</w:t>
      </w:r>
    </w:p>
    <w:p w14:paraId="090D4BEF" w14:textId="77777777" w:rsidR="00EF69B4" w:rsidRDefault="00EF69B4" w:rsidP="00422736">
      <w:pPr>
        <w:shd w:val="clear" w:color="auto" w:fill="FFFFFF"/>
        <w:spacing w:after="360" w:line="276" w:lineRule="auto"/>
        <w:contextualSpacing/>
        <w:textAlignment w:val="baseline"/>
        <w:rPr>
          <w:rFonts w:ascii="Times New Roman" w:hAnsi="Times New Roman" w:cs="Times New Roman"/>
          <w:color w:val="333333"/>
          <w:sz w:val="22"/>
          <w:szCs w:val="22"/>
        </w:rPr>
      </w:pPr>
    </w:p>
    <w:p w14:paraId="20A56F3F" w14:textId="2037B0D5" w:rsidR="00EF69B4" w:rsidRPr="00EF69B4" w:rsidRDefault="00EF69B4" w:rsidP="00EF69B4">
      <w:pPr>
        <w:rPr>
          <w:rFonts w:ascii="Times New Roman" w:hAnsi="Times New Roman" w:cs="Times New Roman"/>
          <w:sz w:val="22"/>
          <w:szCs w:val="22"/>
        </w:rPr>
      </w:pPr>
      <w:r w:rsidRPr="00EF69B4">
        <w:rPr>
          <w:rFonts w:ascii="Times New Roman" w:hAnsi="Times New Roman" w:cs="Times New Roman"/>
          <w:sz w:val="22"/>
          <w:szCs w:val="22"/>
        </w:rPr>
        <w:t>About the Lab. City Tech has</w:t>
      </w:r>
      <w:r w:rsidR="00D664E3">
        <w:rPr>
          <w:rFonts w:ascii="Times New Roman" w:hAnsi="Times New Roman" w:cs="Times New Roman"/>
          <w:sz w:val="22"/>
          <w:szCs w:val="22"/>
        </w:rPr>
        <w:t xml:space="preserve"> recently</w:t>
      </w:r>
      <w:r w:rsidRPr="00EF69B4">
        <w:rPr>
          <w:rFonts w:ascii="Times New Roman" w:hAnsi="Times New Roman" w:cs="Times New Roman"/>
          <w:sz w:val="22"/>
          <w:szCs w:val="22"/>
        </w:rPr>
        <w:t xml:space="preserve"> inaugurated a one-hour writing lab that will help our college match other </w:t>
      </w:r>
      <w:r w:rsidR="000132C8">
        <w:rPr>
          <w:rFonts w:ascii="Times New Roman" w:hAnsi="Times New Roman" w:cs="Times New Roman"/>
          <w:sz w:val="22"/>
          <w:szCs w:val="22"/>
        </w:rPr>
        <w:t>four-hour composition</w:t>
      </w:r>
      <w:r w:rsidRPr="00EF69B4">
        <w:rPr>
          <w:rFonts w:ascii="Times New Roman" w:hAnsi="Times New Roman" w:cs="Times New Roman"/>
          <w:sz w:val="22"/>
          <w:szCs w:val="22"/>
        </w:rPr>
        <w:t xml:space="preserve"> courses at other senior CUNY colleges. This writing lab portion of our class is for practice, reinforcement, and detailed help with the skills necessary to advance one’s critical reading and writing skills. In our lab, we will improve our editing, revision, and proofreading skills; and we will also learn and practice different forms of advanced sentence and paragraph structures</w:t>
      </w:r>
      <w:r w:rsidR="00D664E3">
        <w:rPr>
          <w:rFonts w:ascii="Times New Roman" w:hAnsi="Times New Roman" w:cs="Times New Roman"/>
          <w:sz w:val="22"/>
          <w:szCs w:val="22"/>
        </w:rPr>
        <w:t xml:space="preserve"> especially in relation to our major essays</w:t>
      </w:r>
      <w:r w:rsidRPr="00EF69B4">
        <w:rPr>
          <w:rFonts w:ascii="Times New Roman" w:hAnsi="Times New Roman" w:cs="Times New Roman"/>
          <w:sz w:val="22"/>
          <w:szCs w:val="22"/>
        </w:rPr>
        <w:t>.</w:t>
      </w:r>
    </w:p>
    <w:p w14:paraId="493335B8"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p>
    <w:p w14:paraId="4CA0B7B9"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b/>
          <w:bCs/>
          <w:color w:val="333333"/>
          <w:sz w:val="22"/>
          <w:szCs w:val="22"/>
          <w:bdr w:val="none" w:sz="0" w:space="0" w:color="auto" w:frame="1"/>
        </w:rPr>
        <w:t>Prerequisite:</w:t>
      </w:r>
      <w:r w:rsidRPr="0060632B">
        <w:rPr>
          <w:rFonts w:ascii="Times New Roman" w:hAnsi="Times New Roman" w:cs="Times New Roman"/>
          <w:color w:val="333333"/>
          <w:sz w:val="22"/>
          <w:szCs w:val="22"/>
        </w:rPr>
        <w:t> CUNY certification in reading and writing</w:t>
      </w:r>
    </w:p>
    <w:p w14:paraId="4CB512EA"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72305330" w14:textId="68C79C5D" w:rsidR="0060632B" w:rsidRPr="00233FAD" w:rsidRDefault="0060632B" w:rsidP="0060632B">
      <w:pPr>
        <w:shd w:val="clear" w:color="auto" w:fill="FFFFFF"/>
        <w:spacing w:line="276" w:lineRule="auto"/>
        <w:contextualSpacing/>
        <w:textAlignment w:val="baseline"/>
        <w:rPr>
          <w:rFonts w:ascii="Times New Roman" w:hAnsi="Times New Roman" w:cs="Times New Roman"/>
          <w:b/>
          <w:color w:val="333333"/>
          <w:sz w:val="22"/>
          <w:szCs w:val="22"/>
        </w:rPr>
      </w:pPr>
      <w:r w:rsidRPr="0060632B">
        <w:rPr>
          <w:rFonts w:ascii="Times New Roman" w:hAnsi="Times New Roman" w:cs="Times New Roman"/>
          <w:b/>
          <w:bCs/>
          <w:color w:val="333333"/>
          <w:sz w:val="22"/>
          <w:szCs w:val="22"/>
          <w:bdr w:val="none" w:sz="0" w:space="0" w:color="auto" w:frame="1"/>
        </w:rPr>
        <w:t>Performance Objectives</w:t>
      </w:r>
      <w:r w:rsidRPr="0060632B">
        <w:rPr>
          <w:rFonts w:ascii="Times New Roman" w:hAnsi="Times New Roman" w:cs="Times New Roman"/>
          <w:b/>
          <w:color w:val="333333"/>
          <w:sz w:val="22"/>
          <w:szCs w:val="22"/>
        </w:rPr>
        <w:t>: By the end of this course you will be able to:</w:t>
      </w:r>
    </w:p>
    <w:p w14:paraId="42F43F04" w14:textId="77777777"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1. Write clear</w:t>
      </w:r>
      <w:r>
        <w:rPr>
          <w:rFonts w:ascii="Times New Roman" w:hAnsi="Times New Roman" w:cs="Times New Roman"/>
          <w:color w:val="333333"/>
          <w:sz w:val="22"/>
          <w:szCs w:val="22"/>
        </w:rPr>
        <w:t>er</w:t>
      </w:r>
      <w:r w:rsidRPr="0060632B">
        <w:rPr>
          <w:rFonts w:ascii="Times New Roman" w:hAnsi="Times New Roman" w:cs="Times New Roman"/>
          <w:color w:val="333333"/>
          <w:sz w:val="22"/>
          <w:szCs w:val="22"/>
        </w:rPr>
        <w:t xml:space="preserve"> and</w:t>
      </w:r>
      <w:r>
        <w:rPr>
          <w:rFonts w:ascii="Times New Roman" w:hAnsi="Times New Roman" w:cs="Times New Roman"/>
          <w:color w:val="333333"/>
          <w:sz w:val="22"/>
          <w:szCs w:val="22"/>
        </w:rPr>
        <w:t xml:space="preserve"> more</w:t>
      </w:r>
      <w:r w:rsidRPr="0060632B">
        <w:rPr>
          <w:rFonts w:ascii="Times New Roman" w:hAnsi="Times New Roman" w:cs="Times New Roman"/>
          <w:color w:val="333333"/>
          <w:sz w:val="22"/>
          <w:szCs w:val="22"/>
        </w:rPr>
        <w:t xml:space="preserve"> logical sentences using correct spelling, conventional punctuation, and </w:t>
      </w:r>
    </w:p>
    <w:p w14:paraId="2F22498E"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standard grammar and syntax;</w:t>
      </w:r>
    </w:p>
    <w:p w14:paraId="516CA2E7"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2. Paraphrase, summarize, and quote effectively;</w:t>
      </w:r>
    </w:p>
    <w:p w14:paraId="4FB25B59"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3. Develop active reading skills and to understand audience;</w:t>
      </w:r>
    </w:p>
    <w:p w14:paraId="08674099" w14:textId="32E99C22"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4. Critical</w:t>
      </w:r>
      <w:r w:rsidR="00153997">
        <w:rPr>
          <w:rFonts w:ascii="Times New Roman" w:hAnsi="Times New Roman" w:cs="Times New Roman"/>
          <w:color w:val="333333"/>
          <w:sz w:val="22"/>
          <w:szCs w:val="22"/>
        </w:rPr>
        <w:t>ly read</w:t>
      </w:r>
      <w:r w:rsidRPr="0060632B">
        <w:rPr>
          <w:rFonts w:ascii="Times New Roman" w:hAnsi="Times New Roman" w:cs="Times New Roman"/>
          <w:color w:val="333333"/>
          <w:sz w:val="22"/>
          <w:szCs w:val="22"/>
        </w:rPr>
        <w:t xml:space="preserve"> one’s own writing and that of peers and professionals;</w:t>
      </w:r>
    </w:p>
    <w:p w14:paraId="7C25EA32" w14:textId="77777777"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 xml:space="preserve">5. Competently engage in various modes of writing and analyzing including: narration and </w:t>
      </w:r>
    </w:p>
    <w:p w14:paraId="55967E58" w14:textId="77777777"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 xml:space="preserve">description, comparison and contrast, definition, cause and effect, division and classification, argument </w:t>
      </w:r>
    </w:p>
    <w:p w14:paraId="0979CB51"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and persuasion;</w:t>
      </w:r>
    </w:p>
    <w:p w14:paraId="207991A2" w14:textId="77777777"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 xml:space="preserve">6. Write a research paper that presents a thesis, develops an argument, and properly incorporates and cites </w:t>
      </w:r>
    </w:p>
    <w:p w14:paraId="72D4B7F5"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secondary source material;</w:t>
      </w:r>
    </w:p>
    <w:p w14:paraId="65A2367A" w14:textId="46FA092A"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7. Appreciate writing as a source of power and satisfaction as well as the means for success in </w:t>
      </w:r>
      <w:r w:rsidR="00D664E3">
        <w:rPr>
          <w:rFonts w:ascii="Times New Roman" w:hAnsi="Times New Roman" w:cs="Times New Roman"/>
          <w:color w:val="333333"/>
          <w:sz w:val="22"/>
          <w:szCs w:val="22"/>
        </w:rPr>
        <w:t>college</w:t>
      </w:r>
      <w:r w:rsidRPr="0060632B">
        <w:rPr>
          <w:rFonts w:ascii="Times New Roman" w:hAnsi="Times New Roman" w:cs="Times New Roman"/>
          <w:color w:val="333333"/>
          <w:sz w:val="22"/>
          <w:szCs w:val="22"/>
        </w:rPr>
        <w:t xml:space="preserve"> and </w:t>
      </w:r>
    </w:p>
    <w:p w14:paraId="4531219C" w14:textId="4CC6806A" w:rsidR="00A203DB" w:rsidRDefault="0060632B" w:rsidP="00233FAD">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career advancement.</w:t>
      </w:r>
    </w:p>
    <w:p w14:paraId="08E3321F"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0626119B" w14:textId="76393A2C" w:rsidR="0060632B" w:rsidRPr="00233FAD" w:rsidRDefault="0060632B" w:rsidP="0060632B">
      <w:pPr>
        <w:shd w:val="clear" w:color="auto" w:fill="FFFFFF"/>
        <w:spacing w:line="276" w:lineRule="auto"/>
        <w:contextualSpacing/>
        <w:textAlignment w:val="baseline"/>
        <w:rPr>
          <w:rFonts w:ascii="Times New Roman" w:hAnsi="Times New Roman" w:cs="Times New Roman"/>
          <w:b/>
          <w:color w:val="333333"/>
          <w:sz w:val="22"/>
          <w:szCs w:val="22"/>
        </w:rPr>
      </w:pPr>
      <w:r w:rsidRPr="0060632B">
        <w:rPr>
          <w:rFonts w:ascii="Times New Roman" w:hAnsi="Times New Roman" w:cs="Times New Roman"/>
          <w:b/>
          <w:bCs/>
          <w:color w:val="333333"/>
          <w:sz w:val="22"/>
          <w:szCs w:val="22"/>
          <w:bdr w:val="none" w:sz="0" w:space="0" w:color="auto" w:frame="1"/>
        </w:rPr>
        <w:lastRenderedPageBreak/>
        <w:t>Performance Objectives</w:t>
      </w:r>
      <w:r w:rsidRPr="0060632B">
        <w:rPr>
          <w:rFonts w:ascii="Times New Roman" w:hAnsi="Times New Roman" w:cs="Times New Roman"/>
          <w:b/>
          <w:color w:val="333333"/>
          <w:sz w:val="22"/>
          <w:szCs w:val="22"/>
        </w:rPr>
        <w:t>: By the end of this course you will </w:t>
      </w:r>
      <w:r w:rsidRPr="0060632B">
        <w:rPr>
          <w:rFonts w:ascii="Times New Roman" w:hAnsi="Times New Roman" w:cs="Times New Roman"/>
          <w:b/>
          <w:bCs/>
          <w:color w:val="333333"/>
          <w:sz w:val="22"/>
          <w:szCs w:val="22"/>
          <w:u w:val="single"/>
          <w:bdr w:val="none" w:sz="0" w:space="0" w:color="auto" w:frame="1"/>
        </w:rPr>
        <w:t>not</w:t>
      </w:r>
      <w:r w:rsidRPr="0060632B">
        <w:rPr>
          <w:rFonts w:ascii="Times New Roman" w:hAnsi="Times New Roman" w:cs="Times New Roman"/>
          <w:b/>
          <w:color w:val="333333"/>
          <w:sz w:val="22"/>
          <w:szCs w:val="22"/>
        </w:rPr>
        <w:t> be able to:</w:t>
      </w:r>
    </w:p>
    <w:p w14:paraId="7D7E1A8E"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1. Answer every question (nor will all your questions be answered);</w:t>
      </w:r>
    </w:p>
    <w:p w14:paraId="69CDC314"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2. Understand everything;</w:t>
      </w:r>
    </w:p>
    <w:p w14:paraId="15C1BC19"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3. Write in every academic style that you will need in the future;</w:t>
      </w:r>
    </w:p>
    <w:p w14:paraId="4459B8CA"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4. Claim that you are done building your professional identity and professional network;</w:t>
      </w:r>
    </w:p>
    <w:p w14:paraId="4112EF94"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5. Know how to write like a professional writer;</w:t>
      </w:r>
    </w:p>
    <w:p w14:paraId="0E7DE493"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6. Say that you are done with reading;</w:t>
      </w:r>
    </w:p>
    <w:p w14:paraId="0EB68CC9" w14:textId="77777777"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7. Say that you are done with writing.</w:t>
      </w:r>
    </w:p>
    <w:p w14:paraId="0C43A309"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p>
    <w:p w14:paraId="19D24399"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b/>
          <w:bCs/>
          <w:color w:val="333333"/>
          <w:sz w:val="22"/>
          <w:szCs w:val="22"/>
          <w:bdr w:val="none" w:sz="0" w:space="0" w:color="auto" w:frame="1"/>
        </w:rPr>
        <w:t>Methods</w:t>
      </w:r>
      <w:r w:rsidRPr="0060632B">
        <w:rPr>
          <w:rFonts w:ascii="Times New Roman" w:hAnsi="Times New Roman" w:cs="Times New Roman"/>
          <w:color w:val="333333"/>
          <w:sz w:val="22"/>
          <w:szCs w:val="22"/>
        </w:rPr>
        <w:t>:</w:t>
      </w:r>
    </w:p>
    <w:p w14:paraId="32780852" w14:textId="3BBCDDA5"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1. Frequent reading and writing assignment</w:t>
      </w:r>
      <w:r w:rsidR="00422736">
        <w:rPr>
          <w:rFonts w:ascii="Times New Roman" w:hAnsi="Times New Roman" w:cs="Times New Roman"/>
          <w:color w:val="333333"/>
          <w:sz w:val="22"/>
          <w:szCs w:val="22"/>
        </w:rPr>
        <w:t>s</w:t>
      </w:r>
      <w:r w:rsidRPr="0060632B">
        <w:rPr>
          <w:rFonts w:ascii="Times New Roman" w:hAnsi="Times New Roman" w:cs="Times New Roman"/>
          <w:color w:val="333333"/>
          <w:sz w:val="22"/>
          <w:szCs w:val="22"/>
        </w:rPr>
        <w:t>, class discussion</w:t>
      </w:r>
      <w:r w:rsidR="00422736">
        <w:rPr>
          <w:rFonts w:ascii="Times New Roman" w:hAnsi="Times New Roman" w:cs="Times New Roman"/>
          <w:color w:val="333333"/>
          <w:sz w:val="22"/>
          <w:szCs w:val="22"/>
        </w:rPr>
        <w:t>s</w:t>
      </w:r>
      <w:r w:rsidRPr="0060632B">
        <w:rPr>
          <w:rFonts w:ascii="Times New Roman" w:hAnsi="Times New Roman" w:cs="Times New Roman"/>
          <w:color w:val="333333"/>
          <w:sz w:val="22"/>
          <w:szCs w:val="22"/>
        </w:rPr>
        <w:t>, and group workshops</w:t>
      </w:r>
    </w:p>
    <w:p w14:paraId="41E3ED0F" w14:textId="578FDAFB"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2. Use of journals for freewriting, reading responses, at-home reflection</w:t>
      </w:r>
      <w:r w:rsidR="00422736">
        <w:rPr>
          <w:rFonts w:ascii="Times New Roman" w:hAnsi="Times New Roman" w:cs="Times New Roman"/>
          <w:color w:val="333333"/>
          <w:sz w:val="22"/>
          <w:szCs w:val="22"/>
        </w:rPr>
        <w:t>s</w:t>
      </w:r>
      <w:r w:rsidRPr="0060632B">
        <w:rPr>
          <w:rFonts w:ascii="Times New Roman" w:hAnsi="Times New Roman" w:cs="Times New Roman"/>
          <w:color w:val="333333"/>
          <w:sz w:val="22"/>
          <w:szCs w:val="22"/>
        </w:rPr>
        <w:t xml:space="preserve">, and gathering material for formal </w:t>
      </w:r>
      <w:r>
        <w:rPr>
          <w:rFonts w:ascii="Times New Roman" w:hAnsi="Times New Roman" w:cs="Times New Roman"/>
          <w:color w:val="333333"/>
          <w:sz w:val="22"/>
          <w:szCs w:val="22"/>
        </w:rPr>
        <w:t xml:space="preserve">  </w:t>
      </w:r>
    </w:p>
    <w:p w14:paraId="600A25EC" w14:textId="63EE7B29"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a</w:t>
      </w:r>
      <w:r w:rsidR="00185E8B">
        <w:rPr>
          <w:rFonts w:ascii="Times New Roman" w:hAnsi="Times New Roman" w:cs="Times New Roman"/>
          <w:color w:val="333333"/>
          <w:sz w:val="22"/>
          <w:szCs w:val="22"/>
        </w:rPr>
        <w:t>nd informal writing assignments</w:t>
      </w:r>
    </w:p>
    <w:p w14:paraId="005DC7E6" w14:textId="0ED97696"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3. Review of grammar and</w:t>
      </w:r>
      <w:r w:rsidR="00185E8B">
        <w:rPr>
          <w:rFonts w:ascii="Times New Roman" w:hAnsi="Times New Roman" w:cs="Times New Roman"/>
          <w:color w:val="333333"/>
          <w:sz w:val="22"/>
          <w:szCs w:val="22"/>
        </w:rPr>
        <w:t xml:space="preserve"> punctuation rules as necessary</w:t>
      </w:r>
    </w:p>
    <w:p w14:paraId="28CA6B05"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p>
    <w:p w14:paraId="78785596"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b/>
          <w:bCs/>
          <w:color w:val="333333"/>
          <w:sz w:val="22"/>
          <w:szCs w:val="22"/>
          <w:bdr w:val="none" w:sz="0" w:space="0" w:color="auto" w:frame="1"/>
        </w:rPr>
        <w:t>Requirements</w:t>
      </w:r>
      <w:r w:rsidRPr="0060632B">
        <w:rPr>
          <w:rFonts w:ascii="Times New Roman" w:hAnsi="Times New Roman" w:cs="Times New Roman"/>
          <w:color w:val="333333"/>
          <w:sz w:val="22"/>
          <w:szCs w:val="22"/>
        </w:rPr>
        <w:t>:</w:t>
      </w:r>
    </w:p>
    <w:p w14:paraId="3B78619D" w14:textId="77777777"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 xml:space="preserve">1. Brief in-class and take-home assignments: freewriting, journal entries, summaries, and other informal </w:t>
      </w:r>
    </w:p>
    <w:p w14:paraId="1445A346" w14:textId="77777777"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 xml:space="preserve">assignments (Blog entries and comments on the </w:t>
      </w:r>
      <w:proofErr w:type="spellStart"/>
      <w:r w:rsidRPr="0060632B">
        <w:rPr>
          <w:rFonts w:ascii="Times New Roman" w:hAnsi="Times New Roman" w:cs="Times New Roman"/>
          <w:color w:val="333333"/>
          <w:sz w:val="22"/>
          <w:szCs w:val="22"/>
        </w:rPr>
        <w:t>OpenLab</w:t>
      </w:r>
      <w:proofErr w:type="spellEnd"/>
      <w:r w:rsidRPr="0060632B">
        <w:rPr>
          <w:rFonts w:ascii="Times New Roman" w:hAnsi="Times New Roman" w:cs="Times New Roman"/>
          <w:color w:val="333333"/>
          <w:sz w:val="22"/>
          <w:szCs w:val="22"/>
        </w:rPr>
        <w:t>).</w:t>
      </w:r>
    </w:p>
    <w:p w14:paraId="4E9562BC" w14:textId="1666A088"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 xml:space="preserve">2. Three formal </w:t>
      </w:r>
      <w:r w:rsidR="00422736">
        <w:rPr>
          <w:rFonts w:ascii="Times New Roman" w:hAnsi="Times New Roman" w:cs="Times New Roman"/>
          <w:color w:val="333333"/>
          <w:sz w:val="22"/>
          <w:szCs w:val="22"/>
        </w:rPr>
        <w:t>essays</w:t>
      </w:r>
      <w:r w:rsidRPr="0060632B">
        <w:rPr>
          <w:rFonts w:ascii="Times New Roman" w:hAnsi="Times New Roman" w:cs="Times New Roman"/>
          <w:color w:val="333333"/>
          <w:sz w:val="22"/>
          <w:szCs w:val="22"/>
        </w:rPr>
        <w:t xml:space="preserve">: many of your in-class and take-home assignments will be preparatory work for these </w:t>
      </w:r>
    </w:p>
    <w:p w14:paraId="53F9A9E0" w14:textId="77777777"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essays.</w:t>
      </w:r>
    </w:p>
    <w:p w14:paraId="2BF6DF93" w14:textId="77777777"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3. Examinations: the mid-term and final are both in-class exams.</w:t>
      </w:r>
    </w:p>
    <w:p w14:paraId="38EBE524"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 xml:space="preserve">4. Class participation: this course is a performance, discussion, and skills course; it is not a lecture course. Your </w:t>
      </w:r>
      <w:r>
        <w:rPr>
          <w:rFonts w:ascii="Times New Roman" w:hAnsi="Times New Roman" w:cs="Times New Roman"/>
          <w:color w:val="333333"/>
          <w:sz w:val="22"/>
          <w:szCs w:val="22"/>
        </w:rPr>
        <w:t xml:space="preserve">  </w:t>
      </w:r>
    </w:p>
    <w:p w14:paraId="4CC26EA5" w14:textId="1C87D520"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work—writing, discussing, listening, critiquing—will be at</w:t>
      </w:r>
      <w:r w:rsidR="00422736">
        <w:rPr>
          <w:rFonts w:ascii="Times New Roman" w:hAnsi="Times New Roman" w:cs="Times New Roman"/>
          <w:color w:val="333333"/>
          <w:sz w:val="22"/>
          <w:szCs w:val="22"/>
        </w:rPr>
        <w:t xml:space="preserve"> the center of our activities. </w:t>
      </w:r>
      <w:r w:rsidRPr="0060632B">
        <w:rPr>
          <w:rFonts w:ascii="Times New Roman" w:hAnsi="Times New Roman" w:cs="Times New Roman"/>
          <w:color w:val="333333"/>
          <w:sz w:val="22"/>
          <w:szCs w:val="22"/>
        </w:rPr>
        <w:t xml:space="preserve">This work requires you </w:t>
      </w:r>
      <w:r>
        <w:rPr>
          <w:rFonts w:ascii="Times New Roman" w:hAnsi="Times New Roman" w:cs="Times New Roman"/>
          <w:color w:val="333333"/>
          <w:sz w:val="22"/>
          <w:szCs w:val="22"/>
        </w:rPr>
        <w:t xml:space="preserve"> </w:t>
      </w:r>
    </w:p>
    <w:p w14:paraId="5A1B7E3D"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 xml:space="preserve">to be here in body and mind. You should come to each class prepared to speak about the assigned material. </w:t>
      </w:r>
    </w:p>
    <w:p w14:paraId="6BC6E33E"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 xml:space="preserve">Such preparation may require you to reflect on class questions, concepts, and your classmates’ ideas. A good </w:t>
      </w:r>
    </w:p>
    <w:p w14:paraId="4808AFBE" w14:textId="77777777" w:rsidR="0060632B" w:rsidRDefault="0060632B" w:rsidP="0060632B">
      <w:pPr>
        <w:shd w:val="clear" w:color="auto" w:fill="FFFFFF"/>
        <w:spacing w:line="276" w:lineRule="auto"/>
        <w:contextualSpacing/>
        <w:textAlignment w:val="baseline"/>
        <w:rPr>
          <w:rFonts w:ascii="Times New Roman" w:hAnsi="Times New Roman" w:cs="Times New Roman"/>
          <w:b/>
          <w:bCs/>
          <w:color w:val="333333"/>
          <w:sz w:val="22"/>
          <w:szCs w:val="22"/>
          <w:bdr w:val="none" w:sz="0" w:space="0" w:color="auto" w:frame="1"/>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goal is to try to add to class discussion with at least one substantial comment or question during each class. </w:t>
      </w:r>
      <w:r w:rsidRPr="0060632B">
        <w:rPr>
          <w:rFonts w:ascii="Times New Roman" w:hAnsi="Times New Roman" w:cs="Times New Roman"/>
          <w:b/>
          <w:bCs/>
          <w:color w:val="333333"/>
          <w:sz w:val="22"/>
          <w:szCs w:val="22"/>
          <w:bdr w:val="none" w:sz="0" w:space="0" w:color="auto" w:frame="1"/>
        </w:rPr>
        <w:t xml:space="preserve">Be </w:t>
      </w:r>
    </w:p>
    <w:p w14:paraId="104AED5C"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Pr>
          <w:rFonts w:ascii="Times New Roman" w:hAnsi="Times New Roman" w:cs="Times New Roman"/>
          <w:b/>
          <w:bCs/>
          <w:color w:val="333333"/>
          <w:sz w:val="22"/>
          <w:szCs w:val="22"/>
          <w:bdr w:val="none" w:sz="0" w:space="0" w:color="auto" w:frame="1"/>
        </w:rPr>
        <w:t xml:space="preserve">    </w:t>
      </w:r>
      <w:r w:rsidRPr="0060632B">
        <w:rPr>
          <w:rFonts w:ascii="Times New Roman" w:hAnsi="Times New Roman" w:cs="Times New Roman"/>
          <w:b/>
          <w:bCs/>
          <w:color w:val="333333"/>
          <w:sz w:val="22"/>
          <w:szCs w:val="22"/>
          <w:bdr w:val="none" w:sz="0" w:space="0" w:color="auto" w:frame="1"/>
        </w:rPr>
        <w:t>proactive.</w:t>
      </w:r>
      <w:r w:rsidRPr="0060632B">
        <w:rPr>
          <w:rFonts w:ascii="Times New Roman" w:hAnsi="Times New Roman" w:cs="Times New Roman"/>
          <w:color w:val="333333"/>
          <w:sz w:val="22"/>
          <w:szCs w:val="22"/>
        </w:rPr>
        <w:t xml:space="preserve"> If you are absent, it is your responsibility to get notes, assignment sheets, etc. from a classmate. </w:t>
      </w:r>
    </w:p>
    <w:p w14:paraId="25809407" w14:textId="6C9770E1"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When you are absent, yo</w:t>
      </w:r>
      <w:r w:rsidR="00185E8B">
        <w:rPr>
          <w:rFonts w:ascii="Times New Roman" w:hAnsi="Times New Roman" w:cs="Times New Roman"/>
          <w:color w:val="333333"/>
          <w:sz w:val="22"/>
          <w:szCs w:val="22"/>
        </w:rPr>
        <w:t>u should email me and perhaps</w:t>
      </w:r>
      <w:r w:rsidRPr="0060632B">
        <w:rPr>
          <w:rFonts w:ascii="Times New Roman" w:hAnsi="Times New Roman" w:cs="Times New Roman"/>
          <w:color w:val="333333"/>
          <w:sz w:val="22"/>
          <w:szCs w:val="22"/>
        </w:rPr>
        <w:t xml:space="preserve"> set up an office visit.</w:t>
      </w:r>
    </w:p>
    <w:p w14:paraId="50BB8D75"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462EB531" w14:textId="77777777" w:rsidR="0060632B" w:rsidRDefault="0060632B" w:rsidP="0060632B">
      <w:pPr>
        <w:shd w:val="clear" w:color="auto" w:fill="FFFFFF"/>
        <w:spacing w:line="276" w:lineRule="auto"/>
        <w:contextualSpacing/>
        <w:textAlignment w:val="baseline"/>
        <w:rPr>
          <w:rFonts w:ascii="Times New Roman" w:hAnsi="Times New Roman" w:cs="Times New Roman"/>
          <w:b/>
          <w:bCs/>
          <w:color w:val="333333"/>
          <w:sz w:val="22"/>
          <w:szCs w:val="22"/>
          <w:bdr w:val="none" w:sz="0" w:space="0" w:color="auto" w:frame="1"/>
        </w:rPr>
      </w:pPr>
      <w:r w:rsidRPr="0060632B">
        <w:rPr>
          <w:rFonts w:ascii="Times New Roman" w:hAnsi="Times New Roman" w:cs="Times New Roman"/>
          <w:b/>
          <w:bCs/>
          <w:color w:val="333333"/>
          <w:sz w:val="22"/>
          <w:szCs w:val="22"/>
          <w:bdr w:val="none" w:sz="0" w:space="0" w:color="auto" w:frame="1"/>
        </w:rPr>
        <w:t>Required Texts:</w:t>
      </w:r>
    </w:p>
    <w:p w14:paraId="5E347DFC" w14:textId="2DB5F03C" w:rsidR="00A665B6" w:rsidRDefault="00A665B6" w:rsidP="0060632B">
      <w:pPr>
        <w:shd w:val="clear" w:color="auto" w:fill="FFFFFF"/>
        <w:spacing w:line="276" w:lineRule="auto"/>
        <w:contextualSpacing/>
        <w:textAlignment w:val="baseline"/>
        <w:rPr>
          <w:rFonts w:ascii="Times New Roman" w:hAnsi="Times New Roman" w:cs="Times New Roman"/>
          <w:color w:val="333333"/>
          <w:sz w:val="22"/>
          <w:szCs w:val="22"/>
        </w:rPr>
      </w:pPr>
      <w:r>
        <w:rPr>
          <w:rFonts w:ascii="Times New Roman" w:hAnsi="Times New Roman" w:cs="Times New Roman"/>
          <w:b/>
          <w:bCs/>
          <w:noProof/>
          <w:color w:val="333333"/>
          <w:sz w:val="22"/>
          <w:szCs w:val="22"/>
          <w:bdr w:val="none" w:sz="0" w:space="0" w:color="auto" w:frame="1"/>
        </w:rPr>
        <w:drawing>
          <wp:anchor distT="0" distB="0" distL="114300" distR="114300" simplePos="0" relativeHeight="251659264" behindDoc="0" locked="0" layoutInCell="1" allowOverlap="1" wp14:anchorId="72CBA983" wp14:editId="37CDF97A">
            <wp:simplePos x="0" y="0"/>
            <wp:positionH relativeFrom="column">
              <wp:posOffset>0</wp:posOffset>
            </wp:positionH>
            <wp:positionV relativeFrom="paragraph">
              <wp:posOffset>182245</wp:posOffset>
            </wp:positionV>
            <wp:extent cx="822960" cy="1028700"/>
            <wp:effectExtent l="0" t="0" r="0" b="12700"/>
            <wp:wrapSquare wrapText="bothSides"/>
            <wp:docPr id="1" name="Picture 1" descr="Macintosh HD:Users:seanscanlan:Desktop:9780757590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eanscanlan:Desktop:978075759017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B7015" w14:textId="77777777" w:rsidR="006B4F89" w:rsidRDefault="0060632B" w:rsidP="00185E8B">
      <w:pPr>
        <w:spacing w:line="276" w:lineRule="auto"/>
        <w:rPr>
          <w:rFonts w:ascii="Times New Roman" w:hAnsi="Times New Roman" w:cs="Times New Roman"/>
          <w:color w:val="333333"/>
          <w:sz w:val="22"/>
          <w:szCs w:val="22"/>
        </w:rPr>
      </w:pPr>
      <w:r w:rsidRPr="006B4F89">
        <w:rPr>
          <w:rFonts w:ascii="Times New Roman" w:hAnsi="Times New Roman" w:cs="Times New Roman"/>
          <w:color w:val="333333"/>
          <w:sz w:val="22"/>
          <w:szCs w:val="22"/>
        </w:rPr>
        <w:t>Juanita But, Mark Noonan, and Sean Scanlan, eds. </w:t>
      </w:r>
      <w:r w:rsidRPr="006B4F89">
        <w:rPr>
          <w:rFonts w:ascii="Times New Roman" w:hAnsi="Times New Roman" w:cs="Times New Roman"/>
          <w:color w:val="333333"/>
          <w:sz w:val="22"/>
          <w:szCs w:val="22"/>
          <w:u w:val="single"/>
          <w:bdr w:val="none" w:sz="0" w:space="0" w:color="auto" w:frame="1"/>
        </w:rPr>
        <w:t>The Place Where We Dwell: Reading and Writing About New York City</w:t>
      </w:r>
      <w:r w:rsidR="00A665B6" w:rsidRPr="006B4F89">
        <w:rPr>
          <w:rFonts w:ascii="Times New Roman" w:hAnsi="Times New Roman" w:cs="Times New Roman"/>
          <w:color w:val="333333"/>
          <w:sz w:val="22"/>
          <w:szCs w:val="22"/>
        </w:rPr>
        <w:t xml:space="preserve">. Dubuque, IA: Kendall </w:t>
      </w:r>
      <w:r w:rsidRPr="006B4F89">
        <w:rPr>
          <w:rFonts w:ascii="Times New Roman" w:hAnsi="Times New Roman" w:cs="Times New Roman"/>
          <w:color w:val="333333"/>
          <w:sz w:val="22"/>
          <w:szCs w:val="22"/>
        </w:rPr>
        <w:t>Hunt, 201</w:t>
      </w:r>
      <w:r w:rsidR="00153997" w:rsidRPr="006B4F89">
        <w:rPr>
          <w:rFonts w:ascii="Times New Roman" w:hAnsi="Times New Roman" w:cs="Times New Roman"/>
          <w:color w:val="333333"/>
          <w:sz w:val="22"/>
          <w:szCs w:val="22"/>
        </w:rPr>
        <w:t>4</w:t>
      </w:r>
      <w:r w:rsidRPr="006B4F89">
        <w:rPr>
          <w:rFonts w:ascii="Times New Roman" w:hAnsi="Times New Roman" w:cs="Times New Roman"/>
          <w:color w:val="333333"/>
          <w:sz w:val="22"/>
          <w:szCs w:val="22"/>
        </w:rPr>
        <w:t>. Print. </w:t>
      </w:r>
    </w:p>
    <w:p w14:paraId="14A93140" w14:textId="37555C18" w:rsidR="0060632B" w:rsidRDefault="0060632B" w:rsidP="00185E8B">
      <w:pPr>
        <w:spacing w:line="276" w:lineRule="auto"/>
        <w:rPr>
          <w:rFonts w:ascii="Times New Roman" w:hAnsi="Times New Roman" w:cs="Times New Roman"/>
          <w:b/>
          <w:bCs/>
          <w:color w:val="333333"/>
          <w:sz w:val="22"/>
          <w:szCs w:val="22"/>
          <w:bdr w:val="none" w:sz="0" w:space="0" w:color="auto" w:frame="1"/>
        </w:rPr>
      </w:pPr>
      <w:r w:rsidRPr="006B4F89">
        <w:rPr>
          <w:rFonts w:ascii="Times New Roman" w:hAnsi="Times New Roman" w:cs="Times New Roman"/>
          <w:b/>
          <w:bCs/>
          <w:color w:val="333333"/>
          <w:sz w:val="22"/>
          <w:szCs w:val="22"/>
          <w:bdr w:val="none" w:sz="0" w:space="0" w:color="auto" w:frame="1"/>
        </w:rPr>
        <w:t>(</w:t>
      </w:r>
      <w:r w:rsidR="006B4F89" w:rsidRPr="006B4F89">
        <w:rPr>
          <w:rFonts w:ascii="Times New Roman" w:eastAsia="Times New Roman" w:hAnsi="Times New Roman" w:cs="Times New Roman"/>
          <w:color w:val="333333"/>
          <w:sz w:val="22"/>
          <w:szCs w:val="22"/>
          <w:shd w:val="clear" w:color="auto" w:fill="FFFFFF"/>
        </w:rPr>
        <w:t>ISBN: 978-1-4652-2831-4</w:t>
      </w:r>
      <w:r w:rsidR="006B4F89">
        <w:rPr>
          <w:rFonts w:ascii="Times New Roman" w:eastAsia="Times New Roman" w:hAnsi="Times New Roman" w:cs="Times New Roman"/>
          <w:color w:val="333333"/>
          <w:sz w:val="22"/>
          <w:szCs w:val="22"/>
          <w:shd w:val="clear" w:color="auto" w:fill="FFFFFF"/>
        </w:rPr>
        <w:t>)</w:t>
      </w:r>
      <w:r w:rsidR="006B4F89">
        <w:rPr>
          <w:rFonts w:ascii="Times New Roman" w:eastAsia="Times New Roman" w:hAnsi="Times New Roman" w:cs="Times New Roman"/>
          <w:sz w:val="22"/>
          <w:szCs w:val="22"/>
        </w:rPr>
        <w:t xml:space="preserve"> </w:t>
      </w:r>
      <w:r w:rsidRPr="0060632B">
        <w:rPr>
          <w:rFonts w:ascii="Times New Roman" w:hAnsi="Times New Roman" w:cs="Times New Roman"/>
          <w:b/>
          <w:bCs/>
          <w:color w:val="333333"/>
          <w:sz w:val="22"/>
          <w:szCs w:val="22"/>
          <w:u w:val="single"/>
          <w:bdr w:val="none" w:sz="0" w:space="0" w:color="auto" w:frame="1"/>
        </w:rPr>
        <w:t>Note</w:t>
      </w:r>
      <w:r w:rsidRPr="0060632B">
        <w:rPr>
          <w:rFonts w:ascii="Times New Roman" w:hAnsi="Times New Roman" w:cs="Times New Roman"/>
          <w:b/>
          <w:bCs/>
          <w:color w:val="333333"/>
          <w:sz w:val="22"/>
          <w:szCs w:val="22"/>
          <w:bdr w:val="none" w:sz="0" w:space="0" w:color="auto" w:frame="1"/>
        </w:rPr>
        <w:t xml:space="preserve">: Make sure to buy the </w:t>
      </w:r>
      <w:r w:rsidR="00CA10D7">
        <w:rPr>
          <w:rFonts w:ascii="Times New Roman" w:hAnsi="Times New Roman" w:cs="Times New Roman"/>
          <w:b/>
          <w:bCs/>
          <w:color w:val="333333"/>
          <w:sz w:val="22"/>
          <w:szCs w:val="22"/>
          <w:bdr w:val="none" w:sz="0" w:space="0" w:color="auto" w:frame="1"/>
        </w:rPr>
        <w:t xml:space="preserve">Revised </w:t>
      </w:r>
      <w:r w:rsidRPr="0060632B">
        <w:rPr>
          <w:rFonts w:ascii="Times New Roman" w:hAnsi="Times New Roman" w:cs="Times New Roman"/>
          <w:b/>
          <w:bCs/>
          <w:color w:val="333333"/>
          <w:sz w:val="22"/>
          <w:szCs w:val="22"/>
          <w:bdr w:val="none" w:sz="0" w:space="0" w:color="auto" w:frame="1"/>
        </w:rPr>
        <w:t>Third Edition as it is different from prior editions.</w:t>
      </w:r>
      <w:r w:rsidR="00BF6628">
        <w:rPr>
          <w:rFonts w:ascii="Times New Roman" w:hAnsi="Times New Roman" w:cs="Times New Roman"/>
          <w:b/>
          <w:bCs/>
          <w:color w:val="333333"/>
          <w:sz w:val="22"/>
          <w:szCs w:val="22"/>
          <w:bdr w:val="none" w:sz="0" w:space="0" w:color="auto" w:frame="1"/>
        </w:rPr>
        <w:t xml:space="preserve"> Look for the vivid cover painting by José </w:t>
      </w:r>
      <w:proofErr w:type="spellStart"/>
      <w:r w:rsidR="00BF6628">
        <w:rPr>
          <w:rFonts w:ascii="Times New Roman" w:hAnsi="Times New Roman" w:cs="Times New Roman"/>
          <w:b/>
          <w:bCs/>
          <w:color w:val="333333"/>
          <w:sz w:val="22"/>
          <w:szCs w:val="22"/>
          <w:bdr w:val="none" w:sz="0" w:space="0" w:color="auto" w:frame="1"/>
        </w:rPr>
        <w:t>Parlá</w:t>
      </w:r>
      <w:proofErr w:type="spellEnd"/>
      <w:r w:rsidR="00BF6628">
        <w:rPr>
          <w:rFonts w:ascii="Times New Roman" w:hAnsi="Times New Roman" w:cs="Times New Roman"/>
          <w:b/>
          <w:bCs/>
          <w:color w:val="333333"/>
          <w:sz w:val="22"/>
          <w:szCs w:val="22"/>
          <w:bdr w:val="none" w:sz="0" w:space="0" w:color="auto" w:frame="1"/>
        </w:rPr>
        <w:t xml:space="preserve"> titled “Our History.”</w:t>
      </w:r>
    </w:p>
    <w:p w14:paraId="60BACD66" w14:textId="77777777" w:rsidR="006B4F89" w:rsidRPr="006B4F89" w:rsidRDefault="006B4F89" w:rsidP="006B4F89">
      <w:pPr>
        <w:rPr>
          <w:rFonts w:ascii="Times New Roman" w:eastAsia="Times New Roman" w:hAnsi="Times New Roman" w:cs="Times New Roman"/>
          <w:sz w:val="22"/>
          <w:szCs w:val="22"/>
        </w:rPr>
      </w:pPr>
    </w:p>
    <w:p w14:paraId="39D31A46"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u w:val="single"/>
          <w:bdr w:val="none" w:sz="0" w:space="0" w:color="auto" w:frame="1"/>
        </w:rPr>
        <w:t>Note</w:t>
      </w:r>
      <w:r w:rsidRPr="0060632B">
        <w:rPr>
          <w:rFonts w:ascii="Times New Roman" w:hAnsi="Times New Roman" w:cs="Times New Roman"/>
          <w:color w:val="333333"/>
          <w:sz w:val="22"/>
          <w:szCs w:val="22"/>
        </w:rPr>
        <w:t>: This textbook and other supplies are available at the City Tech bookstore (259 Adams St.)</w:t>
      </w:r>
    </w:p>
    <w:p w14:paraId="632C8376" w14:textId="77777777" w:rsidR="00A665B6" w:rsidRDefault="00A665B6"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1F118E4B" w14:textId="77777777" w:rsidR="00422736"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 xml:space="preserve">What? No grammar textbook? While students are not required to purchase a grammar book for this course, we will discuss grammar frequently. In order to help us improve and understand college-level grammar, we will use a free, online grammar guide called </w:t>
      </w:r>
      <w:r w:rsidR="00422736">
        <w:rPr>
          <w:rFonts w:ascii="Times New Roman" w:hAnsi="Times New Roman" w:cs="Times New Roman"/>
          <w:color w:val="333333"/>
          <w:sz w:val="22"/>
          <w:szCs w:val="22"/>
        </w:rPr>
        <w:t xml:space="preserve">Purdue OWL, published by Purdue </w:t>
      </w:r>
      <w:r w:rsidRPr="0060632B">
        <w:rPr>
          <w:rFonts w:ascii="Times New Roman" w:hAnsi="Times New Roman" w:cs="Times New Roman"/>
          <w:color w:val="333333"/>
          <w:sz w:val="22"/>
          <w:szCs w:val="22"/>
        </w:rPr>
        <w:t>University. </w:t>
      </w:r>
      <w:r w:rsidR="00422736">
        <w:rPr>
          <w:rFonts w:ascii="Times New Roman" w:hAnsi="Times New Roman" w:cs="Times New Roman"/>
          <w:color w:val="333333"/>
          <w:sz w:val="22"/>
          <w:szCs w:val="22"/>
        </w:rPr>
        <w:t xml:space="preserve">         </w:t>
      </w:r>
    </w:p>
    <w:p w14:paraId="10369033" w14:textId="7F8C9BA0" w:rsidR="0060632B" w:rsidRPr="0060632B" w:rsidRDefault="00C015E5" w:rsidP="0060632B">
      <w:pPr>
        <w:shd w:val="clear" w:color="auto" w:fill="FFFFFF"/>
        <w:spacing w:line="276" w:lineRule="auto"/>
        <w:contextualSpacing/>
        <w:textAlignment w:val="baseline"/>
        <w:rPr>
          <w:rFonts w:ascii="Times New Roman" w:hAnsi="Times New Roman" w:cs="Times New Roman"/>
          <w:color w:val="333333"/>
          <w:sz w:val="22"/>
          <w:szCs w:val="22"/>
        </w:rPr>
      </w:pPr>
      <w:hyperlink r:id="rId9" w:history="1">
        <w:r w:rsidR="0060632B" w:rsidRPr="0060632B">
          <w:rPr>
            <w:rFonts w:ascii="Times New Roman" w:hAnsi="Times New Roman" w:cs="Times New Roman"/>
            <w:color w:val="743399"/>
            <w:sz w:val="22"/>
            <w:szCs w:val="22"/>
            <w:u w:val="single"/>
            <w:bdr w:val="none" w:sz="0" w:space="0" w:color="auto" w:frame="1"/>
          </w:rPr>
          <w:t>http://owl.english.purdue.edu/owl/</w:t>
        </w:r>
      </w:hyperlink>
    </w:p>
    <w:p w14:paraId="1846A934" w14:textId="77777777" w:rsidR="0060632B" w:rsidRDefault="0060632B" w:rsidP="0060632B">
      <w:pPr>
        <w:shd w:val="clear" w:color="auto" w:fill="FFFFFF"/>
        <w:spacing w:line="276" w:lineRule="auto"/>
        <w:contextualSpacing/>
        <w:textAlignment w:val="baseline"/>
        <w:rPr>
          <w:rFonts w:ascii="Times New Roman" w:hAnsi="Times New Roman" w:cs="Times New Roman"/>
          <w:b/>
          <w:bCs/>
          <w:color w:val="333333"/>
          <w:sz w:val="22"/>
          <w:szCs w:val="22"/>
          <w:bdr w:val="none" w:sz="0" w:space="0" w:color="auto" w:frame="1"/>
        </w:rPr>
      </w:pPr>
    </w:p>
    <w:p w14:paraId="69D5FDF7" w14:textId="77777777" w:rsidR="0060632B" w:rsidRDefault="0060632B" w:rsidP="0060632B">
      <w:pPr>
        <w:shd w:val="clear" w:color="auto" w:fill="FFFFFF"/>
        <w:spacing w:line="276" w:lineRule="auto"/>
        <w:contextualSpacing/>
        <w:textAlignment w:val="baseline"/>
        <w:rPr>
          <w:rFonts w:ascii="Times New Roman" w:hAnsi="Times New Roman" w:cs="Times New Roman"/>
          <w:b/>
          <w:bCs/>
          <w:color w:val="333333"/>
          <w:sz w:val="22"/>
          <w:szCs w:val="22"/>
          <w:bdr w:val="none" w:sz="0" w:space="0" w:color="auto" w:frame="1"/>
        </w:rPr>
      </w:pPr>
      <w:r w:rsidRPr="0060632B">
        <w:rPr>
          <w:rFonts w:ascii="Times New Roman" w:hAnsi="Times New Roman" w:cs="Times New Roman"/>
          <w:b/>
          <w:bCs/>
          <w:color w:val="333333"/>
          <w:sz w:val="22"/>
          <w:szCs w:val="22"/>
          <w:bdr w:val="none" w:sz="0" w:space="0" w:color="auto" w:frame="1"/>
        </w:rPr>
        <w:t>Other Materials: </w:t>
      </w:r>
    </w:p>
    <w:p w14:paraId="517CD0E9" w14:textId="7F4C35E5"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Bring to class one sturdy notebook with paper for notes and at least one folder with pockets for handouts/assignments. Both spiral-bound or 3-ring are acceptable.</w:t>
      </w:r>
      <w:r w:rsidRPr="0060632B">
        <w:rPr>
          <w:rFonts w:ascii="Times New Roman" w:hAnsi="Times New Roman" w:cs="Times New Roman"/>
          <w:b/>
          <w:bCs/>
          <w:color w:val="333333"/>
          <w:sz w:val="22"/>
          <w:szCs w:val="22"/>
          <w:bdr w:val="none" w:sz="0" w:space="0" w:color="auto" w:frame="1"/>
        </w:rPr>
        <w:t> </w:t>
      </w:r>
      <w:r w:rsidRPr="0060632B">
        <w:rPr>
          <w:rFonts w:ascii="Times New Roman" w:hAnsi="Times New Roman" w:cs="Times New Roman"/>
          <w:color w:val="333333"/>
          <w:sz w:val="22"/>
          <w:szCs w:val="22"/>
        </w:rPr>
        <w:t>You must devise a system to record, store, and organize the course materials. It is very important that you save all of your work for this class. Devise a filing system that allows you to maintain prior drafts and final copies of all major assignments, as well as your research notes, outlines, and written evaluations. In addition to keeping a copy of your work on the hard drive of your computer, save all final drafts of assignments on a stable format such as a flash drive or</w:t>
      </w:r>
      <w:r w:rsidR="00422736">
        <w:rPr>
          <w:rFonts w:ascii="Times New Roman" w:hAnsi="Times New Roman" w:cs="Times New Roman"/>
          <w:color w:val="333333"/>
          <w:sz w:val="22"/>
          <w:szCs w:val="22"/>
        </w:rPr>
        <w:t xml:space="preserve"> (even better)</w:t>
      </w:r>
      <w:r w:rsidRPr="0060632B">
        <w:rPr>
          <w:rFonts w:ascii="Times New Roman" w:hAnsi="Times New Roman" w:cs="Times New Roman"/>
          <w:color w:val="333333"/>
          <w:sz w:val="22"/>
          <w:szCs w:val="22"/>
        </w:rPr>
        <w:t xml:space="preserve"> on a remote hard drive/server such as iCloud, Dropbox, or Google Docs.</w:t>
      </w:r>
      <w:r w:rsidR="00422736">
        <w:rPr>
          <w:rFonts w:ascii="Times New Roman" w:hAnsi="Times New Roman" w:cs="Times New Roman"/>
          <w:color w:val="333333"/>
          <w:sz w:val="22"/>
          <w:szCs w:val="22"/>
        </w:rPr>
        <w:t xml:space="preserve"> Cloud storage</w:t>
      </w:r>
      <w:r w:rsidR="00351F91">
        <w:rPr>
          <w:rFonts w:ascii="Times New Roman" w:hAnsi="Times New Roman" w:cs="Times New Roman"/>
          <w:color w:val="333333"/>
          <w:sz w:val="22"/>
          <w:szCs w:val="22"/>
        </w:rPr>
        <w:t xml:space="preserve"> companies</w:t>
      </w:r>
      <w:r w:rsidR="00422736">
        <w:rPr>
          <w:rFonts w:ascii="Times New Roman" w:hAnsi="Times New Roman" w:cs="Times New Roman"/>
          <w:color w:val="333333"/>
          <w:sz w:val="22"/>
          <w:szCs w:val="22"/>
        </w:rPr>
        <w:t xml:space="preserve"> </w:t>
      </w:r>
      <w:r w:rsidR="00DC10DF">
        <w:rPr>
          <w:rFonts w:ascii="Times New Roman" w:hAnsi="Times New Roman" w:cs="Times New Roman"/>
          <w:color w:val="333333"/>
          <w:sz w:val="22"/>
          <w:szCs w:val="22"/>
        </w:rPr>
        <w:t xml:space="preserve">often </w:t>
      </w:r>
      <w:r w:rsidR="00351F91">
        <w:rPr>
          <w:rFonts w:ascii="Times New Roman" w:hAnsi="Times New Roman" w:cs="Times New Roman"/>
          <w:color w:val="333333"/>
          <w:sz w:val="22"/>
          <w:szCs w:val="22"/>
        </w:rPr>
        <w:t>provide</w:t>
      </w:r>
      <w:r w:rsidR="00DC10DF">
        <w:rPr>
          <w:rFonts w:ascii="Times New Roman" w:hAnsi="Times New Roman" w:cs="Times New Roman"/>
          <w:color w:val="333333"/>
          <w:sz w:val="22"/>
          <w:szCs w:val="22"/>
        </w:rPr>
        <w:t xml:space="preserve"> new customers with </w:t>
      </w:r>
      <w:r w:rsidR="00185E8B">
        <w:rPr>
          <w:rFonts w:ascii="Times New Roman" w:hAnsi="Times New Roman" w:cs="Times New Roman"/>
          <w:color w:val="333333"/>
          <w:sz w:val="22"/>
          <w:szCs w:val="22"/>
        </w:rPr>
        <w:t>2GB</w:t>
      </w:r>
      <w:r w:rsidR="00DC10DF">
        <w:rPr>
          <w:rFonts w:ascii="Times New Roman" w:hAnsi="Times New Roman" w:cs="Times New Roman"/>
          <w:color w:val="333333"/>
          <w:sz w:val="22"/>
          <w:szCs w:val="22"/>
        </w:rPr>
        <w:t xml:space="preserve"> of storage for free</w:t>
      </w:r>
      <w:r w:rsidR="00422736">
        <w:rPr>
          <w:rFonts w:ascii="Times New Roman" w:hAnsi="Times New Roman" w:cs="Times New Roman"/>
          <w:color w:val="333333"/>
          <w:sz w:val="22"/>
          <w:szCs w:val="22"/>
        </w:rPr>
        <w:t>; take advantage of these services.</w:t>
      </w:r>
      <w:r w:rsidRPr="0060632B">
        <w:rPr>
          <w:rFonts w:ascii="Times New Roman" w:hAnsi="Times New Roman" w:cs="Times New Roman"/>
          <w:color w:val="333333"/>
          <w:sz w:val="22"/>
          <w:szCs w:val="22"/>
        </w:rPr>
        <w:t xml:space="preserve"> Never throw away or delete drafts or notes until after you have received your final grade. Computer/Printer malfunctions are not viable excuses for late or lost work.</w:t>
      </w:r>
    </w:p>
    <w:p w14:paraId="3C674EDD" w14:textId="77777777" w:rsidR="0060632B" w:rsidRDefault="0060632B" w:rsidP="0060632B">
      <w:pPr>
        <w:shd w:val="clear" w:color="auto" w:fill="FFFFFF"/>
        <w:spacing w:line="276" w:lineRule="auto"/>
        <w:contextualSpacing/>
        <w:textAlignment w:val="baseline"/>
        <w:rPr>
          <w:rFonts w:ascii="Times New Roman" w:hAnsi="Times New Roman" w:cs="Times New Roman"/>
          <w:b/>
          <w:bCs/>
          <w:color w:val="333333"/>
          <w:sz w:val="22"/>
          <w:szCs w:val="22"/>
          <w:bdr w:val="none" w:sz="0" w:space="0" w:color="auto" w:frame="1"/>
        </w:rPr>
      </w:pPr>
    </w:p>
    <w:p w14:paraId="6249546B" w14:textId="77777777" w:rsidR="0060632B" w:rsidRDefault="0060632B" w:rsidP="0060632B">
      <w:pPr>
        <w:shd w:val="clear" w:color="auto" w:fill="FFFFFF"/>
        <w:spacing w:line="276" w:lineRule="auto"/>
        <w:contextualSpacing/>
        <w:textAlignment w:val="baseline"/>
        <w:rPr>
          <w:rFonts w:ascii="Times New Roman" w:hAnsi="Times New Roman" w:cs="Times New Roman"/>
          <w:b/>
          <w:bCs/>
          <w:color w:val="333333"/>
          <w:sz w:val="22"/>
          <w:szCs w:val="22"/>
          <w:bdr w:val="none" w:sz="0" w:space="0" w:color="auto" w:frame="1"/>
        </w:rPr>
      </w:pPr>
      <w:r w:rsidRPr="0060632B">
        <w:rPr>
          <w:rFonts w:ascii="Times New Roman" w:hAnsi="Times New Roman" w:cs="Times New Roman"/>
          <w:b/>
          <w:bCs/>
          <w:color w:val="333333"/>
          <w:sz w:val="22"/>
          <w:szCs w:val="22"/>
          <w:bdr w:val="none" w:sz="0" w:space="0" w:color="auto" w:frame="1"/>
        </w:rPr>
        <w:t>Assignments and Grading: </w:t>
      </w:r>
    </w:p>
    <w:p w14:paraId="3238686F"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Completing all the required elements in good order and form constitutes the average, or a C. To raise your grade above this average, you will need to invest your time, talents, and energies to add insightful commentary, sound argumentative reasoning, and show initiative in your approach to scholarship. It should be understood that revision and refinement are necessary, though not the sole, qualifications for success. Each major assignment will be returned to you with specific comments and suggestions on how to improve your work. I recommend that you make an appointment to see me if you receive a grade of C- or lower.</w:t>
      </w:r>
    </w:p>
    <w:p w14:paraId="390B42D1" w14:textId="77777777" w:rsid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p>
    <w:p w14:paraId="000F1343"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There will be times when your expectations and my evaluation do not match. I am always willing to explain my comments on your assignments, and to discuss ways in which your work might benefit from additional effort. Lower grades most often result from misunderstanding the assignment goals, and from insufficiently realized or poor executions of these goals. I do not grade beliefs or values. If you are unhappy with a grade, or unsure as to why you received such a response to your work, please make an appointment to see me.</w:t>
      </w:r>
    </w:p>
    <w:p w14:paraId="5D62A1D1"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2BE6BCC6"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All </w:t>
      </w:r>
      <w:r w:rsidRPr="0060632B">
        <w:rPr>
          <w:rFonts w:ascii="Times New Roman" w:hAnsi="Times New Roman" w:cs="Times New Roman"/>
          <w:b/>
          <w:bCs/>
          <w:color w:val="333333"/>
          <w:sz w:val="22"/>
          <w:szCs w:val="22"/>
          <w:bdr w:val="none" w:sz="0" w:space="0" w:color="auto" w:frame="1"/>
        </w:rPr>
        <w:t>Three Essays</w:t>
      </w:r>
      <w:r w:rsidRPr="0060632B">
        <w:rPr>
          <w:rFonts w:ascii="Times New Roman" w:hAnsi="Times New Roman" w:cs="Times New Roman"/>
          <w:color w:val="333333"/>
          <w:sz w:val="22"/>
          <w:szCs w:val="22"/>
        </w:rPr>
        <w:t> must be typed, and they must use standard grammar, spelling, and punctuation. Computer spell- and grammar checkers help to spot some errors (but not all). In general, use carefully divided and constructed paragraphs and full sentences. The content should logically progress from one idea to the next in such a way that the entire essay has a clear beginning, middle, and end.</w:t>
      </w:r>
    </w:p>
    <w:p w14:paraId="4DE4C3FB"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5C3F5C08"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Final grades are determined by the following:</w:t>
      </w:r>
    </w:p>
    <w:p w14:paraId="05BA95AC"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Three Essays: (60%)</w:t>
      </w:r>
    </w:p>
    <w:p w14:paraId="620C9723" w14:textId="6BA03BA6"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1. Education and Intellectual Home Essay </w:t>
      </w:r>
      <w:r>
        <w:rPr>
          <w:rFonts w:ascii="Times New Roman" w:hAnsi="Times New Roman" w:cs="Times New Roman"/>
          <w:color w:val="333333"/>
          <w:sz w:val="22"/>
          <w:szCs w:val="22"/>
        </w:rPr>
        <w:t>     </w:t>
      </w:r>
      <w:r w:rsidRPr="0060632B">
        <w:rPr>
          <w:rFonts w:ascii="Times New Roman" w:hAnsi="Times New Roman" w:cs="Times New Roman"/>
          <w:color w:val="333333"/>
          <w:sz w:val="22"/>
          <w:szCs w:val="22"/>
        </w:rPr>
        <w:t>15%    </w:t>
      </w:r>
      <w:proofErr w:type="gramStart"/>
      <w:r w:rsidRPr="0060632B">
        <w:rPr>
          <w:rFonts w:ascii="Times New Roman" w:hAnsi="Times New Roman" w:cs="Times New Roman"/>
          <w:color w:val="333333"/>
          <w:sz w:val="22"/>
          <w:szCs w:val="22"/>
        </w:rPr>
        <w:t> </w:t>
      </w:r>
      <w:r w:rsidR="00D664E3">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 xml:space="preserve"> (</w:t>
      </w:r>
      <w:proofErr w:type="gramEnd"/>
      <w:r w:rsidR="00D664E3">
        <w:rPr>
          <w:rFonts w:ascii="Times New Roman" w:hAnsi="Times New Roman" w:cs="Times New Roman"/>
          <w:color w:val="333333"/>
          <w:sz w:val="22"/>
          <w:szCs w:val="22"/>
        </w:rPr>
        <w:t>description/synthesis</w:t>
      </w:r>
      <w:r w:rsidRPr="0060632B">
        <w:rPr>
          <w:rFonts w:ascii="Times New Roman" w:hAnsi="Times New Roman" w:cs="Times New Roman"/>
          <w:color w:val="333333"/>
          <w:sz w:val="22"/>
          <w:szCs w:val="22"/>
        </w:rPr>
        <w:t>)</w:t>
      </w:r>
    </w:p>
    <w:p w14:paraId="180F07A3" w14:textId="69008124"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 xml:space="preserve">2. </w:t>
      </w:r>
      <w:r w:rsidR="00D664E3">
        <w:rPr>
          <w:rFonts w:ascii="Times New Roman" w:hAnsi="Times New Roman" w:cs="Times New Roman"/>
          <w:color w:val="333333"/>
          <w:sz w:val="22"/>
          <w:szCs w:val="22"/>
        </w:rPr>
        <w:t>The Photo Essay</w:t>
      </w:r>
      <w:r w:rsidR="00D664E3">
        <w:rPr>
          <w:rFonts w:ascii="Times New Roman" w:hAnsi="Times New Roman" w:cs="Times New Roman"/>
          <w:color w:val="333333"/>
          <w:sz w:val="22"/>
          <w:szCs w:val="22"/>
        </w:rPr>
        <w:tab/>
      </w:r>
      <w:r w:rsidR="00D664E3">
        <w:rPr>
          <w:rFonts w:ascii="Times New Roman" w:hAnsi="Times New Roman" w:cs="Times New Roman"/>
          <w:color w:val="333333"/>
          <w:sz w:val="22"/>
          <w:szCs w:val="22"/>
        </w:rPr>
        <w:tab/>
      </w:r>
      <w:r w:rsidR="00D664E3">
        <w:rPr>
          <w:rFonts w:ascii="Times New Roman" w:hAnsi="Times New Roman" w:cs="Times New Roman"/>
          <w:color w:val="333333"/>
          <w:sz w:val="22"/>
          <w:szCs w:val="22"/>
        </w:rPr>
        <w:tab/>
        <w:t xml:space="preserve">           </w:t>
      </w:r>
      <w:r w:rsidR="00185E8B">
        <w:rPr>
          <w:rFonts w:ascii="Times New Roman" w:hAnsi="Times New Roman" w:cs="Times New Roman"/>
          <w:color w:val="333333"/>
          <w:sz w:val="22"/>
          <w:szCs w:val="22"/>
        </w:rPr>
        <w:t xml:space="preserve"> 15%   </w:t>
      </w:r>
      <w:proofErr w:type="gramStart"/>
      <w:r w:rsidR="00185E8B">
        <w:rPr>
          <w:rFonts w:ascii="Times New Roman" w:hAnsi="Times New Roman" w:cs="Times New Roman"/>
          <w:color w:val="333333"/>
          <w:sz w:val="22"/>
          <w:szCs w:val="22"/>
        </w:rPr>
        <w:t>  </w:t>
      </w:r>
      <w:r w:rsidR="00D664E3">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w:t>
      </w:r>
      <w:proofErr w:type="gramEnd"/>
      <w:r w:rsidR="00D664E3">
        <w:rPr>
          <w:rFonts w:ascii="Times New Roman" w:hAnsi="Times New Roman" w:cs="Times New Roman"/>
          <w:color w:val="333333"/>
          <w:sz w:val="22"/>
          <w:szCs w:val="22"/>
        </w:rPr>
        <w:t>comparison/narrative</w:t>
      </w:r>
      <w:r w:rsidRPr="0060632B">
        <w:rPr>
          <w:rFonts w:ascii="Times New Roman" w:hAnsi="Times New Roman" w:cs="Times New Roman"/>
          <w:color w:val="333333"/>
          <w:sz w:val="22"/>
          <w:szCs w:val="22"/>
        </w:rPr>
        <w:t xml:space="preserve"> essay)</w:t>
      </w:r>
    </w:p>
    <w:p w14:paraId="13A4BD9A" w14:textId="53673E15"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 xml:space="preserve">3. Research Essay (2 </w:t>
      </w:r>
      <w:proofErr w:type="gramStart"/>
      <w:r w:rsidRPr="0060632B">
        <w:rPr>
          <w:rFonts w:ascii="Times New Roman" w:hAnsi="Times New Roman" w:cs="Times New Roman"/>
          <w:color w:val="333333"/>
          <w:sz w:val="22"/>
          <w:szCs w:val="22"/>
        </w:rPr>
        <w:t xml:space="preserve">parts)   </w:t>
      </w:r>
      <w:proofErr w:type="gramEnd"/>
      <w:r>
        <w:rPr>
          <w:rFonts w:ascii="Times New Roman" w:hAnsi="Times New Roman" w:cs="Times New Roman"/>
          <w:color w:val="333333"/>
          <w:sz w:val="22"/>
          <w:szCs w:val="22"/>
        </w:rPr>
        <w:t xml:space="preserve">                           </w:t>
      </w:r>
      <w:r w:rsidR="00C24E48">
        <w:rPr>
          <w:rFonts w:ascii="Times New Roman" w:hAnsi="Times New Roman" w:cs="Times New Roman"/>
          <w:color w:val="333333"/>
          <w:sz w:val="22"/>
          <w:szCs w:val="22"/>
        </w:rPr>
        <w:t>30%    </w:t>
      </w:r>
      <w:r w:rsidR="00D664E3">
        <w:rPr>
          <w:rFonts w:ascii="Times New Roman" w:hAnsi="Times New Roman" w:cs="Times New Roman"/>
          <w:color w:val="333333"/>
          <w:sz w:val="22"/>
          <w:szCs w:val="22"/>
        </w:rPr>
        <w:t xml:space="preserve"> </w:t>
      </w:r>
      <w:r w:rsidR="00C24E48">
        <w:rPr>
          <w:rFonts w:ascii="Times New Roman" w:hAnsi="Times New Roman" w:cs="Times New Roman"/>
          <w:color w:val="333333"/>
          <w:sz w:val="22"/>
          <w:szCs w:val="22"/>
        </w:rPr>
        <w:t> </w:t>
      </w:r>
      <w:r w:rsidRPr="0060632B">
        <w:rPr>
          <w:rFonts w:ascii="Times New Roman" w:hAnsi="Times New Roman" w:cs="Times New Roman"/>
          <w:color w:val="333333"/>
          <w:sz w:val="22"/>
          <w:szCs w:val="22"/>
        </w:rPr>
        <w:t>(argument/research; NYC-centered)</w:t>
      </w:r>
    </w:p>
    <w:p w14:paraId="320A7811"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 </w:t>
      </w:r>
    </w:p>
    <w:p w14:paraId="56ACE3B7" w14:textId="419C6C9E" w:rsidR="0060632B" w:rsidRPr="0060632B" w:rsidRDefault="00EF69B4"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Journals (6), </w:t>
      </w:r>
      <w:r w:rsidR="0060632B" w:rsidRPr="0060632B">
        <w:rPr>
          <w:rFonts w:ascii="Times New Roman" w:hAnsi="Times New Roman" w:cs="Times New Roman"/>
          <w:color w:val="333333"/>
          <w:sz w:val="22"/>
          <w:szCs w:val="22"/>
        </w:rPr>
        <w:t>Q</w:t>
      </w:r>
      <w:r w:rsidR="0060632B">
        <w:rPr>
          <w:rFonts w:ascii="Times New Roman" w:hAnsi="Times New Roman" w:cs="Times New Roman"/>
          <w:color w:val="333333"/>
          <w:sz w:val="22"/>
          <w:szCs w:val="22"/>
        </w:rPr>
        <w:t>uizzes (3)</w:t>
      </w:r>
      <w:r>
        <w:rPr>
          <w:rFonts w:ascii="Times New Roman" w:hAnsi="Times New Roman" w:cs="Times New Roman"/>
          <w:color w:val="333333"/>
          <w:sz w:val="22"/>
          <w:szCs w:val="22"/>
        </w:rPr>
        <w:t>, and Homework       12</w:t>
      </w:r>
      <w:r w:rsidR="0060632B" w:rsidRPr="0060632B">
        <w:rPr>
          <w:rFonts w:ascii="Times New Roman" w:hAnsi="Times New Roman" w:cs="Times New Roman"/>
          <w:color w:val="333333"/>
          <w:sz w:val="22"/>
          <w:szCs w:val="22"/>
        </w:rPr>
        <w:t>%</w:t>
      </w:r>
    </w:p>
    <w:p w14:paraId="41A8BE85"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Participation and</w:t>
      </w: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Attendanc</w:t>
      </w:r>
      <w:r>
        <w:rPr>
          <w:rFonts w:ascii="Times New Roman" w:hAnsi="Times New Roman" w:cs="Times New Roman"/>
          <w:color w:val="333333"/>
          <w:sz w:val="22"/>
          <w:szCs w:val="22"/>
        </w:rPr>
        <w:t xml:space="preserve">e                           </w:t>
      </w:r>
      <w:r w:rsidRPr="0060632B">
        <w:rPr>
          <w:rFonts w:ascii="Times New Roman" w:hAnsi="Times New Roman" w:cs="Times New Roman"/>
          <w:color w:val="333333"/>
          <w:sz w:val="22"/>
          <w:szCs w:val="22"/>
        </w:rPr>
        <w:t>10%</w:t>
      </w:r>
    </w:p>
    <w:p w14:paraId="01A1C265" w14:textId="2FB4020E"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 xml:space="preserve">Mid-term Exam                   </w:t>
      </w:r>
      <w:r>
        <w:rPr>
          <w:rFonts w:ascii="Times New Roman" w:hAnsi="Times New Roman" w:cs="Times New Roman"/>
          <w:color w:val="333333"/>
          <w:sz w:val="22"/>
          <w:szCs w:val="22"/>
        </w:rPr>
        <w:t xml:space="preserve">                             </w:t>
      </w:r>
      <w:r w:rsidR="00EF69B4">
        <w:rPr>
          <w:rFonts w:ascii="Times New Roman" w:hAnsi="Times New Roman" w:cs="Times New Roman"/>
          <w:color w:val="333333"/>
          <w:sz w:val="22"/>
          <w:szCs w:val="22"/>
        </w:rPr>
        <w:t xml:space="preserve"> 8</w:t>
      </w:r>
      <w:r w:rsidRPr="0060632B">
        <w:rPr>
          <w:rFonts w:ascii="Times New Roman" w:hAnsi="Times New Roman" w:cs="Times New Roman"/>
          <w:color w:val="333333"/>
          <w:sz w:val="22"/>
          <w:szCs w:val="22"/>
        </w:rPr>
        <w:t xml:space="preserve">% </w:t>
      </w:r>
      <w:r>
        <w:rPr>
          <w:rFonts w:ascii="Times New Roman" w:hAnsi="Times New Roman" w:cs="Times New Roman"/>
          <w:color w:val="333333"/>
          <w:sz w:val="22"/>
          <w:szCs w:val="22"/>
        </w:rPr>
        <w:t xml:space="preserve">   </w:t>
      </w:r>
      <w:proofErr w:type="gramStart"/>
      <w:r>
        <w:rPr>
          <w:rFonts w:ascii="Times New Roman" w:hAnsi="Times New Roman" w:cs="Times New Roman"/>
          <w:color w:val="333333"/>
          <w:sz w:val="22"/>
          <w:szCs w:val="22"/>
        </w:rPr>
        <w:t xml:space="preserve">  </w:t>
      </w:r>
      <w:r w:rsidR="00EF69B4">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w:t>
      </w:r>
      <w:proofErr w:type="gramEnd"/>
      <w:r w:rsidRPr="0060632B">
        <w:rPr>
          <w:rFonts w:ascii="Times New Roman" w:hAnsi="Times New Roman" w:cs="Times New Roman"/>
          <w:color w:val="333333"/>
          <w:sz w:val="22"/>
          <w:szCs w:val="22"/>
        </w:rPr>
        <w:t>in class)</w:t>
      </w:r>
    </w:p>
    <w:p w14:paraId="35AB5A82"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Final Exam                          </w:t>
      </w: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 xml:space="preserve">10% </w:t>
      </w:r>
      <w:r>
        <w:rPr>
          <w:rFonts w:ascii="Times New Roman" w:hAnsi="Times New Roman" w:cs="Times New Roman"/>
          <w:color w:val="333333"/>
          <w:sz w:val="22"/>
          <w:szCs w:val="22"/>
        </w:rPr>
        <w:t xml:space="preserve">  </w:t>
      </w:r>
      <w:proofErr w:type="gramStart"/>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w:t>
      </w:r>
      <w:proofErr w:type="gramEnd"/>
      <w:r w:rsidRPr="0060632B">
        <w:rPr>
          <w:rFonts w:ascii="Times New Roman" w:hAnsi="Times New Roman" w:cs="Times New Roman"/>
          <w:color w:val="333333"/>
          <w:sz w:val="22"/>
          <w:szCs w:val="22"/>
        </w:rPr>
        <w:t>in class)</w:t>
      </w:r>
    </w:p>
    <w:p w14:paraId="09BC0173"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_____________</w:t>
      </w:r>
    </w:p>
    <w:p w14:paraId="0C905E04" w14:textId="77777777" w:rsidR="0060632B" w:rsidRPr="0060632B" w:rsidRDefault="0060632B" w:rsidP="0060632B">
      <w:pPr>
        <w:shd w:val="clear" w:color="auto" w:fill="FFFFFF"/>
        <w:spacing w:after="360" w:line="276" w:lineRule="auto"/>
        <w:contextualSpacing/>
        <w:textAlignment w:val="baseline"/>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60632B">
        <w:rPr>
          <w:rFonts w:ascii="Times New Roman" w:hAnsi="Times New Roman" w:cs="Times New Roman"/>
          <w:color w:val="333333"/>
          <w:sz w:val="22"/>
          <w:szCs w:val="22"/>
        </w:rPr>
        <w:t>100%</w:t>
      </w:r>
    </w:p>
    <w:p w14:paraId="19736CA3" w14:textId="77777777" w:rsidR="0060632B" w:rsidRDefault="0060632B" w:rsidP="0060632B">
      <w:pPr>
        <w:shd w:val="clear" w:color="auto" w:fill="FFFFFF"/>
        <w:spacing w:line="276" w:lineRule="auto"/>
        <w:contextualSpacing/>
        <w:textAlignment w:val="baseline"/>
        <w:rPr>
          <w:rFonts w:ascii="Times New Roman" w:hAnsi="Times New Roman" w:cs="Times New Roman"/>
          <w:b/>
          <w:bCs/>
          <w:color w:val="333333"/>
          <w:sz w:val="22"/>
          <w:szCs w:val="22"/>
          <w:bdr w:val="none" w:sz="0" w:space="0" w:color="auto" w:frame="1"/>
        </w:rPr>
      </w:pPr>
    </w:p>
    <w:p w14:paraId="5C0FB660" w14:textId="651EDDA3" w:rsidR="00BF6628" w:rsidRPr="00185E8B" w:rsidRDefault="0060632B" w:rsidP="00185E8B">
      <w:pPr>
        <w:shd w:val="clear" w:color="auto" w:fill="FFFFFF"/>
        <w:spacing w:line="276" w:lineRule="auto"/>
        <w:ind w:left="-450"/>
        <w:contextualSpacing/>
        <w:textAlignment w:val="baseline"/>
        <w:rPr>
          <w:rFonts w:ascii="Times New Roman" w:hAnsi="Times New Roman" w:cs="Times New Roman"/>
          <w:b/>
          <w:bCs/>
          <w:color w:val="333333"/>
          <w:sz w:val="22"/>
          <w:szCs w:val="22"/>
          <w:bdr w:val="none" w:sz="0" w:space="0" w:color="auto" w:frame="1"/>
        </w:rPr>
      </w:pPr>
      <w:r w:rsidRPr="0060632B">
        <w:rPr>
          <w:rFonts w:ascii="Times New Roman" w:hAnsi="Times New Roman" w:cs="Times New Roman"/>
          <w:b/>
          <w:bCs/>
          <w:color w:val="333333"/>
          <w:sz w:val="22"/>
          <w:szCs w:val="22"/>
          <w:bdr w:val="none" w:sz="0" w:space="0" w:color="auto" w:frame="1"/>
        </w:rPr>
        <w:t>IMPORTANT NOTES:</w:t>
      </w:r>
    </w:p>
    <w:p w14:paraId="43CAC0ED" w14:textId="392250D2" w:rsidR="0060632B" w:rsidRPr="00BF6C2E" w:rsidRDefault="0060632B" w:rsidP="00BF6C2E">
      <w:pPr>
        <w:pStyle w:val="p1"/>
        <w:rPr>
          <w:rFonts w:ascii="Times New Roman" w:hAnsi="Times New Roman"/>
          <w:sz w:val="22"/>
          <w:szCs w:val="22"/>
        </w:rPr>
      </w:pPr>
      <w:r w:rsidRPr="00BF6C2E">
        <w:rPr>
          <w:rFonts w:ascii="Times New Roman" w:hAnsi="Times New Roman"/>
          <w:color w:val="333333"/>
          <w:sz w:val="22"/>
          <w:szCs w:val="22"/>
        </w:rPr>
        <w:t>1. </w:t>
      </w:r>
      <w:r w:rsidRPr="00BF6C2E">
        <w:rPr>
          <w:rFonts w:ascii="Times New Roman" w:hAnsi="Times New Roman"/>
          <w:b/>
          <w:bCs/>
          <w:color w:val="333333"/>
          <w:sz w:val="22"/>
          <w:szCs w:val="22"/>
          <w:bdr w:val="none" w:sz="0" w:space="0" w:color="auto" w:frame="1"/>
        </w:rPr>
        <w:t>Attendance</w:t>
      </w:r>
      <w:r w:rsidRPr="00BF6C2E">
        <w:rPr>
          <w:rFonts w:ascii="Times New Roman" w:hAnsi="Times New Roman"/>
          <w:color w:val="333333"/>
          <w:sz w:val="22"/>
          <w:szCs w:val="22"/>
        </w:rPr>
        <w:t>: Attendance is mandatory in this discussion-based course. Arriving late or leaving early will count as a partial absence.</w:t>
      </w:r>
      <w:r w:rsidR="00E57C59" w:rsidRPr="00BF6C2E">
        <w:rPr>
          <w:rFonts w:ascii="Times New Roman" w:hAnsi="Times New Roman"/>
          <w:color w:val="333333"/>
          <w:sz w:val="22"/>
          <w:szCs w:val="22"/>
        </w:rPr>
        <w:t xml:space="preserve"> </w:t>
      </w:r>
      <w:r w:rsidR="00BF6C2E">
        <w:rPr>
          <w:rFonts w:ascii="Times New Roman" w:hAnsi="Times New Roman"/>
          <w:color w:val="333333"/>
          <w:sz w:val="22"/>
          <w:szCs w:val="22"/>
        </w:rPr>
        <w:t>“</w:t>
      </w:r>
      <w:r w:rsidR="00E57C59" w:rsidRPr="00BF6C2E">
        <w:rPr>
          <w:rFonts w:ascii="Times New Roman" w:hAnsi="Times New Roman"/>
          <w:sz w:val="22"/>
          <w:szCs w:val="22"/>
        </w:rPr>
        <w:t xml:space="preserve">Students who are absent for more than 10% of the hours the course meets are </w:t>
      </w:r>
      <w:r w:rsidR="00BF6C2E">
        <w:rPr>
          <w:rFonts w:ascii="Times New Roman" w:hAnsi="Times New Roman"/>
          <w:sz w:val="22"/>
          <w:szCs w:val="22"/>
        </w:rPr>
        <w:t>subject to a designation of ‘WU’</w:t>
      </w:r>
      <w:r w:rsidR="00E57C59" w:rsidRPr="00BF6C2E">
        <w:rPr>
          <w:rFonts w:ascii="Times New Roman" w:hAnsi="Times New Roman"/>
          <w:sz w:val="22"/>
          <w:szCs w:val="22"/>
        </w:rPr>
        <w:t xml:space="preserve"> (unofficial withdrawal with penalty) rather than a final grade</w:t>
      </w:r>
      <w:r w:rsidR="00BF6C2E">
        <w:rPr>
          <w:rFonts w:ascii="Times New Roman" w:hAnsi="Times New Roman"/>
          <w:sz w:val="22"/>
          <w:szCs w:val="22"/>
        </w:rPr>
        <w:t>”</w:t>
      </w:r>
      <w:r w:rsidR="00BF6C2E" w:rsidRPr="00BF6C2E">
        <w:rPr>
          <w:rFonts w:ascii="Times New Roman" w:hAnsi="Times New Roman"/>
          <w:sz w:val="22"/>
          <w:szCs w:val="22"/>
        </w:rPr>
        <w:t xml:space="preserve"> (page 43 of the Student Handbook).</w:t>
      </w:r>
      <w:r w:rsidRPr="00BF6C2E">
        <w:rPr>
          <w:rFonts w:ascii="Times New Roman" w:hAnsi="Times New Roman"/>
          <w:color w:val="333333"/>
          <w:sz w:val="22"/>
          <w:szCs w:val="22"/>
        </w:rPr>
        <w:t xml:space="preserve"> I will not grant excused absences since </w:t>
      </w:r>
      <w:r w:rsidRPr="00BF6C2E">
        <w:rPr>
          <w:rFonts w:ascii="Times New Roman" w:hAnsi="Times New Roman"/>
          <w:color w:val="333333"/>
          <w:sz w:val="22"/>
          <w:szCs w:val="22"/>
          <w:u w:val="single"/>
        </w:rPr>
        <w:t>three</w:t>
      </w:r>
      <w:r w:rsidRPr="00BF6C2E">
        <w:rPr>
          <w:rFonts w:ascii="Times New Roman" w:hAnsi="Times New Roman"/>
          <w:color w:val="333333"/>
          <w:sz w:val="22"/>
          <w:szCs w:val="22"/>
        </w:rPr>
        <w:t xml:space="preserve"> absences are permitted without penalty. Being absent is not an excuse for missing or late work: you must get notes from a classmate and keep up with the assignments.</w:t>
      </w:r>
    </w:p>
    <w:p w14:paraId="7D62A23A" w14:textId="77777777" w:rsidR="00BF6628" w:rsidRDefault="00BF6628"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52CF19E0" w14:textId="269CEC6F"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2. </w:t>
      </w:r>
      <w:r w:rsidRPr="0060632B">
        <w:rPr>
          <w:rFonts w:ascii="Times New Roman" w:hAnsi="Times New Roman" w:cs="Times New Roman"/>
          <w:b/>
          <w:bCs/>
          <w:color w:val="333333"/>
          <w:sz w:val="22"/>
          <w:szCs w:val="22"/>
          <w:bdr w:val="none" w:sz="0" w:space="0" w:color="auto" w:frame="1"/>
        </w:rPr>
        <w:t>Drafts and Typing</w:t>
      </w:r>
      <w:r w:rsidRPr="0060632B">
        <w:rPr>
          <w:rFonts w:ascii="Times New Roman" w:hAnsi="Times New Roman" w:cs="Times New Roman"/>
          <w:color w:val="333333"/>
          <w:sz w:val="22"/>
          <w:szCs w:val="22"/>
        </w:rPr>
        <w:t xml:space="preserve">: The three essays will require organization, honesty, and clarity. In order to practice the process of writing, </w:t>
      </w:r>
      <w:r w:rsidR="00BF6628">
        <w:rPr>
          <w:rFonts w:ascii="Times New Roman" w:hAnsi="Times New Roman" w:cs="Times New Roman"/>
          <w:color w:val="333333"/>
          <w:sz w:val="22"/>
          <w:szCs w:val="22"/>
        </w:rPr>
        <w:t xml:space="preserve">the essays will require drafts. </w:t>
      </w:r>
      <w:r w:rsidRPr="0060632B">
        <w:rPr>
          <w:rFonts w:ascii="Times New Roman" w:hAnsi="Times New Roman" w:cs="Times New Roman"/>
          <w:color w:val="333333"/>
          <w:sz w:val="22"/>
          <w:szCs w:val="22"/>
        </w:rPr>
        <w:t xml:space="preserve">If you have word processing questions, please ask me. </w:t>
      </w:r>
      <w:r w:rsidR="00185E8B">
        <w:rPr>
          <w:rFonts w:ascii="Times New Roman" w:hAnsi="Times New Roman" w:cs="Times New Roman"/>
          <w:color w:val="333333"/>
          <w:sz w:val="22"/>
          <w:szCs w:val="22"/>
        </w:rPr>
        <w:t>City Tech students have access to Microsoft Word</w:t>
      </w:r>
      <w:r w:rsidR="00EF69B4">
        <w:rPr>
          <w:rFonts w:ascii="Times New Roman" w:hAnsi="Times New Roman" w:cs="Times New Roman"/>
          <w:color w:val="333333"/>
          <w:sz w:val="22"/>
          <w:szCs w:val="22"/>
        </w:rPr>
        <w:t>.</w:t>
      </w:r>
    </w:p>
    <w:p w14:paraId="6E209916"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739DE4B7" w14:textId="67E0F316"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3. </w:t>
      </w:r>
      <w:r w:rsidRPr="0060632B">
        <w:rPr>
          <w:rFonts w:ascii="Times New Roman" w:hAnsi="Times New Roman" w:cs="Times New Roman"/>
          <w:b/>
          <w:bCs/>
          <w:color w:val="333333"/>
          <w:sz w:val="22"/>
          <w:szCs w:val="22"/>
          <w:bdr w:val="none" w:sz="0" w:space="0" w:color="auto" w:frame="1"/>
        </w:rPr>
        <w:t>Late Papers and homework</w:t>
      </w:r>
      <w:r w:rsidRPr="0060632B">
        <w:rPr>
          <w:rFonts w:ascii="Times New Roman" w:hAnsi="Times New Roman" w:cs="Times New Roman"/>
          <w:color w:val="333333"/>
          <w:sz w:val="22"/>
          <w:szCs w:val="22"/>
        </w:rPr>
        <w:t xml:space="preserve">: </w:t>
      </w:r>
      <w:r w:rsidR="00BF6628">
        <w:rPr>
          <w:rFonts w:ascii="Times New Roman" w:hAnsi="Times New Roman" w:cs="Times New Roman"/>
          <w:color w:val="333333"/>
          <w:sz w:val="22"/>
          <w:szCs w:val="22"/>
        </w:rPr>
        <w:t>Two</w:t>
      </w:r>
      <w:r w:rsidRPr="0060632B">
        <w:rPr>
          <w:rFonts w:ascii="Times New Roman" w:hAnsi="Times New Roman" w:cs="Times New Roman"/>
          <w:color w:val="333333"/>
          <w:sz w:val="22"/>
          <w:szCs w:val="22"/>
        </w:rPr>
        <w:t xml:space="preserve"> full letter grade</w:t>
      </w:r>
      <w:r w:rsidR="00BF6628">
        <w:rPr>
          <w:rFonts w:ascii="Times New Roman" w:hAnsi="Times New Roman" w:cs="Times New Roman"/>
          <w:color w:val="333333"/>
          <w:sz w:val="22"/>
          <w:szCs w:val="22"/>
        </w:rPr>
        <w:t>s</w:t>
      </w:r>
      <w:r w:rsidRPr="0060632B">
        <w:rPr>
          <w:rFonts w:ascii="Times New Roman" w:hAnsi="Times New Roman" w:cs="Times New Roman"/>
          <w:color w:val="333333"/>
          <w:sz w:val="22"/>
          <w:szCs w:val="22"/>
        </w:rPr>
        <w:t xml:space="preserve"> (</w:t>
      </w:r>
      <w:r w:rsidR="00BF6628">
        <w:rPr>
          <w:rFonts w:ascii="Times New Roman" w:hAnsi="Times New Roman" w:cs="Times New Roman"/>
          <w:color w:val="333333"/>
          <w:sz w:val="22"/>
          <w:szCs w:val="22"/>
        </w:rPr>
        <w:t>2</w:t>
      </w:r>
      <w:r w:rsidRPr="0060632B">
        <w:rPr>
          <w:rFonts w:ascii="Times New Roman" w:hAnsi="Times New Roman" w:cs="Times New Roman"/>
          <w:color w:val="333333"/>
          <w:sz w:val="22"/>
          <w:szCs w:val="22"/>
        </w:rPr>
        <w:t xml:space="preserve">0 points) will be deducted for each day that an assignment is late. After </w:t>
      </w:r>
      <w:r w:rsidR="00BF6628">
        <w:rPr>
          <w:rFonts w:ascii="Times New Roman" w:hAnsi="Times New Roman" w:cs="Times New Roman"/>
          <w:color w:val="333333"/>
          <w:sz w:val="22"/>
          <w:szCs w:val="22"/>
        </w:rPr>
        <w:t>three</w:t>
      </w:r>
      <w:r w:rsidRPr="0060632B">
        <w:rPr>
          <w:rFonts w:ascii="Times New Roman" w:hAnsi="Times New Roman" w:cs="Times New Roman"/>
          <w:color w:val="333333"/>
          <w:sz w:val="22"/>
          <w:szCs w:val="22"/>
        </w:rPr>
        <w:t xml:space="preserve"> days, the assignment will be recorded as a “0”.</w:t>
      </w:r>
    </w:p>
    <w:p w14:paraId="0B5C26E9"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694D77CF" w14:textId="61282491"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4. </w:t>
      </w:r>
      <w:r w:rsidRPr="0060632B">
        <w:rPr>
          <w:rFonts w:ascii="Times New Roman" w:hAnsi="Times New Roman" w:cs="Times New Roman"/>
          <w:b/>
          <w:bCs/>
          <w:color w:val="333333"/>
          <w:sz w:val="22"/>
          <w:szCs w:val="22"/>
          <w:bdr w:val="none" w:sz="0" w:space="0" w:color="auto" w:frame="1"/>
        </w:rPr>
        <w:t>Homework Requirement:</w:t>
      </w:r>
      <w:r w:rsidRPr="0060632B">
        <w:rPr>
          <w:rFonts w:ascii="Times New Roman" w:hAnsi="Times New Roman" w:cs="Times New Roman"/>
          <w:color w:val="333333"/>
          <w:sz w:val="22"/>
          <w:szCs w:val="22"/>
        </w:rPr>
        <w:t> According to Federal eligibility requirements for a college or university in the US, 3 hours of in-class contact time require approximately 6 hours of homework, study, and/or preparation per week. This is a CUNY standard.</w:t>
      </w:r>
      <w:r w:rsidR="00BF6628">
        <w:rPr>
          <w:rFonts w:ascii="Times New Roman" w:hAnsi="Times New Roman" w:cs="Times New Roman"/>
          <w:color w:val="333333"/>
          <w:sz w:val="22"/>
          <w:szCs w:val="22"/>
        </w:rPr>
        <w:t xml:space="preserve"> And this requirement is also referred to as a Carnegie Unit.</w:t>
      </w:r>
    </w:p>
    <w:p w14:paraId="5BFA1EC2" w14:textId="77DD1A93" w:rsidR="0060632B" w:rsidRPr="00153997"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153997">
        <w:rPr>
          <w:rFonts w:ascii="Times New Roman" w:hAnsi="Times New Roman" w:cs="Times New Roman"/>
          <w:color w:val="333333"/>
          <w:sz w:val="22"/>
          <w:szCs w:val="22"/>
        </w:rPr>
        <w:t>[See: </w:t>
      </w:r>
      <w:hyperlink r:id="rId10" w:history="1">
        <w:r w:rsidR="00153997" w:rsidRPr="00CA10D7">
          <w:rPr>
            <w:rStyle w:val="Hyperlink"/>
            <w:rFonts w:ascii="Times New Roman" w:hAnsi="Times New Roman" w:cs="Times New Roman"/>
            <w:sz w:val="22"/>
            <w:szCs w:val="22"/>
          </w:rPr>
          <w:t>https://www2.ed.gov/about/offices/list/ous/international/usnei/us/credits.doc</w:t>
        </w:r>
      </w:hyperlink>
      <w:r w:rsidRPr="00153997">
        <w:rPr>
          <w:rFonts w:ascii="Times New Roman" w:hAnsi="Times New Roman" w:cs="Times New Roman"/>
          <w:color w:val="333333"/>
          <w:sz w:val="22"/>
          <w:szCs w:val="22"/>
        </w:rPr>
        <w:t>]</w:t>
      </w:r>
    </w:p>
    <w:p w14:paraId="257ADB29"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75366FD6" w14:textId="77777777"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5. </w:t>
      </w:r>
      <w:r w:rsidRPr="0060632B">
        <w:rPr>
          <w:rFonts w:ascii="Times New Roman" w:hAnsi="Times New Roman" w:cs="Times New Roman"/>
          <w:b/>
          <w:bCs/>
          <w:color w:val="333333"/>
          <w:sz w:val="22"/>
          <w:szCs w:val="22"/>
          <w:bdr w:val="none" w:sz="0" w:space="0" w:color="auto" w:frame="1"/>
        </w:rPr>
        <w:t>Portfolio</w:t>
      </w:r>
      <w:r w:rsidRPr="0060632B">
        <w:rPr>
          <w:rFonts w:ascii="Times New Roman" w:hAnsi="Times New Roman" w:cs="Times New Roman"/>
          <w:color w:val="333333"/>
          <w:sz w:val="22"/>
          <w:szCs w:val="22"/>
        </w:rPr>
        <w:t>: Each student must keep all of his/her writing for the course. I will collect a portfolio of your work near the end of the semester.</w:t>
      </w:r>
    </w:p>
    <w:p w14:paraId="446D4A92"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462FBCF9" w14:textId="77777777" w:rsidR="00DC10DF" w:rsidRPr="00836601" w:rsidRDefault="0060632B" w:rsidP="00DC10DF">
      <w:pPr>
        <w:shd w:val="clear" w:color="auto" w:fill="FFFFFF"/>
        <w:spacing w:line="276" w:lineRule="auto"/>
        <w:contextualSpacing/>
        <w:textAlignment w:val="baseline"/>
        <w:rPr>
          <w:color w:val="333333"/>
          <w:sz w:val="22"/>
          <w:szCs w:val="22"/>
        </w:rPr>
      </w:pPr>
      <w:r w:rsidRPr="0060632B">
        <w:rPr>
          <w:rFonts w:ascii="Times New Roman" w:hAnsi="Times New Roman" w:cs="Times New Roman"/>
          <w:color w:val="333333"/>
          <w:sz w:val="22"/>
          <w:szCs w:val="22"/>
        </w:rPr>
        <w:t>6.</w:t>
      </w:r>
      <w:r w:rsidRPr="0060632B">
        <w:rPr>
          <w:rFonts w:ascii="Times New Roman" w:hAnsi="Times New Roman" w:cs="Times New Roman"/>
          <w:b/>
          <w:bCs/>
          <w:color w:val="333333"/>
          <w:sz w:val="22"/>
          <w:szCs w:val="22"/>
          <w:bdr w:val="none" w:sz="0" w:space="0" w:color="auto" w:frame="1"/>
        </w:rPr>
        <w:t> </w:t>
      </w:r>
      <w:r w:rsidR="00DC10DF" w:rsidRPr="00836601">
        <w:rPr>
          <w:b/>
          <w:bCs/>
          <w:color w:val="333333"/>
          <w:sz w:val="22"/>
          <w:szCs w:val="22"/>
          <w:bdr w:val="none" w:sz="0" w:space="0" w:color="auto" w:frame="1"/>
        </w:rPr>
        <w:t>Plagiarism</w:t>
      </w:r>
      <w:r w:rsidR="00DC10DF" w:rsidRPr="00836601">
        <w:rPr>
          <w:color w:val="333333"/>
          <w:sz w:val="22"/>
          <w:szCs w:val="22"/>
        </w:rPr>
        <w:t>: Is the unauthorized use of another person’s ideas, language, or research as your own, whether intentionally or unintentionally. City Tech does not tolerate plagiarism. Using proper documentation and textual analysis will help you avoid plagiarism. If you have any questions about plagiarism, please ask me. Any cases of plagiarism or other forms of academic dishonesty will result in a failing grade and appropriate administrative measures. Please familiarize yourself with City Tech’s policies on academic honesty at:</w:t>
      </w:r>
    </w:p>
    <w:p w14:paraId="3071679D" w14:textId="77777777" w:rsidR="00DC10DF" w:rsidRPr="00836601" w:rsidRDefault="00DC10DF" w:rsidP="00DC10DF">
      <w:pPr>
        <w:shd w:val="clear" w:color="auto" w:fill="FFFFFF"/>
        <w:spacing w:line="276" w:lineRule="auto"/>
        <w:contextualSpacing/>
        <w:textAlignment w:val="baseline"/>
        <w:rPr>
          <w:color w:val="333333"/>
          <w:sz w:val="22"/>
          <w:szCs w:val="22"/>
        </w:rPr>
      </w:pPr>
      <w:r w:rsidRPr="005C6BC0">
        <w:rPr>
          <w:rStyle w:val="Hyperlink"/>
          <w:sz w:val="22"/>
          <w:szCs w:val="22"/>
        </w:rPr>
        <w:t>http://www.citytech.cuny.edu/current-student/docs/StudentHandbook.pdf</w:t>
      </w:r>
      <w:r>
        <w:rPr>
          <w:rStyle w:val="Hyperlink"/>
          <w:sz w:val="22"/>
          <w:szCs w:val="22"/>
        </w:rPr>
        <w:t xml:space="preserve"> </w:t>
      </w:r>
      <w:r>
        <w:rPr>
          <w:color w:val="333333"/>
          <w:sz w:val="22"/>
          <w:szCs w:val="22"/>
        </w:rPr>
        <w:t>(95-99</w:t>
      </w:r>
      <w:r w:rsidRPr="00836601">
        <w:rPr>
          <w:color w:val="333333"/>
          <w:sz w:val="22"/>
          <w:szCs w:val="22"/>
        </w:rPr>
        <w:t>).</w:t>
      </w:r>
    </w:p>
    <w:p w14:paraId="121E906B" w14:textId="1A18D854" w:rsidR="0060632B" w:rsidRDefault="0060632B" w:rsidP="00DC10DF">
      <w:pPr>
        <w:shd w:val="clear" w:color="auto" w:fill="FFFFFF"/>
        <w:spacing w:line="276" w:lineRule="auto"/>
        <w:contextualSpacing/>
        <w:textAlignment w:val="baseline"/>
        <w:rPr>
          <w:rFonts w:ascii="Times New Roman" w:hAnsi="Times New Roman" w:cs="Times New Roman"/>
          <w:color w:val="333333"/>
          <w:sz w:val="22"/>
          <w:szCs w:val="22"/>
        </w:rPr>
      </w:pPr>
    </w:p>
    <w:p w14:paraId="39971E7B" w14:textId="209D034D" w:rsidR="0060632B" w:rsidRP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r w:rsidRPr="0060632B">
        <w:rPr>
          <w:rFonts w:ascii="Times New Roman" w:hAnsi="Times New Roman" w:cs="Times New Roman"/>
          <w:color w:val="333333"/>
          <w:sz w:val="22"/>
          <w:szCs w:val="22"/>
        </w:rPr>
        <w:t>7.</w:t>
      </w:r>
      <w:r w:rsidRPr="0060632B">
        <w:rPr>
          <w:rFonts w:ascii="Times New Roman" w:hAnsi="Times New Roman" w:cs="Times New Roman"/>
          <w:b/>
          <w:bCs/>
          <w:color w:val="333333"/>
          <w:sz w:val="22"/>
          <w:szCs w:val="22"/>
          <w:bdr w:val="none" w:sz="0" w:space="0" w:color="auto" w:frame="1"/>
        </w:rPr>
        <w:t> Be on time:</w:t>
      </w:r>
      <w:r w:rsidRPr="0060632B">
        <w:rPr>
          <w:rFonts w:ascii="Times New Roman" w:hAnsi="Times New Roman" w:cs="Times New Roman"/>
          <w:color w:val="333333"/>
          <w:sz w:val="22"/>
          <w:szCs w:val="22"/>
        </w:rPr>
        <w:t> tardiness disrupts the entire class. </w:t>
      </w:r>
      <w:r w:rsidRPr="0060632B">
        <w:rPr>
          <w:rFonts w:ascii="Times New Roman" w:hAnsi="Times New Roman" w:cs="Times New Roman"/>
          <w:b/>
          <w:bCs/>
          <w:color w:val="333333"/>
          <w:sz w:val="22"/>
          <w:szCs w:val="22"/>
          <w:bdr w:val="none" w:sz="0" w:space="0" w:color="auto" w:frame="1"/>
        </w:rPr>
        <w:t>Come prepared:</w:t>
      </w:r>
      <w:r w:rsidR="00D47F72">
        <w:rPr>
          <w:rFonts w:ascii="Times New Roman" w:hAnsi="Times New Roman" w:cs="Times New Roman"/>
          <w:color w:val="333333"/>
          <w:sz w:val="22"/>
          <w:szCs w:val="22"/>
        </w:rPr>
        <w:t> turn off/silence all gadgets</w:t>
      </w:r>
      <w:r w:rsidR="00BF61DA">
        <w:rPr>
          <w:rFonts w:ascii="Times New Roman" w:hAnsi="Times New Roman" w:cs="Times New Roman"/>
          <w:color w:val="333333"/>
          <w:sz w:val="22"/>
          <w:szCs w:val="22"/>
        </w:rPr>
        <w:t xml:space="preserve">. Texting is not allowed my class. </w:t>
      </w:r>
      <w:r w:rsidR="00BF61DA" w:rsidRPr="002348F4">
        <w:rPr>
          <w:rFonts w:ascii="Times New Roman" w:hAnsi="Times New Roman" w:cs="Times New Roman"/>
          <w:sz w:val="22"/>
          <w:szCs w:val="22"/>
        </w:rPr>
        <w:t>There may be times when we discuss the role of digital technologies</w:t>
      </w:r>
      <w:r w:rsidR="00B26DFE">
        <w:rPr>
          <w:rFonts w:ascii="Times New Roman" w:hAnsi="Times New Roman" w:cs="Times New Roman"/>
          <w:sz w:val="22"/>
          <w:szCs w:val="22"/>
        </w:rPr>
        <w:t xml:space="preserve"> and cell phone photography as</w:t>
      </w:r>
      <w:r w:rsidR="00BF61DA" w:rsidRPr="002348F4">
        <w:rPr>
          <w:rFonts w:ascii="Times New Roman" w:hAnsi="Times New Roman" w:cs="Times New Roman"/>
          <w:sz w:val="22"/>
          <w:szCs w:val="22"/>
        </w:rPr>
        <w:t xml:space="preserve"> tool</w:t>
      </w:r>
      <w:r w:rsidR="00B26DFE">
        <w:rPr>
          <w:rFonts w:ascii="Times New Roman" w:hAnsi="Times New Roman" w:cs="Times New Roman"/>
          <w:sz w:val="22"/>
          <w:szCs w:val="22"/>
        </w:rPr>
        <w:t>s</w:t>
      </w:r>
      <w:r w:rsidR="00BF61DA" w:rsidRPr="002348F4">
        <w:rPr>
          <w:rFonts w:ascii="Times New Roman" w:hAnsi="Times New Roman" w:cs="Times New Roman"/>
          <w:sz w:val="22"/>
          <w:szCs w:val="22"/>
        </w:rPr>
        <w:t xml:space="preserve"> for learning and instructions, but, as a general rule, if you are on your phone/tablet/device without permission and without regard for the classroom activity, you will be asked to put your device away. Each time a student is asked to put away a device, he or she will have their overall </w:t>
      </w:r>
      <w:r w:rsidR="00EF69B4">
        <w:rPr>
          <w:rFonts w:ascii="Times New Roman" w:hAnsi="Times New Roman" w:cs="Times New Roman"/>
          <w:sz w:val="22"/>
          <w:szCs w:val="22"/>
        </w:rPr>
        <w:t>participation grade lowered by 2</w:t>
      </w:r>
      <w:r w:rsidR="00BF61DA">
        <w:rPr>
          <w:rFonts w:ascii="Times New Roman" w:hAnsi="Times New Roman" w:cs="Times New Roman"/>
          <w:sz w:val="22"/>
          <w:szCs w:val="22"/>
        </w:rPr>
        <w:t>0</w:t>
      </w:r>
      <w:r w:rsidR="00BF61DA" w:rsidRPr="002348F4">
        <w:rPr>
          <w:rFonts w:ascii="Times New Roman" w:hAnsi="Times New Roman" w:cs="Times New Roman"/>
          <w:sz w:val="22"/>
          <w:szCs w:val="22"/>
        </w:rPr>
        <w:t xml:space="preserve"> points (participation is worth 10%).</w:t>
      </w:r>
      <w:r w:rsidR="00A31601">
        <w:rPr>
          <w:rFonts w:ascii="Times New Roman" w:hAnsi="Times New Roman" w:cs="Times New Roman"/>
          <w:sz w:val="22"/>
          <w:szCs w:val="22"/>
        </w:rPr>
        <w:t xml:space="preserve"> If you are a primary care giver, please contact me about cell phone use.</w:t>
      </w:r>
    </w:p>
    <w:p w14:paraId="757924B4" w14:textId="77777777" w:rsidR="0060632B" w:rsidRDefault="0060632B" w:rsidP="0060632B">
      <w:pPr>
        <w:shd w:val="clear" w:color="auto" w:fill="FFFFFF"/>
        <w:spacing w:line="276" w:lineRule="auto"/>
        <w:contextualSpacing/>
        <w:textAlignment w:val="baseline"/>
        <w:rPr>
          <w:rFonts w:ascii="Times New Roman" w:hAnsi="Times New Roman" w:cs="Times New Roman"/>
          <w:color w:val="333333"/>
          <w:sz w:val="22"/>
          <w:szCs w:val="22"/>
        </w:rPr>
      </w:pPr>
    </w:p>
    <w:p w14:paraId="6F44D27B" w14:textId="2DAC5BBC" w:rsidR="00142C50" w:rsidRPr="00B201A0" w:rsidRDefault="0060632B" w:rsidP="00B201A0">
      <w:pPr>
        <w:shd w:val="clear" w:color="auto" w:fill="FFFFFF"/>
        <w:spacing w:line="276" w:lineRule="auto"/>
        <w:contextualSpacing/>
        <w:textAlignment w:val="baseline"/>
        <w:rPr>
          <w:rFonts w:ascii="Times New Roman" w:hAnsi="Times New Roman" w:cs="Times New Roman"/>
          <w:sz w:val="22"/>
          <w:szCs w:val="22"/>
        </w:rPr>
      </w:pPr>
      <w:r w:rsidRPr="0060632B">
        <w:rPr>
          <w:rFonts w:ascii="Times New Roman" w:hAnsi="Times New Roman" w:cs="Times New Roman"/>
          <w:color w:val="333333"/>
          <w:sz w:val="22"/>
          <w:szCs w:val="22"/>
        </w:rPr>
        <w:t>8. </w:t>
      </w:r>
      <w:r w:rsidRPr="0060632B">
        <w:rPr>
          <w:rFonts w:ascii="Times New Roman" w:hAnsi="Times New Roman" w:cs="Times New Roman"/>
          <w:b/>
          <w:bCs/>
          <w:color w:val="333333"/>
          <w:sz w:val="22"/>
          <w:szCs w:val="22"/>
          <w:bdr w:val="none" w:sz="0" w:space="0" w:color="auto" w:frame="1"/>
        </w:rPr>
        <w:t>The Atrium Learning Center</w:t>
      </w:r>
      <w:r w:rsidRPr="0060632B">
        <w:rPr>
          <w:rFonts w:ascii="Times New Roman" w:hAnsi="Times New Roman" w:cs="Times New Roman"/>
          <w:color w:val="333333"/>
          <w:sz w:val="22"/>
          <w:szCs w:val="22"/>
        </w:rPr>
        <w:t xml:space="preserve">: I encourage all students to take advantage of the writing tutors at the Learning Center. This is an excellent recourse for writers of all abilities. ATRIUM LEARNING CENTER: Atrium Building G-18, Director: Judith </w:t>
      </w:r>
      <w:proofErr w:type="spellStart"/>
      <w:r w:rsidRPr="0060632B">
        <w:rPr>
          <w:rFonts w:ascii="Times New Roman" w:hAnsi="Times New Roman" w:cs="Times New Roman"/>
          <w:color w:val="333333"/>
          <w:sz w:val="22"/>
          <w:szCs w:val="22"/>
        </w:rPr>
        <w:t>Rockway</w:t>
      </w:r>
      <w:proofErr w:type="spellEnd"/>
      <w:r w:rsidRPr="0060632B">
        <w:rPr>
          <w:rFonts w:ascii="Times New Roman" w:hAnsi="Times New Roman" w:cs="Times New Roman"/>
          <w:color w:val="333333"/>
          <w:sz w:val="22"/>
          <w:szCs w:val="22"/>
        </w:rPr>
        <w:t>, Phone: 718-260-5874. </w:t>
      </w:r>
      <w:hyperlink r:id="rId11" w:history="1">
        <w:r w:rsidRPr="00153997">
          <w:rPr>
            <w:rFonts w:ascii="Times New Roman" w:hAnsi="Times New Roman" w:cs="Times New Roman"/>
            <w:sz w:val="22"/>
            <w:szCs w:val="22"/>
            <w:u w:val="single"/>
            <w:bdr w:val="none" w:sz="0" w:space="0" w:color="auto" w:frame="1"/>
          </w:rPr>
          <w:t>jrockway@citytech.cuny.edu</w:t>
        </w:r>
      </w:hyperlink>
      <w:r w:rsidRPr="00153997">
        <w:rPr>
          <w:rFonts w:ascii="Times New Roman" w:hAnsi="Times New Roman" w:cs="Times New Roman"/>
          <w:sz w:val="22"/>
          <w:szCs w:val="22"/>
        </w:rPr>
        <w:t>.</w:t>
      </w:r>
    </w:p>
    <w:sectPr w:rsidR="00142C50" w:rsidRPr="00B201A0" w:rsidSect="00A203DB">
      <w:footerReference w:type="even" r:id="rId12"/>
      <w:footerReference w:type="default" r:id="rId13"/>
      <w:head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B6D2F" w14:textId="77777777" w:rsidR="00C015E5" w:rsidRDefault="00C015E5" w:rsidP="00A203DB">
      <w:r>
        <w:separator/>
      </w:r>
    </w:p>
  </w:endnote>
  <w:endnote w:type="continuationSeparator" w:id="0">
    <w:p w14:paraId="43E54799" w14:textId="77777777" w:rsidR="00C015E5" w:rsidRDefault="00C015E5" w:rsidP="00A2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CDAE8" w14:textId="77777777" w:rsidR="00B26DFE" w:rsidRDefault="00B26DFE" w:rsidP="00233F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16E9F9" w14:textId="77777777" w:rsidR="00B26DFE" w:rsidRDefault="00B26D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A8C7D" w14:textId="77777777" w:rsidR="00B26DFE" w:rsidRPr="00A203DB" w:rsidRDefault="00B26DFE" w:rsidP="00233FAD">
    <w:pPr>
      <w:pStyle w:val="Footer"/>
      <w:framePr w:wrap="around" w:vAnchor="text" w:hAnchor="margin" w:xAlign="center" w:y="1"/>
      <w:rPr>
        <w:rStyle w:val="PageNumber"/>
        <w:rFonts w:ascii="Times New Roman" w:hAnsi="Times New Roman" w:cs="Times New Roman"/>
        <w:sz w:val="20"/>
        <w:szCs w:val="20"/>
      </w:rPr>
    </w:pPr>
    <w:r w:rsidRPr="00A203DB">
      <w:rPr>
        <w:rStyle w:val="PageNumber"/>
        <w:rFonts w:ascii="Times New Roman" w:hAnsi="Times New Roman" w:cs="Times New Roman"/>
        <w:sz w:val="20"/>
        <w:szCs w:val="20"/>
      </w:rPr>
      <w:fldChar w:fldCharType="begin"/>
    </w:r>
    <w:r w:rsidRPr="00A203DB">
      <w:rPr>
        <w:rStyle w:val="PageNumber"/>
        <w:rFonts w:ascii="Times New Roman" w:hAnsi="Times New Roman" w:cs="Times New Roman"/>
        <w:sz w:val="20"/>
        <w:szCs w:val="20"/>
      </w:rPr>
      <w:instrText xml:space="preserve">PAGE  </w:instrText>
    </w:r>
    <w:r w:rsidRPr="00A203DB">
      <w:rPr>
        <w:rStyle w:val="PageNumber"/>
        <w:rFonts w:ascii="Times New Roman" w:hAnsi="Times New Roman" w:cs="Times New Roman"/>
        <w:sz w:val="20"/>
        <w:szCs w:val="20"/>
      </w:rPr>
      <w:fldChar w:fldCharType="separate"/>
    </w:r>
    <w:r w:rsidR="000A6503">
      <w:rPr>
        <w:rStyle w:val="PageNumber"/>
        <w:rFonts w:ascii="Times New Roman" w:hAnsi="Times New Roman" w:cs="Times New Roman"/>
        <w:noProof/>
        <w:sz w:val="20"/>
        <w:szCs w:val="20"/>
      </w:rPr>
      <w:t>2</w:t>
    </w:r>
    <w:r w:rsidRPr="00A203DB">
      <w:rPr>
        <w:rStyle w:val="PageNumber"/>
        <w:rFonts w:ascii="Times New Roman" w:hAnsi="Times New Roman" w:cs="Times New Roman"/>
        <w:sz w:val="20"/>
        <w:szCs w:val="20"/>
      </w:rPr>
      <w:fldChar w:fldCharType="end"/>
    </w:r>
  </w:p>
  <w:p w14:paraId="1F9C9A2A" w14:textId="77777777" w:rsidR="00B26DFE" w:rsidRDefault="00B26D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11351" w14:textId="77777777" w:rsidR="00C015E5" w:rsidRDefault="00C015E5" w:rsidP="00A203DB">
      <w:r>
        <w:separator/>
      </w:r>
    </w:p>
  </w:footnote>
  <w:footnote w:type="continuationSeparator" w:id="0">
    <w:p w14:paraId="3794ABCA" w14:textId="77777777" w:rsidR="00C015E5" w:rsidRDefault="00C015E5" w:rsidP="00A203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6704D" w14:textId="77777777" w:rsidR="00B26DFE" w:rsidRDefault="00B26DFE">
    <w:pPr>
      <w:pStyle w:val="Header"/>
    </w:pPr>
    <w:r>
      <w:rPr>
        <w:noProof/>
      </w:rPr>
      <w:drawing>
        <wp:inline distT="0" distB="0" distL="0" distR="0" wp14:anchorId="2E9757B1" wp14:editId="7F0BEE79">
          <wp:extent cx="5603594" cy="1028065"/>
          <wp:effectExtent l="0" t="0" r="10160" b="0"/>
          <wp:docPr id="2" name="Picture 2" descr="Matt for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t for 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9595" cy="10291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2B"/>
    <w:rsid w:val="000132C8"/>
    <w:rsid w:val="00062150"/>
    <w:rsid w:val="00084601"/>
    <w:rsid w:val="000A6503"/>
    <w:rsid w:val="00110A61"/>
    <w:rsid w:val="00142C50"/>
    <w:rsid w:val="00153997"/>
    <w:rsid w:val="00181A44"/>
    <w:rsid w:val="00185E8B"/>
    <w:rsid w:val="00191FA1"/>
    <w:rsid w:val="001E4680"/>
    <w:rsid w:val="001F4523"/>
    <w:rsid w:val="00233FAD"/>
    <w:rsid w:val="0030503A"/>
    <w:rsid w:val="00351F91"/>
    <w:rsid w:val="00407EE2"/>
    <w:rsid w:val="00422736"/>
    <w:rsid w:val="0043707F"/>
    <w:rsid w:val="00473362"/>
    <w:rsid w:val="005E44AC"/>
    <w:rsid w:val="0060632B"/>
    <w:rsid w:val="0061791B"/>
    <w:rsid w:val="00652D58"/>
    <w:rsid w:val="006B10BC"/>
    <w:rsid w:val="006B4F89"/>
    <w:rsid w:val="006C367E"/>
    <w:rsid w:val="006D5752"/>
    <w:rsid w:val="00707A33"/>
    <w:rsid w:val="007C4D2A"/>
    <w:rsid w:val="00834A75"/>
    <w:rsid w:val="0093526E"/>
    <w:rsid w:val="00A203DB"/>
    <w:rsid w:val="00A31601"/>
    <w:rsid w:val="00A665B6"/>
    <w:rsid w:val="00B201A0"/>
    <w:rsid w:val="00B26DFE"/>
    <w:rsid w:val="00BC432E"/>
    <w:rsid w:val="00BF61DA"/>
    <w:rsid w:val="00BF6628"/>
    <w:rsid w:val="00BF6C2E"/>
    <w:rsid w:val="00C015E5"/>
    <w:rsid w:val="00C24E48"/>
    <w:rsid w:val="00C7673E"/>
    <w:rsid w:val="00CA10D7"/>
    <w:rsid w:val="00D32815"/>
    <w:rsid w:val="00D47F72"/>
    <w:rsid w:val="00D664E3"/>
    <w:rsid w:val="00D80A48"/>
    <w:rsid w:val="00DC10DF"/>
    <w:rsid w:val="00E10D4A"/>
    <w:rsid w:val="00E16352"/>
    <w:rsid w:val="00E57C59"/>
    <w:rsid w:val="00EF69B4"/>
    <w:rsid w:val="00F7318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0668B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60632B"/>
    <w:pPr>
      <w:spacing w:before="100" w:beforeAutospacing="1" w:after="100" w:afterAutospacing="1"/>
      <w:outlineLvl w:val="1"/>
    </w:pPr>
    <w:rPr>
      <w:rFonts w:ascii="Times" w:hAnsi="Times"/>
      <w:b/>
      <w:bCs/>
      <w:sz w:val="36"/>
      <w:szCs w:val="36"/>
    </w:rPr>
  </w:style>
  <w:style w:type="paragraph" w:styleId="Heading5">
    <w:name w:val="heading 5"/>
    <w:basedOn w:val="Normal"/>
    <w:link w:val="Heading5Char"/>
    <w:uiPriority w:val="9"/>
    <w:qFormat/>
    <w:rsid w:val="0060632B"/>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632B"/>
    <w:rPr>
      <w:rFonts w:ascii="Times" w:hAnsi="Times"/>
      <w:b/>
      <w:bCs/>
      <w:sz w:val="36"/>
      <w:szCs w:val="36"/>
    </w:rPr>
  </w:style>
  <w:style w:type="character" w:customStyle="1" w:styleId="Heading5Char">
    <w:name w:val="Heading 5 Char"/>
    <w:basedOn w:val="DefaultParagraphFont"/>
    <w:link w:val="Heading5"/>
    <w:uiPriority w:val="9"/>
    <w:rsid w:val="0060632B"/>
    <w:rPr>
      <w:rFonts w:ascii="Times" w:hAnsi="Times"/>
      <w:b/>
      <w:bCs/>
      <w:sz w:val="20"/>
      <w:szCs w:val="20"/>
    </w:rPr>
  </w:style>
  <w:style w:type="paragraph" w:styleId="NormalWeb">
    <w:name w:val="Normal (Web)"/>
    <w:basedOn w:val="Normal"/>
    <w:uiPriority w:val="99"/>
    <w:unhideWhenUsed/>
    <w:rsid w:val="0060632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0632B"/>
  </w:style>
  <w:style w:type="character" w:styleId="Hyperlink">
    <w:name w:val="Hyperlink"/>
    <w:basedOn w:val="DefaultParagraphFont"/>
    <w:uiPriority w:val="99"/>
    <w:unhideWhenUsed/>
    <w:rsid w:val="0060632B"/>
    <w:rPr>
      <w:color w:val="0000FF"/>
      <w:u w:val="single"/>
    </w:rPr>
  </w:style>
  <w:style w:type="paragraph" w:styleId="BalloonText">
    <w:name w:val="Balloon Text"/>
    <w:basedOn w:val="Normal"/>
    <w:link w:val="BalloonTextChar"/>
    <w:uiPriority w:val="99"/>
    <w:semiHidden/>
    <w:unhideWhenUsed/>
    <w:rsid w:val="006063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632B"/>
    <w:rPr>
      <w:rFonts w:ascii="Lucida Grande" w:hAnsi="Lucida Grande" w:cs="Lucida Grande"/>
      <w:sz w:val="18"/>
      <w:szCs w:val="18"/>
    </w:rPr>
  </w:style>
  <w:style w:type="paragraph" w:styleId="Header">
    <w:name w:val="header"/>
    <w:basedOn w:val="Normal"/>
    <w:link w:val="HeaderChar"/>
    <w:uiPriority w:val="99"/>
    <w:unhideWhenUsed/>
    <w:rsid w:val="00A203DB"/>
    <w:pPr>
      <w:tabs>
        <w:tab w:val="center" w:pos="4320"/>
        <w:tab w:val="right" w:pos="8640"/>
      </w:tabs>
    </w:pPr>
  </w:style>
  <w:style w:type="character" w:customStyle="1" w:styleId="HeaderChar">
    <w:name w:val="Header Char"/>
    <w:basedOn w:val="DefaultParagraphFont"/>
    <w:link w:val="Header"/>
    <w:uiPriority w:val="99"/>
    <w:rsid w:val="00A203DB"/>
  </w:style>
  <w:style w:type="paragraph" w:styleId="Footer">
    <w:name w:val="footer"/>
    <w:basedOn w:val="Normal"/>
    <w:link w:val="FooterChar"/>
    <w:uiPriority w:val="99"/>
    <w:unhideWhenUsed/>
    <w:rsid w:val="00A203DB"/>
    <w:pPr>
      <w:tabs>
        <w:tab w:val="center" w:pos="4320"/>
        <w:tab w:val="right" w:pos="8640"/>
      </w:tabs>
    </w:pPr>
  </w:style>
  <w:style w:type="character" w:customStyle="1" w:styleId="FooterChar">
    <w:name w:val="Footer Char"/>
    <w:basedOn w:val="DefaultParagraphFont"/>
    <w:link w:val="Footer"/>
    <w:uiPriority w:val="99"/>
    <w:rsid w:val="00A203DB"/>
  </w:style>
  <w:style w:type="character" w:styleId="PageNumber">
    <w:name w:val="page number"/>
    <w:basedOn w:val="DefaultParagraphFont"/>
    <w:uiPriority w:val="99"/>
    <w:semiHidden/>
    <w:unhideWhenUsed/>
    <w:rsid w:val="00A203DB"/>
  </w:style>
  <w:style w:type="character" w:styleId="Strong">
    <w:name w:val="Strong"/>
    <w:basedOn w:val="DefaultParagraphFont"/>
    <w:uiPriority w:val="22"/>
    <w:qFormat/>
    <w:rsid w:val="00D32815"/>
    <w:rPr>
      <w:b/>
      <w:bCs/>
    </w:rPr>
  </w:style>
  <w:style w:type="character" w:styleId="FollowedHyperlink">
    <w:name w:val="FollowedHyperlink"/>
    <w:basedOn w:val="DefaultParagraphFont"/>
    <w:uiPriority w:val="99"/>
    <w:semiHidden/>
    <w:unhideWhenUsed/>
    <w:rsid w:val="00DC10DF"/>
    <w:rPr>
      <w:color w:val="800080" w:themeColor="followedHyperlink"/>
      <w:u w:val="single"/>
    </w:rPr>
  </w:style>
  <w:style w:type="paragraph" w:customStyle="1" w:styleId="p1">
    <w:name w:val="p1"/>
    <w:basedOn w:val="Normal"/>
    <w:rsid w:val="00E57C59"/>
    <w:rPr>
      <w:rFonts w:ascii="Helvetica" w:hAnsi="Helvetica" w:cs="Times New Roman"/>
      <w:color w:val="454545"/>
      <w:sz w:val="18"/>
      <w:szCs w:val="18"/>
    </w:rPr>
  </w:style>
  <w:style w:type="paragraph" w:styleId="DocumentMap">
    <w:name w:val="Document Map"/>
    <w:basedOn w:val="Normal"/>
    <w:link w:val="DocumentMapChar"/>
    <w:uiPriority w:val="99"/>
    <w:semiHidden/>
    <w:unhideWhenUsed/>
    <w:rsid w:val="001E4680"/>
    <w:rPr>
      <w:rFonts w:ascii="Times New Roman" w:hAnsi="Times New Roman" w:cs="Times New Roman"/>
    </w:rPr>
  </w:style>
  <w:style w:type="character" w:customStyle="1" w:styleId="DocumentMapChar">
    <w:name w:val="Document Map Char"/>
    <w:basedOn w:val="DefaultParagraphFont"/>
    <w:link w:val="DocumentMap"/>
    <w:uiPriority w:val="99"/>
    <w:semiHidden/>
    <w:rsid w:val="001E468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9151">
      <w:bodyDiv w:val="1"/>
      <w:marLeft w:val="0"/>
      <w:marRight w:val="0"/>
      <w:marTop w:val="0"/>
      <w:marBottom w:val="0"/>
      <w:divBdr>
        <w:top w:val="none" w:sz="0" w:space="0" w:color="auto"/>
        <w:left w:val="none" w:sz="0" w:space="0" w:color="auto"/>
        <w:bottom w:val="none" w:sz="0" w:space="0" w:color="auto"/>
        <w:right w:val="none" w:sz="0" w:space="0" w:color="auto"/>
      </w:divBdr>
    </w:div>
    <w:div w:id="220332095">
      <w:bodyDiv w:val="1"/>
      <w:marLeft w:val="0"/>
      <w:marRight w:val="0"/>
      <w:marTop w:val="0"/>
      <w:marBottom w:val="0"/>
      <w:divBdr>
        <w:top w:val="none" w:sz="0" w:space="0" w:color="auto"/>
        <w:left w:val="none" w:sz="0" w:space="0" w:color="auto"/>
        <w:bottom w:val="none" w:sz="0" w:space="0" w:color="auto"/>
        <w:right w:val="none" w:sz="0" w:space="0" w:color="auto"/>
      </w:divBdr>
    </w:div>
    <w:div w:id="946695992">
      <w:bodyDiv w:val="1"/>
      <w:marLeft w:val="0"/>
      <w:marRight w:val="0"/>
      <w:marTop w:val="0"/>
      <w:marBottom w:val="0"/>
      <w:divBdr>
        <w:top w:val="none" w:sz="0" w:space="0" w:color="auto"/>
        <w:left w:val="none" w:sz="0" w:space="0" w:color="auto"/>
        <w:bottom w:val="none" w:sz="0" w:space="0" w:color="auto"/>
        <w:right w:val="none" w:sz="0" w:space="0" w:color="auto"/>
      </w:divBdr>
    </w:div>
    <w:div w:id="1345207455">
      <w:bodyDiv w:val="1"/>
      <w:marLeft w:val="0"/>
      <w:marRight w:val="0"/>
      <w:marTop w:val="0"/>
      <w:marBottom w:val="0"/>
      <w:divBdr>
        <w:top w:val="none" w:sz="0" w:space="0" w:color="auto"/>
        <w:left w:val="none" w:sz="0" w:space="0" w:color="auto"/>
        <w:bottom w:val="none" w:sz="0" w:space="0" w:color="auto"/>
        <w:right w:val="none" w:sz="0" w:space="0" w:color="auto"/>
      </w:divBdr>
    </w:div>
    <w:div w:id="1547793551">
      <w:bodyDiv w:val="1"/>
      <w:marLeft w:val="0"/>
      <w:marRight w:val="0"/>
      <w:marTop w:val="0"/>
      <w:marBottom w:val="0"/>
      <w:divBdr>
        <w:top w:val="none" w:sz="0" w:space="0" w:color="auto"/>
        <w:left w:val="none" w:sz="0" w:space="0" w:color="auto"/>
        <w:bottom w:val="none" w:sz="0" w:space="0" w:color="auto"/>
        <w:right w:val="none" w:sz="0" w:space="0" w:color="auto"/>
      </w:divBdr>
    </w:div>
    <w:div w:id="1661351963">
      <w:bodyDiv w:val="1"/>
      <w:marLeft w:val="0"/>
      <w:marRight w:val="0"/>
      <w:marTop w:val="0"/>
      <w:marBottom w:val="0"/>
      <w:divBdr>
        <w:top w:val="none" w:sz="0" w:space="0" w:color="auto"/>
        <w:left w:val="none" w:sz="0" w:space="0" w:color="auto"/>
        <w:bottom w:val="none" w:sz="0" w:space="0" w:color="auto"/>
        <w:right w:val="none" w:sz="0" w:space="0" w:color="auto"/>
      </w:divBdr>
    </w:div>
    <w:div w:id="17719702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rockway@citytech.cuny.edu"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openlab.citytech.cuny.edu/scanlan-english-1101-d427-fall2017/" TargetMode="External"/><Relationship Id="rId8" Type="http://schemas.openxmlformats.org/officeDocument/2006/relationships/image" Target="media/image1.jpeg"/><Relationship Id="rId9" Type="http://schemas.openxmlformats.org/officeDocument/2006/relationships/hyperlink" Target="http://owl.english.purdue.edu/owl/" TargetMode="External"/><Relationship Id="rId10" Type="http://schemas.openxmlformats.org/officeDocument/2006/relationships/hyperlink" Target="https://www2.ed.gov/about/offices/list/ous/international/usnei/us/credits.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F5974-120D-FB4F-93D0-19C15788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1780</Words>
  <Characters>10146</Characters>
  <Application>Microsoft Macintosh Word</Application>
  <DocSecurity>0</DocSecurity>
  <Lines>84</Lines>
  <Paragraphs>23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
      <vt:lpstr>    Course Policy for ENG 1101—English Composition 1</vt:lpstr>
      <vt:lpstr>    </vt:lpstr>
    </vt:vector>
  </TitlesOfParts>
  <Company/>
  <LinksUpToDate>false</LinksUpToDate>
  <CharactersWithSpaces>11903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Scanlan</dc:creator>
  <cp:keywords/>
  <dc:description/>
  <cp:lastModifiedBy>Sean Scanlan</cp:lastModifiedBy>
  <cp:revision>12</cp:revision>
  <cp:lastPrinted>2017-08-29T14:50:00Z</cp:lastPrinted>
  <dcterms:created xsi:type="dcterms:W3CDTF">2017-01-30T18:29:00Z</dcterms:created>
  <dcterms:modified xsi:type="dcterms:W3CDTF">2017-08-29T14:52:00Z</dcterms:modified>
</cp:coreProperties>
</file>