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ED9B6" w14:textId="77777777" w:rsidR="003A2265" w:rsidRDefault="003A2265" w:rsidP="00AA6D7A">
      <w:pPr>
        <w:pStyle w:val="NormalWeb"/>
        <w:shd w:val="clear" w:color="auto" w:fill="FFFFFF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5D2DBC8" w14:textId="77777777" w:rsidR="00594746" w:rsidRPr="003B3E64" w:rsidRDefault="00FA3A66" w:rsidP="00AA6D7A">
      <w:pPr>
        <w:pStyle w:val="NormalWeb"/>
        <w:shd w:val="clear" w:color="auto" w:fill="FFFFFF"/>
        <w:spacing w:line="276" w:lineRule="auto"/>
        <w:rPr>
          <w:rFonts w:ascii="Arial" w:hAnsi="Arial" w:cs="Arial"/>
          <w:bCs/>
          <w:sz w:val="24"/>
          <w:szCs w:val="24"/>
        </w:rPr>
      </w:pPr>
      <w:r w:rsidRPr="00D878E3">
        <w:rPr>
          <w:rFonts w:ascii="Arial" w:hAnsi="Arial" w:cs="Arial"/>
          <w:b/>
          <w:bCs/>
          <w:sz w:val="24"/>
          <w:szCs w:val="24"/>
        </w:rPr>
        <w:t>Essay 2</w:t>
      </w:r>
      <w:r w:rsidR="00594746" w:rsidRPr="00D878E3">
        <w:rPr>
          <w:rFonts w:ascii="Arial" w:hAnsi="Arial" w:cs="Arial"/>
          <w:b/>
          <w:bCs/>
          <w:sz w:val="24"/>
          <w:szCs w:val="24"/>
        </w:rPr>
        <w:t>:</w:t>
      </w:r>
      <w:r w:rsidR="00594746" w:rsidRPr="003B3E64">
        <w:rPr>
          <w:rFonts w:ascii="Arial" w:hAnsi="Arial" w:cs="Arial"/>
          <w:bCs/>
          <w:sz w:val="24"/>
          <w:szCs w:val="24"/>
        </w:rPr>
        <w:t xml:space="preserve"> </w:t>
      </w:r>
      <w:r w:rsidR="00D77DEA" w:rsidRPr="003B3E64">
        <w:rPr>
          <w:rFonts w:ascii="Arial" w:hAnsi="Arial" w:cs="Arial"/>
          <w:bCs/>
          <w:sz w:val="24"/>
          <w:szCs w:val="24"/>
        </w:rPr>
        <w:t xml:space="preserve">Critical </w:t>
      </w:r>
      <w:r>
        <w:rPr>
          <w:rFonts w:ascii="Arial" w:hAnsi="Arial" w:cs="Arial"/>
          <w:bCs/>
          <w:sz w:val="24"/>
          <w:szCs w:val="24"/>
        </w:rPr>
        <w:t>Comparison Essay</w:t>
      </w:r>
      <w:r w:rsidR="00D77DEA" w:rsidRPr="003B3E64">
        <w:rPr>
          <w:rFonts w:ascii="Arial" w:hAnsi="Arial" w:cs="Arial"/>
          <w:bCs/>
          <w:sz w:val="24"/>
          <w:szCs w:val="24"/>
        </w:rPr>
        <w:t xml:space="preserve"> (2</w:t>
      </w:r>
      <w:r w:rsidR="00476430" w:rsidRPr="003B3E64">
        <w:rPr>
          <w:rFonts w:ascii="Arial" w:hAnsi="Arial" w:cs="Arial"/>
          <w:bCs/>
          <w:sz w:val="24"/>
          <w:szCs w:val="24"/>
        </w:rPr>
        <w:t>5%)</w:t>
      </w:r>
      <w:r w:rsidR="006A4745" w:rsidRPr="003B3E64">
        <w:rPr>
          <w:rFonts w:ascii="Arial" w:hAnsi="Arial" w:cs="Arial"/>
          <w:bCs/>
          <w:sz w:val="24"/>
          <w:szCs w:val="24"/>
        </w:rPr>
        <w:t xml:space="preserve">, </w:t>
      </w:r>
      <w:r w:rsidR="00C6722E">
        <w:rPr>
          <w:rFonts w:ascii="Arial" w:hAnsi="Arial" w:cs="Arial"/>
          <w:bCs/>
          <w:sz w:val="24"/>
          <w:szCs w:val="24"/>
        </w:rPr>
        <w:t>spring 2015</w:t>
      </w:r>
      <w:r w:rsidR="00594746" w:rsidRPr="003B3E64">
        <w:rPr>
          <w:rFonts w:ascii="Arial" w:hAnsi="Arial" w:cs="Arial"/>
          <w:bCs/>
          <w:sz w:val="24"/>
          <w:szCs w:val="24"/>
        </w:rPr>
        <w:t>, Prof. Scanlan</w:t>
      </w:r>
    </w:p>
    <w:p w14:paraId="45465821" w14:textId="77777777" w:rsidR="00AD6F64" w:rsidRPr="003B3E64" w:rsidRDefault="005134AE" w:rsidP="00AA6D7A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3B3E64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Basic Directions</w:t>
      </w:r>
      <w:r w:rsidR="00AD6F64" w:rsidRPr="003B3E6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r w:rsidRPr="003B3E6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Write a </w:t>
      </w:r>
      <w:proofErr w:type="gramStart"/>
      <w:r w:rsidR="00FA3A66">
        <w:rPr>
          <w:rFonts w:ascii="Arial" w:eastAsia="Times New Roman" w:hAnsi="Arial" w:cs="Arial"/>
          <w:sz w:val="24"/>
          <w:szCs w:val="24"/>
          <w:shd w:val="clear" w:color="auto" w:fill="FFFFFF"/>
        </w:rPr>
        <w:t>3</w:t>
      </w:r>
      <w:r w:rsidR="00C6722E">
        <w:rPr>
          <w:rFonts w:ascii="Arial" w:eastAsia="Times New Roman" w:hAnsi="Arial" w:cs="Arial"/>
          <w:sz w:val="24"/>
          <w:szCs w:val="24"/>
          <w:shd w:val="clear" w:color="auto" w:fill="FFFFFF"/>
        </w:rPr>
        <w:t>-4</w:t>
      </w:r>
      <w:r w:rsidR="00AD6F64" w:rsidRPr="003B3E6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3B3E64">
        <w:rPr>
          <w:rFonts w:ascii="Arial" w:eastAsia="Times New Roman" w:hAnsi="Arial" w:cs="Arial"/>
          <w:sz w:val="24"/>
          <w:szCs w:val="24"/>
          <w:shd w:val="clear" w:color="auto" w:fill="FFFFFF"/>
        </w:rPr>
        <w:t>page</w:t>
      </w:r>
      <w:proofErr w:type="gramEnd"/>
      <w:r w:rsidRPr="003B3E6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essay</w:t>
      </w:r>
      <w:r w:rsidR="00AD6F64" w:rsidRPr="003B3E6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based on a close reading of </w:t>
      </w:r>
      <w:r w:rsidR="00C6722E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The Complete Persepolis</w:t>
      </w:r>
      <w:r w:rsidR="00C6722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by </w:t>
      </w:r>
      <w:proofErr w:type="spellStart"/>
      <w:r w:rsidR="00C6722E">
        <w:rPr>
          <w:rFonts w:ascii="Arial" w:eastAsia="Times New Roman" w:hAnsi="Arial" w:cs="Arial"/>
          <w:sz w:val="24"/>
          <w:szCs w:val="24"/>
          <w:shd w:val="clear" w:color="auto" w:fill="FFFFFF"/>
        </w:rPr>
        <w:t>Marjane</w:t>
      </w:r>
      <w:proofErr w:type="spellEnd"/>
      <w:r w:rsidR="00C6722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722E">
        <w:rPr>
          <w:rFonts w:ascii="Arial" w:eastAsia="Times New Roman" w:hAnsi="Arial" w:cs="Arial"/>
          <w:sz w:val="24"/>
          <w:szCs w:val="24"/>
          <w:shd w:val="clear" w:color="auto" w:fill="FFFFFF"/>
        </w:rPr>
        <w:t>Satrapi</w:t>
      </w:r>
      <w:proofErr w:type="spellEnd"/>
      <w:r w:rsidR="00AA6D7A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r w:rsidR="00FA3A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More specifically, you must chose to compare two characters in this novel and </w:t>
      </w:r>
      <w:r w:rsidR="003A2265">
        <w:rPr>
          <w:rFonts w:ascii="Arial" w:eastAsia="Times New Roman" w:hAnsi="Arial" w:cs="Arial"/>
          <w:sz w:val="24"/>
          <w:szCs w:val="24"/>
          <w:shd w:val="clear" w:color="auto" w:fill="FFFFFF"/>
        </w:rPr>
        <w:t>explore</w:t>
      </w:r>
      <w:r w:rsidR="00FA3A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how they are similar and different.</w:t>
      </w:r>
      <w:r w:rsidR="00AA6D7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3A2265">
        <w:rPr>
          <w:rFonts w:ascii="Arial" w:eastAsia="Times New Roman" w:hAnsi="Arial" w:cs="Arial"/>
          <w:sz w:val="24"/>
          <w:szCs w:val="24"/>
          <w:shd w:val="clear" w:color="auto" w:fill="FFFFFF"/>
        </w:rPr>
        <w:t>In addition,</w:t>
      </w:r>
      <w:r w:rsidR="00AA6D7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students</w:t>
      </w:r>
      <w:r w:rsidR="00D77DEA" w:rsidRPr="003B3E6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3A226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must </w:t>
      </w:r>
      <w:r w:rsidR="00FA3A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use </w:t>
      </w:r>
      <w:r w:rsidR="003A226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at least </w:t>
      </w:r>
      <w:r w:rsidR="00FA3A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one of </w:t>
      </w:r>
      <w:r w:rsidR="003A2265">
        <w:rPr>
          <w:rFonts w:ascii="Arial" w:eastAsia="Times New Roman" w:hAnsi="Arial" w:cs="Arial"/>
          <w:sz w:val="24"/>
          <w:szCs w:val="24"/>
          <w:shd w:val="clear" w:color="auto" w:fill="FFFFFF"/>
        </w:rPr>
        <w:t>the following</w:t>
      </w:r>
      <w:r w:rsidR="00FA3A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ideas that we have worked with in class: </w:t>
      </w:r>
      <w:r w:rsidR="00FA3A66" w:rsidRPr="003A2265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 xml:space="preserve">colonial homesickness, modern homesickness, global homesickness, radical homesickness, the Other (Levinas), </w:t>
      </w:r>
      <w:r w:rsidR="006910F5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 xml:space="preserve">the veil, </w:t>
      </w:r>
      <w:r w:rsidR="00FA3A66" w:rsidRPr="003A2265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global imaginary</w:t>
      </w:r>
      <w:r w:rsidR="00C6722E">
        <w:rPr>
          <w:rFonts w:ascii="Arial" w:eastAsia="Times New Roman" w:hAnsi="Arial" w:cs="Arial"/>
          <w:sz w:val="24"/>
          <w:szCs w:val="24"/>
          <w:shd w:val="clear" w:color="auto" w:fill="FFFFFF"/>
        </w:rPr>
        <w:t>, or any of the types of ethics we have discussed.</w:t>
      </w:r>
    </w:p>
    <w:p w14:paraId="36AFC6FA" w14:textId="5533FA85" w:rsidR="00D77DEA" w:rsidRPr="003B3E64" w:rsidRDefault="00476430" w:rsidP="003A2265">
      <w:pPr>
        <w:pStyle w:val="NormalWeb"/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  <w:sectPr w:rsidR="00D77DEA" w:rsidRPr="003B3E64" w:rsidSect="006A4745">
          <w:pgSz w:w="12240" w:h="15840"/>
          <w:pgMar w:top="1008" w:right="1296" w:bottom="1008" w:left="1296" w:header="720" w:footer="720" w:gutter="0"/>
          <w:cols w:space="720"/>
        </w:sectPr>
      </w:pPr>
      <w:r w:rsidRPr="003B3E64">
        <w:rPr>
          <w:rFonts w:ascii="Arial" w:hAnsi="Arial" w:cs="Arial"/>
          <w:sz w:val="24"/>
          <w:szCs w:val="24"/>
          <w:u w:val="single"/>
        </w:rPr>
        <w:t>More Specifically</w:t>
      </w:r>
      <w:r w:rsidRPr="003B3E64">
        <w:rPr>
          <w:rFonts w:ascii="Arial" w:hAnsi="Arial" w:cs="Arial"/>
          <w:sz w:val="24"/>
          <w:szCs w:val="24"/>
        </w:rPr>
        <w:t xml:space="preserve">: </w:t>
      </w:r>
      <w:r w:rsidR="00701EBB" w:rsidRPr="003B3E64">
        <w:rPr>
          <w:rFonts w:ascii="Arial" w:hAnsi="Arial" w:cs="Arial"/>
          <w:sz w:val="24"/>
          <w:szCs w:val="24"/>
        </w:rPr>
        <w:t xml:space="preserve">In writing </w:t>
      </w:r>
      <w:r w:rsidR="00D77DEA" w:rsidRPr="003B3E64">
        <w:rPr>
          <w:rFonts w:ascii="Arial" w:hAnsi="Arial" w:cs="Arial"/>
          <w:sz w:val="24"/>
          <w:szCs w:val="24"/>
        </w:rPr>
        <w:t>this analysis</w:t>
      </w:r>
      <w:r w:rsidR="002676F8" w:rsidRPr="003B3E64">
        <w:rPr>
          <w:rFonts w:ascii="Arial" w:hAnsi="Arial" w:cs="Arial"/>
          <w:sz w:val="24"/>
          <w:szCs w:val="24"/>
        </w:rPr>
        <w:t xml:space="preserve">, you will need to </w:t>
      </w:r>
      <w:r w:rsidR="00FA3A66">
        <w:rPr>
          <w:rFonts w:ascii="Arial" w:hAnsi="Arial" w:cs="Arial"/>
          <w:sz w:val="24"/>
          <w:szCs w:val="24"/>
        </w:rPr>
        <w:t>cho</w:t>
      </w:r>
      <w:r w:rsidR="003A2265">
        <w:rPr>
          <w:rFonts w:ascii="Arial" w:hAnsi="Arial" w:cs="Arial"/>
          <w:sz w:val="24"/>
          <w:szCs w:val="24"/>
        </w:rPr>
        <w:t>o</w:t>
      </w:r>
      <w:r w:rsidR="00FA3A66">
        <w:rPr>
          <w:rFonts w:ascii="Arial" w:hAnsi="Arial" w:cs="Arial"/>
          <w:sz w:val="24"/>
          <w:szCs w:val="24"/>
        </w:rPr>
        <w:t>se the</w:t>
      </w:r>
      <w:r w:rsidR="003A2265">
        <w:rPr>
          <w:rFonts w:ascii="Arial" w:hAnsi="Arial" w:cs="Arial"/>
          <w:sz w:val="24"/>
          <w:szCs w:val="24"/>
        </w:rPr>
        <w:t xml:space="preserve"> two</w:t>
      </w:r>
      <w:r w:rsidR="00FA3A66">
        <w:rPr>
          <w:rFonts w:ascii="Arial" w:hAnsi="Arial" w:cs="Arial"/>
          <w:sz w:val="24"/>
          <w:szCs w:val="24"/>
        </w:rPr>
        <w:t xml:space="preserve"> characters with care. Next</w:t>
      </w:r>
      <w:r w:rsidR="003A2265">
        <w:rPr>
          <w:rFonts w:ascii="Arial" w:hAnsi="Arial" w:cs="Arial"/>
          <w:sz w:val="24"/>
          <w:szCs w:val="24"/>
        </w:rPr>
        <w:t>,</w:t>
      </w:r>
      <w:r w:rsidR="00FA3A66">
        <w:rPr>
          <w:rFonts w:ascii="Arial" w:hAnsi="Arial" w:cs="Arial"/>
          <w:sz w:val="24"/>
          <w:szCs w:val="24"/>
        </w:rPr>
        <w:t xml:space="preserve"> you should describe and then analyze scenes in which the characters reveal their similarities and differences. </w:t>
      </w:r>
      <w:r w:rsidR="009F4FF6">
        <w:rPr>
          <w:rFonts w:ascii="Arial" w:hAnsi="Arial" w:cs="Arial"/>
          <w:sz w:val="24"/>
          <w:szCs w:val="24"/>
        </w:rPr>
        <w:t>Third,</w:t>
      </w:r>
      <w:r w:rsidR="00FA3A66">
        <w:rPr>
          <w:rFonts w:ascii="Arial" w:hAnsi="Arial" w:cs="Arial"/>
          <w:sz w:val="24"/>
          <w:szCs w:val="24"/>
        </w:rPr>
        <w:t xml:space="preserve"> consider how examining one</w:t>
      </w:r>
      <w:r w:rsidR="009F4FF6">
        <w:rPr>
          <w:rFonts w:ascii="Arial" w:hAnsi="Arial" w:cs="Arial"/>
          <w:sz w:val="24"/>
          <w:szCs w:val="24"/>
        </w:rPr>
        <w:t xml:space="preserve"> (or two)</w:t>
      </w:r>
      <w:r w:rsidR="00FA3A66">
        <w:rPr>
          <w:rFonts w:ascii="Arial" w:hAnsi="Arial" w:cs="Arial"/>
          <w:sz w:val="24"/>
          <w:szCs w:val="24"/>
        </w:rPr>
        <w:t xml:space="preserve"> of the critical terms above helps you to understand the relationship between these two characters</w:t>
      </w:r>
      <w:r w:rsidR="003A2265">
        <w:rPr>
          <w:rFonts w:ascii="Arial" w:hAnsi="Arial" w:cs="Arial"/>
          <w:sz w:val="24"/>
          <w:szCs w:val="24"/>
        </w:rPr>
        <w:t>—this analysis may form part of your conclusion, but it also might form your thesis</w:t>
      </w:r>
      <w:r w:rsidR="00AD6F64" w:rsidRPr="003B3E64">
        <w:rPr>
          <w:rFonts w:ascii="Arial" w:hAnsi="Arial" w:cs="Arial"/>
          <w:sz w:val="24"/>
          <w:szCs w:val="24"/>
        </w:rPr>
        <w:t>.</w:t>
      </w:r>
      <w:r w:rsidR="00F9513A">
        <w:rPr>
          <w:rFonts w:ascii="Arial" w:hAnsi="Arial" w:cs="Arial"/>
          <w:sz w:val="24"/>
          <w:szCs w:val="24"/>
        </w:rPr>
        <w:t xml:space="preserve"> </w:t>
      </w:r>
      <w:r w:rsidR="009F4FF6">
        <w:rPr>
          <w:rFonts w:ascii="Arial" w:hAnsi="Arial" w:cs="Arial"/>
          <w:sz w:val="24"/>
          <w:szCs w:val="24"/>
        </w:rPr>
        <w:t xml:space="preserve">Lastly, </w:t>
      </w:r>
      <w:bookmarkStart w:id="0" w:name="_GoBack"/>
      <w:bookmarkEnd w:id="0"/>
      <w:r w:rsidR="00F9513A">
        <w:rPr>
          <w:rFonts w:ascii="Arial" w:hAnsi="Arial" w:cs="Arial"/>
          <w:sz w:val="24"/>
          <w:szCs w:val="24"/>
        </w:rPr>
        <w:t>I recommend that you also reveal how the characters change—or stay the same—over the course of the graphic memoir.</w:t>
      </w:r>
    </w:p>
    <w:p w14:paraId="10712842" w14:textId="77777777" w:rsidR="00D644D6" w:rsidRPr="00FA3A66" w:rsidRDefault="00C6722E" w:rsidP="00AA6D7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Character to Consider</w:t>
      </w:r>
      <w:r w:rsidR="00FA3A66" w:rsidRPr="00FA3A66">
        <w:rPr>
          <w:rFonts w:ascii="Arial" w:hAnsi="Arial" w:cs="Arial"/>
          <w:sz w:val="24"/>
          <w:szCs w:val="24"/>
          <w:u w:val="single"/>
        </w:rPr>
        <w:t>:</w:t>
      </w:r>
    </w:p>
    <w:p w14:paraId="602231BC" w14:textId="77777777" w:rsidR="00FA3A66" w:rsidRDefault="00FA3A66" w:rsidP="00AA6D7A">
      <w:pPr>
        <w:spacing w:line="276" w:lineRule="auto"/>
        <w:rPr>
          <w:rFonts w:ascii="Arial" w:hAnsi="Arial" w:cs="Arial"/>
          <w:sz w:val="24"/>
          <w:szCs w:val="24"/>
        </w:rPr>
      </w:pPr>
    </w:p>
    <w:p w14:paraId="1ADAD742" w14:textId="77777777" w:rsidR="00C6722E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Marji</w:t>
      </w:r>
    </w:p>
    <w:p w14:paraId="5880D046" w14:textId="77777777" w:rsidR="00FA3A66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proofErr w:type="spellEnd"/>
      <w:r>
        <w:rPr>
          <w:rFonts w:ascii="Arial" w:hAnsi="Arial" w:cs="Arial"/>
          <w:sz w:val="24"/>
          <w:szCs w:val="24"/>
        </w:rPr>
        <w:t>Grandmother</w:t>
      </w:r>
    </w:p>
    <w:p w14:paraId="60C2EA57" w14:textId="77777777" w:rsidR="00C6722E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Uncle </w:t>
      </w:r>
      <w:proofErr w:type="spellStart"/>
      <w:r>
        <w:rPr>
          <w:rFonts w:ascii="Arial" w:hAnsi="Arial" w:cs="Arial"/>
          <w:sz w:val="24"/>
          <w:szCs w:val="24"/>
        </w:rPr>
        <w:t>Anoosh</w:t>
      </w:r>
    </w:p>
    <w:p w14:paraId="30A4EE70" w14:textId="77777777" w:rsidR="00C6722E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proofErr w:type="spellEnd"/>
      <w:r>
        <w:rPr>
          <w:rFonts w:ascii="Arial" w:hAnsi="Arial" w:cs="Arial"/>
          <w:sz w:val="24"/>
          <w:szCs w:val="24"/>
        </w:rPr>
        <w:t>Father</w:t>
      </w:r>
      <w:r w:rsidR="006754DB">
        <w:rPr>
          <w:rFonts w:ascii="Arial" w:hAnsi="Arial" w:cs="Arial"/>
          <w:sz w:val="24"/>
          <w:szCs w:val="24"/>
        </w:rPr>
        <w:t>-</w:t>
      </w:r>
      <w:proofErr w:type="spellStart"/>
      <w:r w:rsidR="006754DB">
        <w:rPr>
          <w:rFonts w:ascii="Arial" w:hAnsi="Arial" w:cs="Arial"/>
          <w:sz w:val="24"/>
          <w:szCs w:val="24"/>
        </w:rPr>
        <w:t>Ebi</w:t>
      </w:r>
      <w:proofErr w:type="spellEnd"/>
    </w:p>
    <w:p w14:paraId="425C0891" w14:textId="77777777" w:rsidR="00FA3A66" w:rsidRDefault="006754DB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6722E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Taji</w:t>
      </w:r>
      <w:proofErr w:type="spellEnd"/>
    </w:p>
    <w:p w14:paraId="5FC18042" w14:textId="77777777" w:rsidR="00FA3A66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Zozo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Shirin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Houshang</w:t>
      </w:r>
      <w:proofErr w:type="spellEnd"/>
    </w:p>
    <w:p w14:paraId="1D625F29" w14:textId="77777777" w:rsidR="00C6722E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</w:t>
      </w:r>
    </w:p>
    <w:p w14:paraId="61E9730C" w14:textId="77777777" w:rsidR="00C6722E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</w:t>
      </w:r>
    </w:p>
    <w:p w14:paraId="53EF7451" w14:textId="77777777" w:rsidR="006910F5" w:rsidRDefault="006910F5" w:rsidP="00AA6D7A">
      <w:pPr>
        <w:spacing w:line="276" w:lineRule="auto"/>
        <w:rPr>
          <w:rFonts w:ascii="Arial" w:hAnsi="Arial" w:cs="Arial"/>
          <w:sz w:val="24"/>
          <w:szCs w:val="24"/>
        </w:rPr>
      </w:pPr>
    </w:p>
    <w:p w14:paraId="244E22EA" w14:textId="77777777" w:rsidR="006910F5" w:rsidRDefault="006910F5" w:rsidP="00AA6D7A">
      <w:pPr>
        <w:spacing w:line="276" w:lineRule="auto"/>
        <w:rPr>
          <w:rFonts w:ascii="Arial" w:hAnsi="Arial" w:cs="Arial"/>
          <w:sz w:val="24"/>
          <w:szCs w:val="24"/>
        </w:rPr>
      </w:pPr>
    </w:p>
    <w:p w14:paraId="649E3C87" w14:textId="77777777" w:rsidR="00C6722E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Momo</w:t>
      </w:r>
      <w:proofErr w:type="spellEnd"/>
    </w:p>
    <w:p w14:paraId="2584F8DC" w14:textId="77777777" w:rsidR="00C6722E" w:rsidRDefault="00C6722E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Enrique</w:t>
      </w:r>
    </w:p>
    <w:p w14:paraId="794BE663" w14:textId="77777777" w:rsidR="006754DB" w:rsidRDefault="006754DB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Ingrid</w:t>
      </w:r>
    </w:p>
    <w:p w14:paraId="6FD25554" w14:textId="77777777" w:rsidR="00C6722E" w:rsidRDefault="006400CD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Markus</w:t>
      </w:r>
    </w:p>
    <w:p w14:paraId="732070F9" w14:textId="77777777" w:rsidR="006400CD" w:rsidRDefault="006400CD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Doctor Heller</w:t>
      </w:r>
    </w:p>
    <w:p w14:paraId="3E9AEB3B" w14:textId="77777777" w:rsidR="006400CD" w:rsidRDefault="006400CD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Kia</w:t>
      </w:r>
    </w:p>
    <w:p w14:paraId="583F0A21" w14:textId="77777777" w:rsidR="006400CD" w:rsidRDefault="006400CD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Reza</w:t>
      </w:r>
    </w:p>
    <w:p w14:paraId="057469B6" w14:textId="77777777" w:rsidR="001710B8" w:rsidRDefault="006754DB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(There are others, of course)</w:t>
      </w:r>
    </w:p>
    <w:p w14:paraId="5E0816CD" w14:textId="77777777" w:rsidR="00C428C8" w:rsidRPr="003B3E64" w:rsidRDefault="00C428C8" w:rsidP="00AA6D7A">
      <w:pPr>
        <w:spacing w:line="276" w:lineRule="auto"/>
        <w:rPr>
          <w:rFonts w:ascii="Arial" w:hAnsi="Arial" w:cs="Arial"/>
          <w:sz w:val="24"/>
          <w:szCs w:val="24"/>
        </w:rPr>
      </w:pPr>
    </w:p>
    <w:p w14:paraId="775F8C56" w14:textId="77777777" w:rsidR="00D646F5" w:rsidRPr="003B3E64" w:rsidRDefault="00EB230F" w:rsidP="00AA6D7A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B3E64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797C597" w14:textId="77777777" w:rsidR="00FA3A66" w:rsidRDefault="00FA3A66" w:rsidP="00AA6D7A">
      <w:pPr>
        <w:spacing w:line="276" w:lineRule="auto"/>
        <w:rPr>
          <w:rFonts w:ascii="Arial" w:hAnsi="Arial" w:cs="Arial"/>
          <w:sz w:val="24"/>
          <w:szCs w:val="24"/>
          <w:u w:val="single"/>
        </w:rPr>
        <w:sectPr w:rsidR="00FA3A66" w:rsidSect="00240131">
          <w:type w:val="continuous"/>
          <w:pgSz w:w="12240" w:h="15840"/>
          <w:pgMar w:top="1008" w:right="1296" w:bottom="1008" w:left="1296" w:header="720" w:footer="720" w:gutter="0"/>
          <w:cols w:num="2" w:space="720"/>
        </w:sectPr>
      </w:pPr>
    </w:p>
    <w:p w14:paraId="0483FF8F" w14:textId="77777777" w:rsidR="006400CD" w:rsidRDefault="006400CD" w:rsidP="00AA6D7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6EFD249" w14:textId="77777777" w:rsidR="003B3E64" w:rsidRDefault="00476430" w:rsidP="00AA6D7A">
      <w:pPr>
        <w:spacing w:line="276" w:lineRule="auto"/>
        <w:rPr>
          <w:rFonts w:ascii="Arial" w:hAnsi="Arial" w:cs="Arial"/>
          <w:sz w:val="24"/>
          <w:szCs w:val="24"/>
        </w:rPr>
      </w:pPr>
      <w:r w:rsidRPr="00AA6D7A">
        <w:rPr>
          <w:rFonts w:ascii="Arial" w:hAnsi="Arial" w:cs="Arial"/>
          <w:sz w:val="24"/>
          <w:szCs w:val="24"/>
          <w:u w:val="single"/>
        </w:rPr>
        <w:t xml:space="preserve">Essential </w:t>
      </w:r>
      <w:r w:rsidR="00D646F5" w:rsidRPr="00AA6D7A">
        <w:rPr>
          <w:rFonts w:ascii="Arial" w:hAnsi="Arial" w:cs="Arial"/>
          <w:sz w:val="24"/>
          <w:szCs w:val="24"/>
          <w:u w:val="single"/>
        </w:rPr>
        <w:t>Details</w:t>
      </w:r>
      <w:r w:rsidR="00D646F5" w:rsidRPr="003B3E64">
        <w:rPr>
          <w:rFonts w:ascii="Arial" w:hAnsi="Arial" w:cs="Arial"/>
          <w:sz w:val="24"/>
          <w:szCs w:val="24"/>
        </w:rPr>
        <w:t>:</w:t>
      </w:r>
    </w:p>
    <w:p w14:paraId="49632358" w14:textId="77777777" w:rsidR="00FA3A66" w:rsidRPr="003B3E64" w:rsidRDefault="00FA3A66" w:rsidP="00AA6D7A">
      <w:pPr>
        <w:spacing w:line="276" w:lineRule="auto"/>
        <w:rPr>
          <w:rFonts w:ascii="Arial" w:hAnsi="Arial" w:cs="Arial"/>
          <w:sz w:val="24"/>
          <w:szCs w:val="24"/>
        </w:rPr>
      </w:pPr>
    </w:p>
    <w:p w14:paraId="7B4FC53A" w14:textId="77777777" w:rsidR="00EB230F" w:rsidRPr="003B3E64" w:rsidRDefault="00EB230F" w:rsidP="00AA6D7A">
      <w:pPr>
        <w:spacing w:line="276" w:lineRule="auto"/>
        <w:rPr>
          <w:rFonts w:ascii="Arial" w:hAnsi="Arial" w:cs="Arial"/>
          <w:sz w:val="24"/>
          <w:szCs w:val="24"/>
        </w:rPr>
      </w:pPr>
      <w:r w:rsidRPr="003B3E64">
        <w:rPr>
          <w:rFonts w:ascii="Arial" w:hAnsi="Arial" w:cs="Arial"/>
          <w:sz w:val="24"/>
          <w:szCs w:val="24"/>
        </w:rPr>
        <w:t xml:space="preserve">1. Include at least four </w:t>
      </w:r>
      <w:r w:rsidR="003B3E64" w:rsidRPr="003B3E64">
        <w:rPr>
          <w:rFonts w:ascii="Arial" w:hAnsi="Arial" w:cs="Arial"/>
          <w:sz w:val="24"/>
          <w:szCs w:val="24"/>
        </w:rPr>
        <w:t xml:space="preserve">direct </w:t>
      </w:r>
      <w:r w:rsidRPr="003B3E64">
        <w:rPr>
          <w:rFonts w:ascii="Arial" w:hAnsi="Arial" w:cs="Arial"/>
          <w:sz w:val="24"/>
          <w:szCs w:val="24"/>
        </w:rPr>
        <w:t xml:space="preserve">quotations (see OWL). </w:t>
      </w:r>
    </w:p>
    <w:p w14:paraId="3E4E2F3E" w14:textId="77777777" w:rsidR="00EB230F" w:rsidRPr="003B3E64" w:rsidRDefault="00EB230F" w:rsidP="00AA6D7A">
      <w:pPr>
        <w:spacing w:line="276" w:lineRule="auto"/>
        <w:rPr>
          <w:rFonts w:ascii="Arial" w:hAnsi="Arial" w:cs="Arial"/>
          <w:sz w:val="24"/>
          <w:szCs w:val="24"/>
        </w:rPr>
      </w:pPr>
      <w:r w:rsidRPr="003B3E64">
        <w:rPr>
          <w:rFonts w:ascii="Arial" w:hAnsi="Arial" w:cs="Arial"/>
          <w:sz w:val="24"/>
          <w:szCs w:val="24"/>
        </w:rPr>
        <w:t xml:space="preserve">2. Provide an MLA style </w:t>
      </w:r>
      <w:r w:rsidR="003B3E64" w:rsidRPr="003B3E64">
        <w:rPr>
          <w:rFonts w:ascii="Arial" w:hAnsi="Arial" w:cs="Arial"/>
          <w:sz w:val="24"/>
          <w:szCs w:val="24"/>
        </w:rPr>
        <w:t xml:space="preserve">works cited </w:t>
      </w:r>
      <w:r w:rsidR="00F9513A">
        <w:rPr>
          <w:rFonts w:ascii="Arial" w:hAnsi="Arial" w:cs="Arial"/>
          <w:sz w:val="24"/>
          <w:szCs w:val="24"/>
        </w:rPr>
        <w:t xml:space="preserve">entry for </w:t>
      </w:r>
      <w:proofErr w:type="spellStart"/>
      <w:r w:rsidR="00F9513A">
        <w:rPr>
          <w:rFonts w:ascii="Arial" w:hAnsi="Arial" w:cs="Arial"/>
          <w:sz w:val="24"/>
          <w:szCs w:val="24"/>
        </w:rPr>
        <w:t>Satrapi</w:t>
      </w:r>
      <w:proofErr w:type="spellEnd"/>
      <w:r w:rsidR="00F9513A">
        <w:rPr>
          <w:rFonts w:ascii="Arial" w:hAnsi="Arial" w:cs="Arial"/>
          <w:sz w:val="24"/>
          <w:szCs w:val="24"/>
        </w:rPr>
        <w:t xml:space="preserve">, Steger, </w:t>
      </w:r>
      <w:proofErr w:type="spellStart"/>
      <w:r w:rsidR="00F9513A">
        <w:rPr>
          <w:rFonts w:ascii="Arial" w:hAnsi="Arial" w:cs="Arial"/>
          <w:sz w:val="24"/>
          <w:szCs w:val="24"/>
        </w:rPr>
        <w:t>Levinas</w:t>
      </w:r>
      <w:proofErr w:type="spellEnd"/>
      <w:r w:rsidR="00F9513A">
        <w:rPr>
          <w:rFonts w:ascii="Arial" w:hAnsi="Arial" w:cs="Arial"/>
          <w:sz w:val="24"/>
          <w:szCs w:val="24"/>
        </w:rPr>
        <w:t>, or other quotations</w:t>
      </w:r>
      <w:r w:rsidRPr="003B3E64">
        <w:rPr>
          <w:rFonts w:ascii="Arial" w:hAnsi="Arial" w:cs="Arial"/>
          <w:sz w:val="24"/>
          <w:szCs w:val="24"/>
        </w:rPr>
        <w:t>.</w:t>
      </w:r>
    </w:p>
    <w:p w14:paraId="58772A06" w14:textId="77777777" w:rsidR="00964133" w:rsidRDefault="00EB230F" w:rsidP="00AA6D7A">
      <w:pPr>
        <w:spacing w:line="276" w:lineRule="auto"/>
        <w:rPr>
          <w:rFonts w:ascii="Arial" w:hAnsi="Arial" w:cs="Arial"/>
          <w:sz w:val="24"/>
          <w:szCs w:val="24"/>
        </w:rPr>
      </w:pPr>
      <w:r w:rsidRPr="003B3E64">
        <w:rPr>
          <w:rFonts w:ascii="Arial" w:hAnsi="Arial" w:cs="Arial"/>
          <w:sz w:val="24"/>
          <w:szCs w:val="24"/>
        </w:rPr>
        <w:t xml:space="preserve">3. </w:t>
      </w:r>
      <w:r w:rsidR="00F9513A">
        <w:rPr>
          <w:rFonts w:ascii="Arial" w:hAnsi="Arial" w:cs="Arial"/>
          <w:sz w:val="24"/>
          <w:szCs w:val="24"/>
        </w:rPr>
        <w:t>Page length: 3-4</w:t>
      </w:r>
      <w:r w:rsidR="00D646F5" w:rsidRPr="003B3E64">
        <w:rPr>
          <w:rFonts w:ascii="Arial" w:hAnsi="Arial" w:cs="Arial"/>
          <w:sz w:val="24"/>
          <w:szCs w:val="24"/>
        </w:rPr>
        <w:t xml:space="preserve"> pages, typed,</w:t>
      </w:r>
      <w:r w:rsidR="003B3E64" w:rsidRPr="003B3E64">
        <w:rPr>
          <w:rFonts w:ascii="Arial" w:hAnsi="Arial" w:cs="Arial"/>
          <w:sz w:val="24"/>
          <w:szCs w:val="24"/>
        </w:rPr>
        <w:t xml:space="preserve"> using standard margins, fonts, and font size (12)</w:t>
      </w:r>
      <w:r w:rsidR="00D646F5" w:rsidRPr="003B3E64">
        <w:rPr>
          <w:rFonts w:ascii="Arial" w:hAnsi="Arial" w:cs="Arial"/>
          <w:sz w:val="24"/>
          <w:szCs w:val="24"/>
        </w:rPr>
        <w:t xml:space="preserve">. Use </w:t>
      </w:r>
    </w:p>
    <w:p w14:paraId="6E941379" w14:textId="77777777" w:rsidR="00D646F5" w:rsidRPr="003B3E64" w:rsidRDefault="00964133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46F5" w:rsidRPr="003B3E64">
        <w:rPr>
          <w:rFonts w:ascii="Arial" w:hAnsi="Arial" w:cs="Arial"/>
          <w:sz w:val="24"/>
          <w:szCs w:val="24"/>
        </w:rPr>
        <w:t>MLA format. See me or the Purdue OWL website for details on formatting.</w:t>
      </w:r>
    </w:p>
    <w:p w14:paraId="41BC0D5B" w14:textId="77777777" w:rsidR="006754DB" w:rsidRDefault="00EB230F" w:rsidP="00AA6D7A">
      <w:pPr>
        <w:spacing w:line="276" w:lineRule="auto"/>
        <w:rPr>
          <w:rFonts w:ascii="Arial" w:hAnsi="Arial" w:cs="Arial"/>
          <w:sz w:val="24"/>
          <w:szCs w:val="24"/>
        </w:rPr>
      </w:pPr>
      <w:r w:rsidRPr="003B3E64">
        <w:rPr>
          <w:rFonts w:ascii="Arial" w:hAnsi="Arial" w:cs="Arial"/>
          <w:sz w:val="24"/>
          <w:szCs w:val="24"/>
        </w:rPr>
        <w:t xml:space="preserve">4. </w:t>
      </w:r>
      <w:r w:rsidR="006910F5">
        <w:rPr>
          <w:rFonts w:ascii="Arial" w:hAnsi="Arial" w:cs="Arial"/>
          <w:sz w:val="24"/>
          <w:szCs w:val="24"/>
        </w:rPr>
        <w:t xml:space="preserve">Draft </w:t>
      </w:r>
      <w:r w:rsidR="00D646F5" w:rsidRPr="003B3E64">
        <w:rPr>
          <w:rFonts w:ascii="Arial" w:hAnsi="Arial" w:cs="Arial"/>
          <w:sz w:val="24"/>
          <w:szCs w:val="24"/>
        </w:rPr>
        <w:t xml:space="preserve">Due </w:t>
      </w:r>
      <w:r w:rsidR="006910F5">
        <w:rPr>
          <w:rFonts w:ascii="Arial" w:hAnsi="Arial" w:cs="Arial"/>
          <w:sz w:val="24"/>
          <w:szCs w:val="24"/>
        </w:rPr>
        <w:t>for Peer Review</w:t>
      </w:r>
      <w:r w:rsidR="00D646F5" w:rsidRPr="003B3E64">
        <w:rPr>
          <w:rFonts w:ascii="Arial" w:hAnsi="Arial" w:cs="Arial"/>
          <w:sz w:val="24"/>
          <w:szCs w:val="24"/>
        </w:rPr>
        <w:t xml:space="preserve">: </w:t>
      </w:r>
      <w:r w:rsidR="006754DB">
        <w:rPr>
          <w:rFonts w:ascii="Arial" w:hAnsi="Arial" w:cs="Arial"/>
          <w:sz w:val="24"/>
          <w:szCs w:val="24"/>
        </w:rPr>
        <w:t>May 12</w:t>
      </w:r>
    </w:p>
    <w:p w14:paraId="66593466" w14:textId="77777777" w:rsidR="00964133" w:rsidRDefault="006754DB" w:rsidP="00AA6D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754DB">
        <w:rPr>
          <w:rFonts w:ascii="Arial" w:hAnsi="Arial" w:cs="Arial"/>
          <w:sz w:val="24"/>
          <w:szCs w:val="24"/>
          <w:u w:val="single"/>
        </w:rPr>
        <w:t>Final Draft Due: May 19</w:t>
      </w:r>
      <w:r w:rsidR="006A4745" w:rsidRPr="003B3E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-- </w:t>
      </w:r>
      <w:r w:rsidR="006A4745" w:rsidRPr="003B3E64">
        <w:rPr>
          <w:rFonts w:ascii="Arial" w:hAnsi="Arial" w:cs="Arial"/>
          <w:sz w:val="24"/>
          <w:szCs w:val="24"/>
        </w:rPr>
        <w:t>at the beginning of class</w:t>
      </w:r>
      <w:r w:rsidR="000B6230" w:rsidRPr="003B3E64">
        <w:rPr>
          <w:rFonts w:ascii="Arial" w:hAnsi="Arial" w:cs="Arial"/>
          <w:sz w:val="24"/>
          <w:szCs w:val="24"/>
        </w:rPr>
        <w:t>. Late papers will not be accepted</w:t>
      </w:r>
      <w:proofErr w:type="gramStart"/>
      <w:r w:rsidR="005134AE" w:rsidRPr="003B3E64">
        <w:rPr>
          <w:rFonts w:ascii="Arial" w:hAnsi="Arial" w:cs="Arial"/>
          <w:sz w:val="24"/>
          <w:szCs w:val="24"/>
        </w:rPr>
        <w:t>;</w:t>
      </w:r>
      <w:proofErr w:type="gramEnd"/>
      <w:r w:rsidR="005134AE" w:rsidRPr="003B3E64">
        <w:rPr>
          <w:rFonts w:ascii="Arial" w:hAnsi="Arial" w:cs="Arial"/>
          <w:sz w:val="24"/>
          <w:szCs w:val="24"/>
        </w:rPr>
        <w:t xml:space="preserve"> </w:t>
      </w:r>
    </w:p>
    <w:p w14:paraId="073C0CD1" w14:textId="77777777" w:rsidR="00240131" w:rsidRDefault="00964133" w:rsidP="006754DB">
      <w:pPr>
        <w:spacing w:line="276" w:lineRule="auto"/>
        <w:rPr>
          <w:rFonts w:ascii="Arial" w:hAnsi="Arial" w:cs="Arial"/>
          <w:sz w:val="24"/>
          <w:szCs w:val="24"/>
        </w:rPr>
        <w:sectPr w:rsidR="00240131" w:rsidSect="00FA3A66">
          <w:type w:val="continuous"/>
          <w:pgSz w:w="12240" w:h="15840"/>
          <w:pgMar w:top="1008" w:right="1296" w:bottom="1008" w:left="1296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134AE" w:rsidRPr="003B3E64">
        <w:rPr>
          <w:rFonts w:ascii="Arial" w:hAnsi="Arial" w:cs="Arial"/>
          <w:sz w:val="24"/>
          <w:szCs w:val="24"/>
        </w:rPr>
        <w:t>early</w:t>
      </w:r>
      <w:proofErr w:type="gramEnd"/>
      <w:r w:rsidR="005134AE" w:rsidRPr="003B3E64">
        <w:rPr>
          <w:rFonts w:ascii="Arial" w:hAnsi="Arial" w:cs="Arial"/>
          <w:sz w:val="24"/>
          <w:szCs w:val="24"/>
        </w:rPr>
        <w:t xml:space="preserve"> papers are always accepted</w:t>
      </w:r>
      <w:r w:rsidR="00D646F5" w:rsidRPr="003B3E64">
        <w:rPr>
          <w:rFonts w:ascii="Arial" w:hAnsi="Arial" w:cs="Arial"/>
          <w:sz w:val="24"/>
          <w:szCs w:val="24"/>
        </w:rPr>
        <w:t>.</w:t>
      </w:r>
    </w:p>
    <w:p w14:paraId="25C466A6" w14:textId="77777777" w:rsidR="00FA3A66" w:rsidRDefault="00FA3A66" w:rsidP="002676F8">
      <w:pPr>
        <w:rPr>
          <w:rFonts w:ascii="Arial" w:hAnsi="Arial" w:cs="Arial"/>
          <w:sz w:val="24"/>
          <w:szCs w:val="24"/>
        </w:rPr>
        <w:sectPr w:rsidR="00FA3A66" w:rsidSect="00FA3A66">
          <w:type w:val="continuous"/>
          <w:pgSz w:w="12240" w:h="15840"/>
          <w:pgMar w:top="1008" w:right="1296" w:bottom="1008" w:left="1296" w:header="720" w:footer="720" w:gutter="0"/>
          <w:cols w:space="720"/>
        </w:sectPr>
      </w:pPr>
    </w:p>
    <w:p w14:paraId="7AA2B509" w14:textId="77777777" w:rsidR="00476430" w:rsidRPr="003B3E64" w:rsidRDefault="00476430" w:rsidP="002676F8">
      <w:pPr>
        <w:rPr>
          <w:rFonts w:ascii="Arial" w:hAnsi="Arial" w:cs="Arial"/>
          <w:sz w:val="24"/>
          <w:szCs w:val="24"/>
        </w:rPr>
      </w:pPr>
    </w:p>
    <w:sectPr w:rsidR="00476430" w:rsidRPr="003B3E64" w:rsidSect="001710B8">
      <w:type w:val="continuous"/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F8"/>
    <w:rsid w:val="0002225B"/>
    <w:rsid w:val="000852BD"/>
    <w:rsid w:val="000B6230"/>
    <w:rsid w:val="00111585"/>
    <w:rsid w:val="001656F2"/>
    <w:rsid w:val="001710B8"/>
    <w:rsid w:val="001A5D30"/>
    <w:rsid w:val="001E5A79"/>
    <w:rsid w:val="00240131"/>
    <w:rsid w:val="002676F8"/>
    <w:rsid w:val="003961BB"/>
    <w:rsid w:val="003A2265"/>
    <w:rsid w:val="003B3E64"/>
    <w:rsid w:val="00476430"/>
    <w:rsid w:val="005134AE"/>
    <w:rsid w:val="005341A8"/>
    <w:rsid w:val="00594746"/>
    <w:rsid w:val="006400CD"/>
    <w:rsid w:val="006754DB"/>
    <w:rsid w:val="006910F5"/>
    <w:rsid w:val="00692773"/>
    <w:rsid w:val="006A4745"/>
    <w:rsid w:val="00701EBB"/>
    <w:rsid w:val="007D22A0"/>
    <w:rsid w:val="00835799"/>
    <w:rsid w:val="008D7628"/>
    <w:rsid w:val="00911281"/>
    <w:rsid w:val="00964133"/>
    <w:rsid w:val="009F4FF6"/>
    <w:rsid w:val="00A075F8"/>
    <w:rsid w:val="00AA6D7A"/>
    <w:rsid w:val="00AD5E0B"/>
    <w:rsid w:val="00AD6F64"/>
    <w:rsid w:val="00C428C8"/>
    <w:rsid w:val="00C6722E"/>
    <w:rsid w:val="00D644D6"/>
    <w:rsid w:val="00D646F5"/>
    <w:rsid w:val="00D77DEA"/>
    <w:rsid w:val="00D878E3"/>
    <w:rsid w:val="00E2014F"/>
    <w:rsid w:val="00EB230F"/>
    <w:rsid w:val="00F4585D"/>
    <w:rsid w:val="00F9513A"/>
    <w:rsid w:val="00FA3A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DE8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Calibri" w:eastAsia="Calibri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6F8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unhideWhenUsed/>
    <w:rsid w:val="00D6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Calibri" w:eastAsia="Calibri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6F8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unhideWhenUsed/>
    <w:rsid w:val="00D6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2D9675-6B8D-184D-9B3A-0D59D16C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Wordsmiths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4</cp:revision>
  <cp:lastPrinted>2015-04-28T20:32:00Z</cp:lastPrinted>
  <dcterms:created xsi:type="dcterms:W3CDTF">2015-04-28T20:21:00Z</dcterms:created>
  <dcterms:modified xsi:type="dcterms:W3CDTF">2015-04-28T20:34:00Z</dcterms:modified>
</cp:coreProperties>
</file>