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772" w:rsidRDefault="002174C4">
      <w:pPr>
        <w:rPr>
          <w:rFonts w:ascii="Times New Roman" w:hAnsi="Times New Roman" w:cs="Times New Roman"/>
          <w:sz w:val="24"/>
          <w:szCs w:val="24"/>
        </w:rPr>
      </w:pPr>
      <w:r>
        <w:rPr>
          <w:rFonts w:ascii="Times New Roman" w:hAnsi="Times New Roman" w:cs="Times New Roman"/>
          <w:sz w:val="24"/>
          <w:szCs w:val="24"/>
        </w:rPr>
        <w:t>David Guaman</w:t>
      </w:r>
      <w:bookmarkStart w:id="0" w:name="_GoBack"/>
      <w:bookmarkEnd w:id="0"/>
    </w:p>
    <w:p w:rsidR="002174C4" w:rsidRDefault="002174C4">
      <w:pPr>
        <w:rPr>
          <w:rFonts w:ascii="Times New Roman" w:hAnsi="Times New Roman" w:cs="Times New Roman"/>
          <w:sz w:val="24"/>
          <w:szCs w:val="24"/>
        </w:rPr>
      </w:pPr>
      <w:r>
        <w:rPr>
          <w:rFonts w:ascii="Times New Roman" w:hAnsi="Times New Roman" w:cs="Times New Roman"/>
          <w:sz w:val="24"/>
          <w:szCs w:val="24"/>
        </w:rPr>
        <w:t>Prof. Scanlan</w:t>
      </w:r>
    </w:p>
    <w:p w:rsidR="002174C4" w:rsidRDefault="002174C4">
      <w:pPr>
        <w:rPr>
          <w:rFonts w:ascii="Times New Roman" w:hAnsi="Times New Roman" w:cs="Times New Roman"/>
          <w:sz w:val="24"/>
          <w:szCs w:val="24"/>
        </w:rPr>
      </w:pPr>
      <w:r>
        <w:rPr>
          <w:rFonts w:ascii="Times New Roman" w:hAnsi="Times New Roman" w:cs="Times New Roman"/>
          <w:sz w:val="24"/>
          <w:szCs w:val="24"/>
        </w:rPr>
        <w:t>D394</w:t>
      </w:r>
    </w:p>
    <w:p w:rsidR="002174C4" w:rsidRDefault="002174C4">
      <w:pPr>
        <w:rPr>
          <w:rFonts w:ascii="Times New Roman" w:hAnsi="Times New Roman" w:cs="Times New Roman"/>
          <w:sz w:val="24"/>
          <w:szCs w:val="24"/>
        </w:rPr>
      </w:pPr>
      <w:r>
        <w:rPr>
          <w:rFonts w:ascii="Times New Roman" w:hAnsi="Times New Roman" w:cs="Times New Roman"/>
          <w:sz w:val="24"/>
          <w:szCs w:val="24"/>
        </w:rPr>
        <w:t>10/29/2015</w:t>
      </w:r>
    </w:p>
    <w:p w:rsidR="002174C4" w:rsidRDefault="002174C4" w:rsidP="002174C4">
      <w:pPr>
        <w:jc w:val="center"/>
        <w:rPr>
          <w:rFonts w:ascii="Times New Roman" w:hAnsi="Times New Roman" w:cs="Times New Roman"/>
          <w:sz w:val="24"/>
          <w:szCs w:val="24"/>
        </w:rPr>
      </w:pPr>
      <w:r>
        <w:rPr>
          <w:rFonts w:ascii="Times New Roman" w:hAnsi="Times New Roman" w:cs="Times New Roman"/>
          <w:sz w:val="24"/>
          <w:szCs w:val="24"/>
        </w:rPr>
        <w:t>Photo Comparison</w:t>
      </w:r>
    </w:p>
    <w:p w:rsidR="002174C4" w:rsidRDefault="002174C4" w:rsidP="009E38B2">
      <w:pPr>
        <w:spacing w:line="480" w:lineRule="auto"/>
        <w:rPr>
          <w:rFonts w:ascii="Times New Roman" w:hAnsi="Times New Roman" w:cs="Times New Roman"/>
          <w:sz w:val="24"/>
          <w:szCs w:val="24"/>
        </w:rPr>
      </w:pPr>
      <w:r>
        <w:rPr>
          <w:rFonts w:ascii="Times New Roman" w:hAnsi="Times New Roman" w:cs="Times New Roman"/>
          <w:sz w:val="24"/>
          <w:szCs w:val="24"/>
        </w:rPr>
        <w:tab/>
      </w:r>
      <w:r w:rsidR="00863D16">
        <w:rPr>
          <w:rFonts w:ascii="Times New Roman" w:hAnsi="Times New Roman" w:cs="Times New Roman"/>
          <w:sz w:val="24"/>
          <w:szCs w:val="24"/>
        </w:rPr>
        <w:t xml:space="preserve">The idea of going </w:t>
      </w:r>
      <w:r w:rsidR="009E38B2">
        <w:rPr>
          <w:rFonts w:ascii="Times New Roman" w:hAnsi="Times New Roman" w:cs="Times New Roman"/>
          <w:sz w:val="24"/>
          <w:szCs w:val="24"/>
        </w:rPr>
        <w:t>to college seemed scary at first, especially because everyone made it seemed that your life would be consumed by it, however, these two pictures that I have taken on two different Thursdays prove otherwise. “At the Rings” is a picture that I took the day after my friends and I all sle</w:t>
      </w:r>
      <w:r w:rsidR="00FD111A">
        <w:rPr>
          <w:rFonts w:ascii="Times New Roman" w:hAnsi="Times New Roman" w:cs="Times New Roman"/>
          <w:sz w:val="24"/>
          <w:szCs w:val="24"/>
        </w:rPr>
        <w:t>pt over and</w:t>
      </w:r>
      <w:r w:rsidR="009E38B2">
        <w:rPr>
          <w:rFonts w:ascii="Times New Roman" w:hAnsi="Times New Roman" w:cs="Times New Roman"/>
          <w:sz w:val="24"/>
          <w:szCs w:val="24"/>
        </w:rPr>
        <w:t xml:space="preserve"> planned to hang out the next day.</w:t>
      </w:r>
      <w:r w:rsidR="00FD111A">
        <w:rPr>
          <w:rFonts w:ascii="Times New Roman" w:hAnsi="Times New Roman" w:cs="Times New Roman"/>
          <w:sz w:val="24"/>
          <w:szCs w:val="24"/>
        </w:rPr>
        <w:t xml:space="preserve"> “The Day before the Art Midterm” is picture of my room, on a day I had spent all day studying. </w:t>
      </w:r>
      <w:r w:rsidR="00293111">
        <w:rPr>
          <w:rFonts w:ascii="Times New Roman" w:hAnsi="Times New Roman" w:cs="Times New Roman"/>
          <w:sz w:val="24"/>
          <w:szCs w:val="24"/>
        </w:rPr>
        <w:t xml:space="preserve">Photos are a great way to store memories, after all, Susan Sontag does mention, in </w:t>
      </w:r>
      <w:r w:rsidR="00293111" w:rsidRPr="00293111">
        <w:rPr>
          <w:rFonts w:ascii="Times New Roman" w:hAnsi="Times New Roman" w:cs="Times New Roman"/>
          <w:i/>
          <w:sz w:val="24"/>
          <w:szCs w:val="24"/>
        </w:rPr>
        <w:t>On Photography</w:t>
      </w:r>
      <w:r w:rsidR="00293111">
        <w:rPr>
          <w:rFonts w:ascii="Times New Roman" w:hAnsi="Times New Roman" w:cs="Times New Roman"/>
          <w:i/>
          <w:sz w:val="24"/>
          <w:szCs w:val="24"/>
        </w:rPr>
        <w:t xml:space="preserve">, </w:t>
      </w:r>
      <w:r w:rsidR="00293111">
        <w:rPr>
          <w:rFonts w:ascii="Times New Roman" w:hAnsi="Times New Roman" w:cs="Times New Roman"/>
          <w:sz w:val="24"/>
          <w:szCs w:val="24"/>
        </w:rPr>
        <w:t>“Photographs will offer indisputable evidence that the trip was made, that the program was carried out, that fun was had” (533-534).</w:t>
      </w:r>
      <w:r w:rsidR="00293111" w:rsidRPr="00293111">
        <w:rPr>
          <w:rFonts w:ascii="Times New Roman" w:hAnsi="Times New Roman" w:cs="Times New Roman"/>
          <w:i/>
          <w:sz w:val="24"/>
          <w:szCs w:val="24"/>
        </w:rPr>
        <w:t xml:space="preserve"> </w:t>
      </w:r>
      <w:r w:rsidR="00FD111A">
        <w:rPr>
          <w:rFonts w:ascii="Times New Roman" w:hAnsi="Times New Roman" w:cs="Times New Roman"/>
          <w:sz w:val="24"/>
          <w:szCs w:val="24"/>
        </w:rPr>
        <w:t>Showing how my life is not totally being consumed by college is a relief to me, f</w:t>
      </w:r>
      <w:r w:rsidR="00863D16">
        <w:rPr>
          <w:rFonts w:ascii="Times New Roman" w:hAnsi="Times New Roman" w:cs="Times New Roman"/>
          <w:sz w:val="24"/>
          <w:szCs w:val="24"/>
        </w:rPr>
        <w:t>or that</w:t>
      </w:r>
      <w:r w:rsidR="00FD111A">
        <w:rPr>
          <w:rFonts w:ascii="Times New Roman" w:hAnsi="Times New Roman" w:cs="Times New Roman"/>
          <w:sz w:val="24"/>
          <w:szCs w:val="24"/>
        </w:rPr>
        <w:t xml:space="preserve"> reason I have chosen to compare these two photos. While college is a place where a student </w:t>
      </w:r>
      <w:r w:rsidR="00863D16">
        <w:rPr>
          <w:rFonts w:ascii="Times New Roman" w:hAnsi="Times New Roman" w:cs="Times New Roman"/>
          <w:sz w:val="24"/>
          <w:szCs w:val="24"/>
        </w:rPr>
        <w:t>cannot</w:t>
      </w:r>
      <w:r w:rsidR="00FD111A">
        <w:rPr>
          <w:rFonts w:ascii="Times New Roman" w:hAnsi="Times New Roman" w:cs="Times New Roman"/>
          <w:sz w:val="24"/>
          <w:szCs w:val="24"/>
        </w:rPr>
        <w:t xml:space="preserve"> </w:t>
      </w:r>
      <w:r w:rsidR="00863D16">
        <w:rPr>
          <w:rFonts w:ascii="Times New Roman" w:hAnsi="Times New Roman" w:cs="Times New Roman"/>
          <w:sz w:val="24"/>
          <w:szCs w:val="24"/>
        </w:rPr>
        <w:t xml:space="preserve">be sidetracked as much as in high school, I believe that college does not consume your life entirely. </w:t>
      </w:r>
    </w:p>
    <w:p w:rsidR="00134257" w:rsidRDefault="00134257" w:rsidP="009E38B2">
      <w:pPr>
        <w:spacing w:line="480" w:lineRule="auto"/>
        <w:rPr>
          <w:rFonts w:ascii="Times New Roman" w:hAnsi="Times New Roman" w:cs="Times New Roman"/>
          <w:sz w:val="24"/>
          <w:szCs w:val="24"/>
        </w:rPr>
      </w:pPr>
      <w:r>
        <w:rPr>
          <w:rFonts w:ascii="Times New Roman" w:hAnsi="Times New Roman" w:cs="Times New Roman"/>
          <w:sz w:val="24"/>
          <w:szCs w:val="24"/>
        </w:rPr>
        <w:tab/>
        <w:t>Many differences between the two photos can be found in their studium. For starters, “At the Rings” takes place outside, at Riverside Park, while “The Day before the Art Midterm” takes place inside, at my room. On the first photo, you can see my two friends, seen my other friend juggling a soccer ball. Behind them there are the rings, someone can tell that someone just used them since most of the rings still seem to be in motion. Further back there is a highway with eleven cars passing by. Behind the highway, the Hudson River and New Jersey is also visible.</w:t>
      </w:r>
      <w:r w:rsidR="006D7C6B">
        <w:rPr>
          <w:rFonts w:ascii="Times New Roman" w:hAnsi="Times New Roman" w:cs="Times New Roman"/>
          <w:sz w:val="24"/>
          <w:szCs w:val="24"/>
        </w:rPr>
        <w:t xml:space="preserve"> Lastly, the sky was not completely dark, most likely because nighttime was approaching. Compared to the second photo, there is not much scenery, but there are many significant things </w:t>
      </w:r>
      <w:r w:rsidR="006D7C6B">
        <w:rPr>
          <w:rFonts w:ascii="Times New Roman" w:hAnsi="Times New Roman" w:cs="Times New Roman"/>
          <w:sz w:val="24"/>
          <w:szCs w:val="24"/>
        </w:rPr>
        <w:lastRenderedPageBreak/>
        <w:t xml:space="preserve">to look at. My bed takes up most space in the photograph, even though it is a place for sleep, my backpack and </w:t>
      </w:r>
      <w:r w:rsidR="00292BAA">
        <w:rPr>
          <w:rFonts w:ascii="Times New Roman" w:hAnsi="Times New Roman" w:cs="Times New Roman"/>
          <w:sz w:val="24"/>
          <w:szCs w:val="24"/>
        </w:rPr>
        <w:t>many</w:t>
      </w:r>
      <w:r w:rsidR="006D7C6B">
        <w:rPr>
          <w:rFonts w:ascii="Times New Roman" w:hAnsi="Times New Roman" w:cs="Times New Roman"/>
          <w:sz w:val="24"/>
          <w:szCs w:val="24"/>
        </w:rPr>
        <w:t xml:space="preserve"> of my notes where scattered on it. To the left of it, there is my desk, w</w:t>
      </w:r>
      <w:r w:rsidR="00292BAA">
        <w:rPr>
          <w:rFonts w:ascii="Times New Roman" w:hAnsi="Times New Roman" w:cs="Times New Roman"/>
          <w:sz w:val="24"/>
          <w:szCs w:val="24"/>
        </w:rPr>
        <w:t>ith my laptop and even more class notes that I was using to review for the midterm. Also on my desk, there is my water bottle and desk light that was the only thing giving my room light. To the bottom left of my desk was my dog’s bed, who did not have my dog at the time since he heard someone in the kitchen, and went to see if someone would drop some food for him. Lastly and least importantly, to the left of everything already mentioned, there was my drawer for my clothes.</w:t>
      </w:r>
      <w:r w:rsidR="003D5E42">
        <w:rPr>
          <w:rFonts w:ascii="Times New Roman" w:hAnsi="Times New Roman" w:cs="Times New Roman"/>
          <w:sz w:val="24"/>
          <w:szCs w:val="24"/>
        </w:rPr>
        <w:t xml:space="preserve"> Here I have described two photos that took place in two different location, but on the same day of the week.</w:t>
      </w:r>
    </w:p>
    <w:p w:rsidR="003D5E42" w:rsidRDefault="003D5E42" w:rsidP="009E38B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difference between these two photos is their pro-filmic event. In the case for the first photo, my friends and I have slept over after Orion have arrived from buffalo to visit. Orion used to enjoy being at the rings, so that was one of the things we choose to do for his time here. Minutes before the photo was taken, he has just gone back and forth on the rings about 3 times, feeling tired, he choose to play with the soccer ball we had brought. </w:t>
      </w:r>
      <w:r w:rsidR="00CD33D8">
        <w:rPr>
          <w:rFonts w:ascii="Times New Roman" w:hAnsi="Times New Roman" w:cs="Times New Roman"/>
          <w:sz w:val="24"/>
          <w:szCs w:val="24"/>
        </w:rPr>
        <w:t>In the photo, you can see the position the rings are in, which showed that Orion had just been on the</w:t>
      </w:r>
      <w:r w:rsidR="00082A24">
        <w:rPr>
          <w:rFonts w:ascii="Times New Roman" w:hAnsi="Times New Roman" w:cs="Times New Roman"/>
          <w:sz w:val="24"/>
          <w:szCs w:val="24"/>
        </w:rPr>
        <w:t>m</w:t>
      </w:r>
      <w:r w:rsidR="00CD33D8">
        <w:rPr>
          <w:rFonts w:ascii="Times New Roman" w:hAnsi="Times New Roman" w:cs="Times New Roman"/>
          <w:sz w:val="24"/>
          <w:szCs w:val="24"/>
        </w:rPr>
        <w:t>. The ball mid air also shows that he was in the process of performing a trick.</w:t>
      </w:r>
      <w:r>
        <w:rPr>
          <w:rFonts w:ascii="Times New Roman" w:hAnsi="Times New Roman" w:cs="Times New Roman"/>
          <w:sz w:val="24"/>
          <w:szCs w:val="24"/>
        </w:rPr>
        <w:t xml:space="preserve"> </w:t>
      </w:r>
      <w:r w:rsidR="00082A24">
        <w:rPr>
          <w:rFonts w:ascii="Times New Roman" w:hAnsi="Times New Roman" w:cs="Times New Roman"/>
          <w:sz w:val="24"/>
          <w:szCs w:val="24"/>
        </w:rPr>
        <w:t>Comparing to the second picture, t</w:t>
      </w:r>
      <w:r w:rsidR="007D6B19">
        <w:rPr>
          <w:rFonts w:ascii="Times New Roman" w:hAnsi="Times New Roman" w:cs="Times New Roman"/>
          <w:sz w:val="24"/>
          <w:szCs w:val="24"/>
        </w:rPr>
        <w:t>he pro-filmic event is a lot less</w:t>
      </w:r>
      <w:r w:rsidR="00082A24">
        <w:rPr>
          <w:rFonts w:ascii="Times New Roman" w:hAnsi="Times New Roman" w:cs="Times New Roman"/>
          <w:sz w:val="24"/>
          <w:szCs w:val="24"/>
        </w:rPr>
        <w:t xml:space="preserve"> interesting. That whole day when the second picture was taken, all I did was study for that midterm. The notes scattered all over the bed happened because I had been looking for the notes that where on the pictures we were going to be tested on. My laptop was set on one of those pictures, along with the author, name, and date of the painting. Lastly, the chair facing away from the desk only shows the fact that I had moved it in that position when I had get up to take the picture. Overall, these two picture`s pro-filmic events are very different when it comes to the level of </w:t>
      </w:r>
      <w:r w:rsidR="0025183A">
        <w:rPr>
          <w:rFonts w:ascii="Times New Roman" w:hAnsi="Times New Roman" w:cs="Times New Roman"/>
          <w:sz w:val="24"/>
          <w:szCs w:val="24"/>
        </w:rPr>
        <w:t>interest of the events that took place before the picture was taken.</w:t>
      </w:r>
      <w:r w:rsidR="00082A24">
        <w:rPr>
          <w:rFonts w:ascii="Times New Roman" w:hAnsi="Times New Roman" w:cs="Times New Roman"/>
          <w:sz w:val="24"/>
          <w:szCs w:val="24"/>
        </w:rPr>
        <w:t xml:space="preserve"> </w:t>
      </w:r>
    </w:p>
    <w:p w:rsidR="003D5E42" w:rsidRDefault="003D5E42" w:rsidP="009E38B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These two photos are completely different at first glance, but when </w:t>
      </w:r>
      <w:r w:rsidR="00082A24">
        <w:rPr>
          <w:rFonts w:ascii="Times New Roman" w:hAnsi="Times New Roman" w:cs="Times New Roman"/>
          <w:sz w:val="24"/>
          <w:szCs w:val="24"/>
        </w:rPr>
        <w:t>it comes to their punctum, to me</w:t>
      </w:r>
      <w:r>
        <w:rPr>
          <w:rFonts w:ascii="Times New Roman" w:hAnsi="Times New Roman" w:cs="Times New Roman"/>
          <w:sz w:val="24"/>
          <w:szCs w:val="24"/>
        </w:rPr>
        <w:t xml:space="preserve"> they have a great deal of similarities. Depending on the situation, being with</w:t>
      </w:r>
      <w:r w:rsidR="00364782">
        <w:rPr>
          <w:rFonts w:ascii="Times New Roman" w:hAnsi="Times New Roman" w:cs="Times New Roman"/>
          <w:sz w:val="24"/>
          <w:szCs w:val="24"/>
        </w:rPr>
        <w:t xml:space="preserve"> </w:t>
      </w:r>
      <w:r>
        <w:rPr>
          <w:rFonts w:ascii="Times New Roman" w:hAnsi="Times New Roman" w:cs="Times New Roman"/>
          <w:sz w:val="24"/>
          <w:szCs w:val="24"/>
        </w:rPr>
        <w:t xml:space="preserve">friends can be very calming and relaxing, the time this picture took place, it was one of those times. </w:t>
      </w:r>
      <w:r w:rsidR="004B7246">
        <w:rPr>
          <w:rFonts w:ascii="Times New Roman" w:hAnsi="Times New Roman" w:cs="Times New Roman"/>
          <w:sz w:val="24"/>
          <w:szCs w:val="24"/>
        </w:rPr>
        <w:t xml:space="preserve">Studying is very </w:t>
      </w:r>
      <w:r w:rsidR="007D6B19">
        <w:rPr>
          <w:rFonts w:ascii="Times New Roman" w:hAnsi="Times New Roman" w:cs="Times New Roman"/>
          <w:sz w:val="24"/>
          <w:szCs w:val="24"/>
        </w:rPr>
        <w:t>stressful,</w:t>
      </w:r>
      <w:r w:rsidR="004B7246">
        <w:rPr>
          <w:rFonts w:ascii="Times New Roman" w:hAnsi="Times New Roman" w:cs="Times New Roman"/>
          <w:sz w:val="24"/>
          <w:szCs w:val="24"/>
        </w:rPr>
        <w:t xml:space="preserve"> </w:t>
      </w:r>
      <w:r w:rsidR="007D6B19">
        <w:rPr>
          <w:rFonts w:ascii="Times New Roman" w:hAnsi="Times New Roman" w:cs="Times New Roman"/>
          <w:sz w:val="24"/>
          <w:szCs w:val="24"/>
        </w:rPr>
        <w:t>especially when it`s</w:t>
      </w:r>
      <w:r w:rsidR="004B7246">
        <w:rPr>
          <w:rFonts w:ascii="Times New Roman" w:hAnsi="Times New Roman" w:cs="Times New Roman"/>
          <w:sz w:val="24"/>
          <w:szCs w:val="24"/>
        </w:rPr>
        <w:t xml:space="preserve"> on a topic you </w:t>
      </w:r>
      <w:r w:rsidR="007D6B19">
        <w:rPr>
          <w:rFonts w:ascii="Times New Roman" w:hAnsi="Times New Roman" w:cs="Times New Roman"/>
          <w:sz w:val="24"/>
          <w:szCs w:val="24"/>
        </w:rPr>
        <w:t>have not</w:t>
      </w:r>
      <w:r w:rsidR="004B7246">
        <w:rPr>
          <w:rFonts w:ascii="Times New Roman" w:hAnsi="Times New Roman" w:cs="Times New Roman"/>
          <w:sz w:val="24"/>
          <w:szCs w:val="24"/>
        </w:rPr>
        <w:t xml:space="preserve"> studied before. The day the second picture was taken on, </w:t>
      </w:r>
      <w:r w:rsidR="007D6B19">
        <w:rPr>
          <w:rFonts w:ascii="Times New Roman" w:hAnsi="Times New Roman" w:cs="Times New Roman"/>
          <w:sz w:val="24"/>
          <w:szCs w:val="24"/>
        </w:rPr>
        <w:t>the</w:t>
      </w:r>
      <w:r w:rsidR="004B7246">
        <w:rPr>
          <w:rFonts w:ascii="Times New Roman" w:hAnsi="Times New Roman" w:cs="Times New Roman"/>
          <w:sz w:val="24"/>
          <w:szCs w:val="24"/>
        </w:rPr>
        <w:t xml:space="preserve"> whole day all I did was studying for this test on painters and paintings I had never seen or heard before. With doubts of me not doing a good job on that exam, I choose to take a break, this is when I realized how comfortable the setting of my room was while I was studying. Even though studying in genereal was stressfull, and I was studying on something that I ahd never done before, I couldn’t have asked for a more relaxed setting to be studying on, that had put me on a better, more confident mood. Overall, the mood I associate with both of these pictures is calm and relaxed one, even if the situation doesn’t call for such mood.</w:t>
      </w:r>
    </w:p>
    <w:p w:rsidR="007D6B19" w:rsidRDefault="004B7246" w:rsidP="007D6B19">
      <w:pPr>
        <w:spacing w:line="480" w:lineRule="auto"/>
        <w:rPr>
          <w:rFonts w:ascii="Times New Roman" w:hAnsi="Times New Roman" w:cs="Times New Roman"/>
          <w:sz w:val="24"/>
          <w:szCs w:val="24"/>
        </w:rPr>
      </w:pPr>
      <w:r>
        <w:rPr>
          <w:rFonts w:ascii="Times New Roman" w:hAnsi="Times New Roman" w:cs="Times New Roman"/>
          <w:sz w:val="24"/>
          <w:szCs w:val="24"/>
        </w:rPr>
        <w:tab/>
        <w:t>While writing this essay, I have come to realise the importance of</w:t>
      </w:r>
      <w:r w:rsidR="007D6B19">
        <w:rPr>
          <w:rFonts w:ascii="Times New Roman" w:hAnsi="Times New Roman" w:cs="Times New Roman"/>
          <w:sz w:val="24"/>
          <w:szCs w:val="24"/>
        </w:rPr>
        <w:t xml:space="preserve"> the</w:t>
      </w:r>
      <w:r>
        <w:rPr>
          <w:rFonts w:ascii="Times New Roman" w:hAnsi="Times New Roman" w:cs="Times New Roman"/>
          <w:sz w:val="24"/>
          <w:szCs w:val="24"/>
        </w:rPr>
        <w:t xml:space="preserve"> terms learned in class, such as punctum, pro-filmic event, and studium, when it comes to understanding a photo better.</w:t>
      </w:r>
      <w:r w:rsidR="007D6B19">
        <w:rPr>
          <w:rFonts w:ascii="Times New Roman" w:hAnsi="Times New Roman" w:cs="Times New Roman"/>
          <w:sz w:val="24"/>
          <w:szCs w:val="24"/>
        </w:rPr>
        <w:t xml:space="preserve"> Using these terms has</w:t>
      </w:r>
      <w:r w:rsidR="00714E1D">
        <w:rPr>
          <w:rFonts w:ascii="Times New Roman" w:hAnsi="Times New Roman" w:cs="Times New Roman"/>
          <w:sz w:val="24"/>
          <w:szCs w:val="24"/>
        </w:rPr>
        <w:t xml:space="preserve"> also allowed me to notice similarities on photos that do not seem to have any connection to each other at first glance. </w:t>
      </w:r>
      <w:r w:rsidR="007D6B19">
        <w:rPr>
          <w:rFonts w:ascii="Times New Roman" w:hAnsi="Times New Roman" w:cs="Times New Roman"/>
          <w:sz w:val="24"/>
          <w:szCs w:val="24"/>
        </w:rPr>
        <w:t xml:space="preserve">In addition, my understanding of Sontag’s quote “a photograph--any photograph—seems to have a more innocent, and therefore more accurate, relation to visible reality than do others mimetic objects,” has enforced what I have learned by making it clear that photos are effective at capturing a moment, and giving that moment a deeper meaning than it did before. </w:t>
      </w:r>
      <w:r w:rsidR="00714E1D">
        <w:rPr>
          <w:rFonts w:ascii="Times New Roman" w:hAnsi="Times New Roman" w:cs="Times New Roman"/>
          <w:sz w:val="24"/>
          <w:szCs w:val="24"/>
        </w:rPr>
        <w:t>Lastly, I have learned that the impression given to me by other people have gone to college were not very bad. College doesn’t consume one`s life and I have these to phots to prove that. One photo shows that one does have to work hard in college, but also the other photo shows that one`s social life doesn’t completely disappear.</w:t>
      </w:r>
      <w:r w:rsidR="00A626F0">
        <w:rPr>
          <w:rFonts w:ascii="Times New Roman" w:hAnsi="Times New Roman" w:cs="Times New Roman"/>
          <w:sz w:val="24"/>
          <w:szCs w:val="24"/>
        </w:rPr>
        <w:tab/>
      </w:r>
    </w:p>
    <w:p w:rsidR="00714E1D" w:rsidRDefault="00714E1D" w:rsidP="007D6B1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714E1D" w:rsidRDefault="00714E1D" w:rsidP="00714E1D">
      <w:pPr>
        <w:spacing w:line="480" w:lineRule="auto"/>
        <w:rPr>
          <w:rFonts w:ascii="Times New Roman" w:hAnsi="Times New Roman" w:cs="Times New Roman"/>
          <w:sz w:val="24"/>
          <w:szCs w:val="24"/>
        </w:rPr>
      </w:pPr>
      <w:r>
        <w:rPr>
          <w:rFonts w:ascii="Times New Roman" w:hAnsi="Times New Roman" w:cs="Times New Roman"/>
          <w:sz w:val="24"/>
          <w:szCs w:val="24"/>
        </w:rPr>
        <w:t xml:space="preserve">Guaman, David. </w:t>
      </w:r>
      <w:r w:rsidRPr="00714E1D">
        <w:rPr>
          <w:rFonts w:ascii="Times New Roman" w:hAnsi="Times New Roman" w:cs="Times New Roman"/>
          <w:i/>
          <w:sz w:val="24"/>
          <w:szCs w:val="24"/>
        </w:rPr>
        <w:t>At the Rings</w:t>
      </w:r>
      <w:r>
        <w:rPr>
          <w:rFonts w:ascii="Times New Roman" w:hAnsi="Times New Roman" w:cs="Times New Roman"/>
          <w:i/>
          <w:sz w:val="24"/>
          <w:szCs w:val="24"/>
        </w:rPr>
        <w:t xml:space="preserve">. </w:t>
      </w:r>
      <w:r>
        <w:rPr>
          <w:rFonts w:ascii="Times New Roman" w:hAnsi="Times New Roman" w:cs="Times New Roman"/>
          <w:sz w:val="24"/>
          <w:szCs w:val="24"/>
        </w:rPr>
        <w:t>October 15, 2015.</w:t>
      </w:r>
      <w:r w:rsidR="00CA3577">
        <w:rPr>
          <w:rFonts w:ascii="Times New Roman" w:hAnsi="Times New Roman" w:cs="Times New Roman"/>
          <w:sz w:val="24"/>
          <w:szCs w:val="24"/>
        </w:rPr>
        <w:t xml:space="preserve"> JPEG</w:t>
      </w:r>
    </w:p>
    <w:p w:rsidR="00714E1D" w:rsidRDefault="00714E1D" w:rsidP="00714E1D">
      <w:pPr>
        <w:spacing w:line="480" w:lineRule="auto"/>
        <w:rPr>
          <w:rFonts w:ascii="Times New Roman" w:hAnsi="Times New Roman" w:cs="Times New Roman"/>
          <w:sz w:val="24"/>
          <w:szCs w:val="24"/>
        </w:rPr>
      </w:pPr>
      <w:r>
        <w:rPr>
          <w:rFonts w:ascii="Times New Roman" w:hAnsi="Times New Roman" w:cs="Times New Roman"/>
          <w:sz w:val="24"/>
          <w:szCs w:val="24"/>
        </w:rPr>
        <w:t xml:space="preserve">Guaman, David. </w:t>
      </w:r>
      <w:r w:rsidR="0091794D" w:rsidRPr="0091794D">
        <w:rPr>
          <w:rFonts w:ascii="Times New Roman" w:hAnsi="Times New Roman" w:cs="Times New Roman"/>
          <w:i/>
          <w:sz w:val="24"/>
          <w:szCs w:val="24"/>
        </w:rPr>
        <w:t>The Day before the Art Midterm</w:t>
      </w:r>
      <w:r w:rsidR="0091794D">
        <w:rPr>
          <w:rFonts w:ascii="Times New Roman" w:hAnsi="Times New Roman" w:cs="Times New Roman"/>
          <w:i/>
          <w:sz w:val="24"/>
          <w:szCs w:val="24"/>
        </w:rPr>
        <w:t xml:space="preserve">. </w:t>
      </w:r>
      <w:r w:rsidR="0091794D">
        <w:rPr>
          <w:rFonts w:ascii="Times New Roman" w:hAnsi="Times New Roman" w:cs="Times New Roman"/>
          <w:sz w:val="24"/>
          <w:szCs w:val="24"/>
        </w:rPr>
        <w:t>October 22, 2015</w:t>
      </w:r>
      <w:r w:rsidR="00CA3577">
        <w:rPr>
          <w:rFonts w:ascii="Times New Roman" w:hAnsi="Times New Roman" w:cs="Times New Roman"/>
          <w:sz w:val="24"/>
          <w:szCs w:val="24"/>
        </w:rPr>
        <w:t>. JPEG</w:t>
      </w:r>
    </w:p>
    <w:p w:rsidR="00CA3577" w:rsidRDefault="00CA3577" w:rsidP="00CA3577">
      <w:pPr>
        <w:spacing w:line="480" w:lineRule="auto"/>
        <w:rPr>
          <w:rFonts w:ascii="Times New Roman" w:hAnsi="Times New Roman" w:cs="Times New Roman"/>
          <w:sz w:val="24"/>
          <w:szCs w:val="24"/>
        </w:rPr>
      </w:pPr>
      <w:r>
        <w:rPr>
          <w:rFonts w:ascii="Times New Roman" w:hAnsi="Times New Roman" w:cs="Times New Roman"/>
          <w:sz w:val="24"/>
          <w:szCs w:val="24"/>
        </w:rPr>
        <w:t xml:space="preserve">Sontag, Susan. “On Photography.” </w:t>
      </w:r>
      <w:r>
        <w:rPr>
          <w:rFonts w:ascii="Times New Roman" w:hAnsi="Times New Roman" w:cs="Times New Roman"/>
          <w:i/>
          <w:sz w:val="24"/>
          <w:szCs w:val="24"/>
        </w:rPr>
        <w:t xml:space="preserve">Essays of the 1960s &amp; 70s. </w:t>
      </w:r>
      <w:r>
        <w:rPr>
          <w:rFonts w:ascii="Times New Roman" w:hAnsi="Times New Roman" w:cs="Times New Roman"/>
          <w:sz w:val="24"/>
          <w:szCs w:val="24"/>
        </w:rPr>
        <w:t xml:space="preserve">Ed. David Rieff. New York: </w:t>
      </w:r>
    </w:p>
    <w:p w:rsidR="00CA3577" w:rsidRPr="00CA3577" w:rsidRDefault="00CA3577" w:rsidP="00CA3577">
      <w:pPr>
        <w:spacing w:line="480" w:lineRule="auto"/>
        <w:ind w:left="720"/>
        <w:rPr>
          <w:rFonts w:ascii="Times New Roman" w:hAnsi="Times New Roman" w:cs="Times New Roman"/>
          <w:sz w:val="24"/>
          <w:szCs w:val="24"/>
        </w:rPr>
      </w:pPr>
      <w:r>
        <w:rPr>
          <w:rFonts w:ascii="Times New Roman" w:hAnsi="Times New Roman" w:cs="Times New Roman"/>
          <w:sz w:val="24"/>
          <w:szCs w:val="24"/>
        </w:rPr>
        <w:t>The Library of America, 2013. 531-539. print</w:t>
      </w:r>
    </w:p>
    <w:p w:rsidR="007D6B19" w:rsidRPr="0091794D" w:rsidRDefault="007D6B19" w:rsidP="00714E1D">
      <w:pPr>
        <w:spacing w:line="480" w:lineRule="auto"/>
        <w:rPr>
          <w:rFonts w:ascii="Times New Roman" w:hAnsi="Times New Roman" w:cs="Times New Roman"/>
          <w:sz w:val="24"/>
          <w:szCs w:val="24"/>
        </w:rPr>
      </w:pPr>
    </w:p>
    <w:sectPr w:rsidR="007D6B19" w:rsidRPr="0091794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703" w:rsidRDefault="00FE1703" w:rsidP="00CA3577">
      <w:pPr>
        <w:spacing w:after="0" w:line="240" w:lineRule="auto"/>
      </w:pPr>
      <w:r>
        <w:separator/>
      </w:r>
    </w:p>
  </w:endnote>
  <w:endnote w:type="continuationSeparator" w:id="0">
    <w:p w:rsidR="00FE1703" w:rsidRDefault="00FE1703" w:rsidP="00CA3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703" w:rsidRDefault="00FE1703" w:rsidP="00CA3577">
      <w:pPr>
        <w:spacing w:after="0" w:line="240" w:lineRule="auto"/>
      </w:pPr>
      <w:r>
        <w:separator/>
      </w:r>
    </w:p>
  </w:footnote>
  <w:footnote w:type="continuationSeparator" w:id="0">
    <w:p w:rsidR="00FE1703" w:rsidRDefault="00FE1703" w:rsidP="00CA3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270921"/>
      <w:docPartObj>
        <w:docPartGallery w:val="Page Numbers (Top of Page)"/>
        <w:docPartUnique/>
      </w:docPartObj>
    </w:sdtPr>
    <w:sdtEndPr>
      <w:rPr>
        <w:noProof/>
      </w:rPr>
    </w:sdtEndPr>
    <w:sdtContent>
      <w:p w:rsidR="00CA3577" w:rsidRDefault="00CA3577">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CA3577" w:rsidRDefault="00CA35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C4"/>
    <w:rsid w:val="00082A24"/>
    <w:rsid w:val="00134257"/>
    <w:rsid w:val="002174C4"/>
    <w:rsid w:val="0025183A"/>
    <w:rsid w:val="00272772"/>
    <w:rsid w:val="00292BAA"/>
    <w:rsid w:val="00293111"/>
    <w:rsid w:val="00364782"/>
    <w:rsid w:val="003D5E42"/>
    <w:rsid w:val="004B7246"/>
    <w:rsid w:val="006D7C6B"/>
    <w:rsid w:val="00714E1D"/>
    <w:rsid w:val="007D6B19"/>
    <w:rsid w:val="00863D16"/>
    <w:rsid w:val="0091794D"/>
    <w:rsid w:val="009E38B2"/>
    <w:rsid w:val="00A626F0"/>
    <w:rsid w:val="00CA3577"/>
    <w:rsid w:val="00CD33D8"/>
    <w:rsid w:val="00FD111A"/>
    <w:rsid w:val="00FE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BF1DD-D2B5-4458-B6EF-03B4FDF5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94D"/>
    <w:rPr>
      <w:rFonts w:ascii="Segoe UI" w:hAnsi="Segoe UI" w:cs="Segoe UI"/>
      <w:sz w:val="18"/>
      <w:szCs w:val="18"/>
    </w:rPr>
  </w:style>
  <w:style w:type="paragraph" w:styleId="Header">
    <w:name w:val="header"/>
    <w:basedOn w:val="Normal"/>
    <w:link w:val="HeaderChar"/>
    <w:uiPriority w:val="99"/>
    <w:unhideWhenUsed/>
    <w:rsid w:val="00CA3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577"/>
  </w:style>
  <w:style w:type="paragraph" w:styleId="Footer">
    <w:name w:val="footer"/>
    <w:basedOn w:val="Normal"/>
    <w:link w:val="FooterChar"/>
    <w:uiPriority w:val="99"/>
    <w:unhideWhenUsed/>
    <w:rsid w:val="00CA3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1</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Guaman</dc:creator>
  <cp:keywords/>
  <dc:description/>
  <cp:lastModifiedBy>David Guaman</cp:lastModifiedBy>
  <cp:revision>16</cp:revision>
  <cp:lastPrinted>2015-11-01T21:42:00Z</cp:lastPrinted>
  <dcterms:created xsi:type="dcterms:W3CDTF">2015-10-29T19:13:00Z</dcterms:created>
  <dcterms:modified xsi:type="dcterms:W3CDTF">2015-11-08T20:23:00Z</dcterms:modified>
</cp:coreProperties>
</file>