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1200C" w14:textId="77777777" w:rsidR="00DE6977" w:rsidRDefault="004A4AA5">
      <w:pPr>
        <w:pStyle w:val="divname"/>
        <w:jc w:val="center"/>
      </w:pPr>
      <w:r>
        <w:rPr>
          <w:rStyle w:val="span"/>
          <w:sz w:val="68"/>
          <w:szCs w:val="68"/>
        </w:rPr>
        <w:t>Semah</w:t>
      </w:r>
      <w:r>
        <w:t xml:space="preserve"> </w:t>
      </w:r>
      <w:r>
        <w:rPr>
          <w:rStyle w:val="span"/>
          <w:sz w:val="68"/>
          <w:szCs w:val="68"/>
        </w:rPr>
        <w:t>Altam</w:t>
      </w:r>
    </w:p>
    <w:p w14:paraId="601720E2" w14:textId="77777777" w:rsidR="00DE6977" w:rsidRDefault="004A4AA5">
      <w:pPr>
        <w:pStyle w:val="divaddress"/>
        <w:spacing w:before="40"/>
        <w:jc w:val="center"/>
        <w:rPr>
          <w:rFonts w:ascii="Century Gothic" w:eastAsia="Century Gothic" w:hAnsi="Century Gothic" w:cs="Century Gothic"/>
        </w:rPr>
      </w:pPr>
      <w:r>
        <w:rPr>
          <w:rStyle w:val="span"/>
          <w:rFonts w:ascii="Century Gothic" w:eastAsia="Century Gothic" w:hAnsi="Century Gothic" w:cs="Century Gothic"/>
          <w:sz w:val="18"/>
          <w:szCs w:val="18"/>
        </w:rPr>
        <w:t>Altamsam@gmail.com</w:t>
      </w:r>
      <w:r>
        <w:rPr>
          <w:rStyle w:val="sprtr"/>
          <w:rFonts w:ascii="Century Gothic" w:eastAsia="Century Gothic" w:hAnsi="Century Gothic" w:cs="Century Gothic"/>
        </w:rPr>
        <w:t xml:space="preserve"> | </w:t>
      </w:r>
      <w:r>
        <w:rPr>
          <w:rStyle w:val="span"/>
          <w:rFonts w:ascii="Century Gothic" w:eastAsia="Century Gothic" w:hAnsi="Century Gothic" w:cs="Century Gothic"/>
          <w:sz w:val="18"/>
          <w:szCs w:val="18"/>
        </w:rPr>
        <w:t>(929) 325-8910</w:t>
      </w:r>
      <w:r>
        <w:rPr>
          <w:rStyle w:val="sprtr"/>
          <w:rFonts w:ascii="Century Gothic" w:eastAsia="Century Gothic" w:hAnsi="Century Gothic" w:cs="Century Gothic"/>
        </w:rPr>
        <w:t xml:space="preserve"> | </w:t>
      </w:r>
      <w:r>
        <w:rPr>
          <w:rStyle w:val="span"/>
          <w:rFonts w:ascii="Century Gothic" w:eastAsia="Century Gothic" w:hAnsi="Century Gothic" w:cs="Century Gothic"/>
          <w:sz w:val="18"/>
          <w:szCs w:val="18"/>
        </w:rPr>
        <w:t>Yonkers, NY 10705</w:t>
      </w:r>
      <w:r>
        <w:rPr>
          <w:rFonts w:ascii="Century Gothic" w:eastAsia="Century Gothic" w:hAnsi="Century Gothic" w:cs="Century Gothic"/>
        </w:rPr>
        <w:t xml:space="preserve"> </w:t>
      </w:r>
    </w:p>
    <w:p w14:paraId="7255649A" w14:textId="77777777" w:rsidR="00DE6977" w:rsidRDefault="004A4AA5">
      <w:pPr>
        <w:pStyle w:val="divdocumentheading"/>
        <w:tabs>
          <w:tab w:val="left" w:pos="4912"/>
          <w:tab w:val="left" w:pos="11240"/>
        </w:tabs>
        <w:spacing w:before="420" w:line="260" w:lineRule="atLeast"/>
        <w:jc w:val="center"/>
        <w:rPr>
          <w:rFonts w:ascii="Courier New" w:eastAsia="Courier New" w:hAnsi="Courier New" w:cs="Courier New"/>
          <w:b/>
          <w:bCs/>
          <w:color w:val="595959"/>
          <w:sz w:val="18"/>
          <w:szCs w:val="18"/>
        </w:rPr>
      </w:pPr>
      <w:r>
        <w:rPr>
          <w:rFonts w:ascii="Courier New" w:eastAsia="Courier New" w:hAnsi="Courier New" w:cs="Courier New"/>
          <w:b/>
          <w:bCs/>
          <w:color w:val="595959"/>
          <w:sz w:val="18"/>
          <w:szCs w:val="18"/>
        </w:rPr>
        <w:t xml:space="preserve"> </w:t>
      </w:r>
      <w:r>
        <w:rPr>
          <w:rFonts w:ascii="Courier New" w:eastAsia="Courier New" w:hAnsi="Courier New" w:cs="Courier New"/>
          <w:strike/>
          <w:color w:val="595959"/>
        </w:rPr>
        <w:tab/>
      </w:r>
      <w:r>
        <w:rPr>
          <w:rStyle w:val="divdocumentdivsectiontitle"/>
          <w:rFonts w:ascii="Courier New" w:eastAsia="Courier New" w:hAnsi="Courier New" w:cs="Courier New"/>
          <w:b/>
          <w:bCs/>
        </w:rPr>
        <w:t xml:space="preserve">  Summary  </w:t>
      </w:r>
      <w:r>
        <w:rPr>
          <w:rFonts w:ascii="Courier New" w:eastAsia="Courier New" w:hAnsi="Courier New" w:cs="Courier New"/>
          <w:strike/>
          <w:color w:val="595959"/>
        </w:rPr>
        <w:tab/>
      </w:r>
    </w:p>
    <w:p w14:paraId="5101545E" w14:textId="5C0B6ED6" w:rsidR="00DE6977" w:rsidRDefault="004A4AA5">
      <w:pPr>
        <w:pStyle w:val="p"/>
        <w:spacing w:line="260" w:lineRule="atLeast"/>
        <w:ind w:left="400" w:right="400"/>
        <w:jc w:val="center"/>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xml:space="preserve">Motivated Dental Hygienist </w:t>
      </w:r>
      <w:r w:rsidR="000A09C4">
        <w:rPr>
          <w:rFonts w:ascii="Century Gothic" w:eastAsia="Century Gothic" w:hAnsi="Century Gothic" w:cs="Century Gothic"/>
          <w:color w:val="595959"/>
          <w:sz w:val="18"/>
          <w:szCs w:val="18"/>
        </w:rPr>
        <w:t>Registered</w:t>
      </w:r>
      <w:r>
        <w:rPr>
          <w:rFonts w:ascii="Century Gothic" w:eastAsia="Century Gothic" w:hAnsi="Century Gothic" w:cs="Century Gothic"/>
          <w:color w:val="595959"/>
          <w:sz w:val="18"/>
          <w:szCs w:val="18"/>
        </w:rPr>
        <w:t xml:space="preserve"> in oral hygiene and experienced in working with patients to promote oral health. Respectful in communicating with patients and conscientious about educating on key dental topics. Excellent command of standard procedures include assessment, dental hygiene diagnosis, planning, implementation, evaluation, and documentation.</w:t>
      </w:r>
    </w:p>
    <w:p w14:paraId="3B0E6DB2" w14:textId="77777777" w:rsidR="00DE6977" w:rsidRDefault="004A4AA5">
      <w:pPr>
        <w:pStyle w:val="divdocumentheading"/>
        <w:tabs>
          <w:tab w:val="left" w:pos="4987"/>
          <w:tab w:val="left" w:pos="11240"/>
        </w:tabs>
        <w:spacing w:before="420" w:line="260" w:lineRule="atLeast"/>
        <w:jc w:val="center"/>
        <w:rPr>
          <w:rFonts w:ascii="Courier New" w:eastAsia="Courier New" w:hAnsi="Courier New" w:cs="Courier New"/>
          <w:b/>
          <w:bCs/>
          <w:color w:val="595959"/>
          <w:sz w:val="18"/>
          <w:szCs w:val="18"/>
        </w:rPr>
      </w:pPr>
      <w:r>
        <w:rPr>
          <w:rFonts w:ascii="Courier New" w:eastAsia="Courier New" w:hAnsi="Courier New" w:cs="Courier New"/>
          <w:b/>
          <w:bCs/>
          <w:color w:val="595959"/>
          <w:sz w:val="18"/>
          <w:szCs w:val="18"/>
        </w:rPr>
        <w:t xml:space="preserve"> </w:t>
      </w:r>
      <w:r>
        <w:rPr>
          <w:rFonts w:ascii="Courier New" w:eastAsia="Courier New" w:hAnsi="Courier New" w:cs="Courier New"/>
          <w:strike/>
          <w:color w:val="595959"/>
        </w:rPr>
        <w:tab/>
      </w:r>
      <w:r>
        <w:rPr>
          <w:rStyle w:val="divdocumentdivsectiontitle"/>
          <w:rFonts w:ascii="Courier New" w:eastAsia="Courier New" w:hAnsi="Courier New" w:cs="Courier New"/>
          <w:b/>
          <w:bCs/>
        </w:rPr>
        <w:t xml:space="preserve">  Skills  </w:t>
      </w:r>
      <w:r>
        <w:rPr>
          <w:rFonts w:ascii="Courier New" w:eastAsia="Courier New" w:hAnsi="Courier New" w:cs="Courier New"/>
          <w:strike/>
          <w:color w:val="595959"/>
        </w:rPr>
        <w:tab/>
      </w:r>
    </w:p>
    <w:tbl>
      <w:tblPr>
        <w:tblStyle w:val="divdocumenttable"/>
        <w:tblW w:w="0" w:type="auto"/>
        <w:tblInd w:w="400" w:type="dxa"/>
        <w:tblLayout w:type="fixed"/>
        <w:tblCellMar>
          <w:left w:w="0" w:type="dxa"/>
          <w:right w:w="0" w:type="dxa"/>
        </w:tblCellMar>
        <w:tblLook w:val="05E0" w:firstRow="1" w:lastRow="1" w:firstColumn="1" w:lastColumn="1" w:noHBand="0" w:noVBand="1"/>
      </w:tblPr>
      <w:tblGrid>
        <w:gridCol w:w="5420"/>
        <w:gridCol w:w="5420"/>
      </w:tblGrid>
      <w:tr w:rsidR="00DE6977" w14:paraId="11D1812C" w14:textId="77777777">
        <w:tc>
          <w:tcPr>
            <w:tcW w:w="5420" w:type="dxa"/>
            <w:tcMar>
              <w:top w:w="5" w:type="dxa"/>
              <w:left w:w="5" w:type="dxa"/>
              <w:bottom w:w="5" w:type="dxa"/>
              <w:right w:w="5" w:type="dxa"/>
            </w:tcMar>
            <w:hideMark/>
          </w:tcPr>
          <w:p w14:paraId="33930D72" w14:textId="77777777" w:rsidR="00DE6977" w:rsidRPr="000A09C4" w:rsidRDefault="004A4AA5">
            <w:pPr>
              <w:pStyle w:val="divdocumentulli"/>
              <w:numPr>
                <w:ilvl w:val="0"/>
                <w:numId w:val="1"/>
              </w:numPr>
              <w:spacing w:line="260" w:lineRule="atLeast"/>
              <w:ind w:left="460" w:hanging="183"/>
              <w:rPr>
                <w:rFonts w:ascii="Century Gothic" w:eastAsia="Century Gothic" w:hAnsi="Century Gothic" w:cs="Century Gothic"/>
                <w:color w:val="595959"/>
                <w:sz w:val="20"/>
                <w:szCs w:val="20"/>
              </w:rPr>
            </w:pPr>
            <w:r w:rsidRPr="000A09C4">
              <w:rPr>
                <w:rFonts w:ascii="Century Gothic" w:eastAsia="Century Gothic" w:hAnsi="Century Gothic" w:cs="Century Gothic"/>
                <w:color w:val="595959"/>
                <w:sz w:val="20"/>
                <w:szCs w:val="20"/>
              </w:rPr>
              <w:t>Scaling and root planning</w:t>
            </w:r>
          </w:p>
          <w:p w14:paraId="2B77A8B4" w14:textId="77777777" w:rsidR="00DE6977" w:rsidRPr="000A09C4" w:rsidRDefault="004A4AA5">
            <w:pPr>
              <w:pStyle w:val="divdocumentulli"/>
              <w:numPr>
                <w:ilvl w:val="0"/>
                <w:numId w:val="1"/>
              </w:numPr>
              <w:spacing w:line="260" w:lineRule="atLeast"/>
              <w:ind w:left="460" w:hanging="183"/>
              <w:rPr>
                <w:rFonts w:ascii="Century Gothic" w:eastAsia="Century Gothic" w:hAnsi="Century Gothic" w:cs="Century Gothic"/>
                <w:color w:val="595959"/>
                <w:sz w:val="20"/>
                <w:szCs w:val="20"/>
              </w:rPr>
            </w:pPr>
            <w:r w:rsidRPr="000A09C4">
              <w:rPr>
                <w:rFonts w:ascii="Century Gothic" w:eastAsia="Century Gothic" w:hAnsi="Century Gothic" w:cs="Century Gothic"/>
                <w:color w:val="595959"/>
                <w:sz w:val="20"/>
                <w:szCs w:val="20"/>
              </w:rPr>
              <w:t>Digital radiographs</w:t>
            </w:r>
          </w:p>
          <w:p w14:paraId="288FD683" w14:textId="77777777" w:rsidR="00DE6977" w:rsidRPr="000A09C4" w:rsidRDefault="004A4AA5">
            <w:pPr>
              <w:pStyle w:val="divdocumentulli"/>
              <w:numPr>
                <w:ilvl w:val="0"/>
                <w:numId w:val="1"/>
              </w:numPr>
              <w:spacing w:line="260" w:lineRule="atLeast"/>
              <w:ind w:left="460" w:hanging="183"/>
              <w:rPr>
                <w:rFonts w:ascii="Century Gothic" w:eastAsia="Century Gothic" w:hAnsi="Century Gothic" w:cs="Century Gothic"/>
                <w:color w:val="595959"/>
                <w:sz w:val="20"/>
                <w:szCs w:val="20"/>
              </w:rPr>
            </w:pPr>
            <w:r w:rsidRPr="000A09C4">
              <w:rPr>
                <w:rFonts w:ascii="Century Gothic" w:eastAsia="Century Gothic" w:hAnsi="Century Gothic" w:cs="Century Gothic"/>
                <w:color w:val="595959"/>
                <w:sz w:val="20"/>
                <w:szCs w:val="20"/>
              </w:rPr>
              <w:t>Patient schedule management</w:t>
            </w:r>
          </w:p>
          <w:p w14:paraId="04953EEF" w14:textId="77777777" w:rsidR="00DE6977" w:rsidRPr="000A09C4" w:rsidRDefault="004A4AA5">
            <w:pPr>
              <w:pStyle w:val="divdocumentulli"/>
              <w:numPr>
                <w:ilvl w:val="0"/>
                <w:numId w:val="1"/>
              </w:numPr>
              <w:spacing w:line="260" w:lineRule="atLeast"/>
              <w:ind w:left="460" w:hanging="183"/>
              <w:rPr>
                <w:rFonts w:ascii="Century Gothic" w:eastAsia="Century Gothic" w:hAnsi="Century Gothic" w:cs="Century Gothic"/>
                <w:color w:val="595959"/>
                <w:sz w:val="20"/>
                <w:szCs w:val="20"/>
              </w:rPr>
            </w:pPr>
            <w:r w:rsidRPr="000A09C4">
              <w:rPr>
                <w:rFonts w:ascii="Century Gothic" w:eastAsia="Century Gothic" w:hAnsi="Century Gothic" w:cs="Century Gothic"/>
                <w:color w:val="595959"/>
                <w:sz w:val="20"/>
                <w:szCs w:val="20"/>
              </w:rPr>
              <w:t>Oral Prophylaxis</w:t>
            </w:r>
          </w:p>
          <w:p w14:paraId="5A0BE23D" w14:textId="77777777" w:rsidR="000A09C4" w:rsidRDefault="000A09C4">
            <w:pPr>
              <w:pStyle w:val="divdocumentulli"/>
              <w:numPr>
                <w:ilvl w:val="0"/>
                <w:numId w:val="1"/>
              </w:numPr>
              <w:spacing w:line="260" w:lineRule="atLeast"/>
              <w:ind w:left="460" w:hanging="183"/>
              <w:rPr>
                <w:rFonts w:ascii="Century Gothic" w:eastAsia="Century Gothic" w:hAnsi="Century Gothic" w:cs="Century Gothic"/>
                <w:color w:val="595959"/>
                <w:sz w:val="20"/>
                <w:szCs w:val="20"/>
              </w:rPr>
            </w:pPr>
            <w:proofErr w:type="spellStart"/>
            <w:r w:rsidRPr="000A09C4">
              <w:rPr>
                <w:rFonts w:ascii="Century Gothic" w:eastAsia="Century Gothic" w:hAnsi="Century Gothic" w:cs="Century Gothic"/>
                <w:color w:val="595959"/>
                <w:sz w:val="20"/>
                <w:szCs w:val="20"/>
              </w:rPr>
              <w:t>Dentimax</w:t>
            </w:r>
            <w:proofErr w:type="spellEnd"/>
          </w:p>
          <w:p w14:paraId="23BF3D5E" w14:textId="77777777" w:rsidR="00E660BB" w:rsidRDefault="00E660BB">
            <w:pPr>
              <w:pStyle w:val="divdocumentulli"/>
              <w:numPr>
                <w:ilvl w:val="0"/>
                <w:numId w:val="1"/>
              </w:numPr>
              <w:spacing w:line="260" w:lineRule="atLeast"/>
              <w:ind w:left="460" w:hanging="183"/>
              <w:rPr>
                <w:rFonts w:ascii="Century Gothic" w:eastAsia="Century Gothic" w:hAnsi="Century Gothic" w:cs="Century Gothic"/>
                <w:color w:val="595959"/>
                <w:sz w:val="20"/>
                <w:szCs w:val="20"/>
              </w:rPr>
            </w:pPr>
            <w:r>
              <w:rPr>
                <w:rFonts w:ascii="Century Gothic" w:eastAsia="Century Gothic" w:hAnsi="Century Gothic" w:cs="Century Gothic"/>
                <w:color w:val="595959"/>
                <w:sz w:val="20"/>
                <w:szCs w:val="20"/>
              </w:rPr>
              <w:t>CPR</w:t>
            </w:r>
          </w:p>
          <w:p w14:paraId="31252041" w14:textId="7E9B3B94" w:rsidR="004A4AA5" w:rsidRPr="004A4AA5" w:rsidRDefault="004A4AA5" w:rsidP="004A4AA5">
            <w:pPr>
              <w:pStyle w:val="divdocumentulli"/>
              <w:numPr>
                <w:ilvl w:val="0"/>
                <w:numId w:val="1"/>
              </w:numPr>
              <w:spacing w:line="260" w:lineRule="atLeast"/>
              <w:ind w:left="460" w:hanging="183"/>
              <w:rPr>
                <w:rFonts w:ascii="Century Gothic" w:eastAsia="Century Gothic" w:hAnsi="Century Gothic" w:cs="Century Gothic"/>
                <w:color w:val="595959"/>
                <w:sz w:val="20"/>
                <w:szCs w:val="20"/>
              </w:rPr>
            </w:pPr>
            <w:r>
              <w:rPr>
                <w:rFonts w:ascii="Century Gothic" w:eastAsia="Century Gothic" w:hAnsi="Century Gothic" w:cs="Century Gothic"/>
                <w:color w:val="595959"/>
                <w:sz w:val="20"/>
                <w:szCs w:val="20"/>
              </w:rPr>
              <w:t>Periodontal evaluation</w:t>
            </w:r>
          </w:p>
        </w:tc>
        <w:tc>
          <w:tcPr>
            <w:tcW w:w="5420" w:type="dxa"/>
            <w:tcBorders>
              <w:left w:val="single" w:sz="8" w:space="0" w:color="FEFDFD"/>
            </w:tcBorders>
            <w:tcMar>
              <w:top w:w="5" w:type="dxa"/>
              <w:left w:w="10" w:type="dxa"/>
              <w:bottom w:w="5" w:type="dxa"/>
              <w:right w:w="5" w:type="dxa"/>
            </w:tcMar>
            <w:hideMark/>
          </w:tcPr>
          <w:p w14:paraId="78532E15" w14:textId="77777777" w:rsidR="00DE6977" w:rsidRPr="000A09C4" w:rsidRDefault="004A4AA5">
            <w:pPr>
              <w:pStyle w:val="divdocumentulli"/>
              <w:numPr>
                <w:ilvl w:val="0"/>
                <w:numId w:val="2"/>
              </w:numPr>
              <w:spacing w:line="260" w:lineRule="atLeast"/>
              <w:ind w:left="460" w:hanging="183"/>
              <w:rPr>
                <w:rFonts w:ascii="Century Gothic" w:eastAsia="Century Gothic" w:hAnsi="Century Gothic" w:cs="Century Gothic"/>
                <w:color w:val="595959"/>
                <w:sz w:val="20"/>
                <w:szCs w:val="20"/>
              </w:rPr>
            </w:pPr>
            <w:r w:rsidRPr="000A09C4">
              <w:rPr>
                <w:rFonts w:ascii="Century Gothic" w:eastAsia="Century Gothic" w:hAnsi="Century Gothic" w:cs="Century Gothic"/>
                <w:color w:val="595959"/>
                <w:sz w:val="20"/>
                <w:szCs w:val="20"/>
              </w:rPr>
              <w:t>Soft tissue management</w:t>
            </w:r>
          </w:p>
          <w:p w14:paraId="2A1BDEFB" w14:textId="77777777" w:rsidR="00DE6977" w:rsidRPr="000A09C4" w:rsidRDefault="004A4AA5">
            <w:pPr>
              <w:pStyle w:val="divdocumentulli"/>
              <w:numPr>
                <w:ilvl w:val="0"/>
                <w:numId w:val="2"/>
              </w:numPr>
              <w:spacing w:line="260" w:lineRule="atLeast"/>
              <w:ind w:left="460" w:hanging="183"/>
              <w:rPr>
                <w:rFonts w:ascii="Century Gothic" w:eastAsia="Century Gothic" w:hAnsi="Century Gothic" w:cs="Century Gothic"/>
                <w:color w:val="595959"/>
                <w:sz w:val="20"/>
                <w:szCs w:val="20"/>
              </w:rPr>
            </w:pPr>
            <w:r w:rsidRPr="000A09C4">
              <w:rPr>
                <w:rFonts w:ascii="Century Gothic" w:eastAsia="Century Gothic" w:hAnsi="Century Gothic" w:cs="Century Gothic"/>
                <w:color w:val="595959"/>
                <w:sz w:val="20"/>
                <w:szCs w:val="20"/>
              </w:rPr>
              <w:t>Protective sealants</w:t>
            </w:r>
          </w:p>
          <w:p w14:paraId="0A4606B3" w14:textId="77777777" w:rsidR="00DE6977" w:rsidRPr="000A09C4" w:rsidRDefault="004A4AA5">
            <w:pPr>
              <w:pStyle w:val="divdocumentulli"/>
              <w:numPr>
                <w:ilvl w:val="0"/>
                <w:numId w:val="2"/>
              </w:numPr>
              <w:spacing w:line="260" w:lineRule="atLeast"/>
              <w:ind w:left="460" w:hanging="183"/>
              <w:rPr>
                <w:rFonts w:ascii="Century Gothic" w:eastAsia="Century Gothic" w:hAnsi="Century Gothic" w:cs="Century Gothic"/>
                <w:color w:val="595959"/>
                <w:sz w:val="20"/>
                <w:szCs w:val="20"/>
              </w:rPr>
            </w:pPr>
            <w:r w:rsidRPr="000A09C4">
              <w:rPr>
                <w:rFonts w:ascii="Century Gothic" w:eastAsia="Century Gothic" w:hAnsi="Century Gothic" w:cs="Century Gothic"/>
                <w:color w:val="595959"/>
                <w:sz w:val="20"/>
                <w:szCs w:val="20"/>
              </w:rPr>
              <w:t>Oral Cancer screening</w:t>
            </w:r>
          </w:p>
          <w:p w14:paraId="1D021800" w14:textId="77777777" w:rsidR="00DE6977" w:rsidRPr="000A09C4" w:rsidRDefault="004A4AA5">
            <w:pPr>
              <w:pStyle w:val="divdocumentulli"/>
              <w:numPr>
                <w:ilvl w:val="0"/>
                <w:numId w:val="2"/>
              </w:numPr>
              <w:spacing w:line="260" w:lineRule="atLeast"/>
              <w:ind w:left="460" w:hanging="183"/>
              <w:rPr>
                <w:rFonts w:ascii="Century Gothic" w:eastAsia="Century Gothic" w:hAnsi="Century Gothic" w:cs="Century Gothic"/>
                <w:color w:val="595959"/>
                <w:sz w:val="20"/>
                <w:szCs w:val="20"/>
              </w:rPr>
            </w:pPr>
            <w:r w:rsidRPr="000A09C4">
              <w:rPr>
                <w:rFonts w:ascii="Century Gothic" w:eastAsia="Century Gothic" w:hAnsi="Century Gothic" w:cs="Century Gothic"/>
                <w:color w:val="595959"/>
                <w:sz w:val="20"/>
                <w:szCs w:val="20"/>
              </w:rPr>
              <w:t xml:space="preserve">Proficient in </w:t>
            </w:r>
            <w:proofErr w:type="spellStart"/>
            <w:r w:rsidRPr="000A09C4">
              <w:rPr>
                <w:rFonts w:ascii="Century Gothic" w:eastAsia="Century Gothic" w:hAnsi="Century Gothic" w:cs="Century Gothic"/>
                <w:color w:val="595959"/>
                <w:sz w:val="20"/>
                <w:szCs w:val="20"/>
              </w:rPr>
              <w:t>Eaglesoft</w:t>
            </w:r>
            <w:proofErr w:type="spellEnd"/>
            <w:r w:rsidRPr="000A09C4">
              <w:rPr>
                <w:rFonts w:ascii="Century Gothic" w:eastAsia="Century Gothic" w:hAnsi="Century Gothic" w:cs="Century Gothic"/>
                <w:color w:val="595959"/>
                <w:sz w:val="20"/>
                <w:szCs w:val="20"/>
              </w:rPr>
              <w:t xml:space="preserve"> dental software</w:t>
            </w:r>
          </w:p>
          <w:p w14:paraId="7881A530" w14:textId="1CBA0DF7" w:rsidR="000A09C4" w:rsidRDefault="000A09C4">
            <w:pPr>
              <w:pStyle w:val="divdocumentulli"/>
              <w:numPr>
                <w:ilvl w:val="0"/>
                <w:numId w:val="2"/>
              </w:numPr>
              <w:spacing w:line="260" w:lineRule="atLeast"/>
              <w:ind w:left="460" w:hanging="183"/>
              <w:rPr>
                <w:rFonts w:ascii="Century Gothic" w:eastAsia="Century Gothic" w:hAnsi="Century Gothic" w:cs="Century Gothic"/>
                <w:color w:val="595959"/>
                <w:sz w:val="20"/>
                <w:szCs w:val="20"/>
              </w:rPr>
            </w:pPr>
            <w:r w:rsidRPr="000A09C4">
              <w:rPr>
                <w:rFonts w:ascii="Century Gothic" w:eastAsia="Century Gothic" w:hAnsi="Century Gothic" w:cs="Century Gothic"/>
                <w:color w:val="595959"/>
                <w:sz w:val="20"/>
                <w:szCs w:val="20"/>
              </w:rPr>
              <w:t>Local Anesthesia</w:t>
            </w:r>
            <w:r w:rsidR="004A0C85">
              <w:rPr>
                <w:rFonts w:ascii="Century Gothic" w:eastAsia="Century Gothic" w:hAnsi="Century Gothic" w:cs="Century Gothic"/>
                <w:color w:val="595959"/>
                <w:sz w:val="20"/>
                <w:szCs w:val="20"/>
              </w:rPr>
              <w:t>/ Nitrous Gas</w:t>
            </w:r>
          </w:p>
          <w:p w14:paraId="30EBA729" w14:textId="77777777" w:rsidR="00E660BB" w:rsidRDefault="00E660BB">
            <w:pPr>
              <w:pStyle w:val="divdocumentulli"/>
              <w:numPr>
                <w:ilvl w:val="0"/>
                <w:numId w:val="2"/>
              </w:numPr>
              <w:spacing w:line="260" w:lineRule="atLeast"/>
              <w:ind w:left="460" w:hanging="183"/>
              <w:rPr>
                <w:rFonts w:ascii="Century Gothic" w:eastAsia="Century Gothic" w:hAnsi="Century Gothic" w:cs="Century Gothic"/>
                <w:color w:val="595959"/>
                <w:sz w:val="20"/>
                <w:szCs w:val="20"/>
              </w:rPr>
            </w:pPr>
            <w:r>
              <w:rPr>
                <w:rFonts w:ascii="Century Gothic" w:eastAsia="Century Gothic" w:hAnsi="Century Gothic" w:cs="Century Gothic"/>
                <w:color w:val="595959"/>
                <w:sz w:val="20"/>
                <w:szCs w:val="20"/>
              </w:rPr>
              <w:t>Whitening Treatment</w:t>
            </w:r>
          </w:p>
          <w:p w14:paraId="3B7BA764" w14:textId="0DAB45A3" w:rsidR="004A4AA5" w:rsidRPr="000A09C4" w:rsidRDefault="004A4AA5">
            <w:pPr>
              <w:pStyle w:val="divdocumentulli"/>
              <w:numPr>
                <w:ilvl w:val="0"/>
                <w:numId w:val="2"/>
              </w:numPr>
              <w:spacing w:line="260" w:lineRule="atLeast"/>
              <w:ind w:left="460" w:hanging="183"/>
              <w:rPr>
                <w:rFonts w:ascii="Century Gothic" w:eastAsia="Century Gothic" w:hAnsi="Century Gothic" w:cs="Century Gothic"/>
                <w:color w:val="595959"/>
                <w:sz w:val="20"/>
                <w:szCs w:val="20"/>
              </w:rPr>
            </w:pPr>
            <w:r>
              <w:rPr>
                <w:rFonts w:ascii="Century Gothic" w:eastAsia="Century Gothic" w:hAnsi="Century Gothic" w:cs="Century Gothic"/>
                <w:color w:val="595959"/>
                <w:sz w:val="20"/>
                <w:szCs w:val="20"/>
              </w:rPr>
              <w:t>Dental charting</w:t>
            </w:r>
          </w:p>
        </w:tc>
      </w:tr>
    </w:tbl>
    <w:p w14:paraId="2D55204B" w14:textId="77777777" w:rsidR="00DE6977" w:rsidRDefault="004A4AA5">
      <w:pPr>
        <w:pStyle w:val="divdocumentheading"/>
        <w:tabs>
          <w:tab w:val="left" w:pos="4690"/>
          <w:tab w:val="left" w:pos="11240"/>
        </w:tabs>
        <w:spacing w:before="420" w:line="260" w:lineRule="atLeast"/>
        <w:jc w:val="center"/>
        <w:rPr>
          <w:rFonts w:ascii="Courier New" w:eastAsia="Courier New" w:hAnsi="Courier New" w:cs="Courier New"/>
          <w:b/>
          <w:bCs/>
          <w:color w:val="595959"/>
          <w:sz w:val="18"/>
          <w:szCs w:val="18"/>
        </w:rPr>
      </w:pPr>
      <w:r>
        <w:rPr>
          <w:rFonts w:ascii="Courier New" w:eastAsia="Courier New" w:hAnsi="Courier New" w:cs="Courier New"/>
          <w:b/>
          <w:bCs/>
          <w:color w:val="595959"/>
          <w:sz w:val="18"/>
          <w:szCs w:val="18"/>
        </w:rPr>
        <w:t xml:space="preserve"> </w:t>
      </w:r>
      <w:r>
        <w:rPr>
          <w:rFonts w:ascii="Courier New" w:eastAsia="Courier New" w:hAnsi="Courier New" w:cs="Courier New"/>
          <w:strike/>
          <w:color w:val="595959"/>
        </w:rPr>
        <w:tab/>
      </w:r>
      <w:r>
        <w:rPr>
          <w:rStyle w:val="divdocumentdivsectiontitle"/>
          <w:rFonts w:ascii="Courier New" w:eastAsia="Courier New" w:hAnsi="Courier New" w:cs="Courier New"/>
          <w:b/>
          <w:bCs/>
        </w:rPr>
        <w:t xml:space="preserve">  Experience  </w:t>
      </w:r>
      <w:r>
        <w:rPr>
          <w:rFonts w:ascii="Courier New" w:eastAsia="Courier New" w:hAnsi="Courier New" w:cs="Courier New"/>
          <w:strike/>
          <w:color w:val="595959"/>
        </w:rPr>
        <w:tab/>
      </w:r>
    </w:p>
    <w:p w14:paraId="35C4B6A3" w14:textId="77777777" w:rsidR="00DE6977" w:rsidRDefault="004A4AA5">
      <w:pPr>
        <w:pStyle w:val="divdocumentsinglecolumn"/>
        <w:pBdr>
          <w:left w:val="none" w:sz="0" w:space="0" w:color="auto"/>
          <w:right w:val="none" w:sz="0" w:space="0" w:color="auto"/>
        </w:pBdr>
        <w:spacing w:line="260" w:lineRule="atLeast"/>
        <w:ind w:left="400" w:right="400"/>
        <w:jc w:val="center"/>
        <w:rPr>
          <w:rFonts w:ascii="Century Gothic" w:eastAsia="Century Gothic" w:hAnsi="Century Gothic" w:cs="Century Gothic"/>
          <w:color w:val="595959"/>
          <w:sz w:val="18"/>
          <w:szCs w:val="18"/>
        </w:rPr>
      </w:pPr>
      <w:r>
        <w:rPr>
          <w:rStyle w:val="spanjobtitle"/>
          <w:rFonts w:ascii="Century Gothic" w:eastAsia="Century Gothic" w:hAnsi="Century Gothic" w:cs="Century Gothic"/>
          <w:color w:val="595959"/>
          <w:sz w:val="18"/>
          <w:szCs w:val="18"/>
        </w:rPr>
        <w:t xml:space="preserve">Dental </w:t>
      </w:r>
      <w:proofErr w:type="spellStart"/>
      <w:r>
        <w:rPr>
          <w:rStyle w:val="spanjobtitle"/>
          <w:rFonts w:ascii="Century Gothic" w:eastAsia="Century Gothic" w:hAnsi="Century Gothic" w:cs="Century Gothic"/>
          <w:color w:val="595959"/>
          <w:sz w:val="18"/>
          <w:szCs w:val="18"/>
        </w:rPr>
        <w:t>Assistant</w:t>
      </w:r>
      <w:r>
        <w:rPr>
          <w:rStyle w:val="sprtr"/>
          <w:rFonts w:ascii="Century Gothic" w:eastAsia="Century Gothic" w:hAnsi="Century Gothic" w:cs="Century Gothic"/>
          <w:color w:val="595959"/>
          <w:sz w:val="18"/>
          <w:szCs w:val="18"/>
        </w:rPr>
        <w:t>|</w:t>
      </w:r>
      <w:r>
        <w:rPr>
          <w:rStyle w:val="span"/>
          <w:rFonts w:ascii="Century Gothic" w:eastAsia="Century Gothic" w:hAnsi="Century Gothic" w:cs="Century Gothic"/>
          <w:color w:val="595959"/>
          <w:sz w:val="18"/>
          <w:szCs w:val="18"/>
        </w:rPr>
        <w:t>Dentistry</w:t>
      </w:r>
      <w:proofErr w:type="spellEnd"/>
      <w:r>
        <w:rPr>
          <w:rStyle w:val="span"/>
          <w:rFonts w:ascii="Century Gothic" w:eastAsia="Century Gothic" w:hAnsi="Century Gothic" w:cs="Century Gothic"/>
          <w:color w:val="595959"/>
          <w:sz w:val="18"/>
          <w:szCs w:val="18"/>
        </w:rPr>
        <w:t xml:space="preserve"> for children - Yonkers, NY</w:t>
      </w:r>
      <w:r>
        <w:rPr>
          <w:rStyle w:val="sprtr"/>
          <w:rFonts w:ascii="Century Gothic" w:eastAsia="Century Gothic" w:hAnsi="Century Gothic" w:cs="Century Gothic"/>
          <w:color w:val="595959"/>
          <w:sz w:val="18"/>
          <w:szCs w:val="18"/>
        </w:rPr>
        <w:t>|</w:t>
      </w:r>
      <w:r>
        <w:rPr>
          <w:rStyle w:val="span"/>
          <w:rFonts w:ascii="Century Gothic" w:eastAsia="Century Gothic" w:hAnsi="Century Gothic" w:cs="Century Gothic"/>
          <w:color w:val="595959"/>
          <w:sz w:val="18"/>
          <w:szCs w:val="18"/>
        </w:rPr>
        <w:t>08/2018 - Current</w:t>
      </w:r>
      <w:r>
        <w:rPr>
          <w:rStyle w:val="singlecolumnspanpaddedlinenth-child1"/>
          <w:rFonts w:ascii="Century Gothic" w:eastAsia="Century Gothic" w:hAnsi="Century Gothic" w:cs="Century Gothic"/>
          <w:color w:val="595959"/>
          <w:sz w:val="18"/>
          <w:szCs w:val="18"/>
        </w:rPr>
        <w:t xml:space="preserve"> </w:t>
      </w:r>
    </w:p>
    <w:p w14:paraId="569F5970" w14:textId="77777777" w:rsidR="00DE6977" w:rsidRDefault="004A4AA5">
      <w:pPr>
        <w:pStyle w:val="divdocumentulli"/>
        <w:numPr>
          <w:ilvl w:val="0"/>
          <w:numId w:val="3"/>
        </w:numPr>
        <w:spacing w:line="260" w:lineRule="atLeast"/>
        <w:ind w:left="86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Laid out dental instruments and equipment before procedures.</w:t>
      </w:r>
    </w:p>
    <w:p w14:paraId="3A370FCE" w14:textId="77777777" w:rsidR="00DE6977" w:rsidRDefault="004A4AA5">
      <w:pPr>
        <w:pStyle w:val="divdocumentulli"/>
        <w:numPr>
          <w:ilvl w:val="0"/>
          <w:numId w:val="3"/>
        </w:numPr>
        <w:spacing w:line="260" w:lineRule="atLeast"/>
        <w:ind w:left="86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Gathered and reviewed patient records, </w:t>
      </w:r>
      <w:proofErr w:type="gramStart"/>
      <w:r>
        <w:rPr>
          <w:rStyle w:val="span"/>
          <w:rFonts w:ascii="Century Gothic" w:eastAsia="Century Gothic" w:hAnsi="Century Gothic" w:cs="Century Gothic"/>
          <w:color w:val="595959"/>
          <w:sz w:val="18"/>
          <w:szCs w:val="18"/>
        </w:rPr>
        <w:t>data</w:t>
      </w:r>
      <w:proofErr w:type="gramEnd"/>
      <w:r>
        <w:rPr>
          <w:rStyle w:val="span"/>
          <w:rFonts w:ascii="Century Gothic" w:eastAsia="Century Gothic" w:hAnsi="Century Gothic" w:cs="Century Gothic"/>
          <w:color w:val="595959"/>
          <w:sz w:val="18"/>
          <w:szCs w:val="18"/>
        </w:rPr>
        <w:t xml:space="preserve"> and health history to share with dentists for quick and accurate patient assessments, diagnoses and treatment.</w:t>
      </w:r>
    </w:p>
    <w:p w14:paraId="6D661DD0" w14:textId="77777777" w:rsidR="00DE6977" w:rsidRDefault="004A4AA5">
      <w:pPr>
        <w:pStyle w:val="divdocumentulli"/>
        <w:numPr>
          <w:ilvl w:val="0"/>
          <w:numId w:val="3"/>
        </w:numPr>
        <w:spacing w:line="260" w:lineRule="atLeast"/>
        <w:ind w:left="86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Educated patients on techniques to optimize oral hygiene, control plaque and protect teeth and gums.</w:t>
      </w:r>
    </w:p>
    <w:p w14:paraId="01929573" w14:textId="77777777" w:rsidR="00DE6977" w:rsidRDefault="004A4AA5">
      <w:pPr>
        <w:pStyle w:val="divdocumentulli"/>
        <w:numPr>
          <w:ilvl w:val="0"/>
          <w:numId w:val="3"/>
        </w:numPr>
        <w:spacing w:line="260" w:lineRule="atLeast"/>
        <w:ind w:left="86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Took patient blood pressure, pulse and temperature and accurately recorded results in patient charts.</w:t>
      </w:r>
    </w:p>
    <w:p w14:paraId="6F7C0B01" w14:textId="77777777" w:rsidR="00DE6977" w:rsidRDefault="004A4AA5">
      <w:pPr>
        <w:pStyle w:val="divdocumentulli"/>
        <w:numPr>
          <w:ilvl w:val="0"/>
          <w:numId w:val="3"/>
        </w:numPr>
        <w:spacing w:line="260" w:lineRule="atLeast"/>
        <w:ind w:left="86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Sterilized tools, exam chair, </w:t>
      </w:r>
      <w:proofErr w:type="gramStart"/>
      <w:r>
        <w:rPr>
          <w:rStyle w:val="span"/>
          <w:rFonts w:ascii="Century Gothic" w:eastAsia="Century Gothic" w:hAnsi="Century Gothic" w:cs="Century Gothic"/>
          <w:color w:val="595959"/>
          <w:sz w:val="18"/>
          <w:szCs w:val="18"/>
        </w:rPr>
        <w:t>trays</w:t>
      </w:r>
      <w:proofErr w:type="gramEnd"/>
      <w:r>
        <w:rPr>
          <w:rStyle w:val="span"/>
          <w:rFonts w:ascii="Century Gothic" w:eastAsia="Century Gothic" w:hAnsi="Century Gothic" w:cs="Century Gothic"/>
          <w:color w:val="595959"/>
          <w:sz w:val="18"/>
          <w:szCs w:val="18"/>
        </w:rPr>
        <w:t xml:space="preserve"> and surfaces for clean and safe dental office.</w:t>
      </w:r>
    </w:p>
    <w:p w14:paraId="04BF2858" w14:textId="77777777" w:rsidR="00DE6977" w:rsidRDefault="004A4AA5">
      <w:pPr>
        <w:pStyle w:val="divdocumentsinglecolumn"/>
        <w:pBdr>
          <w:left w:val="none" w:sz="0" w:space="0" w:color="auto"/>
          <w:right w:val="none" w:sz="0" w:space="0" w:color="auto"/>
        </w:pBdr>
        <w:spacing w:before="400" w:line="260" w:lineRule="atLeast"/>
        <w:ind w:left="400" w:right="400"/>
        <w:jc w:val="center"/>
        <w:rPr>
          <w:rFonts w:ascii="Century Gothic" w:eastAsia="Century Gothic" w:hAnsi="Century Gothic" w:cs="Century Gothic"/>
          <w:color w:val="595959"/>
          <w:sz w:val="18"/>
          <w:szCs w:val="18"/>
        </w:rPr>
      </w:pPr>
      <w:r>
        <w:rPr>
          <w:rStyle w:val="spanjobtitle"/>
          <w:rFonts w:ascii="Century Gothic" w:eastAsia="Century Gothic" w:hAnsi="Century Gothic" w:cs="Century Gothic"/>
          <w:color w:val="595959"/>
          <w:sz w:val="18"/>
          <w:szCs w:val="18"/>
        </w:rPr>
        <w:t>MENTOR</w:t>
      </w:r>
      <w:r>
        <w:rPr>
          <w:rStyle w:val="sprtr"/>
          <w:rFonts w:ascii="Century Gothic" w:eastAsia="Century Gothic" w:hAnsi="Century Gothic" w:cs="Century Gothic"/>
          <w:color w:val="595959"/>
          <w:sz w:val="18"/>
          <w:szCs w:val="18"/>
        </w:rPr>
        <w:t>|</w:t>
      </w:r>
      <w:r>
        <w:rPr>
          <w:rStyle w:val="span"/>
          <w:rFonts w:ascii="Century Gothic" w:eastAsia="Century Gothic" w:hAnsi="Century Gothic" w:cs="Century Gothic"/>
          <w:color w:val="595959"/>
          <w:sz w:val="18"/>
          <w:szCs w:val="18"/>
        </w:rPr>
        <w:t>AHRC - Bronx, NY</w:t>
      </w:r>
      <w:r>
        <w:rPr>
          <w:rStyle w:val="sprtr"/>
          <w:rFonts w:ascii="Century Gothic" w:eastAsia="Century Gothic" w:hAnsi="Century Gothic" w:cs="Century Gothic"/>
          <w:color w:val="595959"/>
          <w:sz w:val="18"/>
          <w:szCs w:val="18"/>
        </w:rPr>
        <w:t>|</w:t>
      </w:r>
      <w:r>
        <w:rPr>
          <w:rStyle w:val="span"/>
          <w:rFonts w:ascii="Century Gothic" w:eastAsia="Century Gothic" w:hAnsi="Century Gothic" w:cs="Century Gothic"/>
          <w:color w:val="595959"/>
          <w:sz w:val="18"/>
          <w:szCs w:val="18"/>
        </w:rPr>
        <w:t>04/2018 - Current</w:t>
      </w:r>
      <w:r>
        <w:rPr>
          <w:rStyle w:val="singlecolumnspanpaddedlinenth-child1"/>
          <w:rFonts w:ascii="Century Gothic" w:eastAsia="Century Gothic" w:hAnsi="Century Gothic" w:cs="Century Gothic"/>
          <w:color w:val="595959"/>
          <w:sz w:val="18"/>
          <w:szCs w:val="18"/>
        </w:rPr>
        <w:t xml:space="preserve"> </w:t>
      </w:r>
    </w:p>
    <w:p w14:paraId="347B641A" w14:textId="77777777" w:rsidR="00DE6977" w:rsidRDefault="004A4AA5">
      <w:pPr>
        <w:pStyle w:val="divdocumentulli"/>
        <w:numPr>
          <w:ilvl w:val="0"/>
          <w:numId w:val="4"/>
        </w:numPr>
        <w:spacing w:line="260" w:lineRule="atLeast"/>
        <w:ind w:left="86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Provide feedback to students using positive reinforcement techniques to encourage, motivate, or build confidence in students.</w:t>
      </w:r>
    </w:p>
    <w:p w14:paraId="7CBC12C2" w14:textId="77777777" w:rsidR="00DE6977" w:rsidRDefault="004A4AA5">
      <w:pPr>
        <w:pStyle w:val="divdocumentulli"/>
        <w:numPr>
          <w:ilvl w:val="0"/>
          <w:numId w:val="4"/>
        </w:numPr>
        <w:spacing w:line="260" w:lineRule="atLeast"/>
        <w:ind w:left="86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Applied exceptional skills in communication and conflict-resolution to improve decision-making process.</w:t>
      </w:r>
    </w:p>
    <w:p w14:paraId="56288A18" w14:textId="77777777" w:rsidR="00DE6977" w:rsidRDefault="004A4AA5">
      <w:pPr>
        <w:pStyle w:val="divdocumentulli"/>
        <w:numPr>
          <w:ilvl w:val="0"/>
          <w:numId w:val="4"/>
        </w:numPr>
        <w:spacing w:line="260" w:lineRule="atLeast"/>
        <w:ind w:left="86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Kept all information confidential except in cases pertaining to abuse, </w:t>
      </w:r>
      <w:proofErr w:type="gramStart"/>
      <w:r>
        <w:rPr>
          <w:rStyle w:val="span"/>
          <w:rFonts w:ascii="Century Gothic" w:eastAsia="Century Gothic" w:hAnsi="Century Gothic" w:cs="Century Gothic"/>
          <w:color w:val="595959"/>
          <w:sz w:val="18"/>
          <w:szCs w:val="18"/>
        </w:rPr>
        <w:t>neglect</w:t>
      </w:r>
      <w:proofErr w:type="gramEnd"/>
      <w:r>
        <w:rPr>
          <w:rStyle w:val="span"/>
          <w:rFonts w:ascii="Century Gothic" w:eastAsia="Century Gothic" w:hAnsi="Century Gothic" w:cs="Century Gothic"/>
          <w:color w:val="595959"/>
          <w:sz w:val="18"/>
          <w:szCs w:val="18"/>
        </w:rPr>
        <w:t xml:space="preserve"> or threats.</w:t>
      </w:r>
    </w:p>
    <w:p w14:paraId="6C46B107" w14:textId="77777777" w:rsidR="00DE6977" w:rsidRDefault="004A4AA5">
      <w:pPr>
        <w:pStyle w:val="divdocumentsinglecolumn"/>
        <w:pBdr>
          <w:left w:val="none" w:sz="0" w:space="0" w:color="auto"/>
          <w:right w:val="none" w:sz="0" w:space="0" w:color="auto"/>
        </w:pBdr>
        <w:spacing w:before="400" w:line="260" w:lineRule="atLeast"/>
        <w:ind w:left="400" w:right="400"/>
        <w:jc w:val="center"/>
        <w:rPr>
          <w:rFonts w:ascii="Century Gothic" w:eastAsia="Century Gothic" w:hAnsi="Century Gothic" w:cs="Century Gothic"/>
          <w:color w:val="595959"/>
          <w:sz w:val="18"/>
          <w:szCs w:val="18"/>
        </w:rPr>
      </w:pPr>
      <w:r>
        <w:rPr>
          <w:rStyle w:val="spanjobtitle"/>
          <w:rFonts w:ascii="Century Gothic" w:eastAsia="Century Gothic" w:hAnsi="Century Gothic" w:cs="Century Gothic"/>
          <w:color w:val="595959"/>
          <w:sz w:val="18"/>
          <w:szCs w:val="18"/>
        </w:rPr>
        <w:t xml:space="preserve">Teacher </w:t>
      </w:r>
      <w:proofErr w:type="spellStart"/>
      <w:r>
        <w:rPr>
          <w:rStyle w:val="spanjobtitle"/>
          <w:rFonts w:ascii="Century Gothic" w:eastAsia="Century Gothic" w:hAnsi="Century Gothic" w:cs="Century Gothic"/>
          <w:color w:val="595959"/>
          <w:sz w:val="18"/>
          <w:szCs w:val="18"/>
        </w:rPr>
        <w:t>Assistant</w:t>
      </w:r>
      <w:r>
        <w:rPr>
          <w:rStyle w:val="sprtr"/>
          <w:rFonts w:ascii="Century Gothic" w:eastAsia="Century Gothic" w:hAnsi="Century Gothic" w:cs="Century Gothic"/>
          <w:color w:val="595959"/>
          <w:sz w:val="18"/>
          <w:szCs w:val="18"/>
        </w:rPr>
        <w:t>|</w:t>
      </w:r>
      <w:r>
        <w:rPr>
          <w:rStyle w:val="span"/>
          <w:rFonts w:ascii="Century Gothic" w:eastAsia="Century Gothic" w:hAnsi="Century Gothic" w:cs="Century Gothic"/>
          <w:color w:val="595959"/>
          <w:sz w:val="18"/>
          <w:szCs w:val="18"/>
        </w:rPr>
        <w:t>Elementary</w:t>
      </w:r>
      <w:proofErr w:type="spellEnd"/>
      <w:r>
        <w:rPr>
          <w:rStyle w:val="span"/>
          <w:rFonts w:ascii="Century Gothic" w:eastAsia="Century Gothic" w:hAnsi="Century Gothic" w:cs="Century Gothic"/>
          <w:color w:val="595959"/>
          <w:sz w:val="18"/>
          <w:szCs w:val="18"/>
        </w:rPr>
        <w:t xml:space="preserve"> School 23 - Yonkers, NY</w:t>
      </w:r>
      <w:r>
        <w:rPr>
          <w:rStyle w:val="sprtr"/>
          <w:rFonts w:ascii="Century Gothic" w:eastAsia="Century Gothic" w:hAnsi="Century Gothic" w:cs="Century Gothic"/>
          <w:color w:val="595959"/>
          <w:sz w:val="18"/>
          <w:szCs w:val="18"/>
        </w:rPr>
        <w:t>|</w:t>
      </w:r>
      <w:r>
        <w:rPr>
          <w:rStyle w:val="span"/>
          <w:rFonts w:ascii="Century Gothic" w:eastAsia="Century Gothic" w:hAnsi="Century Gothic" w:cs="Century Gothic"/>
          <w:color w:val="595959"/>
          <w:sz w:val="18"/>
          <w:szCs w:val="18"/>
        </w:rPr>
        <w:t>03/2017 - 04/2017</w:t>
      </w:r>
      <w:r>
        <w:rPr>
          <w:rStyle w:val="singlecolumnspanpaddedlinenth-child1"/>
          <w:rFonts w:ascii="Century Gothic" w:eastAsia="Century Gothic" w:hAnsi="Century Gothic" w:cs="Century Gothic"/>
          <w:color w:val="595959"/>
          <w:sz w:val="18"/>
          <w:szCs w:val="18"/>
        </w:rPr>
        <w:t xml:space="preserve"> </w:t>
      </w:r>
    </w:p>
    <w:p w14:paraId="6F02527A" w14:textId="77777777" w:rsidR="00DE6977" w:rsidRDefault="004A4AA5">
      <w:pPr>
        <w:pStyle w:val="divdocumentulli"/>
        <w:numPr>
          <w:ilvl w:val="0"/>
          <w:numId w:val="5"/>
        </w:numPr>
        <w:spacing w:line="260" w:lineRule="atLeast"/>
        <w:ind w:left="86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Prepared, </w:t>
      </w:r>
      <w:proofErr w:type="gramStart"/>
      <w:r>
        <w:rPr>
          <w:rStyle w:val="span"/>
          <w:rFonts w:ascii="Century Gothic" w:eastAsia="Century Gothic" w:hAnsi="Century Gothic" w:cs="Century Gothic"/>
          <w:color w:val="595959"/>
          <w:sz w:val="18"/>
          <w:szCs w:val="18"/>
        </w:rPr>
        <w:t>duplicated</w:t>
      </w:r>
      <w:proofErr w:type="gramEnd"/>
      <w:r>
        <w:rPr>
          <w:rStyle w:val="span"/>
          <w:rFonts w:ascii="Century Gothic" w:eastAsia="Century Gothic" w:hAnsi="Century Gothic" w:cs="Century Gothic"/>
          <w:color w:val="595959"/>
          <w:sz w:val="18"/>
          <w:szCs w:val="18"/>
        </w:rPr>
        <w:t xml:space="preserve"> and collated teaching materials to help students better understand learning concepts.</w:t>
      </w:r>
    </w:p>
    <w:p w14:paraId="4722F2C1" w14:textId="77777777" w:rsidR="00DE6977" w:rsidRDefault="004A4AA5">
      <w:pPr>
        <w:pStyle w:val="divdocumentulli"/>
        <w:numPr>
          <w:ilvl w:val="0"/>
          <w:numId w:val="5"/>
        </w:numPr>
        <w:spacing w:line="260" w:lineRule="atLeast"/>
        <w:ind w:left="86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Provided students with personalized educational, </w:t>
      </w:r>
      <w:proofErr w:type="gramStart"/>
      <w:r>
        <w:rPr>
          <w:rStyle w:val="span"/>
          <w:rFonts w:ascii="Century Gothic" w:eastAsia="Century Gothic" w:hAnsi="Century Gothic" w:cs="Century Gothic"/>
          <w:color w:val="595959"/>
          <w:sz w:val="18"/>
          <w:szCs w:val="18"/>
        </w:rPr>
        <w:t>behavioral</w:t>
      </w:r>
      <w:proofErr w:type="gramEnd"/>
      <w:r>
        <w:rPr>
          <w:rStyle w:val="span"/>
          <w:rFonts w:ascii="Century Gothic" w:eastAsia="Century Gothic" w:hAnsi="Century Gothic" w:cs="Century Gothic"/>
          <w:color w:val="595959"/>
          <w:sz w:val="18"/>
          <w:szCs w:val="18"/>
        </w:rPr>
        <w:t xml:space="preserve"> and emotional support.</w:t>
      </w:r>
    </w:p>
    <w:p w14:paraId="22C7A743" w14:textId="77777777" w:rsidR="00DE6977" w:rsidRDefault="004A4AA5">
      <w:pPr>
        <w:pStyle w:val="divdocumentsinglecolumn"/>
        <w:pBdr>
          <w:left w:val="none" w:sz="0" w:space="0" w:color="auto"/>
          <w:right w:val="none" w:sz="0" w:space="0" w:color="auto"/>
        </w:pBdr>
        <w:spacing w:before="400" w:line="260" w:lineRule="atLeast"/>
        <w:ind w:left="400" w:right="400"/>
        <w:jc w:val="center"/>
        <w:rPr>
          <w:rFonts w:ascii="Century Gothic" w:eastAsia="Century Gothic" w:hAnsi="Century Gothic" w:cs="Century Gothic"/>
          <w:color w:val="595959"/>
          <w:sz w:val="18"/>
          <w:szCs w:val="18"/>
        </w:rPr>
      </w:pPr>
      <w:r>
        <w:rPr>
          <w:rStyle w:val="spanjobtitle"/>
          <w:rFonts w:ascii="Century Gothic" w:eastAsia="Century Gothic" w:hAnsi="Century Gothic" w:cs="Century Gothic"/>
          <w:color w:val="595959"/>
          <w:sz w:val="18"/>
          <w:szCs w:val="18"/>
        </w:rPr>
        <w:t xml:space="preserve">Office </w:t>
      </w:r>
      <w:proofErr w:type="spellStart"/>
      <w:r>
        <w:rPr>
          <w:rStyle w:val="spanjobtitle"/>
          <w:rFonts w:ascii="Century Gothic" w:eastAsia="Century Gothic" w:hAnsi="Century Gothic" w:cs="Century Gothic"/>
          <w:color w:val="595959"/>
          <w:sz w:val="18"/>
          <w:szCs w:val="18"/>
        </w:rPr>
        <w:t>Assistant</w:t>
      </w:r>
      <w:r>
        <w:rPr>
          <w:rStyle w:val="sprtr"/>
          <w:rFonts w:ascii="Century Gothic" w:eastAsia="Century Gothic" w:hAnsi="Century Gothic" w:cs="Century Gothic"/>
          <w:color w:val="595959"/>
          <w:sz w:val="18"/>
          <w:szCs w:val="18"/>
        </w:rPr>
        <w:t>|</w:t>
      </w:r>
      <w:r>
        <w:rPr>
          <w:rStyle w:val="span"/>
          <w:rFonts w:ascii="Century Gothic" w:eastAsia="Century Gothic" w:hAnsi="Century Gothic" w:cs="Century Gothic"/>
          <w:color w:val="595959"/>
          <w:sz w:val="18"/>
          <w:szCs w:val="18"/>
        </w:rPr>
        <w:t>Student</w:t>
      </w:r>
      <w:proofErr w:type="spellEnd"/>
      <w:r>
        <w:rPr>
          <w:rStyle w:val="span"/>
          <w:rFonts w:ascii="Century Gothic" w:eastAsia="Century Gothic" w:hAnsi="Century Gothic" w:cs="Century Gothic"/>
          <w:color w:val="595959"/>
          <w:sz w:val="18"/>
          <w:szCs w:val="18"/>
        </w:rPr>
        <w:t xml:space="preserve"> Leadership Academy - Bronx, NY</w:t>
      </w:r>
      <w:r>
        <w:rPr>
          <w:rStyle w:val="sprtr"/>
          <w:rFonts w:ascii="Century Gothic" w:eastAsia="Century Gothic" w:hAnsi="Century Gothic" w:cs="Century Gothic"/>
          <w:color w:val="595959"/>
          <w:sz w:val="18"/>
          <w:szCs w:val="18"/>
        </w:rPr>
        <w:t>|</w:t>
      </w:r>
      <w:r>
        <w:rPr>
          <w:rStyle w:val="span"/>
          <w:rFonts w:ascii="Century Gothic" w:eastAsia="Century Gothic" w:hAnsi="Century Gothic" w:cs="Century Gothic"/>
          <w:color w:val="595959"/>
          <w:sz w:val="18"/>
          <w:szCs w:val="18"/>
        </w:rPr>
        <w:t>03/2016 - 05/2016</w:t>
      </w:r>
      <w:r>
        <w:rPr>
          <w:rStyle w:val="singlecolumnspanpaddedlinenth-child1"/>
          <w:rFonts w:ascii="Century Gothic" w:eastAsia="Century Gothic" w:hAnsi="Century Gothic" w:cs="Century Gothic"/>
          <w:color w:val="595959"/>
          <w:sz w:val="18"/>
          <w:szCs w:val="18"/>
        </w:rPr>
        <w:t xml:space="preserve"> </w:t>
      </w:r>
    </w:p>
    <w:p w14:paraId="60688450" w14:textId="77777777" w:rsidR="00DE6977" w:rsidRDefault="004A4AA5">
      <w:pPr>
        <w:pStyle w:val="divdocumentulli"/>
        <w:numPr>
          <w:ilvl w:val="0"/>
          <w:numId w:val="6"/>
        </w:numPr>
        <w:spacing w:line="260" w:lineRule="atLeast"/>
        <w:ind w:left="86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Drafted meeting agendas, supplied advance </w:t>
      </w:r>
      <w:proofErr w:type="gramStart"/>
      <w:r>
        <w:rPr>
          <w:rStyle w:val="span"/>
          <w:rFonts w:ascii="Century Gothic" w:eastAsia="Century Gothic" w:hAnsi="Century Gothic" w:cs="Century Gothic"/>
          <w:color w:val="595959"/>
          <w:sz w:val="18"/>
          <w:szCs w:val="18"/>
        </w:rPr>
        <w:t>materials</w:t>
      </w:r>
      <w:proofErr w:type="gramEnd"/>
      <w:r>
        <w:rPr>
          <w:rStyle w:val="span"/>
          <w:rFonts w:ascii="Century Gothic" w:eastAsia="Century Gothic" w:hAnsi="Century Gothic" w:cs="Century Gothic"/>
          <w:color w:val="595959"/>
          <w:sz w:val="18"/>
          <w:szCs w:val="18"/>
        </w:rPr>
        <w:t xml:space="preserve"> and executed follow-up for meetings and team conferences.</w:t>
      </w:r>
    </w:p>
    <w:p w14:paraId="24A8DC23" w14:textId="77777777" w:rsidR="00DE6977" w:rsidRDefault="004A4AA5">
      <w:pPr>
        <w:pStyle w:val="divdocumentulli"/>
        <w:numPr>
          <w:ilvl w:val="0"/>
          <w:numId w:val="6"/>
        </w:numPr>
        <w:spacing w:line="260" w:lineRule="atLeast"/>
        <w:ind w:left="86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Received and screened high volume of internal and external communications.</w:t>
      </w:r>
    </w:p>
    <w:p w14:paraId="7D11F3D7" w14:textId="77777777" w:rsidR="00DE6977" w:rsidRDefault="004A4AA5">
      <w:pPr>
        <w:pStyle w:val="divdocumentheading"/>
        <w:tabs>
          <w:tab w:val="left" w:pos="3800"/>
          <w:tab w:val="left" w:pos="11240"/>
        </w:tabs>
        <w:spacing w:before="420" w:line="260" w:lineRule="atLeast"/>
        <w:jc w:val="center"/>
        <w:rPr>
          <w:rFonts w:ascii="Courier New" w:eastAsia="Courier New" w:hAnsi="Courier New" w:cs="Courier New"/>
          <w:b/>
          <w:bCs/>
          <w:color w:val="595959"/>
          <w:sz w:val="18"/>
          <w:szCs w:val="18"/>
        </w:rPr>
      </w:pPr>
      <w:r>
        <w:rPr>
          <w:rFonts w:ascii="Courier New" w:eastAsia="Courier New" w:hAnsi="Courier New" w:cs="Courier New"/>
          <w:b/>
          <w:bCs/>
          <w:color w:val="595959"/>
          <w:sz w:val="18"/>
          <w:szCs w:val="18"/>
        </w:rPr>
        <w:t xml:space="preserve"> </w:t>
      </w:r>
      <w:r>
        <w:rPr>
          <w:rFonts w:ascii="Courier New" w:eastAsia="Courier New" w:hAnsi="Courier New" w:cs="Courier New"/>
          <w:strike/>
          <w:color w:val="595959"/>
        </w:rPr>
        <w:tab/>
      </w:r>
      <w:r>
        <w:rPr>
          <w:rStyle w:val="divdocumentdivsectiontitle"/>
          <w:rFonts w:ascii="Courier New" w:eastAsia="Courier New" w:hAnsi="Courier New" w:cs="Courier New"/>
          <w:b/>
          <w:bCs/>
        </w:rPr>
        <w:t xml:space="preserve">  Education and Training  </w:t>
      </w:r>
      <w:r>
        <w:rPr>
          <w:rFonts w:ascii="Courier New" w:eastAsia="Courier New" w:hAnsi="Courier New" w:cs="Courier New"/>
          <w:strike/>
          <w:color w:val="595959"/>
        </w:rPr>
        <w:tab/>
      </w:r>
    </w:p>
    <w:p w14:paraId="34C48A19" w14:textId="77777777" w:rsidR="00DE6977" w:rsidRDefault="004A4AA5">
      <w:pPr>
        <w:pStyle w:val="divdocumentsinglecolumn"/>
        <w:pBdr>
          <w:left w:val="none" w:sz="0" w:space="0" w:color="auto"/>
          <w:right w:val="none" w:sz="0" w:space="0" w:color="auto"/>
        </w:pBdr>
        <w:spacing w:line="260" w:lineRule="atLeast"/>
        <w:ind w:left="400" w:right="400"/>
        <w:jc w:val="center"/>
        <w:rPr>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New York City College Of </w:t>
      </w:r>
      <w:proofErr w:type="gramStart"/>
      <w:r>
        <w:rPr>
          <w:rStyle w:val="span"/>
          <w:rFonts w:ascii="Century Gothic" w:eastAsia="Century Gothic" w:hAnsi="Century Gothic" w:cs="Century Gothic"/>
          <w:color w:val="595959"/>
          <w:sz w:val="18"/>
          <w:szCs w:val="18"/>
        </w:rPr>
        <w:t>Technology</w:t>
      </w:r>
      <w:r>
        <w:rPr>
          <w:rStyle w:val="sprtr"/>
          <w:rFonts w:ascii="Century Gothic" w:eastAsia="Century Gothic" w:hAnsi="Century Gothic" w:cs="Century Gothic"/>
          <w:color w:val="595959"/>
          <w:sz w:val="18"/>
          <w:szCs w:val="18"/>
        </w:rPr>
        <w:t>  |</w:t>
      </w:r>
      <w:proofErr w:type="gramEnd"/>
      <w:r>
        <w:rPr>
          <w:rStyle w:val="sprtr"/>
          <w:rFonts w:ascii="Century Gothic" w:eastAsia="Century Gothic" w:hAnsi="Century Gothic" w:cs="Century Gothic"/>
          <w:color w:val="595959"/>
          <w:sz w:val="18"/>
          <w:szCs w:val="18"/>
        </w:rPr>
        <w:t>  </w:t>
      </w:r>
      <w:r>
        <w:rPr>
          <w:rStyle w:val="singlecolumnspanpaddedlinenth-child1"/>
          <w:rFonts w:ascii="Century Gothic" w:eastAsia="Century Gothic" w:hAnsi="Century Gothic" w:cs="Century Gothic"/>
          <w:color w:val="595959"/>
          <w:sz w:val="18"/>
          <w:szCs w:val="18"/>
        </w:rPr>
        <w:t xml:space="preserve"> </w:t>
      </w:r>
      <w:r>
        <w:rPr>
          <w:rStyle w:val="span"/>
          <w:rFonts w:ascii="Century Gothic" w:eastAsia="Century Gothic" w:hAnsi="Century Gothic" w:cs="Century Gothic"/>
          <w:color w:val="595959"/>
          <w:sz w:val="18"/>
          <w:szCs w:val="18"/>
        </w:rPr>
        <w:t>Brooklyn, NY</w:t>
      </w:r>
      <w:r>
        <w:rPr>
          <w:rStyle w:val="singlecolumnspanpaddedlinenth-child1"/>
          <w:rFonts w:ascii="Century Gothic" w:eastAsia="Century Gothic" w:hAnsi="Century Gothic" w:cs="Century Gothic"/>
          <w:color w:val="595959"/>
          <w:sz w:val="18"/>
          <w:szCs w:val="18"/>
        </w:rPr>
        <w:t xml:space="preserve"> </w:t>
      </w:r>
      <w:r>
        <w:rPr>
          <w:rStyle w:val="sprtr"/>
          <w:rFonts w:ascii="Century Gothic" w:eastAsia="Century Gothic" w:hAnsi="Century Gothic" w:cs="Century Gothic"/>
          <w:color w:val="595959"/>
          <w:sz w:val="18"/>
          <w:szCs w:val="18"/>
        </w:rPr>
        <w:t>  |  </w:t>
      </w:r>
      <w:r>
        <w:rPr>
          <w:rStyle w:val="span"/>
          <w:rFonts w:ascii="Century Gothic" w:eastAsia="Century Gothic" w:hAnsi="Century Gothic" w:cs="Century Gothic"/>
          <w:color w:val="595959"/>
          <w:sz w:val="18"/>
          <w:szCs w:val="18"/>
        </w:rPr>
        <w:t>2021</w:t>
      </w:r>
      <w:r>
        <w:rPr>
          <w:rStyle w:val="singlecolumnspanpaddedlinenth-child1"/>
          <w:rFonts w:ascii="Century Gothic" w:eastAsia="Century Gothic" w:hAnsi="Century Gothic" w:cs="Century Gothic"/>
          <w:color w:val="595959"/>
          <w:sz w:val="18"/>
          <w:szCs w:val="18"/>
        </w:rPr>
        <w:t xml:space="preserve"> </w:t>
      </w:r>
    </w:p>
    <w:p w14:paraId="72F2B8D2" w14:textId="77777777" w:rsidR="00DE6977" w:rsidRDefault="004A4AA5">
      <w:pPr>
        <w:pStyle w:val="spanpaddedline"/>
        <w:spacing w:after="100" w:line="260" w:lineRule="atLeast"/>
        <w:ind w:left="400" w:right="400"/>
        <w:jc w:val="center"/>
        <w:rPr>
          <w:rFonts w:ascii="Century Gothic" w:eastAsia="Century Gothic" w:hAnsi="Century Gothic" w:cs="Century Gothic"/>
          <w:color w:val="595959"/>
          <w:sz w:val="18"/>
          <w:szCs w:val="18"/>
        </w:rPr>
      </w:pPr>
      <w:r>
        <w:rPr>
          <w:rStyle w:val="spandegree"/>
          <w:rFonts w:ascii="Century Gothic" w:eastAsia="Century Gothic" w:hAnsi="Century Gothic" w:cs="Century Gothic"/>
          <w:color w:val="595959"/>
          <w:sz w:val="18"/>
          <w:szCs w:val="18"/>
        </w:rPr>
        <w:t>Dental Hygiene Degree A.A degree</w:t>
      </w:r>
      <w:r>
        <w:rPr>
          <w:rFonts w:ascii="Century Gothic" w:eastAsia="Century Gothic" w:hAnsi="Century Gothic" w:cs="Century Gothic"/>
          <w:color w:val="595959"/>
          <w:sz w:val="18"/>
          <w:szCs w:val="18"/>
        </w:rPr>
        <w:t xml:space="preserve"> </w:t>
      </w:r>
    </w:p>
    <w:p w14:paraId="64A94507" w14:textId="77777777" w:rsidR="00DE6977" w:rsidRDefault="004A4AA5">
      <w:pPr>
        <w:pStyle w:val="p"/>
        <w:spacing w:line="260" w:lineRule="atLeast"/>
        <w:ind w:left="400" w:right="400"/>
        <w:jc w:val="center"/>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lastRenderedPageBreak/>
        <w:t>-CPR/AED Certified</w:t>
      </w:r>
    </w:p>
    <w:p w14:paraId="4CC9F762" w14:textId="77777777" w:rsidR="00DE6977" w:rsidRDefault="004A4AA5">
      <w:pPr>
        <w:pStyle w:val="p"/>
        <w:spacing w:line="260" w:lineRule="atLeast"/>
        <w:ind w:left="400" w:right="400"/>
        <w:jc w:val="center"/>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-Certificate of Local Anesthesia</w:t>
      </w:r>
    </w:p>
    <w:p w14:paraId="7B243C45" w14:textId="77777777" w:rsidR="00DE6977" w:rsidRDefault="004A4AA5">
      <w:pPr>
        <w:pStyle w:val="divdocumentsinglecolumn"/>
        <w:pBdr>
          <w:left w:val="none" w:sz="0" w:space="0" w:color="auto"/>
          <w:right w:val="none" w:sz="0" w:space="0" w:color="auto"/>
        </w:pBdr>
        <w:spacing w:before="400" w:line="260" w:lineRule="atLeast"/>
        <w:ind w:left="400" w:right="400"/>
        <w:jc w:val="center"/>
        <w:rPr>
          <w:rFonts w:ascii="Century Gothic" w:eastAsia="Century Gothic" w:hAnsi="Century Gothic" w:cs="Century Gothic"/>
          <w:color w:val="595959"/>
          <w:sz w:val="18"/>
          <w:szCs w:val="18"/>
        </w:rPr>
      </w:pPr>
      <w:proofErr w:type="spellStart"/>
      <w:r>
        <w:rPr>
          <w:rStyle w:val="span"/>
          <w:rFonts w:ascii="Century Gothic" w:eastAsia="Century Gothic" w:hAnsi="Century Gothic" w:cs="Century Gothic"/>
          <w:color w:val="595959"/>
          <w:sz w:val="18"/>
          <w:szCs w:val="18"/>
        </w:rPr>
        <w:t>Hostos</w:t>
      </w:r>
      <w:proofErr w:type="spellEnd"/>
      <w:r>
        <w:rPr>
          <w:rStyle w:val="span"/>
          <w:rFonts w:ascii="Century Gothic" w:eastAsia="Century Gothic" w:hAnsi="Century Gothic" w:cs="Century Gothic"/>
          <w:color w:val="595959"/>
          <w:sz w:val="18"/>
          <w:szCs w:val="18"/>
        </w:rPr>
        <w:t xml:space="preserve"> Community College/</w:t>
      </w:r>
      <w:proofErr w:type="gramStart"/>
      <w:r>
        <w:rPr>
          <w:rStyle w:val="span"/>
          <w:rFonts w:ascii="Century Gothic" w:eastAsia="Century Gothic" w:hAnsi="Century Gothic" w:cs="Century Gothic"/>
          <w:color w:val="595959"/>
          <w:sz w:val="18"/>
          <w:szCs w:val="18"/>
        </w:rPr>
        <w:t>CUNY</w:t>
      </w:r>
      <w:r>
        <w:rPr>
          <w:rStyle w:val="sprtr"/>
          <w:rFonts w:ascii="Century Gothic" w:eastAsia="Century Gothic" w:hAnsi="Century Gothic" w:cs="Century Gothic"/>
          <w:color w:val="595959"/>
          <w:sz w:val="18"/>
          <w:szCs w:val="18"/>
        </w:rPr>
        <w:t>  |</w:t>
      </w:r>
      <w:proofErr w:type="gramEnd"/>
      <w:r>
        <w:rPr>
          <w:rStyle w:val="sprtr"/>
          <w:rFonts w:ascii="Century Gothic" w:eastAsia="Century Gothic" w:hAnsi="Century Gothic" w:cs="Century Gothic"/>
          <w:color w:val="595959"/>
          <w:sz w:val="18"/>
          <w:szCs w:val="18"/>
        </w:rPr>
        <w:t>  </w:t>
      </w:r>
      <w:r>
        <w:rPr>
          <w:rStyle w:val="singlecolumnspanpaddedlinenth-child1"/>
          <w:rFonts w:ascii="Century Gothic" w:eastAsia="Century Gothic" w:hAnsi="Century Gothic" w:cs="Century Gothic"/>
          <w:color w:val="595959"/>
          <w:sz w:val="18"/>
          <w:szCs w:val="18"/>
        </w:rPr>
        <w:t xml:space="preserve"> </w:t>
      </w:r>
      <w:r>
        <w:rPr>
          <w:rStyle w:val="span"/>
          <w:rFonts w:ascii="Century Gothic" w:eastAsia="Century Gothic" w:hAnsi="Century Gothic" w:cs="Century Gothic"/>
          <w:color w:val="595959"/>
          <w:sz w:val="18"/>
          <w:szCs w:val="18"/>
        </w:rPr>
        <w:t>Bronx, NY</w:t>
      </w:r>
      <w:r>
        <w:rPr>
          <w:rStyle w:val="singlecolumnspanpaddedlinenth-child1"/>
          <w:rFonts w:ascii="Century Gothic" w:eastAsia="Century Gothic" w:hAnsi="Century Gothic" w:cs="Century Gothic"/>
          <w:color w:val="595959"/>
          <w:sz w:val="18"/>
          <w:szCs w:val="18"/>
        </w:rPr>
        <w:t xml:space="preserve"> </w:t>
      </w:r>
      <w:r>
        <w:rPr>
          <w:rStyle w:val="sprtr"/>
          <w:rFonts w:ascii="Century Gothic" w:eastAsia="Century Gothic" w:hAnsi="Century Gothic" w:cs="Century Gothic"/>
          <w:color w:val="595959"/>
          <w:sz w:val="18"/>
          <w:szCs w:val="18"/>
        </w:rPr>
        <w:t>  |  </w:t>
      </w:r>
      <w:r>
        <w:rPr>
          <w:rStyle w:val="span"/>
          <w:rFonts w:ascii="Century Gothic" w:eastAsia="Century Gothic" w:hAnsi="Century Gothic" w:cs="Century Gothic"/>
          <w:color w:val="595959"/>
          <w:sz w:val="18"/>
          <w:szCs w:val="18"/>
        </w:rPr>
        <w:t>2017</w:t>
      </w:r>
      <w:r>
        <w:rPr>
          <w:rStyle w:val="singlecolumnspanpaddedlinenth-child1"/>
          <w:rFonts w:ascii="Century Gothic" w:eastAsia="Century Gothic" w:hAnsi="Century Gothic" w:cs="Century Gothic"/>
          <w:color w:val="595959"/>
          <w:sz w:val="18"/>
          <w:szCs w:val="18"/>
        </w:rPr>
        <w:t xml:space="preserve"> </w:t>
      </w:r>
    </w:p>
    <w:p w14:paraId="382922D2" w14:textId="77777777" w:rsidR="00DE6977" w:rsidRDefault="004A4AA5">
      <w:pPr>
        <w:pStyle w:val="spanpaddedline"/>
        <w:spacing w:after="100" w:line="260" w:lineRule="atLeast"/>
        <w:ind w:left="400" w:right="400"/>
        <w:jc w:val="center"/>
        <w:rPr>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Liberal Arts A.A.</w:t>
      </w:r>
    </w:p>
    <w:p w14:paraId="1D29A097" w14:textId="77777777" w:rsidR="00DE6977" w:rsidRDefault="004A4AA5">
      <w:pPr>
        <w:pStyle w:val="p"/>
        <w:spacing w:line="260" w:lineRule="atLeast"/>
        <w:ind w:left="400" w:right="400"/>
        <w:jc w:val="center"/>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GPA: 3.8, [Phi Theta Kappa Honor's Society] [Student Government Association Vice President]</w:t>
      </w:r>
    </w:p>
    <w:p w14:paraId="61029393" w14:textId="77777777" w:rsidR="00DE6977" w:rsidRDefault="004A4AA5">
      <w:pPr>
        <w:pStyle w:val="divdocumentheading"/>
        <w:tabs>
          <w:tab w:val="left" w:pos="4690"/>
          <w:tab w:val="left" w:pos="11240"/>
        </w:tabs>
        <w:spacing w:before="420" w:line="260" w:lineRule="atLeast"/>
        <w:jc w:val="center"/>
        <w:rPr>
          <w:rFonts w:ascii="Courier New" w:eastAsia="Courier New" w:hAnsi="Courier New" w:cs="Courier New"/>
          <w:b/>
          <w:bCs/>
          <w:color w:val="595959"/>
          <w:sz w:val="18"/>
          <w:szCs w:val="18"/>
        </w:rPr>
      </w:pPr>
      <w:r>
        <w:rPr>
          <w:rFonts w:ascii="Courier New" w:eastAsia="Courier New" w:hAnsi="Courier New" w:cs="Courier New"/>
          <w:b/>
          <w:bCs/>
          <w:color w:val="595959"/>
          <w:sz w:val="18"/>
          <w:szCs w:val="18"/>
        </w:rPr>
        <w:t xml:space="preserve"> </w:t>
      </w:r>
      <w:r>
        <w:rPr>
          <w:rFonts w:ascii="Courier New" w:eastAsia="Courier New" w:hAnsi="Courier New" w:cs="Courier New"/>
          <w:strike/>
          <w:color w:val="595959"/>
        </w:rPr>
        <w:tab/>
      </w:r>
      <w:r>
        <w:rPr>
          <w:rStyle w:val="divdocumentdivsectiontitle"/>
          <w:rFonts w:ascii="Courier New" w:eastAsia="Courier New" w:hAnsi="Courier New" w:cs="Courier New"/>
          <w:b/>
          <w:bCs/>
        </w:rPr>
        <w:t xml:space="preserve">  References  </w:t>
      </w:r>
      <w:r>
        <w:rPr>
          <w:rFonts w:ascii="Courier New" w:eastAsia="Courier New" w:hAnsi="Courier New" w:cs="Courier New"/>
          <w:strike/>
          <w:color w:val="595959"/>
        </w:rPr>
        <w:tab/>
      </w:r>
    </w:p>
    <w:p w14:paraId="3AE45C9F" w14:textId="77777777" w:rsidR="00DE6977" w:rsidRDefault="004A4AA5">
      <w:pPr>
        <w:pStyle w:val="divdocumentsinglecolumn"/>
        <w:pBdr>
          <w:left w:val="none" w:sz="0" w:space="0" w:color="auto"/>
          <w:right w:val="none" w:sz="0" w:space="0" w:color="auto"/>
        </w:pBdr>
        <w:spacing w:line="260" w:lineRule="atLeast"/>
        <w:ind w:left="400" w:right="400"/>
        <w:jc w:val="center"/>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References provided upon request</w:t>
      </w:r>
    </w:p>
    <w:p w14:paraId="65C22104" w14:textId="77777777" w:rsidR="00DE6977" w:rsidRDefault="004A4AA5">
      <w:pPr>
        <w:pStyle w:val="divdocumentheading"/>
        <w:tabs>
          <w:tab w:val="left" w:pos="4764"/>
          <w:tab w:val="left" w:pos="11240"/>
        </w:tabs>
        <w:spacing w:before="420" w:line="260" w:lineRule="atLeast"/>
        <w:jc w:val="center"/>
        <w:rPr>
          <w:rFonts w:ascii="Courier New" w:eastAsia="Courier New" w:hAnsi="Courier New" w:cs="Courier New"/>
          <w:b/>
          <w:bCs/>
          <w:color w:val="595959"/>
          <w:sz w:val="18"/>
          <w:szCs w:val="18"/>
        </w:rPr>
      </w:pPr>
      <w:r>
        <w:rPr>
          <w:rFonts w:ascii="Courier New" w:eastAsia="Courier New" w:hAnsi="Courier New" w:cs="Courier New"/>
          <w:b/>
          <w:bCs/>
          <w:color w:val="595959"/>
          <w:sz w:val="18"/>
          <w:szCs w:val="18"/>
        </w:rPr>
        <w:t xml:space="preserve"> </w:t>
      </w:r>
      <w:r>
        <w:rPr>
          <w:rFonts w:ascii="Courier New" w:eastAsia="Courier New" w:hAnsi="Courier New" w:cs="Courier New"/>
          <w:strike/>
          <w:color w:val="595959"/>
        </w:rPr>
        <w:tab/>
      </w:r>
      <w:r>
        <w:rPr>
          <w:rStyle w:val="divdocumentdivsectiontitle"/>
          <w:rFonts w:ascii="Courier New" w:eastAsia="Courier New" w:hAnsi="Courier New" w:cs="Courier New"/>
          <w:b/>
          <w:bCs/>
        </w:rPr>
        <w:t xml:space="preserve">  Languages  </w:t>
      </w:r>
      <w:r>
        <w:rPr>
          <w:rFonts w:ascii="Courier New" w:eastAsia="Courier New" w:hAnsi="Courier New" w:cs="Courier New"/>
          <w:strike/>
          <w:color w:val="595959"/>
        </w:rPr>
        <w:tab/>
      </w:r>
    </w:p>
    <w:p w14:paraId="63798DD0" w14:textId="77777777" w:rsidR="00DE6977" w:rsidRDefault="004A4AA5">
      <w:pPr>
        <w:pStyle w:val="divdocumentsinglecolumn"/>
        <w:pBdr>
          <w:left w:val="none" w:sz="0" w:space="0" w:color="auto"/>
          <w:right w:val="none" w:sz="0" w:space="0" w:color="auto"/>
        </w:pBdr>
        <w:spacing w:line="260" w:lineRule="atLeast"/>
        <w:ind w:left="400" w:right="400"/>
        <w:jc w:val="center"/>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Bilingual in English and Arabic</w:t>
      </w:r>
    </w:p>
    <w:sectPr w:rsidR="00DE6977">
      <w:pgSz w:w="12240" w:h="15840"/>
      <w:pgMar w:top="500" w:right="500" w:bottom="50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8EDC978B-1AB0-954D-95E9-848DA9109BA6}"/>
  </w:font>
  <w:font w:name="Times New Roman">
    <w:panose1 w:val="02020603050405020304"/>
    <w:charset w:val="00"/>
    <w:family w:val="roman"/>
    <w:pitch w:val="variable"/>
    <w:sig w:usb0="E0002EFF" w:usb1="C000785B" w:usb2="00000009" w:usb3="00000000" w:csb0="000001FF" w:csb1="00000000"/>
    <w:embedRegular r:id="rId2" w:fontKey="{550DF971-B1B4-0746-9DD7-A69CD79C5B42}"/>
    <w:embedBold r:id="rId3" w:fontKey="{8BC4EAEF-A9BA-364B-AEB7-30DF83E6D14D}"/>
    <w:embedItalic r:id="rId4" w:fontKey="{ADA0AB41-2391-C84D-9D75-0F12E4CB1367}"/>
    <w:embedBoldItalic r:id="rId5" w:fontKey="{EB19879A-B647-134B-BBDA-50341C1A64C0}"/>
  </w:font>
  <w:font w:name="Courier New">
    <w:panose1 w:val="02070309020205020404"/>
    <w:charset w:val="00"/>
    <w:family w:val="modern"/>
    <w:pitch w:val="fixed"/>
    <w:sig w:usb0="E0002AFF" w:usb1="C0007843" w:usb2="00000009" w:usb3="00000000" w:csb0="000001FF" w:csb1="00000000"/>
    <w:embedRegular r:id="rId6" w:fontKey="{8B7BC3B9-2FAF-2745-B3A9-F8192E5E9D22}"/>
    <w:embedBold r:id="rId7" w:fontKey="{29EF68A8-E842-0F41-AE58-32E73CDC438F}"/>
  </w:font>
  <w:font w:name="Wingdings">
    <w:panose1 w:val="05000000000000000000"/>
    <w:charset w:val="4D"/>
    <w:family w:val="decorative"/>
    <w:pitch w:val="variable"/>
    <w:sig w:usb0="00000003" w:usb1="00000000" w:usb2="00000000" w:usb3="00000000" w:csb0="80000001" w:csb1="00000000"/>
    <w:embedRegular r:id="rId8" w:fontKey="{E6D20BA4-D5B2-1749-BF89-F402BC3D5129}"/>
  </w:font>
  <w:font w:name="Century Gothic">
    <w:panose1 w:val="020B0502020202020204"/>
    <w:charset w:val="00"/>
    <w:family w:val="swiss"/>
    <w:pitch w:val="variable"/>
    <w:sig w:usb0="00000287" w:usb1="00000000" w:usb2="00000000" w:usb3="00000000" w:csb0="0000009F" w:csb1="00000000"/>
    <w:embedRegular r:id="rId9" w:fontKey="{F8960E6E-0437-4D4F-939F-9B1C199E3553}"/>
    <w:embedBold r:id="rId10" w:fontKey="{97FEB115-FA36-7F41-BEAC-6BEFB3264A9F}"/>
  </w:font>
  <w:font w:name="Arial">
    <w:panose1 w:val="020B0604020202020204"/>
    <w:charset w:val="00"/>
    <w:family w:val="swiss"/>
    <w:pitch w:val="variable"/>
    <w:sig w:usb0="E0002AFF" w:usb1="C0007843" w:usb2="00000009" w:usb3="00000000" w:csb0="000001FF" w:csb1="00000000"/>
    <w:embedRegular r:id="rId11" w:fontKey="{E0E1590F-EEBF-2B49-B6D8-C692534B63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CD3400B8">
      <w:start w:val="1"/>
      <w:numFmt w:val="bullet"/>
      <w:lvlText w:val=""/>
      <w:lvlJc w:val="left"/>
      <w:pPr>
        <w:ind w:left="720" w:hanging="360"/>
      </w:pPr>
      <w:rPr>
        <w:rFonts w:ascii="Symbol" w:hAnsi="Symbol"/>
      </w:rPr>
    </w:lvl>
    <w:lvl w:ilvl="1" w:tplc="14426802">
      <w:start w:val="1"/>
      <w:numFmt w:val="bullet"/>
      <w:lvlText w:val="o"/>
      <w:lvlJc w:val="left"/>
      <w:pPr>
        <w:tabs>
          <w:tab w:val="num" w:pos="1440"/>
        </w:tabs>
        <w:ind w:left="1440" w:hanging="360"/>
      </w:pPr>
      <w:rPr>
        <w:rFonts w:ascii="Courier New" w:hAnsi="Courier New"/>
      </w:rPr>
    </w:lvl>
    <w:lvl w:ilvl="2" w:tplc="6B04F7CC">
      <w:start w:val="1"/>
      <w:numFmt w:val="bullet"/>
      <w:lvlText w:val=""/>
      <w:lvlJc w:val="left"/>
      <w:pPr>
        <w:tabs>
          <w:tab w:val="num" w:pos="2160"/>
        </w:tabs>
        <w:ind w:left="2160" w:hanging="360"/>
      </w:pPr>
      <w:rPr>
        <w:rFonts w:ascii="Wingdings" w:hAnsi="Wingdings"/>
      </w:rPr>
    </w:lvl>
    <w:lvl w:ilvl="3" w:tplc="13726080">
      <w:start w:val="1"/>
      <w:numFmt w:val="bullet"/>
      <w:lvlText w:val=""/>
      <w:lvlJc w:val="left"/>
      <w:pPr>
        <w:tabs>
          <w:tab w:val="num" w:pos="2880"/>
        </w:tabs>
        <w:ind w:left="2880" w:hanging="360"/>
      </w:pPr>
      <w:rPr>
        <w:rFonts w:ascii="Symbol" w:hAnsi="Symbol"/>
      </w:rPr>
    </w:lvl>
    <w:lvl w:ilvl="4" w:tplc="9B1E73DC">
      <w:start w:val="1"/>
      <w:numFmt w:val="bullet"/>
      <w:lvlText w:val="o"/>
      <w:lvlJc w:val="left"/>
      <w:pPr>
        <w:tabs>
          <w:tab w:val="num" w:pos="3600"/>
        </w:tabs>
        <w:ind w:left="3600" w:hanging="360"/>
      </w:pPr>
      <w:rPr>
        <w:rFonts w:ascii="Courier New" w:hAnsi="Courier New"/>
      </w:rPr>
    </w:lvl>
    <w:lvl w:ilvl="5" w:tplc="45869564">
      <w:start w:val="1"/>
      <w:numFmt w:val="bullet"/>
      <w:lvlText w:val=""/>
      <w:lvlJc w:val="left"/>
      <w:pPr>
        <w:tabs>
          <w:tab w:val="num" w:pos="4320"/>
        </w:tabs>
        <w:ind w:left="4320" w:hanging="360"/>
      </w:pPr>
      <w:rPr>
        <w:rFonts w:ascii="Wingdings" w:hAnsi="Wingdings"/>
      </w:rPr>
    </w:lvl>
    <w:lvl w:ilvl="6" w:tplc="A2EA6130">
      <w:start w:val="1"/>
      <w:numFmt w:val="bullet"/>
      <w:lvlText w:val=""/>
      <w:lvlJc w:val="left"/>
      <w:pPr>
        <w:tabs>
          <w:tab w:val="num" w:pos="5040"/>
        </w:tabs>
        <w:ind w:left="5040" w:hanging="360"/>
      </w:pPr>
      <w:rPr>
        <w:rFonts w:ascii="Symbol" w:hAnsi="Symbol"/>
      </w:rPr>
    </w:lvl>
    <w:lvl w:ilvl="7" w:tplc="F2C88AFE">
      <w:start w:val="1"/>
      <w:numFmt w:val="bullet"/>
      <w:lvlText w:val="o"/>
      <w:lvlJc w:val="left"/>
      <w:pPr>
        <w:tabs>
          <w:tab w:val="num" w:pos="5760"/>
        </w:tabs>
        <w:ind w:left="5760" w:hanging="360"/>
      </w:pPr>
      <w:rPr>
        <w:rFonts w:ascii="Courier New" w:hAnsi="Courier New"/>
      </w:rPr>
    </w:lvl>
    <w:lvl w:ilvl="8" w:tplc="BAD63A16">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35B60028">
      <w:start w:val="1"/>
      <w:numFmt w:val="bullet"/>
      <w:lvlText w:val=""/>
      <w:lvlJc w:val="left"/>
      <w:pPr>
        <w:ind w:left="720" w:hanging="360"/>
      </w:pPr>
      <w:rPr>
        <w:rFonts w:ascii="Symbol" w:hAnsi="Symbol"/>
      </w:rPr>
    </w:lvl>
    <w:lvl w:ilvl="1" w:tplc="5F2800C6">
      <w:start w:val="1"/>
      <w:numFmt w:val="bullet"/>
      <w:lvlText w:val="o"/>
      <w:lvlJc w:val="left"/>
      <w:pPr>
        <w:tabs>
          <w:tab w:val="num" w:pos="1440"/>
        </w:tabs>
        <w:ind w:left="1440" w:hanging="360"/>
      </w:pPr>
      <w:rPr>
        <w:rFonts w:ascii="Courier New" w:hAnsi="Courier New"/>
      </w:rPr>
    </w:lvl>
    <w:lvl w:ilvl="2" w:tplc="EB9E939C">
      <w:start w:val="1"/>
      <w:numFmt w:val="bullet"/>
      <w:lvlText w:val=""/>
      <w:lvlJc w:val="left"/>
      <w:pPr>
        <w:tabs>
          <w:tab w:val="num" w:pos="2160"/>
        </w:tabs>
        <w:ind w:left="2160" w:hanging="360"/>
      </w:pPr>
      <w:rPr>
        <w:rFonts w:ascii="Wingdings" w:hAnsi="Wingdings"/>
      </w:rPr>
    </w:lvl>
    <w:lvl w:ilvl="3" w:tplc="36B2A59A">
      <w:start w:val="1"/>
      <w:numFmt w:val="bullet"/>
      <w:lvlText w:val=""/>
      <w:lvlJc w:val="left"/>
      <w:pPr>
        <w:tabs>
          <w:tab w:val="num" w:pos="2880"/>
        </w:tabs>
        <w:ind w:left="2880" w:hanging="360"/>
      </w:pPr>
      <w:rPr>
        <w:rFonts w:ascii="Symbol" w:hAnsi="Symbol"/>
      </w:rPr>
    </w:lvl>
    <w:lvl w:ilvl="4" w:tplc="6F64AB34">
      <w:start w:val="1"/>
      <w:numFmt w:val="bullet"/>
      <w:lvlText w:val="o"/>
      <w:lvlJc w:val="left"/>
      <w:pPr>
        <w:tabs>
          <w:tab w:val="num" w:pos="3600"/>
        </w:tabs>
        <w:ind w:left="3600" w:hanging="360"/>
      </w:pPr>
      <w:rPr>
        <w:rFonts w:ascii="Courier New" w:hAnsi="Courier New"/>
      </w:rPr>
    </w:lvl>
    <w:lvl w:ilvl="5" w:tplc="60C602B8">
      <w:start w:val="1"/>
      <w:numFmt w:val="bullet"/>
      <w:lvlText w:val=""/>
      <w:lvlJc w:val="left"/>
      <w:pPr>
        <w:tabs>
          <w:tab w:val="num" w:pos="4320"/>
        </w:tabs>
        <w:ind w:left="4320" w:hanging="360"/>
      </w:pPr>
      <w:rPr>
        <w:rFonts w:ascii="Wingdings" w:hAnsi="Wingdings"/>
      </w:rPr>
    </w:lvl>
    <w:lvl w:ilvl="6" w:tplc="92A2B854">
      <w:start w:val="1"/>
      <w:numFmt w:val="bullet"/>
      <w:lvlText w:val=""/>
      <w:lvlJc w:val="left"/>
      <w:pPr>
        <w:tabs>
          <w:tab w:val="num" w:pos="5040"/>
        </w:tabs>
        <w:ind w:left="5040" w:hanging="360"/>
      </w:pPr>
      <w:rPr>
        <w:rFonts w:ascii="Symbol" w:hAnsi="Symbol"/>
      </w:rPr>
    </w:lvl>
    <w:lvl w:ilvl="7" w:tplc="142057AA">
      <w:start w:val="1"/>
      <w:numFmt w:val="bullet"/>
      <w:lvlText w:val="o"/>
      <w:lvlJc w:val="left"/>
      <w:pPr>
        <w:tabs>
          <w:tab w:val="num" w:pos="5760"/>
        </w:tabs>
        <w:ind w:left="5760" w:hanging="360"/>
      </w:pPr>
      <w:rPr>
        <w:rFonts w:ascii="Courier New" w:hAnsi="Courier New"/>
      </w:rPr>
    </w:lvl>
    <w:lvl w:ilvl="8" w:tplc="6DA0EB6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0C383A08">
      <w:start w:val="1"/>
      <w:numFmt w:val="bullet"/>
      <w:lvlText w:val=""/>
      <w:lvlJc w:val="left"/>
      <w:pPr>
        <w:ind w:left="720" w:hanging="360"/>
      </w:pPr>
      <w:rPr>
        <w:rFonts w:ascii="Symbol" w:hAnsi="Symbol"/>
      </w:rPr>
    </w:lvl>
    <w:lvl w:ilvl="1" w:tplc="D7964D9A">
      <w:start w:val="1"/>
      <w:numFmt w:val="bullet"/>
      <w:lvlText w:val="o"/>
      <w:lvlJc w:val="left"/>
      <w:pPr>
        <w:tabs>
          <w:tab w:val="num" w:pos="1440"/>
        </w:tabs>
        <w:ind w:left="1440" w:hanging="360"/>
      </w:pPr>
      <w:rPr>
        <w:rFonts w:ascii="Courier New" w:hAnsi="Courier New"/>
      </w:rPr>
    </w:lvl>
    <w:lvl w:ilvl="2" w:tplc="9132B31E">
      <w:start w:val="1"/>
      <w:numFmt w:val="bullet"/>
      <w:lvlText w:val=""/>
      <w:lvlJc w:val="left"/>
      <w:pPr>
        <w:tabs>
          <w:tab w:val="num" w:pos="2160"/>
        </w:tabs>
        <w:ind w:left="2160" w:hanging="360"/>
      </w:pPr>
      <w:rPr>
        <w:rFonts w:ascii="Wingdings" w:hAnsi="Wingdings"/>
      </w:rPr>
    </w:lvl>
    <w:lvl w:ilvl="3" w:tplc="39D65562">
      <w:start w:val="1"/>
      <w:numFmt w:val="bullet"/>
      <w:lvlText w:val=""/>
      <w:lvlJc w:val="left"/>
      <w:pPr>
        <w:tabs>
          <w:tab w:val="num" w:pos="2880"/>
        </w:tabs>
        <w:ind w:left="2880" w:hanging="360"/>
      </w:pPr>
      <w:rPr>
        <w:rFonts w:ascii="Symbol" w:hAnsi="Symbol"/>
      </w:rPr>
    </w:lvl>
    <w:lvl w:ilvl="4" w:tplc="015A59B8">
      <w:start w:val="1"/>
      <w:numFmt w:val="bullet"/>
      <w:lvlText w:val="o"/>
      <w:lvlJc w:val="left"/>
      <w:pPr>
        <w:tabs>
          <w:tab w:val="num" w:pos="3600"/>
        </w:tabs>
        <w:ind w:left="3600" w:hanging="360"/>
      </w:pPr>
      <w:rPr>
        <w:rFonts w:ascii="Courier New" w:hAnsi="Courier New"/>
      </w:rPr>
    </w:lvl>
    <w:lvl w:ilvl="5" w:tplc="3CDE7A7E">
      <w:start w:val="1"/>
      <w:numFmt w:val="bullet"/>
      <w:lvlText w:val=""/>
      <w:lvlJc w:val="left"/>
      <w:pPr>
        <w:tabs>
          <w:tab w:val="num" w:pos="4320"/>
        </w:tabs>
        <w:ind w:left="4320" w:hanging="360"/>
      </w:pPr>
      <w:rPr>
        <w:rFonts w:ascii="Wingdings" w:hAnsi="Wingdings"/>
      </w:rPr>
    </w:lvl>
    <w:lvl w:ilvl="6" w:tplc="CA1899D4">
      <w:start w:val="1"/>
      <w:numFmt w:val="bullet"/>
      <w:lvlText w:val=""/>
      <w:lvlJc w:val="left"/>
      <w:pPr>
        <w:tabs>
          <w:tab w:val="num" w:pos="5040"/>
        </w:tabs>
        <w:ind w:left="5040" w:hanging="360"/>
      </w:pPr>
      <w:rPr>
        <w:rFonts w:ascii="Symbol" w:hAnsi="Symbol"/>
      </w:rPr>
    </w:lvl>
    <w:lvl w:ilvl="7" w:tplc="D95EA680">
      <w:start w:val="1"/>
      <w:numFmt w:val="bullet"/>
      <w:lvlText w:val="o"/>
      <w:lvlJc w:val="left"/>
      <w:pPr>
        <w:tabs>
          <w:tab w:val="num" w:pos="5760"/>
        </w:tabs>
        <w:ind w:left="5760" w:hanging="360"/>
      </w:pPr>
      <w:rPr>
        <w:rFonts w:ascii="Courier New" w:hAnsi="Courier New"/>
      </w:rPr>
    </w:lvl>
    <w:lvl w:ilvl="8" w:tplc="E702DF9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B81455AA">
      <w:start w:val="1"/>
      <w:numFmt w:val="bullet"/>
      <w:lvlText w:val=""/>
      <w:lvlJc w:val="left"/>
      <w:pPr>
        <w:ind w:left="720" w:hanging="360"/>
      </w:pPr>
      <w:rPr>
        <w:rFonts w:ascii="Symbol" w:hAnsi="Symbol"/>
      </w:rPr>
    </w:lvl>
    <w:lvl w:ilvl="1" w:tplc="C9EAA998">
      <w:start w:val="1"/>
      <w:numFmt w:val="bullet"/>
      <w:lvlText w:val="o"/>
      <w:lvlJc w:val="left"/>
      <w:pPr>
        <w:tabs>
          <w:tab w:val="num" w:pos="1440"/>
        </w:tabs>
        <w:ind w:left="1440" w:hanging="360"/>
      </w:pPr>
      <w:rPr>
        <w:rFonts w:ascii="Courier New" w:hAnsi="Courier New"/>
      </w:rPr>
    </w:lvl>
    <w:lvl w:ilvl="2" w:tplc="D0DE4D30">
      <w:start w:val="1"/>
      <w:numFmt w:val="bullet"/>
      <w:lvlText w:val=""/>
      <w:lvlJc w:val="left"/>
      <w:pPr>
        <w:tabs>
          <w:tab w:val="num" w:pos="2160"/>
        </w:tabs>
        <w:ind w:left="2160" w:hanging="360"/>
      </w:pPr>
      <w:rPr>
        <w:rFonts w:ascii="Wingdings" w:hAnsi="Wingdings"/>
      </w:rPr>
    </w:lvl>
    <w:lvl w:ilvl="3" w:tplc="A650C86E">
      <w:start w:val="1"/>
      <w:numFmt w:val="bullet"/>
      <w:lvlText w:val=""/>
      <w:lvlJc w:val="left"/>
      <w:pPr>
        <w:tabs>
          <w:tab w:val="num" w:pos="2880"/>
        </w:tabs>
        <w:ind w:left="2880" w:hanging="360"/>
      </w:pPr>
      <w:rPr>
        <w:rFonts w:ascii="Symbol" w:hAnsi="Symbol"/>
      </w:rPr>
    </w:lvl>
    <w:lvl w:ilvl="4" w:tplc="CEB44F1C">
      <w:start w:val="1"/>
      <w:numFmt w:val="bullet"/>
      <w:lvlText w:val="o"/>
      <w:lvlJc w:val="left"/>
      <w:pPr>
        <w:tabs>
          <w:tab w:val="num" w:pos="3600"/>
        </w:tabs>
        <w:ind w:left="3600" w:hanging="360"/>
      </w:pPr>
      <w:rPr>
        <w:rFonts w:ascii="Courier New" w:hAnsi="Courier New"/>
      </w:rPr>
    </w:lvl>
    <w:lvl w:ilvl="5" w:tplc="65D06984">
      <w:start w:val="1"/>
      <w:numFmt w:val="bullet"/>
      <w:lvlText w:val=""/>
      <w:lvlJc w:val="left"/>
      <w:pPr>
        <w:tabs>
          <w:tab w:val="num" w:pos="4320"/>
        </w:tabs>
        <w:ind w:left="4320" w:hanging="360"/>
      </w:pPr>
      <w:rPr>
        <w:rFonts w:ascii="Wingdings" w:hAnsi="Wingdings"/>
      </w:rPr>
    </w:lvl>
    <w:lvl w:ilvl="6" w:tplc="61662174">
      <w:start w:val="1"/>
      <w:numFmt w:val="bullet"/>
      <w:lvlText w:val=""/>
      <w:lvlJc w:val="left"/>
      <w:pPr>
        <w:tabs>
          <w:tab w:val="num" w:pos="5040"/>
        </w:tabs>
        <w:ind w:left="5040" w:hanging="360"/>
      </w:pPr>
      <w:rPr>
        <w:rFonts w:ascii="Symbol" w:hAnsi="Symbol"/>
      </w:rPr>
    </w:lvl>
    <w:lvl w:ilvl="7" w:tplc="BCDCD754">
      <w:start w:val="1"/>
      <w:numFmt w:val="bullet"/>
      <w:lvlText w:val="o"/>
      <w:lvlJc w:val="left"/>
      <w:pPr>
        <w:tabs>
          <w:tab w:val="num" w:pos="5760"/>
        </w:tabs>
        <w:ind w:left="5760" w:hanging="360"/>
      </w:pPr>
      <w:rPr>
        <w:rFonts w:ascii="Courier New" w:hAnsi="Courier New"/>
      </w:rPr>
    </w:lvl>
    <w:lvl w:ilvl="8" w:tplc="507403B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EE1EA7F0">
      <w:start w:val="1"/>
      <w:numFmt w:val="bullet"/>
      <w:lvlText w:val=""/>
      <w:lvlJc w:val="left"/>
      <w:pPr>
        <w:ind w:left="720" w:hanging="360"/>
      </w:pPr>
      <w:rPr>
        <w:rFonts w:ascii="Symbol" w:hAnsi="Symbol"/>
      </w:rPr>
    </w:lvl>
    <w:lvl w:ilvl="1" w:tplc="344A5B4E">
      <w:start w:val="1"/>
      <w:numFmt w:val="bullet"/>
      <w:lvlText w:val="o"/>
      <w:lvlJc w:val="left"/>
      <w:pPr>
        <w:tabs>
          <w:tab w:val="num" w:pos="1440"/>
        </w:tabs>
        <w:ind w:left="1440" w:hanging="360"/>
      </w:pPr>
      <w:rPr>
        <w:rFonts w:ascii="Courier New" w:hAnsi="Courier New"/>
      </w:rPr>
    </w:lvl>
    <w:lvl w:ilvl="2" w:tplc="5C3AAFE8">
      <w:start w:val="1"/>
      <w:numFmt w:val="bullet"/>
      <w:lvlText w:val=""/>
      <w:lvlJc w:val="left"/>
      <w:pPr>
        <w:tabs>
          <w:tab w:val="num" w:pos="2160"/>
        </w:tabs>
        <w:ind w:left="2160" w:hanging="360"/>
      </w:pPr>
      <w:rPr>
        <w:rFonts w:ascii="Wingdings" w:hAnsi="Wingdings"/>
      </w:rPr>
    </w:lvl>
    <w:lvl w:ilvl="3" w:tplc="F56E0622">
      <w:start w:val="1"/>
      <w:numFmt w:val="bullet"/>
      <w:lvlText w:val=""/>
      <w:lvlJc w:val="left"/>
      <w:pPr>
        <w:tabs>
          <w:tab w:val="num" w:pos="2880"/>
        </w:tabs>
        <w:ind w:left="2880" w:hanging="360"/>
      </w:pPr>
      <w:rPr>
        <w:rFonts w:ascii="Symbol" w:hAnsi="Symbol"/>
      </w:rPr>
    </w:lvl>
    <w:lvl w:ilvl="4" w:tplc="9E165924">
      <w:start w:val="1"/>
      <w:numFmt w:val="bullet"/>
      <w:lvlText w:val="o"/>
      <w:lvlJc w:val="left"/>
      <w:pPr>
        <w:tabs>
          <w:tab w:val="num" w:pos="3600"/>
        </w:tabs>
        <w:ind w:left="3600" w:hanging="360"/>
      </w:pPr>
      <w:rPr>
        <w:rFonts w:ascii="Courier New" w:hAnsi="Courier New"/>
      </w:rPr>
    </w:lvl>
    <w:lvl w:ilvl="5" w:tplc="22CEBE76">
      <w:start w:val="1"/>
      <w:numFmt w:val="bullet"/>
      <w:lvlText w:val=""/>
      <w:lvlJc w:val="left"/>
      <w:pPr>
        <w:tabs>
          <w:tab w:val="num" w:pos="4320"/>
        </w:tabs>
        <w:ind w:left="4320" w:hanging="360"/>
      </w:pPr>
      <w:rPr>
        <w:rFonts w:ascii="Wingdings" w:hAnsi="Wingdings"/>
      </w:rPr>
    </w:lvl>
    <w:lvl w:ilvl="6" w:tplc="2472A598">
      <w:start w:val="1"/>
      <w:numFmt w:val="bullet"/>
      <w:lvlText w:val=""/>
      <w:lvlJc w:val="left"/>
      <w:pPr>
        <w:tabs>
          <w:tab w:val="num" w:pos="5040"/>
        </w:tabs>
        <w:ind w:left="5040" w:hanging="360"/>
      </w:pPr>
      <w:rPr>
        <w:rFonts w:ascii="Symbol" w:hAnsi="Symbol"/>
      </w:rPr>
    </w:lvl>
    <w:lvl w:ilvl="7" w:tplc="3C18E290">
      <w:start w:val="1"/>
      <w:numFmt w:val="bullet"/>
      <w:lvlText w:val="o"/>
      <w:lvlJc w:val="left"/>
      <w:pPr>
        <w:tabs>
          <w:tab w:val="num" w:pos="5760"/>
        </w:tabs>
        <w:ind w:left="5760" w:hanging="360"/>
      </w:pPr>
      <w:rPr>
        <w:rFonts w:ascii="Courier New" w:hAnsi="Courier New"/>
      </w:rPr>
    </w:lvl>
    <w:lvl w:ilvl="8" w:tplc="5E6E28D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76B8E6CC">
      <w:start w:val="1"/>
      <w:numFmt w:val="bullet"/>
      <w:lvlText w:val=""/>
      <w:lvlJc w:val="left"/>
      <w:pPr>
        <w:ind w:left="720" w:hanging="360"/>
      </w:pPr>
      <w:rPr>
        <w:rFonts w:ascii="Symbol" w:hAnsi="Symbol"/>
      </w:rPr>
    </w:lvl>
    <w:lvl w:ilvl="1" w:tplc="A9BE6E30">
      <w:start w:val="1"/>
      <w:numFmt w:val="bullet"/>
      <w:lvlText w:val="o"/>
      <w:lvlJc w:val="left"/>
      <w:pPr>
        <w:tabs>
          <w:tab w:val="num" w:pos="1440"/>
        </w:tabs>
        <w:ind w:left="1440" w:hanging="360"/>
      </w:pPr>
      <w:rPr>
        <w:rFonts w:ascii="Courier New" w:hAnsi="Courier New"/>
      </w:rPr>
    </w:lvl>
    <w:lvl w:ilvl="2" w:tplc="A050B9B4">
      <w:start w:val="1"/>
      <w:numFmt w:val="bullet"/>
      <w:lvlText w:val=""/>
      <w:lvlJc w:val="left"/>
      <w:pPr>
        <w:tabs>
          <w:tab w:val="num" w:pos="2160"/>
        </w:tabs>
        <w:ind w:left="2160" w:hanging="360"/>
      </w:pPr>
      <w:rPr>
        <w:rFonts w:ascii="Wingdings" w:hAnsi="Wingdings"/>
      </w:rPr>
    </w:lvl>
    <w:lvl w:ilvl="3" w:tplc="CBFE4646">
      <w:start w:val="1"/>
      <w:numFmt w:val="bullet"/>
      <w:lvlText w:val=""/>
      <w:lvlJc w:val="left"/>
      <w:pPr>
        <w:tabs>
          <w:tab w:val="num" w:pos="2880"/>
        </w:tabs>
        <w:ind w:left="2880" w:hanging="360"/>
      </w:pPr>
      <w:rPr>
        <w:rFonts w:ascii="Symbol" w:hAnsi="Symbol"/>
      </w:rPr>
    </w:lvl>
    <w:lvl w:ilvl="4" w:tplc="71763C82">
      <w:start w:val="1"/>
      <w:numFmt w:val="bullet"/>
      <w:lvlText w:val="o"/>
      <w:lvlJc w:val="left"/>
      <w:pPr>
        <w:tabs>
          <w:tab w:val="num" w:pos="3600"/>
        </w:tabs>
        <w:ind w:left="3600" w:hanging="360"/>
      </w:pPr>
      <w:rPr>
        <w:rFonts w:ascii="Courier New" w:hAnsi="Courier New"/>
      </w:rPr>
    </w:lvl>
    <w:lvl w:ilvl="5" w:tplc="C298CA6C">
      <w:start w:val="1"/>
      <w:numFmt w:val="bullet"/>
      <w:lvlText w:val=""/>
      <w:lvlJc w:val="left"/>
      <w:pPr>
        <w:tabs>
          <w:tab w:val="num" w:pos="4320"/>
        </w:tabs>
        <w:ind w:left="4320" w:hanging="360"/>
      </w:pPr>
      <w:rPr>
        <w:rFonts w:ascii="Wingdings" w:hAnsi="Wingdings"/>
      </w:rPr>
    </w:lvl>
    <w:lvl w:ilvl="6" w:tplc="361A164A">
      <w:start w:val="1"/>
      <w:numFmt w:val="bullet"/>
      <w:lvlText w:val=""/>
      <w:lvlJc w:val="left"/>
      <w:pPr>
        <w:tabs>
          <w:tab w:val="num" w:pos="5040"/>
        </w:tabs>
        <w:ind w:left="5040" w:hanging="360"/>
      </w:pPr>
      <w:rPr>
        <w:rFonts w:ascii="Symbol" w:hAnsi="Symbol"/>
      </w:rPr>
    </w:lvl>
    <w:lvl w:ilvl="7" w:tplc="7092FEE6">
      <w:start w:val="1"/>
      <w:numFmt w:val="bullet"/>
      <w:lvlText w:val="o"/>
      <w:lvlJc w:val="left"/>
      <w:pPr>
        <w:tabs>
          <w:tab w:val="num" w:pos="5760"/>
        </w:tabs>
        <w:ind w:left="5760" w:hanging="360"/>
      </w:pPr>
      <w:rPr>
        <w:rFonts w:ascii="Courier New" w:hAnsi="Courier New"/>
      </w:rPr>
    </w:lvl>
    <w:lvl w:ilvl="8" w:tplc="646E37BA">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977"/>
    <w:rsid w:val="000918F3"/>
    <w:rsid w:val="000A09C4"/>
    <w:rsid w:val="004A0C85"/>
    <w:rsid w:val="004A4AA5"/>
    <w:rsid w:val="00A51030"/>
    <w:rsid w:val="00C3546E"/>
    <w:rsid w:val="00DE6977"/>
    <w:rsid w:val="00E66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0F690FAF"/>
  <w15:docId w15:val="{EDB717EE-5EA2-D144-8DC8-D91D76AD6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260" w:lineRule="atLeast"/>
    </w:pPr>
    <w:rPr>
      <w:color w:val="595959"/>
    </w:rPr>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name">
    <w:name w:val="div_name"/>
    <w:basedOn w:val="div"/>
    <w:pPr>
      <w:spacing w:line="1000" w:lineRule="atLeast"/>
    </w:pPr>
    <w:rPr>
      <w:rFonts w:ascii="Courier New" w:eastAsia="Courier New" w:hAnsi="Courier New" w:cs="Courier New"/>
      <w:caps/>
      <w:color w:val="434D54"/>
      <w:sz w:val="68"/>
      <w:szCs w:val="68"/>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260" w:lineRule="atLeast"/>
    </w:pPr>
    <w:rPr>
      <w:color w:val="434D54"/>
      <w:sz w:val="18"/>
      <w:szCs w:val="18"/>
    </w:rPr>
  </w:style>
  <w:style w:type="character" w:customStyle="1" w:styleId="sprtr">
    <w:name w:val="sprtr"/>
    <w:basedOn w:val="DefaultParagraphFont"/>
  </w:style>
  <w:style w:type="paragraph" w:customStyle="1" w:styleId="divdocumentsection">
    <w:name w:val="div_document_section"/>
    <w:basedOn w:val="Normal"/>
  </w:style>
  <w:style w:type="paragraph" w:customStyle="1" w:styleId="divdocumentheading">
    <w:name w:val="div_document_heading"/>
    <w:basedOn w:val="Normal"/>
    <w:pPr>
      <w:pBdr>
        <w:bottom w:val="none" w:sz="0" w:space="14" w:color="auto"/>
      </w:pBdr>
    </w:pPr>
  </w:style>
  <w:style w:type="character" w:customStyle="1" w:styleId="divdocumentheadingCharacter">
    <w:name w:val="div_document_heading Character"/>
    <w:basedOn w:val="DefaultParagraphFont"/>
  </w:style>
  <w:style w:type="character" w:customStyle="1" w:styleId="divdocumentdivsectiontitle">
    <w:name w:val="div_document_div_sectiontitle"/>
    <w:basedOn w:val="DefaultParagraphFont"/>
    <w:rPr>
      <w:color w:val="434D54"/>
      <w:sz w:val="24"/>
      <w:szCs w:val="24"/>
    </w:rPr>
  </w:style>
  <w:style w:type="paragraph" w:customStyle="1" w:styleId="divdocumentsinglecolumn">
    <w:name w:val="div_document_singlecolumn"/>
    <w:basedOn w:val="Normal"/>
    <w:pPr>
      <w:pBdr>
        <w:left w:val="none" w:sz="0" w:space="20" w:color="auto"/>
        <w:right w:val="none" w:sz="0" w:space="20" w:color="auto"/>
      </w:pBdr>
    </w:pPr>
  </w:style>
  <w:style w:type="paragraph" w:customStyle="1" w:styleId="p">
    <w:name w:val="p"/>
    <w:basedOn w:val="Normal"/>
  </w:style>
  <w:style w:type="paragraph" w:customStyle="1" w:styleId="divdocumentulli">
    <w:name w:val="div_document_ul_li"/>
    <w:basedOn w:val="Normal"/>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b/>
      <w:bCs/>
      <w:sz w:val="24"/>
      <w:szCs w:val="24"/>
      <w:bdr w:val="none" w:sz="0" w:space="0" w:color="auto"/>
      <w:vertAlign w:val="baseline"/>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degree">
    <w:name w:val="span_degree"/>
    <w:basedOn w:val="span"/>
    <w:rPr>
      <w:b/>
      <w:bCs/>
      <w:sz w:val="24"/>
      <w:szCs w:val="24"/>
      <w:bdr w:val="none" w:sz="0" w:space="0" w:color="auto"/>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2284</Characters>
  <Application>Microsoft Office Word</Application>
  <DocSecurity>0</DocSecurity>
  <Lines>19</Lines>
  <Paragraphs>5</Paragraphs>
  <ScaleCrop>false</ScaleCrop>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Semah Altam</dc:title>
  <cp:lastModifiedBy>Semah.Altam@mail.citytech.cuny.edu</cp:lastModifiedBy>
  <cp:revision>2</cp:revision>
  <dcterms:created xsi:type="dcterms:W3CDTF">2021-05-03T14:07:00Z</dcterms:created>
  <dcterms:modified xsi:type="dcterms:W3CDTF">2021-05-03T14:07:00Z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005a17cf-454f-4b2b-aef2-b8c5dedd0ff4</vt:lpwstr>
  </property>
  <property fmtid="{D5CDD505-2E9C-101B-9397-08002B2CF9AE}" pid="3" name="x1ye=0">
    <vt:lpwstr>uEgAAB+LCAAAAAAABAAUmkWS40AUBQ+khcWwFDOzdmLGFp9+NLuOjrCtql/1XmbYPAZBHEviHAUKLAWiIA7jII5ABCXwKEFDMcTO0i88ybP+mYWOqRFJLkwxjEwl9dbS/uE39XcWE8PlaWQDUuZPoiU5ztJ7Q84blG3+DUuxuXzwW9JRpTnkZEMgrCmRWeFGVZLG1nOQ+Yn4PMa1KdebnvGpXOixIl/dFAuAnGbeCpBMCx2U0O6w0QwGu+wNLUk</vt:lpwstr>
  </property>
  <property fmtid="{D5CDD505-2E9C-101B-9397-08002B2CF9AE}" pid="4" name="x1ye=1">
    <vt:lpwstr>zRmMZnJpSn6HiKG26RjOJkfl90XSCQaObYipKH3GwTp8CrP8Zxon7EpwOdVBnHAdjZI1nO8nBiB1ih8z8WLiXAZ05kWfhla2mDN13Zgp4MfiMrWx8Jk3EBorFEJQVycl+RJHtYEgG+apB0ohnaExExPEq6Scal04pC8YTwXrvxWd/c4nR6PPIjShQ5htX69GhoJ4MT0vAG8ffVQqC2WlIuT92EtOORKzEDPkK5oFzp7ONBqBOoRoNz0YCJ+jgl6</vt:lpwstr>
  </property>
  <property fmtid="{D5CDD505-2E9C-101B-9397-08002B2CF9AE}" pid="5" name="x1ye=10">
    <vt:lpwstr>ieZK7kk5sILSF73k7MOAuRFZDyB7TSHyvxo7bMS5Jb3XI6DKWWoGVptXV5TGSWkUtVr7A3ZFyDws7tflngkJmEN5FEADdkxC2WyU2hipN0mrGSI8ECfFIpLcXK9XzCBqc8733xdaxP0fhdbgSKyoXsz7lGBj9p62l1cur3RjdaMEy8ee/vPi4A6O08pbPf+BiL32QyCBHEDYuq9aiDGzrcltkaVZV/ygui7UATiBU489rfrLwjNSFhbBAlEkJt3</vt:lpwstr>
  </property>
  <property fmtid="{D5CDD505-2E9C-101B-9397-08002B2CF9AE}" pid="6" name="x1ye=11">
    <vt:lpwstr>MQcK95WiIHl/rwDEeYN8j5FHxE2+sDImJsuhVSt1kDlWGBddxMdyN/+d6VYqAa0ykURGYhdzHuc4m3hPVFs8yqwOJnQ7/yLlZudWx7BwVeNWfygSldgDL//8NMOLLp/SK1j0Up5lY+OL8ruP2CmDF5rBGb6/cVUQ8l/+ekQodINdtDdtASQ/gkkBzNsRHlOYBbzvx+v0Mdk3TkZdMhTOGb+QxM4n8XYwXRxj/vSQy4YVyf08atutGNw4bxMiekD</vt:lpwstr>
  </property>
  <property fmtid="{D5CDD505-2E9C-101B-9397-08002B2CF9AE}" pid="7" name="x1ye=12">
    <vt:lpwstr>pF8pgnJ0x2fWpdC5CBs7JvGpkHbB3x+h65IipbhJ7raKsZlINpoK2RxB4p7uUf5yLYS/i4qpOlsShvMcXF+Kb/nwrGzKkqfK1pOAQZyf20yNCjRSltN3qJswkw3z6O0JvdgaIWo8jYNjWFEuQ5tuIjjr3PETfW1G6Ew08qxG9Fr1BGLuxoSwS03JAuiJR2sHcPc4WhksiEEv3K4Ah+uBa/JjkJIRIrQQHB+fDs/5gSPcta7ju4Drkwe4e+Oxzhn</vt:lpwstr>
  </property>
  <property fmtid="{D5CDD505-2E9C-101B-9397-08002B2CF9AE}" pid="8" name="x1ye=13">
    <vt:lpwstr>ld947tY1R6lvs0APw67Z99vsh3juAZjmMAW2swsDtipuomAlrujW3Kc7qMhbth5142G8j0BQ3CW2Fj79nDHhlwMVE6gO8WaxdFxfL7tRRPQHDg6viemXmc9RHJAGVqQmE/rtypTmRIFHuk1GXn/y3AL7YJ7WpCFVZWwTcO+me/TGwFEPLVwdT3muaCnS600Um2jRNPZzAGQjro10otsvrQWmhIUaOpZHyR1onFr3m2eBuOLCENwbD21OA67WFO/</vt:lpwstr>
  </property>
  <property fmtid="{D5CDD505-2E9C-101B-9397-08002B2CF9AE}" pid="9" name="x1ye=14">
    <vt:lpwstr>2OxRWR6Y7NhnW2v3SfvbCfNZJ+Hj0XSn8MMt1QXFyuUyPWpLkjf8qqdtGEeMD48iuhzSXxk5Y7kTPEg+OFb0oQY+36EaALiSGjVRcTSY71DnC3R5P7MBiofLTTYo10zIz0TQ9ureMvNw89ZLJ3JmNi8avZson1Vx5uTRu7kOIikVblUQh/JiuhNYdJ6ZZt25dA+MGcRuRFToSbxp4jtzbStPYI+ndX5qFHBTdLRnjBiotT5R/geGduhwQAk8OPf</vt:lpwstr>
  </property>
  <property fmtid="{D5CDD505-2E9C-101B-9397-08002B2CF9AE}" pid="10" name="x1ye=15">
    <vt:lpwstr>ERk3O0y+YoUgOQPp4Eh5EtlzKwbBMtC0LHdakShILk1KKO0f4DqQ5MV6jvI20skQePuwWReLn3+z6Y3fr5QOCjL47R6fRSmP8LpSWPfN0Wvo0iDK0eGXD9hSVnZmIWbbzpyCzm9OtfbgD+6in+mKPALM4vA8lmuwk1G3SW3E/IB4/HaKiwdfkXrm7mVQsBhu/l6S6cH2KwTtjWONk3TKBD9ZJ8ed2rFDr3+0ZgoKTTh3mGMHin8gdchF0HtDn57</vt:lpwstr>
  </property>
  <property fmtid="{D5CDD505-2E9C-101B-9397-08002B2CF9AE}" pid="11" name="x1ye=16">
    <vt:lpwstr>VEC5g19Z3/R8/ohbg2nc+Fl0ETHohO6SwNpp/j3Cb4HqV2Tl3JxjHNmVLfVqRPPcdh1a/YfONoFIlG4lAu/Xf78Md0yqqC4c85OUOocVRmiGZbqDd3kYGhHQtzM6l0U+jkfKO4DQg0RnalJrp6dg12Xu/hHnnY5pGVLNS66wwRQ9w9NeZexVx7PQDJ6HD81pm6Q8PoMyF7dGU/7dxfWknIllQYEWYvMWZmgV+N9zvUaQoZvQIMN9J32t0IaA/m2</vt:lpwstr>
  </property>
  <property fmtid="{D5CDD505-2E9C-101B-9397-08002B2CF9AE}" pid="12" name="x1ye=17">
    <vt:lpwstr>pz3LSIQOTTy7EX09moKFet9iK3ogMyeUVLWb8WpH6m/rB2ou5h/bHOW8QGJwf4qY1rj7abQFtsXCxllHoLdJUvWCQrbB/I/1+XZ7dJ5RqqfD0kStYGf2p40vP1WVjO5LFdIvSW5HLCcyic7ZY/PqV29BUF/EQdkA896dcHvgLboj56SL+7Nd+gIQQPuig34geDedSOsAeR02Ck3fr+jNTaNrgeWoLS3/wu9QXHVXEn6yGhlQHznA8VYlah4pscc</vt:lpwstr>
  </property>
  <property fmtid="{D5CDD505-2E9C-101B-9397-08002B2CF9AE}" pid="13" name="x1ye=18">
    <vt:lpwstr>wfepvZzyrArvSXVFAm+5KO6/z8Nf3XaaVJPvwmycH6Lb8FObddsDKpRbPo3dbKQsxw1QqsirtaGJsOBiGyOahvM5FwbLj6g1DW5v8y4fb573z5d4DCpBqfbfqML2UEeOHnIWbdH14YoYWqaUqhWDKXheXcCN4Xz6Ne+BcTAiR7bkoRQUsKaAH8iHCynsegQSSAAC/lh6pOUJ/N8D8H+3OYMBpFk3/z3SdIfwm3nUzQAi+g89uL/k/RMueix8iwi</vt:lpwstr>
  </property>
  <property fmtid="{D5CDD505-2E9C-101B-9397-08002B2CF9AE}" pid="14" name="x1ye=19">
    <vt:lpwstr>FtDS38PVfLpjh3LEZos2EVY1udidxNEodJNf0phivFxot+5pjxgdYp7k4iqpt/DVYxfuawrvVpQ5VAyb89YzI6lROqVPXbCMcfLz0/305FtKekwANR+/uPSpRIG/rQL1bvoOJ2YOkh4RwY9f7TX33v2m/sEvI0LHpn6lqLykXLT9BnnT6N715oZiKbvUv7TZpOYN+nsIj3om18Tab2yB4rSSU0Yv3DrJ2p3C/am0bKbTAr0oY89xVMjziptBmtl</vt:lpwstr>
  </property>
  <property fmtid="{D5CDD505-2E9C-101B-9397-08002B2CF9AE}" pid="15" name="x1ye=2">
    <vt:lpwstr>KdpYaKAPjrCQ9lg6yJ+G3A8xe4EW2RQAZz7HvO5s5uW6zDEyWMNJSyO0Mpf+K0tvDgJgK6xChggFKVXbSdDgxPavmdrFGBpkaWinSEqky2Naa4uVJ0+YO+wmbicZlTvEvMYOMixqCM+DRcc2w/eNfpsglbtzgT6cNftT76EQ+dLP5he91/E1P56872qV/vB6mXMTMZ/CwO/5epRZQgUTXbORdAs9tczQOS73PtSQMix4lriXQwNjqID45ExzOPM</vt:lpwstr>
  </property>
  <property fmtid="{D5CDD505-2E9C-101B-9397-08002B2CF9AE}" pid="16" name="x1ye=20">
    <vt:lpwstr>S4XXFw5R3dV+8zs4VCtwXtcdkcvFocFbeiTKDwNzzNMjA2IlCB8VxoX6Saq07zvHxjSmm9WuIQOotHwQikYGW+bjomBKkvAHtyAN/Bw1SCjmfZaH9DNhmZBB2XkhYltiLo5bpcXwbwHfIV9nGl5TKvB9ojMDwErdxwvNfbvKvL5YiHCxP7FOZe4D5j35+3v23M8aH2eMBj9Bslll4vmAOC5LwSV0E8LeZvyi7MjmRLlk+TFm3eLQpP71PjVt+Ca</vt:lpwstr>
  </property>
  <property fmtid="{D5CDD505-2E9C-101B-9397-08002B2CF9AE}" pid="17" name="x1ye=21">
    <vt:lpwstr>DMn6USO/EGzpEXm6j6tQf+ZttfQoxQpJL3riSlmgN7+qGCY8hfkGGDPkB1OdlGoZfTItahf1HbB55kG+GgL8JmZ9RZgrA+Nyp3sJC8MF1++05LgzXNMlCzKWh2qU2azJ97euzVoKbRshygHNgho2vlIPN1Hzv0O6UUgND+lh4ZPZvtZGCUdniJnFTTQ/n5d+484vwPx/th/HOiF4CmiY+ZUlJ3UmYPvARly9dZEGZmOFnvb9UiygwzEwe5LYX5l</vt:lpwstr>
  </property>
  <property fmtid="{D5CDD505-2E9C-101B-9397-08002B2CF9AE}" pid="18" name="x1ye=22">
    <vt:lpwstr>aQXU7iZy5VYb+HtPMQVP6qVVotjHSwKCQQvehsfFPxStn/Omj+eMxm0Ag+EoiXWgPwX4r642IQvVFmU8PYv23mJybN92CgIe8Dt1QYkSOp8ndZJsn8QKTjbETfVbh5JQDL9JOGZnWXTB+N20igO4DdGBJHpR8RO2djl03+WC3tlN33B4DeSEP31tmPcg88R8N/b9X8KbLKCCvNPBmnD3m5Lut2ysKWwI+KYPgINpo6AQseCLCBQYfeD4fC/wKWN</vt:lpwstr>
  </property>
  <property fmtid="{D5CDD505-2E9C-101B-9397-08002B2CF9AE}" pid="19" name="x1ye=23">
    <vt:lpwstr>VPIRucRfwly4JyHjCv3U37Is9ZoG8ATRlJZSNU8X7CBFlviIA13njgQtH8aiPbYBQjzAJIzxIkunExXvVQiBbMLdHuUfgstoi+s5PMuZ/GAvTGSQhmFQ4LbLOkN0SKanDGtgF2qvrYkzZUd48gszxtEw/d6Od9bf5kQUjJt4fBve5AyY+3U8Z2+yLVzAYuAIyOCDcyIApAOYwjcvwaks/4EhW/7z8ZkZGWEmG0QejDsO2qXq8XxTWfJAKMzAGYd</vt:lpwstr>
  </property>
  <property fmtid="{D5CDD505-2E9C-101B-9397-08002B2CF9AE}" pid="20" name="x1ye=24">
    <vt:lpwstr>peHqbgrZYa+mFKq+eL7jmmlBo0BX9On+Jv176SQ03+pY++en6Gb/Z3tJZXjlQHvzr15wT9xCOb2/+v8bRIX+m+Wg4WKePlLUQ6vRhmfvQVdGcQZNMg4LTZ34a9HjT3DW7r4EqTT7yHSFXejMXfs4/sn3ehhGfv2GkcH3b8h+l7TLW6J11fNxwRJlOj5XKWZ945zpwUfrIPqktWT/vCEqazMAGV8d/9D0iMOCdnTjMznmJ6/rYke38MNYRiO2WLj</vt:lpwstr>
  </property>
  <property fmtid="{D5CDD505-2E9C-101B-9397-08002B2CF9AE}" pid="21" name="x1ye=25">
    <vt:lpwstr>/PiyXcexGh9KpXK2XzwV+PgjiZherJA9MPfZ3MLIgD1oIMV/kZHFO6heQ49+IBhinoSZabcz6TBlXcSRlQ3mWjaxvwathrbovEGLfkscbgOhSFxQHkfyTtCeBEXu2Apf/Y3GyVN2INZC1Ujp1RYwfTaDM35EdIRD1uo/MjedgYbAQOkoAiPw0jeMwBQwH3pg8WU5rksOP2cE6PKuGlbgvAVIZYJJAqmRwiBpSd0rMVuivOi0s6DxE7LiuglIT7A</vt:lpwstr>
  </property>
  <property fmtid="{D5CDD505-2E9C-101B-9397-08002B2CF9AE}" pid="22" name="x1ye=26">
    <vt:lpwstr>uvSaaGO58kfFXogCBO7cW6pyf3dbkrv5xLXhG8wojgG5g/sF0seLNcWtZ0OqAi/PGxRXVV3bNYrJvYovkC378YGVqg/7oo0ycgNLJa7iGe9BN/tI9A0yTZ63502IwADP8oXmuNVFQbtz51MVHZkW6QaYXNm/brkW5/mA2qAKYVC/1XsdFdBDTNVlkCypnZuIUC9az4q/IkcUHwFx9gGoJ/gYtmWw2RaBe9uHLmNPr7XvIqfAc58o86uEcqyYklN</vt:lpwstr>
  </property>
  <property fmtid="{D5CDD505-2E9C-101B-9397-08002B2CF9AE}" pid="23" name="x1ye=27">
    <vt:lpwstr>Jl6yXEQnS1oKparm4sbOUVkEhE5ObUn6r/MbvyPFSZgTPiSrImh7veLsJOkMpMMzC+hOtgKYPm94Qw6ESDDMdeE78lqbJf1UvHSbjUk6kse0bvPwsNZOiZOfhXm2XfD/dMaBlXbyKVt0ibzsyhkMlHKYrHfxXe+Dl9DU7a1LRhullu6GXWzkVQfBCIHKcSwMLxu5gW8+SRb0iCqylDRx/BtSvrBfXZXTaZydDxO2Z9ErdabR8m0BzUZ9fzf484K</vt:lpwstr>
  </property>
  <property fmtid="{D5CDD505-2E9C-101B-9397-08002B2CF9AE}" pid="24" name="x1ye=28">
    <vt:lpwstr>2Jk4AVLJ8FESXsAZH+Ef/birtroBYNglklPQR0R2HNnDqjtzy0OHX45+j28dCPsVBwnFKfbrkBSHqkmXrzURI4d1GSvHNIu6g+uFUpBOXU2apaLpi0HD4pzXzVIhO3Z4e53vfcjjGzkfxgKU6NTS9hhIEmxS0kgrog6gmiPWZX1zMVGB9EX/xS5QyupR1ffm7vXsEkA7W6S3g13+11Re/loMFTn9geqMuCvJJtUIaBAh+fZwoh7jxDtY2eXfCLi</vt:lpwstr>
  </property>
  <property fmtid="{D5CDD505-2E9C-101B-9397-08002B2CF9AE}" pid="25" name="x1ye=29">
    <vt:lpwstr>Bqrevq7d9gT8fDL5zZKaCzZG30EX8mIZIVkqClGoBUa0v6UdLAT0SVwjFs8/DcMbV/tPNuliAmIm7qXSlW9hBvGDTWdLYboR4FyI2Vmj+RuToQaQiFHP6tKZ5qjvRKP+zSZDkN4e92koSYxAM3Z6rV34aIwXIEGpJ56/XHB6ZDQ6S8YU/77xySf+dI/+z5DCT4GiDzpoMGAIWaVaMPdHoQtWyo2kNhPf8NoEKW+6Jy/g0NIRiykMhmrMs2/G4Xj</vt:lpwstr>
  </property>
  <property fmtid="{D5CDD505-2E9C-101B-9397-08002B2CF9AE}" pid="26" name="x1ye=3">
    <vt:lpwstr>ijxXsihLRjil2SAk0t3f/0ZdJuwtJ4wFCofsZ3p9GmlACE8LyL51Dq0zF0VP/ROTYrZ/oxg4+wKQKIOr0m8JC4K+v2aDXvsSabUn8SlpR2d6YAu7rbidTvVPXThBoVl5+PPRIFIuMr4qsLzy7rNzvYj53mcYjpinWEduaxvuwO5mJY8Lz0gmYZ7QwJ7EWDH0i1h/Ph0p0ejF78vWRG7fv2VRn1Vm3ngWQlJOCbML39BJsYN4bHOksAtDBCEVqyb</vt:lpwstr>
  </property>
  <property fmtid="{D5CDD505-2E9C-101B-9397-08002B2CF9AE}" pid="27" name="x1ye=30">
    <vt:lpwstr>DNojj+uQTP8m7bNrtQ40pI4JC95aYRZ4O8YHaG9cz+3enVbOnccY4aPrbtwonBc4PiNU3uuwRfeCbVFrKb31P8zz/gRQEoSfdpbl//rA36fSa09+lQ3IpSnPx7A211z85cB8tBu0Rhps0PwG8P2S44le7P03CPkAVQ+5PjAeskt7zrAmf6wTCcAyZ0qBYCSGxcuWugxIw2QUkRfMBgfacEN4z6XNd0pUjwFkGehTIubt7+ftOO2RVzx3tjmXmLt</vt:lpwstr>
  </property>
  <property fmtid="{D5CDD505-2E9C-101B-9397-08002B2CF9AE}" pid="28" name="x1ye=31">
    <vt:lpwstr>XqB6/Zh6wzFezEmv3DBQztq5LtbqO/dgdyn33p5XfPAOKjEYYLTil3cgi6xZXXyg0FMFM5kzXn0INfRLXB4WEotznQNSrkPlJRIWvzfBpaSZ+vC+R4PAKkVqmEQIJ1QDySYQRcrcRIa+/YhMW5L5VdGYf0CVA4bo6SO9K6U/9824hOE5PEG2A6caCd7leer46lLDB0er7NjZIt56eQ9Y22GrtJi9CA8LvuWGTMtR6SNS3wziH9dXuFUVhR7cCRT</vt:lpwstr>
  </property>
  <property fmtid="{D5CDD505-2E9C-101B-9397-08002B2CF9AE}" pid="29" name="x1ye=32">
    <vt:lpwstr>ifgvu6tuL5QTfLh/ovfLnmu1zR46cyEhEtcU6jLPXSmh/Gb2tyF5/1jaAW1S9ALwZ6+LwMLviY8F2C4RkQq/LsedwyQ41U+PDcEBkAgOKpvMdA6OLD/TDrvs0z0hjdfCUZRYL+pVuHs2LuNFh2uSAD59wUYOWbjscJE+hfTSu7Yk0knlePRE97XgQTe1g+6DGakx5DpqxOjku/e8rKB99y92FMIy/r6CczBn1tQOdTwBJTLblNmgeZI3LK90ztt</vt:lpwstr>
  </property>
  <property fmtid="{D5CDD505-2E9C-101B-9397-08002B2CF9AE}" pid="30" name="x1ye=33">
    <vt:lpwstr>7mUeqiPgOgxd0w9ftHhKAzNqP+atgy7ZE2oHhmGuTrxEUfMqd4+Oe3teimBwOgEVky//+cpf99f972YtYcbqiarV0F+kg+qCT/atQLB3zVhYB2z+szYx00YvXyRYKmDXten+a6FE8/YpZmpRk+0SXxgK+wDSofMENebRWanUaaUeVbTgPLrFlpkIF8LNmubGUhChSG6Vz6T5zAim2jwc7fCWlrjhwTQ2Q+y9IZhQ3MVUU3782VE6kNbsCjWvu4H</vt:lpwstr>
  </property>
  <property fmtid="{D5CDD505-2E9C-101B-9397-08002B2CF9AE}" pid="31" name="x1ye=34">
    <vt:lpwstr>qhifVsCDPXwruzs9RKLuBf6kGVTSwvXh7HbvDN85tG7rPTYlfPggomsrVfxis4l60lCfWjVS7ukH/rhFwCVWZn7LcHJANZguYur0/YhwdOSDma8Pzz4LV/O0d3LU/Gf1QgklWgPn7rtvFSrzMm2mqIZrMH/rzr1B9Lf+XEHQD5KHQNz/9gtUaSTYCWtk6h3dk1mEuboC+zU0kKKqarvyastla4D93u7N2vnGEMw55YA1PuXemLteKwgVr7HF6RE</vt:lpwstr>
  </property>
  <property fmtid="{D5CDD505-2E9C-101B-9397-08002B2CF9AE}" pid="32" name="x1ye=35">
    <vt:lpwstr>65tJE3aJvAASiQjNpEWgtajOKDYG71XN/zwOSeDSEYNSSOgYphVd3Ur81gfIqSkArON6Y8Siyeg9LQgB88z3boPvrc59oC770whPhribCL8Im39Qq7RA3rMYvm3Deu8lBg4wuef18T43yA87mlBgMqRiJ+Mf99Jv7o38n5yY4NXQf9sX1T+gM6+fTj63Z/L2dvS5qNBPQSV+TXphgsLk+GglAPP3RzSXo2y456/wyM2CSyxDSYe+6pfxkaJ7B3H</vt:lpwstr>
  </property>
  <property fmtid="{D5CDD505-2E9C-101B-9397-08002B2CF9AE}" pid="33" name="x1ye=36">
    <vt:lpwstr>lJLYYEBRHTY2DLnTi4fM7gDQ1SaVPbQuxnF3GPHyduf/77XcyV+Llcxt851kPV0S7C/Y5DtoBvJQpB8Tbmf7/M3jYQU56pyBdAdKOb2j47q6J2zZfq2OsCsDTh+Vyy7PDIk9LetQeQ5cDv7lFsqTc3t+VZBVfaBrvnzQR/bX6DCq6C6I7aoYNWJKcZmGfWpUmdeSyLsrhmPfaQDqH4N1gA8lE2gz21gtmo/0SWTloDUv7AZzEjwtjTQB11bY7dP</vt:lpwstr>
  </property>
  <property fmtid="{D5CDD505-2E9C-101B-9397-08002B2CF9AE}" pid="34" name="x1ye=37">
    <vt:lpwstr>fnIg2W5s2pis+t/2RIIXOC3DqiazG2ook8d7bdfIqeDSXyf1E5/BUadkHx82JFpT/tAs8sHK422JEp5Q9f4lMiUQxmbxYDsGUxlJ9cAdCy8CPCLJRGMW1jxkv2JiCFxFWTvdFV+PnYDo8CKyw/5gdq+AC/dtlegzQgIQ1OowC63BU9cn9SL8qkHVDoorcJjDkN3uXrYNpEYZIs7Pk7uQVMS5sUFgJ5hQAt/+YCfLZPNrAvSy8PUJRnxvkZmXdfP</vt:lpwstr>
  </property>
  <property fmtid="{D5CDD505-2E9C-101B-9397-08002B2CF9AE}" pid="35" name="x1ye=38">
    <vt:lpwstr>YCBR7UAvpGG/5xZNhbZQoZfKZEidKQ9q5aXJwBBK0Kjj4bEJTBj3f64hJGt/IxD/ap6nODGwmEc7aLW8BaS3sDzxuxrsKVv10CwYNE5O5ozWX1csxKclwr0HOFQcVyzUzoYtBfpDN9yj8bBky22H3wyrNeInmTkZzf4zOaM72VC2DpRQfobCqOIydE0wgZzlDoUhDe+n4IEGxmDJBiFgXUxlE2owjIbxY+RHQzEL+P9w+XsZbDnSGA2Jjc3Q1L8</vt:lpwstr>
  </property>
  <property fmtid="{D5CDD505-2E9C-101B-9397-08002B2CF9AE}" pid="36" name="x1ye=39">
    <vt:lpwstr>/IxsbYqs2a/NGYU+oFipcgyGMe2XSZadWGILAgxbBAKS0E3o3h8+1QsrjEcfvBOan9xuFSXNxyLjACypnEW1RKOQuK6/1S/AxlUkSv7kz2DBr8ht4MX2JAycX9h079sbEsWah0jsmIECs30zTBUzkWymPR0S09eQ6v6+QeOYMwqKV+dZm9DLUM2bha7WcJoXFprvFLzoPc74QHl/lBJLpVqgsFuhZFOTHGd7RAOP9iFbDl2WUpCeZRx8pOY+7so</vt:lpwstr>
  </property>
  <property fmtid="{D5CDD505-2E9C-101B-9397-08002B2CF9AE}" pid="37" name="x1ye=4">
    <vt:lpwstr>dhN+pgv7+j2lNWSN3OU/ALTMB+qAJGeCsMq9xXoleQwltzKRXwDmER/63Lx5vv94sJ20m9TuoweOPwSb2pLLsly+W2SlO3DIJMyFN0KGUUCypmVQyZuQmdmiyWS12bclEYkAEOT3moFQEi28Wm9Ak8yaqp4r4KppirdjiU/CzaWTK4OjG/RUb+diQtl2tNziL1XV2NnsvTmFkRbGEFeCdcexRGBtSStt9FMtMwo5FLGxX1v5vTY3LV4hnTortW0</vt:lpwstr>
  </property>
  <property fmtid="{D5CDD505-2E9C-101B-9397-08002B2CF9AE}" pid="38" name="x1ye=40">
    <vt:lpwstr>l5b4YoPo1LVNo7QCkPf7zmGAkg5tlvZpXqBu/41dFHtko332dsbwZX6zfFCHNOaPViajNCoRD9JxM1oaOoZTNjjS764COaWCTo3p2J6s++1Xtj07fJx8KXb2OzSz4d+2YA40hVjkRhI7hyT7p6jgKzLQexLfJmpsPovmQFD4V1F/Rf8m0NVlX32qVeF4M5oAfyb0E6y94vbpjl/Jzrnb4GZ1GDqjg2ykEgamucTPL70OqOt1Wl8ilcnHw35AghZ</vt:lpwstr>
  </property>
  <property fmtid="{D5CDD505-2E9C-101B-9397-08002B2CF9AE}" pid="39" name="x1ye=41">
    <vt:lpwstr>bwrAikEiU6owO54WR1x/fNvoHBn2qIbfHE4fWWBArPMZpIAy7wGACaIitKExlg3sgp2kIU+zTjBWThhbiu2VIm94uQoJCiEww+cCP9dtb4W83Jgd24MVwy+VotEU5wvOOUVwi1HrwrP6cvXSwT1vRkTPr+w4U/ATE/aEVMkqL8P2leYvvC9Gzsn6pGRgx0RVk3IB9qf2V6ME0UWy2zfvWWaW8QVFpEpeuFUvVPK1+gkO//oxx1+7ghry7gz0Kki</vt:lpwstr>
  </property>
  <property fmtid="{D5CDD505-2E9C-101B-9397-08002B2CF9AE}" pid="40" name="x1ye=42">
    <vt:lpwstr>xZjjZVIHZi0bFPpRbYS7M/GfluhMBe6IM1fmjR00/23geDSb7xsdr9S6JkHK3wyVeY5TVmOnx1J3H1wU16KZRRQ24vXZQvHvHyCzKSN5IaJR6kkNigBgB4D/GB2HXwlIHoXG3PA0Y6OyeeHi5o1do4xplZDn2Vl7mQu9ndHs7PynDec7YuAkPkeo5ErxjxL8+Mnn7wbLanaB4cnN01OVecilSj5Crhdhk1lD3njxcibrjE/JCRQCAU6x7/xpxyc</vt:lpwstr>
  </property>
  <property fmtid="{D5CDD505-2E9C-101B-9397-08002B2CF9AE}" pid="41" name="x1ye=43">
    <vt:lpwstr>4sdx1e5I1GQzeRBW7IobOSJ0to9xekGplf3LO5QoifEClbGqfZgldHjHsPa/mYd194/TkdY8DT0huQTBXDPFvA9KFYPM/oZxh+Qsz3kTLQBHRTqIX5QyATTB11+wQywcOavbU/hB770tF9+q7dNi5fxn98RZdoNfxB0jodYNArF3xF5FTbsQ0xIRVCIsJ04FKIzhxUe/jz7TwnHrD23WFcLoXnvcWpKsd5TxjeEVdEfqbMHUrpeGk5vc4qwVYyU</vt:lpwstr>
  </property>
  <property fmtid="{D5CDD505-2E9C-101B-9397-08002B2CF9AE}" pid="42" name="x1ye=44">
    <vt:lpwstr>xG24ZuOJ6w/htnbKH1uVX71qKk3kAuNo+DgABqsBflomygJqgLw5zx4yMKlc/ty8vkuOAkMLwof25wEs0N2pMydS5y+JqOnyHAWbT6oLc16ktW0p0LiPF+XG0lz8uK0u8eWRpJdi/iwR0sUzXIIkxMUHLvYnCRG/P4eiI3+7gj2TRk8hMPw3eJtl90d+SwXL+EB4O2FFU0v918gWr2tOPQy0V/PWzKtD4hFo7Iv95zpf7+w9JP/5lpYvUMEFN8Y</vt:lpwstr>
  </property>
  <property fmtid="{D5CDD505-2E9C-101B-9397-08002B2CF9AE}" pid="43" name="x1ye=45">
    <vt:lpwstr>o2h8BoE5FWMTf8bFYWPtQKGS7IiuPMyP+GGySaGKCWcaiUvyh9sff4n2EWC+EryZDcopOombLDY3EZ0cKJgNY0ZeQTOeH9V/KY76HkWKlHn4T+97JSBU45sG9qoOouQPL0OItv3/Lpn0iSSj3zy3Zx5b9Km9XtQkooaaO/E+xYjGWVGqUmS/ZSggmxVCpUepP/E7sLpwhHvzpi2GuyXY8kpwj+amAW/6sgR8mc4GCBVLokm+Ff/JxclvJttcA91</vt:lpwstr>
  </property>
  <property fmtid="{D5CDD505-2E9C-101B-9397-08002B2CF9AE}" pid="44" name="x1ye=46">
    <vt:lpwstr>KekelZ9Z/LgiRQQMJO02D/ju1M61PiNdT9Tkchdjdw/7Ffw+LNsm6B4nLxzK+wWRpmmXzmdi/77zaiu7E7bBvjn5ehPXsMkvB1nrCB1EOOLR2zVJeXPUfrzC+3w7MXFI4dq0zbMDQDNr4uIxzwXh41U4McrOLbXNkMmGxZlP3NmUqHEFMbCYFb/y6G4ZWgfRZj8oNb4RtR/E1yi63arw/sHpQO5BYbEVhCBj5xxil9S1yO0xNxHqzXG5phn6oB6</vt:lpwstr>
  </property>
  <property fmtid="{D5CDD505-2E9C-101B-9397-08002B2CF9AE}" pid="45" name="x1ye=47">
    <vt:lpwstr>DFQvmKBM+EqvrpI/Soy0vCxikm3jACqlSKkgJ8PBUnb38dQgxgK5WOZIjJpAxyln4mCZmLEwIHa+mvpsk1BNdGWHYRP5BaEsWYKBg728KsjF07t4zp94pzTKfeeqibddslbhFU6GXL+kaV0LSWr+R3ACcE8M+JORm8UFB/A6Ey236PL4xUECuLijLsYLjSausNDqpM0QyTyu20UauEotARmx/Qb7vNnHO44oEIn/NawvSVODJUsEMezQLml7M0Y</vt:lpwstr>
  </property>
  <property fmtid="{D5CDD505-2E9C-101B-9397-08002B2CF9AE}" pid="46" name="x1ye=48">
    <vt:lpwstr>qxTiaZ37/iZa7lsQTzFgrzYGjNKzlGvKYPUa+nE122+//D6+lkItRayMnS/YaiHtvMPxfprMbpJgu3F6B9jvxnN1E3ytcaL1WRBoPf5N7somV0c1oyz00PSDCc351t8NHKc3H41AmIZoZE0ItrA+r/snN5H4YfQfNVwJBgs3ArM3JLOrBh3Yz3H9mfcyMZgMPS7rP1MZsfgyRy5nnL0PE0OHoqw4z1MfwlzzCDulmCUP+1skhETNbG6cx+T2MQo</vt:lpwstr>
  </property>
  <property fmtid="{D5CDD505-2E9C-101B-9397-08002B2CF9AE}" pid="47" name="x1ye=49">
    <vt:lpwstr>ALhn1vZn8th4qo4ph94sOgSBq+zGI2f2d1Mj8Avb2KpiuyDQDaQxJ+/Z+VAVEX/9iCxJa4md3Rot9PVoE6aEZb52UBle8XycHzaV5tUdeqvYnIm1R7ITzawMfao1axu7WzFoCVYY/7cHTo3oSUOdEsYcFemJzA9hm19nrP26awyXgANMximT4WBo9alqt4RLjKakf+pxTGq+Vhk6qR0n+QJm8OOF+AdYYxi/0fwqxh9q04VajqwuMbWrMagoeiA</vt:lpwstr>
  </property>
  <property fmtid="{D5CDD505-2E9C-101B-9397-08002B2CF9AE}" pid="48" name="x1ye=5">
    <vt:lpwstr>xW9/EDdeBdm34memktzwh+44lzTg3vFTDg48a3LZu0X4BGyg7/IFudlCXW2zzoC66ffyJKqKe9yl1z3CPXDrVwzL8bOLGdYfrDorGBtZv16S83dtQUztY12Qo03DGL8wE/mbGFE6ouuNEBercIZm8gffmTWI/fJuZJpXgLmvSCB+BbwzkT3+evunW8b68bSmgOgcrcfjjhBgM16VJuQkTiL/uRmdJuOVkXdvK16/BnEhLWrpfsf0leXqto2HkNP</vt:lpwstr>
  </property>
  <property fmtid="{D5CDD505-2E9C-101B-9397-08002B2CF9AE}" pid="49" name="x1ye=50">
    <vt:lpwstr>ASoW0pI/fYs1XOWOD9EGbJkv1nSc4Br2CXNYun3fQym77msQhnCaaUSXRIwzeTAZKcKe6U6nMnxajG9bNijbUzyUh3i/BqpXqQVD2YJHampndaZt2BlOfbNU87bSywiwZKAkoUEqNi4t+OemzwsTG+dED7dWU7Xb03T3hCOriOzm0Wcm9VbLBxRgTpcS3CGNI7eB2+jOYH0O/W+cEbaNNAPbdl42ClfkyIWv69RtJ2QPpN1gwtpCjIIGDD34uKi</vt:lpwstr>
  </property>
  <property fmtid="{D5CDD505-2E9C-101B-9397-08002B2CF9AE}" pid="50" name="x1ye=51">
    <vt:lpwstr>TMtO2+gbIiL2SLDB17nSWmy2ClOgpa6Fr8I1raziYtboEfVIe5fk/LFF49PQOPQRd4Q0D/KeQZvE6Ay7D7PfPZ/qszmOD8rHwCpfVlOvRV6f9dgXJtQX+3BQyVTBaLTNPYYhkqihaw3mB4oVFJuIs3FoTUzRH9lpCnCJKGv+svSm6ILG7Mg+zVyCD7KBwkGcjdDQRbZtJPHgVkCfsJuMxJ9HCQpmOzE1mo6CM4V0Gz3DD6GJ8g3res+M0RwzDMG</vt:lpwstr>
  </property>
  <property fmtid="{D5CDD505-2E9C-101B-9397-08002B2CF9AE}" pid="51" name="x1ye=52">
    <vt:lpwstr>POAo6t1+qSrG3/3801P0N6AVURhJf7YvQ5mhwTRSt1ZK6CWfesXqT+C8KixhItps9jXRn9oUV6ZBO3MsBicbLu7CB6BIRLqp/KvzoA1wqXvc7GZW0UyVqkRJNMj/8ekPZ6kp0ThWEBGm6qIOzpcvUJb+6yNc21TE6/n6TOVhyletGoSftcEj7UBZZA8af4UEcFtYz5qXvLWVK5VjbYsfqO1GhnJfBonMgzxQhvtGOakrENAQcgT0BYzmHXEl0QX</vt:lpwstr>
  </property>
  <property fmtid="{D5CDD505-2E9C-101B-9397-08002B2CF9AE}" pid="52" name="x1ye=53">
    <vt:lpwstr>uKqs0MWWN8BDkjmXzeBsdxiDULcFXBbwsXeWo6TzA0iGA4ii3K3r49CmnVEQtDoOW0HhxnRDs3xRgGM2rzOA3FVGuasJ6IdSmNZhBR+OQaB5cDn7DOHNuFKTsQoVj7dIdtIpSwo52i+FEHecmoVn59rbwMKuhEDJdadfCh67yWUH82VoOuaLcIkKLeoN9Yy/L40RFn4oWowdy3ldgqPDvwb9z1u/j6cS8suo8XPqaM8+NxaPJAxebqSc04MVxU+</vt:lpwstr>
  </property>
  <property fmtid="{D5CDD505-2E9C-101B-9397-08002B2CF9AE}" pid="53" name="x1ye=54">
    <vt:lpwstr>O44uVpy0E/XfrCCPhh059Lu4FoTtLzLVH/UhVYSPhVeRKtezpLhJWkST5up51XfjceR6H8MayrS40uoVxIGEf0VnegF/ZsKcwkXVzshaNzfbdw5TXBmGKCM+7fuRX7I7S3vvLpuv6mYOqPEbfe5Wc9HuM19IaXt0pDAll4xWWLWMkpOc04qT2C5dCvVr6E7/l8NXwXIItBai+SUqeLhKnvVUJ7tB9o9A90aZBlRR35k4DLMUqCrftWc6kn3Olmo</vt:lpwstr>
  </property>
  <property fmtid="{D5CDD505-2E9C-101B-9397-08002B2CF9AE}" pid="54" name="x1ye=55">
    <vt:lpwstr>FLOuxd6V5og02pUtC0QA67fu8cNGsqR+Cd/xcYmAN69N063ElE+1EL0I+RiXJfZhYkxcYcG6YDE4SwT16Qqkq1ESjtLzBs3RK20SGptH3CjJNy9ZMaUR7kdeOeMKEZp8wP/nbXLZztQSBvUREVDpVjmmXYvKjrQ4xJrm7xgdel/ZgmiZ8sEQj7J7qcCVnFDWERJAYG5nU113rBVRObjnAGS00Bsd/+hoEhHHgtKMZRr9ndMDSAg4W9JH4F2Tk8N</vt:lpwstr>
  </property>
  <property fmtid="{D5CDD505-2E9C-101B-9397-08002B2CF9AE}" pid="55" name="x1ye=56">
    <vt:lpwstr>OCfWNXlMK3XKWNauuHCl7dXdajnYNRL0iTPzRexJsFOM9MbJrzakReI6V49sSyKhlynBLkweWhI9DBrO+He0Ot2x8j4CTL6zfMj4VDGOr4c1KQ7RnwOiSvy3w7lUKaOA2NwdtpO4rMZ5vkBxHHEpHOqmmGpV58Mqhti69bkL7EWxUZnYxryVywp76MDSMCVbE1qDHKah7u2WQfWzjEk0nRR1rUsUUDf3sQOYvbpcnb+gZa8/QBqTJ8WXPL9bKnL</vt:lpwstr>
  </property>
  <property fmtid="{D5CDD505-2E9C-101B-9397-08002B2CF9AE}" pid="56" name="x1ye=57">
    <vt:lpwstr>cPgd1qkjuDnXV39/7+2npLZQ/YuLzx+tYeMSuwKX1O369/kvZe6vZtmCgjsqbdAPGn41STyIEv6gbm6XZpYFYd0+vxPTmcAKSei50Veg02CXQmKV/SsrED4fev/F25YSOzoT/gbbdF3UWmJImYSQbjSm4Qumt02MbfdqbEkXPbfD6F3U0+gilOugVXHC274EWWlQuvBJI8erz37WpMkpI9ZUR1deX1UMHJPbrtTIKGPdXXU9NqJUJv671A2pf32</vt:lpwstr>
  </property>
  <property fmtid="{D5CDD505-2E9C-101B-9397-08002B2CF9AE}" pid="57" name="x1ye=58">
    <vt:lpwstr>t8DS4FW+Hod1iXwDZu93e+0iMcuak2Jz5jDQokrTRVrbnBPzNrqjALQ4ruMPKrT1vthe9jFfw8eksK1cY2N3NRyrPPnXt6NFl/XkOxXA4tYFrJcgWR5LiCokjVFbni+5TU68k/tbPipFJFKBYKlCgBBCMEi1Q/cdJ+v7VH82N5NpGXoBu89l9rlDsqik+x04/7bX+8I5o5F6EjJdITIi0KOLfKCATTxPVOYRdujD3ldZqoLSmobULy58I72C/UH</vt:lpwstr>
  </property>
  <property fmtid="{D5CDD505-2E9C-101B-9397-08002B2CF9AE}" pid="58" name="x1ye=59">
    <vt:lpwstr>EUOuyNBm3+ua17FkkHy2ui9lxBNJmgqCguS2+JXUa/Jkh5C6UOC+GVuu3ZDAo9/wOIC2GXGf1GS5/9/imMQcF20Oz8cJXhr55zImeFUmxwaBrEdzDLrPMQf68ygdfazerwFVHi4D923kkp7/3jYnHnnU2FWMoidMBo7FrAHrDndyVE6F+M/EDvSpE+m44qsUj3/put0dTpu1srszuh24lkEv+izsaR2r+G0pYhmhNSm9sIGpsJoJXT7IdBfBA+q</vt:lpwstr>
  </property>
  <property fmtid="{D5CDD505-2E9C-101B-9397-08002B2CF9AE}" pid="59" name="x1ye=6">
    <vt:lpwstr>0OV7nAFUxa19AusmZkA/SARO9zKuhXEjFMP9IU+mV0FYjxRX8Zux91lXxt3d5IcIGKgNEPHWayfOeziFK+84GCu7AvF8h8YMWLWdTXqVLTk47H/eOo2FtYDFuhrntG6moTjV49uwEa6c1zWlI28STZZJcTxhlJPWjiBmkOuPqBe+NCvsAyZk9C5qmA9uXyNKAiQUkT24xcE0/ibJry6uM7yN6HVXv33OYH9frgzRBN0vUus02S6Y1sDXs3sdDGh</vt:lpwstr>
  </property>
  <property fmtid="{D5CDD505-2E9C-101B-9397-08002B2CF9AE}" pid="60" name="x1ye=60">
    <vt:lpwstr>FolhDHUYvaF9sOLPG7NO9jrm9ve02He+DOVSLTTkPS3Pqyt271iGo+9I1iJ7M2h04HEXZmPPJCVB4o8/U+LB12JXOk31UmtrwYMrvT/lZCa/QITTPOQQGdG/xjdho8yi0jJ/nHvX6BScxCcK2Fbkyu+MFVgEp/uKHhxAB9Ja8kAKe0XqwT8l/lg/SOib2Mfa7ceNOK/LtingDv40rLIMSRZ2cw373QejzftDmk5yrIwO9vwo/giK4hQ5kkmNL7k</vt:lpwstr>
  </property>
  <property fmtid="{D5CDD505-2E9C-101B-9397-08002B2CF9AE}" pid="61" name="x1ye=61">
    <vt:lpwstr>SDj6OMCO90OPhJENcOb7qwUnt8jC11P8s6cR9+MApTcphmImLQ0VestgOFDD/yOVXQEE+8goTSyBV4VTMS5VA4U9R9F9u1DYfKAwPVSAe7WvsW8Er/K58D9moaet+aDjzb6ry4o7HL8MdIgNt/pBX8rGKYRISm9vX6fZu6vlRfwt2ciaQ6b4Ly8dn01Z5gyo9kNx7sQZkBBSaHX838BcSEbrGIxSBWiJYFBXpP8bg16+OyhQ47DGPlAXXL0VpLb</vt:lpwstr>
  </property>
  <property fmtid="{D5CDD505-2E9C-101B-9397-08002B2CF9AE}" pid="62" name="x1ye=62">
    <vt:lpwstr>LC8TpUkQhLNgJwiyqmvhvUHXabx7r5GeFm9px6OraFOJ8Y/0Z7RID0JDKMsdP9Wl1AF0Y0XxXYbAZMbEwMJQQ2m6gvT/lXqgx2+HXJb2kHpCopnMuK6clzl/TYF/ymdLploGURz2L7i3uNfT8bXoH7U9TAzze5dhpM8TI6IJBVgeyLLro/4vXgdRAa4nHEfHxP0IZTulf9LnWf21CLEiir7znPxldWS/dubMU8sH5uDP9ygUEOAme+HPrJkGCfe</vt:lpwstr>
  </property>
  <property fmtid="{D5CDD505-2E9C-101B-9397-08002B2CF9AE}" pid="63" name="x1ye=63">
    <vt:lpwstr>vnQJrRTe8Jyez2S4w1U4eyrejdeulEaK+nLiy0sMNLpDGnqf7ZMPe/6PVzECABLa469s3/idJJzenX4mnZ2UnyotL5IxsOA2RKeMPpWKv7Ur7NscPlBhfb6RPTjGutvnLsEHRlq/2HmlGokPZF/r+Xel6iQaXu8slFbOBlnIDEJLbn92uXXxpPWe0259Yugfv+/3BzbFLYi3vBtAScfVa7NJgGg1kg+OUY+eoN3BaUAvXIJZRRJol+ph4Bp6VXo</vt:lpwstr>
  </property>
  <property fmtid="{D5CDD505-2E9C-101B-9397-08002B2CF9AE}" pid="64" name="x1ye=64">
    <vt:lpwstr>UkoCbUFAJYFiI9xKJqIZwpA6eT3cRc5hopx5fnZChGk0PLkbrR39J9dllXXhqa251hPz0OxEw5d/kyGlRTZNIj8dffCQGEZdmJFk9IcIfxD0EzkxJBvvrlq8dXSA6C6Q3P/QP+Xv8fp2hPm1FguH7U8NGaA3mWLPjldBUEB4DfxEXcbiZbuaNr/W73qgaU4F8r9+zKC4MS5/hl3oLf//UGxjVD/GCsT4mxm1yhfM24SMaQh9O72lE+Pg464esDm</vt:lpwstr>
  </property>
  <property fmtid="{D5CDD505-2E9C-101B-9397-08002B2CF9AE}" pid="65" name="x1ye=65">
    <vt:lpwstr>tdcilBY/AAPNkjOMV/1nZH/nhqjqA1TZSjQ9POOArZWfFcGLe2iSz0TASqPR1/E0iZ8mdgA89MiLdz8T+OcnyLtpDqhfhhpVUhcc2hAxAlbXe7o7scx0UZ9N5hFDhQGPrwGkvO/XFhE7swsN+ucr6eQcXoc0Blbz93f81Bo8bT0rg6EA/8IMyITc8io5aIjehd1KmN+sJ6YrcVZQHtw8psOr9/vMbXCa2qx1cHF5z/UXrtmYs7Jf5P9zMfVlTuz</vt:lpwstr>
  </property>
  <property fmtid="{D5CDD505-2E9C-101B-9397-08002B2CF9AE}" pid="66" name="x1ye=66">
    <vt:lpwstr>poQFqC1N8wgH0XanxoHE36bs9I3FbYUn8SiBksOZ10vDsd+Qsmz9afaUY5Q3rkvUUUodhbByDYLhSeKk9JTamgV/qT4FAWrWPOfGjcXLTIxEnGf289ng+e/D0J0EJ11AaKBPWStPGjDzncNRWriNAwOL/rvn7xR9Zpx6b4WwoDRhR6wAGFUkQpYrcX9P697KJcDW5usypGW9gZpbNlfAWsmXvNGBjgbfPjlLrJfY9IPw1thtdp3EjtWvoYiX8Vm</vt:lpwstr>
  </property>
  <property fmtid="{D5CDD505-2E9C-101B-9397-08002B2CF9AE}" pid="67" name="x1ye=67">
    <vt:lpwstr>0eyo0AQBQ/EAhB+MQu8d8IJdjjRGAnhzemnf/QVqt/LjIoaDzzItUpuYmfuGreQShRfZMXHOEg9sfNpGwcvekzAHTe4OT76Xu2IWRKyihFDFl8SF9PawMzqaBIJ9d2KiTCfCp/yyTr6HEvzao+IuYgXoQjW2MR4E9vxe9dE7BhF5QKEG73WWGcgGSxTOfh5RZL6930Bzj0phPsO8+r82Gf4sMNwX/J2V45+03yfdKGd0g5zJMGEvbSPXOD08jUv</vt:lpwstr>
  </property>
  <property fmtid="{D5CDD505-2E9C-101B-9397-08002B2CF9AE}" pid="68" name="x1ye=68">
    <vt:lpwstr>M8aW+v3huHDtB4t488LeuYjOch+cjcpmR5i7qSjOMzNleaXqhiDcg07EqHSmOo4w13pw24DA+Olrn8N736qu3nDB3YS8eF3iqg+EwIapTZFoNNOBAIEribsWKLdsGaXFDIQIx2vvojP12c3kMGEJLXBZ62rZe1jgAtSRffoksyn5BM2gpkU+C3BEnVYiL/k0ZOroVjzSuuvLMCbf/Lrg13bgwUC/nTtyuZhvk6mkp3CoVlA1YqQmQ6Y6wXM9p5B</vt:lpwstr>
  </property>
  <property fmtid="{D5CDD505-2E9C-101B-9397-08002B2CF9AE}" pid="69" name="x1ye=69">
    <vt:lpwstr>RgK7HT1aDIRqxJKWwpP2YpLg30GIN1kruMb/0YwSmGAgaWomNyaAaBJ7f2HCWI8waLS2ia7O6LeRWpJPhqLIjMjqPyFDFWBSwVTlWSSCKiCieZXrSldwq9M6Wy2++fRx1SFiD3GRZK5uVu3G+tLjJNL+3S49m5qevOmREqeGUvwFos5V5N7LLnBe9SRlAPFxnbNhM69LJfmrYskRHygK2ZON4HkA/2TQssD9ulXhhheIqisZZl9pRfHb0koGtf6</vt:lpwstr>
  </property>
  <property fmtid="{D5CDD505-2E9C-101B-9397-08002B2CF9AE}" pid="70" name="x1ye=7">
    <vt:lpwstr>LVPjGqXSBmENYqdK0GwpobsM/weG1dKi0NRCjHMiz7niaWQ2vXudtHQDGTCOTae/qyzFUBuFichAA8OC65sYB1ph4RDyTxfPeMpS6xuyqbZi9epbH/hxG/mPAshYJVrfj5eZXgERYdrgUhEi6Rz6fW2dGH4F5IPYSgDp/CAVRFDWo0i4TtMgOElXn/ZKLXBD3kw5chtzCjpmUYNPdPpIgGv8omMuUe2e8a2aQwST9XfvNtnUDy1/axwG07lddgS</vt:lpwstr>
  </property>
  <property fmtid="{D5CDD505-2E9C-101B-9397-08002B2CF9AE}" pid="71" name="x1ye=70">
    <vt:lpwstr>qvC75pJ/XpHZxaLL7n47H1ZOV87UniQDAvKEam8q8QNZd+6VZjMcSvLOjeVwsYCi+0H4b+UkzAgnwaQYZPsraJ1xmVbEfcFlOb5W8Ef5eJjulAl3cHH393puGVmxUl2bvfCAp9v3br2UXeov+ShxnPCHvCQlr3yrByzDtu+WEATAVKqgDr5nVKqCfK96FlqZednpxc96EH/1fxKjkuN79PL/LoZaJnfOSaxl7oFYvWhK/OcHWawjO58eozKMrTo</vt:lpwstr>
  </property>
  <property fmtid="{D5CDD505-2E9C-101B-9397-08002B2CF9AE}" pid="72" name="x1ye=71">
    <vt:lpwstr>jpbVEqaL+4uLj2Jag1Glh+tbfDbp2wYcrU2fF1qU5Tzd3U/uMizE+CTcy1juVvdsL4O9xECbV7YZzR3g6URS6K91Ww3xwZZm2OM+5ZGODhcyEg7w0ydx9TWH/eDuodEfIuEYoR5fOQK1VACXwyhMzBf3qjIBC1T5QwevEW6ep3TiQ+FwGuNyGI5+VnvConyn+I4KrK0NSaspROzrhWmdQdSQZC/MreR50pnzt7GMvKOqHumOPFhCNsvropgztwZ</vt:lpwstr>
  </property>
  <property fmtid="{D5CDD505-2E9C-101B-9397-08002B2CF9AE}" pid="73" name="x1ye=72">
    <vt:lpwstr>VZEeNwWpEIg7uyC+bIYIvfXoAYNQbi2le/7e5DDvWyw9mC8COE9y5WvXmGB/SfNS1Hf6nFOlzXWNogC2GS+dZrjw1O3SYUGUBRCU6fwtPc5mo3EisDYPp3AOfPd4dHH765BedjcIngpDowatEDteqLjjfj1Ol5K1KSb39mVcHeF100X+bUS0iySbiCOW6LUtbTQWyme2GxV/dkPNmExRbqNKLC6P7azns24GmVFsagT3l1ELlN9amk1BLb1aUOS</vt:lpwstr>
  </property>
  <property fmtid="{D5CDD505-2E9C-101B-9397-08002B2CF9AE}" pid="74" name="x1ye=73">
    <vt:lpwstr>2/N1yVn7QApUePsBwbEWfrtn5pqRzWBctqcUOJPuzLhfMymEirAHazhZoescMvj+nMXRoNomnozghXg5FoEEJs4OlQ44qeFyj2F+QLdlNFxdUDMxK66uVOiPm9lHm/S7ZvBpC0IwJoy+KBKDz9aeo9a2ij2ZyxslTWnZzpcg7UcTrNeTUZNt3Pew49/zJXNVBx+XR0Lok9ANOfcxavsWl05rlMlbQ1caHZOP//fsPzx/Jt7hIAAA=</vt:lpwstr>
  </property>
  <property fmtid="{D5CDD505-2E9C-101B-9397-08002B2CF9AE}" pid="75" name="x1ye=8">
    <vt:lpwstr>Qr0rFTr7bsEro0h8XXTlqlqFXTbuc4zUPXL8Qn5FH269Asm3O/nTtxAZc1sONMkiFFPXX9qnIKPAb3/9YYw1J92PKGYQa79stl/sWt9gm3QR7SFmP6iW/gso0t2RmBf+bCNf4IgdNMOxjsOFuzuFlryeBjaj4eO3gmsJ30qkf2mr6dKZtjcTt5iCQ6XSIWXdjKOrnqe8APDaJi1c78Ces/OwkL6sktc37IehkR2HoqXpg9FKAABiC0S5/nDcMaT</vt:lpwstr>
  </property>
  <property fmtid="{D5CDD505-2E9C-101B-9397-08002B2CF9AE}" pid="76" name="x1ye=9">
    <vt:lpwstr>zadrQqdGFGHb2UssZiQAtkkZrqX5LL/8JplIKCHQYdjFii4eKErs9OWTBkW5f3futRsazbeq/mf7Y6/ZFgsehgxvnlJyeWCvLNMUb+vCg8Fe0JCg800Nv55Z0PKlbbMYZ55RLhWwrNV5O7N+ky4u4/1w6H1KnxZWz9PP979XwmICTVHSFUqvh5AUdZP2DUl0fVMGsvyRLlWQx8a+FBEGXEdDc+4GWulDLgOQ7OxjNuADH8BC94rt8GL4n52+iTl</vt:lpwstr>
  </property>
</Properties>
</file>