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33BB" w:rsidRDefault="00587FBA">
      <w:pPr>
        <w:pStyle w:val="DefaultText"/>
        <w:rPr>
          <w:rFonts w:ascii="Bitstream Charter" w:hAnsi="Bitstream Charter" w:cs="Calibri"/>
          <w:b/>
          <w:sz w:val="34"/>
        </w:rPr>
      </w:pPr>
      <w:r>
        <w:rPr>
          <w:noProof/>
          <w:lang w:eastAsia="en-US"/>
        </w:rPr>
        <w:drawing>
          <wp:anchor distT="0" distB="0" distL="114935" distR="114935" simplePos="0" relativeHeight="251657728" behindDoc="0" locked="0" layoutInCell="1" allowOverlap="1">
            <wp:simplePos x="0" y="0"/>
            <wp:positionH relativeFrom="column">
              <wp:posOffset>114300</wp:posOffset>
            </wp:positionH>
            <wp:positionV relativeFrom="paragraph">
              <wp:posOffset>-11430</wp:posOffset>
            </wp:positionV>
            <wp:extent cx="760730" cy="92456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0730" cy="924560"/>
                    </a:xfrm>
                    <a:prstGeom prst="rect">
                      <a:avLst/>
                    </a:prstGeom>
                    <a:solidFill>
                      <a:srgbClr val="FFFFFF"/>
                    </a:solidFill>
                    <a:ln w="9525">
                      <a:noFill/>
                      <a:miter lim="800000"/>
                      <a:headEnd/>
                      <a:tailEnd/>
                    </a:ln>
                  </pic:spPr>
                </pic:pic>
              </a:graphicData>
            </a:graphic>
          </wp:anchor>
        </w:drawing>
      </w:r>
      <w:r w:rsidR="002533BB">
        <w:rPr>
          <w:rFonts w:ascii="Bitstream Charter" w:hAnsi="Bitstream Charter" w:cs="Calibri"/>
          <w:b/>
          <w:sz w:val="34"/>
        </w:rPr>
        <w:t>NEW YORK CITY COLLEGE OF TECHNOLOGY</w:t>
      </w:r>
    </w:p>
    <w:p w:rsidR="002533BB" w:rsidRDefault="002533BB">
      <w:pPr>
        <w:pStyle w:val="DefaultText"/>
        <w:rPr>
          <w:rFonts w:ascii="Bitstream Charter" w:hAnsi="Bitstream Charter" w:cs="Calibri"/>
        </w:rPr>
      </w:pPr>
      <w:r>
        <w:rPr>
          <w:rFonts w:ascii="Bitstream Charter" w:hAnsi="Bitstream Charter" w:cs="Calibri"/>
        </w:rPr>
        <w:t>THE CITY UNIVERSITY OF NEW YORK</w:t>
      </w:r>
    </w:p>
    <w:p w:rsidR="002533BB" w:rsidRDefault="002533BB">
      <w:pPr>
        <w:pStyle w:val="DefaultText"/>
        <w:rPr>
          <w:rFonts w:ascii="Bitstream Charter" w:hAnsi="Bitstream Charter" w:cs="Calibri"/>
          <w:b/>
          <w:sz w:val="26"/>
        </w:rPr>
      </w:pPr>
      <w:r>
        <w:rPr>
          <w:rFonts w:ascii="Bitstream Charter" w:hAnsi="Bitstream Charter" w:cs="Calibri"/>
          <w:b/>
          <w:sz w:val="26"/>
        </w:rPr>
        <w:t>Department of Computer Engineering Technology</w:t>
      </w:r>
    </w:p>
    <w:p w:rsidR="002533BB" w:rsidRDefault="002533BB">
      <w:pPr>
        <w:pStyle w:val="DefaultText"/>
        <w:rPr>
          <w:rFonts w:ascii="Bitstream Charter" w:hAnsi="Bitstream Charter" w:cs="Calibri"/>
          <w:i/>
          <w:sz w:val="22"/>
        </w:rPr>
      </w:pPr>
      <w:r>
        <w:rPr>
          <w:rFonts w:ascii="Bitstream Charter" w:hAnsi="Bitstream Charter" w:cs="Calibri"/>
          <w:i/>
          <w:sz w:val="22"/>
        </w:rPr>
        <w:t>300 Jay Street, Brooklyn, NY 11201-1909</w:t>
      </w:r>
    </w:p>
    <w:p w:rsidR="002533BB" w:rsidRDefault="002533BB">
      <w:pPr>
        <w:pStyle w:val="DefaultText"/>
        <w:spacing w:after="120"/>
        <w:jc w:val="center"/>
        <w:rPr>
          <w:rFonts w:ascii="Bitstream Charter" w:hAnsi="Bitstream Charter" w:cs="Calibri"/>
          <w:b/>
          <w:sz w:val="16"/>
          <w:szCs w:val="16"/>
        </w:rPr>
      </w:pPr>
    </w:p>
    <w:p w:rsidR="00CC0E6C" w:rsidRDefault="002533BB" w:rsidP="00CC0E6C">
      <w:pPr>
        <w:pStyle w:val="DefaultText"/>
        <w:spacing w:after="120"/>
        <w:jc w:val="center"/>
        <w:rPr>
          <w:rFonts w:ascii="Bitstream Charter" w:hAnsi="Bitstream Charter" w:cs="Calibri"/>
          <w:b/>
          <w:sz w:val="32"/>
          <w:szCs w:val="32"/>
        </w:rPr>
      </w:pPr>
      <w:r>
        <w:rPr>
          <w:rFonts w:ascii="Bitstream Charter" w:hAnsi="Bitstream Charter" w:cs="Calibri"/>
          <w:b/>
          <w:sz w:val="32"/>
          <w:szCs w:val="32"/>
        </w:rPr>
        <w:t>CET</w:t>
      </w:r>
      <w:r w:rsidR="00EB7694">
        <w:rPr>
          <w:rFonts w:ascii="Bitstream Charter" w:hAnsi="Bitstream Charter" w:cs="Calibri"/>
          <w:b/>
          <w:sz w:val="32"/>
          <w:szCs w:val="32"/>
        </w:rPr>
        <w:t xml:space="preserve"> </w:t>
      </w:r>
      <w:r w:rsidR="00B80A0A">
        <w:rPr>
          <w:rFonts w:ascii="Bitstream Charter" w:hAnsi="Bitstream Charter" w:cs="Calibri"/>
          <w:b/>
          <w:sz w:val="32"/>
          <w:szCs w:val="32"/>
        </w:rPr>
        <w:t>3</w:t>
      </w:r>
      <w:r w:rsidR="00944168">
        <w:rPr>
          <w:rFonts w:ascii="Bitstream Charter" w:hAnsi="Bitstream Charter" w:cs="Calibri"/>
          <w:b/>
          <w:sz w:val="32"/>
          <w:szCs w:val="32"/>
        </w:rPr>
        <w:t>64</w:t>
      </w:r>
      <w:r w:rsidR="00B80A0A">
        <w:rPr>
          <w:rFonts w:ascii="Bitstream Charter" w:hAnsi="Bitstream Charter" w:cs="Calibri"/>
          <w:b/>
          <w:sz w:val="32"/>
          <w:szCs w:val="32"/>
        </w:rPr>
        <w:t>0</w:t>
      </w:r>
      <w:r>
        <w:rPr>
          <w:rFonts w:ascii="Bitstream Charter" w:hAnsi="Bitstream Charter" w:cs="Calibri"/>
          <w:b/>
          <w:sz w:val="32"/>
          <w:szCs w:val="32"/>
        </w:rPr>
        <w:t xml:space="preserve"> – </w:t>
      </w:r>
      <w:r w:rsidR="00B80A0A" w:rsidRPr="00B80A0A">
        <w:rPr>
          <w:rFonts w:ascii="Bitstream Charter" w:hAnsi="Bitstream Charter" w:cs="Calibri"/>
          <w:b/>
          <w:sz w:val="32"/>
          <w:szCs w:val="32"/>
        </w:rPr>
        <w:t>Software for Computer Control</w:t>
      </w:r>
    </w:p>
    <w:p w:rsidR="00B80A0A" w:rsidRDefault="00B80A0A" w:rsidP="00B80A0A">
      <w:pPr>
        <w:pStyle w:val="DefaultText"/>
        <w:spacing w:after="120"/>
        <w:jc w:val="center"/>
        <w:rPr>
          <w:b/>
        </w:rPr>
      </w:pPr>
      <w:r>
        <w:rPr>
          <w:rFonts w:ascii="Bitstream Charter" w:hAnsi="Bitstream Charter" w:cs="Calibri"/>
          <w:b/>
          <w:sz w:val="32"/>
          <w:szCs w:val="32"/>
        </w:rPr>
        <w:t>Syllabus</w:t>
      </w:r>
      <w:r>
        <w:rPr>
          <w:rStyle w:val="FootnoteReference"/>
          <w:b/>
        </w:rPr>
        <w:footnoteReference w:id="1"/>
      </w:r>
    </w:p>
    <w:p w:rsidR="00B80A0A" w:rsidRDefault="00B80A0A" w:rsidP="00B80A0A">
      <w:pPr>
        <w:rPr>
          <w:b/>
        </w:rPr>
      </w:pPr>
    </w:p>
    <w:p w:rsidR="00516336" w:rsidRDefault="00516336" w:rsidP="00516336">
      <w:r>
        <w:rPr>
          <w:b/>
        </w:rPr>
        <w:t xml:space="preserve">Section: </w:t>
      </w:r>
      <w:r w:rsidR="00807556">
        <w:t>4376</w:t>
      </w:r>
      <w:r w:rsidRPr="00096CA7">
        <w:t xml:space="preserve"> (</w:t>
      </w:r>
      <w:r w:rsidR="00807556">
        <w:t>Satur</w:t>
      </w:r>
      <w:r>
        <w:t xml:space="preserve">days </w:t>
      </w:r>
      <w:r w:rsidR="00807556">
        <w:t>1</w:t>
      </w:r>
      <w:r>
        <w:t>2</w:t>
      </w:r>
      <w:r w:rsidRPr="00096CA7">
        <w:t>:</w:t>
      </w:r>
      <w:r w:rsidR="00807556">
        <w:t>30PM – 3:50PM</w:t>
      </w:r>
      <w:r w:rsidRPr="00096CA7">
        <w:t>)</w:t>
      </w:r>
      <w:r w:rsidR="004B5656">
        <w:t xml:space="preserve"> – </w:t>
      </w:r>
      <w:proofErr w:type="gramStart"/>
      <w:r w:rsidR="006B4B5F">
        <w:t>Spring</w:t>
      </w:r>
      <w:proofErr w:type="gramEnd"/>
      <w:r w:rsidR="004B5656">
        <w:t xml:space="preserve"> 201</w:t>
      </w:r>
      <w:r w:rsidR="006B4B5F">
        <w:t>3</w:t>
      </w:r>
    </w:p>
    <w:p w:rsidR="00516336" w:rsidRPr="00516336" w:rsidRDefault="00516336" w:rsidP="00516336">
      <w:r w:rsidRPr="00516336">
        <w:rPr>
          <w:b/>
        </w:rPr>
        <w:t>Credit</w:t>
      </w:r>
      <w:r>
        <w:rPr>
          <w:b/>
        </w:rPr>
        <w:t>s</w:t>
      </w:r>
      <w:r w:rsidRPr="00516336">
        <w:t xml:space="preserve">: </w:t>
      </w:r>
      <w:r w:rsidR="00F666F5">
        <w:t>3</w:t>
      </w:r>
    </w:p>
    <w:p w:rsidR="00516336" w:rsidRPr="006B4B5F" w:rsidRDefault="00516336" w:rsidP="00516336">
      <w:r w:rsidRPr="006B4B5F">
        <w:rPr>
          <w:b/>
        </w:rPr>
        <w:t>Instructor</w:t>
      </w:r>
      <w:r w:rsidR="00807556">
        <w:t xml:space="preserve">: Manuel </w:t>
      </w:r>
      <w:proofErr w:type="spellStart"/>
      <w:r w:rsidR="00807556">
        <w:t>Sairitupa</w:t>
      </w:r>
      <w:proofErr w:type="spellEnd"/>
    </w:p>
    <w:p w:rsidR="00516336" w:rsidRPr="00516336" w:rsidRDefault="00516336" w:rsidP="00516336">
      <w:r w:rsidRPr="00516336">
        <w:rPr>
          <w:b/>
        </w:rPr>
        <w:t>Office</w:t>
      </w:r>
      <w:r w:rsidR="00807556">
        <w:t>: V610</w:t>
      </w:r>
    </w:p>
    <w:p w:rsidR="00516336" w:rsidRDefault="00516336" w:rsidP="00516336">
      <w:r w:rsidRPr="00516336">
        <w:rPr>
          <w:b/>
        </w:rPr>
        <w:t>Email</w:t>
      </w:r>
      <w:r w:rsidRPr="00516336">
        <w:t xml:space="preserve">: </w:t>
      </w:r>
      <w:hyperlink r:id="rId8" w:history="1">
        <w:r w:rsidR="00807556" w:rsidRPr="00077E50">
          <w:rPr>
            <w:rStyle w:val="Hyperlink"/>
          </w:rPr>
          <w:t>msairitupa@citytech.cuny.edu</w:t>
        </w:r>
      </w:hyperlink>
    </w:p>
    <w:p w:rsidR="00516336" w:rsidRPr="00516336" w:rsidRDefault="00516336" w:rsidP="00516336">
      <w:bookmarkStart w:id="0" w:name="OLE_LINK1"/>
      <w:r w:rsidRPr="00516336">
        <w:rPr>
          <w:b/>
        </w:rPr>
        <w:t>Office Hours</w:t>
      </w:r>
      <w:r w:rsidRPr="00516336">
        <w:t>:</w:t>
      </w:r>
      <w:bookmarkEnd w:id="0"/>
      <w:r w:rsidR="002E35D7">
        <w:t xml:space="preserve"> TBA</w:t>
      </w:r>
    </w:p>
    <w:p w:rsidR="00516336" w:rsidRPr="00516336" w:rsidRDefault="00516336" w:rsidP="00B80A0A"/>
    <w:p w:rsidR="00A85F26" w:rsidRDefault="006662C3" w:rsidP="006662C3">
      <w:r>
        <w:rPr>
          <w:b/>
        </w:rPr>
        <w:t>Textbook</w:t>
      </w:r>
      <w:r w:rsidRPr="0031454C">
        <w:t>:</w:t>
      </w:r>
      <w:r w:rsidRPr="00346510">
        <w:t xml:space="preserve"> </w:t>
      </w:r>
    </w:p>
    <w:p w:rsidR="006662C3" w:rsidRDefault="006662C3" w:rsidP="00A85F26">
      <w:pPr>
        <w:ind w:left="720"/>
      </w:pPr>
      <w:proofErr w:type="gramStart"/>
      <w:r w:rsidRPr="0029053D">
        <w:t>Java How to Program (early objects), 9/E</w:t>
      </w:r>
      <w:r>
        <w:t>, Prentice Hall, 2011.</w:t>
      </w:r>
      <w:proofErr w:type="gramEnd"/>
      <w:r>
        <w:t xml:space="preserve"> </w:t>
      </w:r>
      <w:r w:rsidRPr="0029053D">
        <w:rPr>
          <w:bCs/>
        </w:rPr>
        <w:t xml:space="preserve">Paul </w:t>
      </w:r>
      <w:proofErr w:type="spellStart"/>
      <w:r w:rsidRPr="0029053D">
        <w:rPr>
          <w:bCs/>
        </w:rPr>
        <w:t>Deitel</w:t>
      </w:r>
      <w:proofErr w:type="spellEnd"/>
      <w:r>
        <w:t xml:space="preserve">, </w:t>
      </w:r>
      <w:r w:rsidRPr="0029053D">
        <w:rPr>
          <w:bCs/>
        </w:rPr>
        <w:t xml:space="preserve">Harvey </w:t>
      </w:r>
      <w:proofErr w:type="spellStart"/>
      <w:r w:rsidRPr="0029053D">
        <w:rPr>
          <w:bCs/>
        </w:rPr>
        <w:t>Deitel</w:t>
      </w:r>
      <w:proofErr w:type="spellEnd"/>
      <w:r>
        <w:rPr>
          <w:bCs/>
        </w:rPr>
        <w:t xml:space="preserve">. </w:t>
      </w:r>
      <w:r w:rsidRPr="0029053D">
        <w:t>ISBN-10: 0132575663</w:t>
      </w:r>
      <w:r>
        <w:t xml:space="preserve">, </w:t>
      </w:r>
      <w:r w:rsidRPr="0029053D">
        <w:t>ISBN-13:  9780132575669</w:t>
      </w:r>
      <w:r>
        <w:t>.</w:t>
      </w:r>
    </w:p>
    <w:p w:rsidR="00010E9A" w:rsidRDefault="00010E9A" w:rsidP="00A85F26">
      <w:pPr>
        <w:ind w:left="720"/>
      </w:pPr>
    </w:p>
    <w:p w:rsidR="00010E9A" w:rsidRDefault="00010E9A" w:rsidP="00A85F26">
      <w:pPr>
        <w:ind w:left="720"/>
        <w:rPr>
          <w:b/>
        </w:rPr>
      </w:pPr>
      <w:proofErr w:type="gramStart"/>
      <w:r>
        <w:t>Your</w:t>
      </w:r>
      <w:proofErr w:type="gramEnd"/>
      <w:r>
        <w:t xml:space="preserve"> C++ Book</w:t>
      </w:r>
    </w:p>
    <w:p w:rsidR="006662C3" w:rsidRDefault="006662C3" w:rsidP="00B80A0A">
      <w:pPr>
        <w:rPr>
          <w:b/>
        </w:rPr>
      </w:pPr>
    </w:p>
    <w:p w:rsidR="00B80A0A" w:rsidRDefault="00B80A0A" w:rsidP="00B80A0A">
      <w:pPr>
        <w:rPr>
          <w:b/>
        </w:rPr>
      </w:pPr>
      <w:r>
        <w:rPr>
          <w:b/>
        </w:rPr>
        <w:t>Course Description:</w:t>
      </w:r>
    </w:p>
    <w:p w:rsidR="00B80A0A" w:rsidRPr="00346510" w:rsidRDefault="00B80A0A" w:rsidP="00A85F26">
      <w:pPr>
        <w:ind w:left="720"/>
      </w:pPr>
      <w:proofErr w:type="gramStart"/>
      <w:r w:rsidRPr="00D76C21">
        <w:t>Programming concepts and software</w:t>
      </w:r>
      <w:r>
        <w:t xml:space="preserve"> </w:t>
      </w:r>
      <w:r w:rsidRPr="00D76C21">
        <w:t>development techniques for</w:t>
      </w:r>
      <w:r>
        <w:t xml:space="preserve"> </w:t>
      </w:r>
      <w:r w:rsidRPr="00D76C21">
        <w:t>computer-controlled systems.</w:t>
      </w:r>
      <w:proofErr w:type="gramEnd"/>
      <w:r>
        <w:t xml:space="preserve"> </w:t>
      </w:r>
      <w:r w:rsidRPr="00D76C21">
        <w:t>Laboratory exercises apply these</w:t>
      </w:r>
      <w:r>
        <w:t xml:space="preserve"> </w:t>
      </w:r>
      <w:r w:rsidRPr="00D76C21">
        <w:t>concepts to a variety of systems and</w:t>
      </w:r>
      <w:r>
        <w:t xml:space="preserve"> </w:t>
      </w:r>
      <w:r w:rsidRPr="00D76C21">
        <w:t>devices.</w:t>
      </w:r>
    </w:p>
    <w:p w:rsidR="00B80A0A" w:rsidRDefault="00B80A0A" w:rsidP="00B80A0A">
      <w:pPr>
        <w:rPr>
          <w:b/>
        </w:rPr>
      </w:pPr>
    </w:p>
    <w:p w:rsidR="00B80A0A" w:rsidRDefault="00B80A0A" w:rsidP="00B80A0A">
      <w:pPr>
        <w:rPr>
          <w:iCs/>
        </w:rPr>
      </w:pPr>
      <w:r>
        <w:rPr>
          <w:b/>
        </w:rPr>
        <w:t>Prer</w:t>
      </w:r>
      <w:r w:rsidRPr="00346510">
        <w:rPr>
          <w:b/>
        </w:rPr>
        <w:t>equisites:</w:t>
      </w:r>
      <w:r w:rsidRPr="00346510">
        <w:t xml:space="preserve"> </w:t>
      </w:r>
      <w:r w:rsidRPr="00D76C21">
        <w:rPr>
          <w:iCs/>
        </w:rPr>
        <w:t>CST 2403, CET 3510</w:t>
      </w:r>
    </w:p>
    <w:p w:rsidR="00B80A0A" w:rsidRDefault="00B80A0A" w:rsidP="00B80A0A">
      <w:pPr>
        <w:rPr>
          <w:iCs/>
        </w:rPr>
      </w:pPr>
    </w:p>
    <w:p w:rsidR="00B80A0A" w:rsidRPr="00081CB5" w:rsidRDefault="00B80A0A" w:rsidP="00B80A0A">
      <w:pPr>
        <w:rPr>
          <w:b/>
          <w:iCs/>
        </w:rPr>
      </w:pPr>
      <w:r w:rsidRPr="00081CB5">
        <w:rPr>
          <w:b/>
          <w:iCs/>
        </w:rPr>
        <w:t>Learning Objectives:</w:t>
      </w:r>
    </w:p>
    <w:p w:rsidR="00B80A0A" w:rsidRDefault="00B80A0A" w:rsidP="00A85F26">
      <w:pPr>
        <w:ind w:left="720"/>
      </w:pPr>
      <w:r>
        <w:t xml:space="preserve">This course will introduce the students to software for </w:t>
      </w:r>
      <w:r w:rsidR="00910120">
        <w:t xml:space="preserve">computer control, </w:t>
      </w:r>
      <w:r w:rsidR="0037068D">
        <w:t xml:space="preserve">moving from basic programming to intermediate level </w:t>
      </w:r>
      <w:r w:rsidR="00243C00">
        <w:t>programming</w:t>
      </w:r>
      <w:r>
        <w:t>. It is assumed that the students have</w:t>
      </w:r>
      <w:r w:rsidR="00243C00">
        <w:t xml:space="preserve"> a working </w:t>
      </w:r>
      <w:r>
        <w:t xml:space="preserve">knowledge of </w:t>
      </w:r>
      <w:r w:rsidR="00243C00">
        <w:t xml:space="preserve">assembly language, </w:t>
      </w:r>
      <w:r w:rsidR="000D58DB">
        <w:t xml:space="preserve">operating system (OS), and </w:t>
      </w:r>
      <w:r w:rsidR="00243C00">
        <w:t xml:space="preserve">a high-level </w:t>
      </w:r>
      <w:r>
        <w:t xml:space="preserve">programming language such as C++. This course will reinforce that knowledge </w:t>
      </w:r>
      <w:r w:rsidR="00243C00">
        <w:t xml:space="preserve">and </w:t>
      </w:r>
      <w:r>
        <w:t>teach</w:t>
      </w:r>
      <w:r w:rsidR="00243C00">
        <w:t xml:space="preserve"> them object-oriented programming, popular data structures, </w:t>
      </w:r>
      <w:r w:rsidR="00DA7A22">
        <w:t>code portability</w:t>
      </w:r>
      <w:r w:rsidR="000D58DB">
        <w:t xml:space="preserve">, </w:t>
      </w:r>
      <w:r w:rsidR="00DA7A22">
        <w:t>multi-platforms support</w:t>
      </w:r>
      <w:r w:rsidR="000D58DB">
        <w:t>, and how to use these for computer control</w:t>
      </w:r>
      <w:r w:rsidR="00DA7A22">
        <w:t xml:space="preserve">. </w:t>
      </w:r>
      <w:r>
        <w:t xml:space="preserve">At the end of the course the student should have </w:t>
      </w:r>
      <w:r w:rsidR="00DA7A22">
        <w:t xml:space="preserve">be able to write and understand code that interacts with devices, the </w:t>
      </w:r>
      <w:r w:rsidR="000D58DB">
        <w:t>OS</w:t>
      </w:r>
      <w:r w:rsidR="00DA7A22">
        <w:t xml:space="preserve">, and other software. Student should have object-oriented programming concepts </w:t>
      </w:r>
      <w:r w:rsidR="000D58DB">
        <w:t xml:space="preserve">and widely used data structures </w:t>
      </w:r>
      <w:r w:rsidR="00DA7A22">
        <w:t xml:space="preserve">clear. </w:t>
      </w:r>
      <w:r w:rsidR="000D58DB">
        <w:t xml:space="preserve">Student’s </w:t>
      </w:r>
      <w:r w:rsidR="00DA7A22">
        <w:t xml:space="preserve">knowledge will be demonstrated </w:t>
      </w:r>
      <w:r w:rsidR="000D58DB">
        <w:t xml:space="preserve">in a project in which they </w:t>
      </w:r>
      <w:r w:rsidR="00DA7A22">
        <w:t xml:space="preserve">must apply these </w:t>
      </w:r>
      <w:r w:rsidR="00551813">
        <w:t xml:space="preserve">concepts </w:t>
      </w:r>
      <w:r w:rsidR="00DA7A22">
        <w:t xml:space="preserve">and develop software to control </w:t>
      </w:r>
      <w:r w:rsidR="00551813">
        <w:t xml:space="preserve">an aspect of </w:t>
      </w:r>
      <w:r w:rsidR="00DA7A22">
        <w:t xml:space="preserve">the operating system or </w:t>
      </w:r>
      <w:r w:rsidR="00551813">
        <w:t>some</w:t>
      </w:r>
      <w:r w:rsidR="00DA7A22">
        <w:t xml:space="preserve"> hardware component such as a mobile device or a robot.</w:t>
      </w:r>
    </w:p>
    <w:p w:rsidR="00C73CE2" w:rsidRDefault="00C73CE2" w:rsidP="00B80A0A"/>
    <w:p w:rsidR="00C73CE2" w:rsidRDefault="00C73CE2" w:rsidP="00B80A0A"/>
    <w:p w:rsidR="00676289" w:rsidRDefault="00676289" w:rsidP="00676289">
      <w:pPr>
        <w:ind w:left="2160" w:hanging="2160"/>
      </w:pPr>
      <w:r w:rsidRPr="00510501">
        <w:rPr>
          <w:b/>
        </w:rPr>
        <w:t>Attendance:</w:t>
      </w:r>
      <w:r w:rsidRPr="00510501">
        <w:t xml:space="preserve"> </w:t>
      </w:r>
      <w:r w:rsidRPr="00510501">
        <w:tab/>
      </w:r>
    </w:p>
    <w:p w:rsidR="00676035" w:rsidRDefault="002935BA" w:rsidP="000D36AE">
      <w:pPr>
        <w:ind w:left="720"/>
      </w:pPr>
      <w:r>
        <w:t>The professor will take a</w:t>
      </w:r>
      <w:r w:rsidR="00676289" w:rsidRPr="007F4658">
        <w:t xml:space="preserve">ttendance </w:t>
      </w:r>
      <w:r>
        <w:t xml:space="preserve">at </w:t>
      </w:r>
      <w:r w:rsidR="00676289">
        <w:t>each</w:t>
      </w:r>
      <w:r w:rsidR="00676289" w:rsidRPr="007F4658">
        <w:t xml:space="preserve"> class </w:t>
      </w:r>
      <w:r>
        <w:t xml:space="preserve">as it </w:t>
      </w:r>
      <w:r w:rsidR="00676289" w:rsidRPr="007F4658">
        <w:t xml:space="preserve">is </w:t>
      </w:r>
      <w:r w:rsidR="00676289">
        <w:t xml:space="preserve">required </w:t>
      </w:r>
      <w:r>
        <w:t>for you to be there</w:t>
      </w:r>
      <w:r w:rsidR="00676289" w:rsidRPr="007F4658">
        <w:t xml:space="preserve">. </w:t>
      </w:r>
      <w:r>
        <w:t xml:space="preserve">If you </w:t>
      </w:r>
      <w:r>
        <w:lastRenderedPageBreak/>
        <w:t xml:space="preserve">are absent more than twice </w:t>
      </w:r>
      <w:r w:rsidR="00676289" w:rsidRPr="007F4658">
        <w:t xml:space="preserve">you may receive a WU grade.  Excessive lateness (more than </w:t>
      </w:r>
      <w:r>
        <w:t>10-</w:t>
      </w:r>
      <w:r w:rsidR="00676289" w:rsidRPr="007F4658">
        <w:t>1</w:t>
      </w:r>
      <w:r w:rsidR="00676289">
        <w:t>5</w:t>
      </w:r>
      <w:r w:rsidR="00676289" w:rsidRPr="007F4658">
        <w:t xml:space="preserve"> minutes) will be considered an absence.</w:t>
      </w:r>
      <w:r>
        <w:t xml:space="preserve"> Please provide documentation for justified absences such as </w:t>
      </w:r>
      <w:r w:rsidR="00676289" w:rsidRPr="00510501">
        <w:t xml:space="preserve">doctor’s </w:t>
      </w:r>
      <w:r>
        <w:t xml:space="preserve">appointment, </w:t>
      </w:r>
      <w:r w:rsidR="00676289" w:rsidRPr="00510501">
        <w:t>family emergency</w:t>
      </w:r>
      <w:r>
        <w:t>, jury duty, military service</w:t>
      </w:r>
      <w:r w:rsidR="00685C9B">
        <w:t>, etc</w:t>
      </w:r>
      <w:r>
        <w:t>.</w:t>
      </w:r>
      <w:r w:rsidR="00685C9B">
        <w:t xml:space="preserve"> You are responsible for any </w:t>
      </w:r>
      <w:r w:rsidR="00676289" w:rsidRPr="00510501">
        <w:t>mat</w:t>
      </w:r>
      <w:r w:rsidR="00685C9B">
        <w:t>erial covered in class</w:t>
      </w:r>
      <w:r w:rsidR="00676289" w:rsidRPr="00510501">
        <w:t xml:space="preserve"> treated in class</w:t>
      </w:r>
      <w:r w:rsidR="00685C9B">
        <w:t xml:space="preserve"> and compliance with deadlines</w:t>
      </w:r>
      <w:r w:rsidR="00676289" w:rsidRPr="00510501">
        <w:t>.</w:t>
      </w:r>
    </w:p>
    <w:p w:rsidR="000D36AE" w:rsidRDefault="000D36AE" w:rsidP="000D36AE">
      <w:pPr>
        <w:ind w:left="720"/>
        <w:rPr>
          <w:rFonts w:ascii="Times New Roman" w:hAnsi="Times New Roman"/>
          <w:b/>
        </w:rPr>
      </w:pPr>
    </w:p>
    <w:p w:rsidR="006832F5" w:rsidRDefault="006832F5" w:rsidP="00B80A0A">
      <w:pPr>
        <w:pStyle w:val="BodyText"/>
        <w:rPr>
          <w:rFonts w:ascii="Times New Roman" w:hAnsi="Times New Roman"/>
          <w:b/>
        </w:rPr>
      </w:pPr>
      <w:r>
        <w:rPr>
          <w:rFonts w:ascii="Times New Roman" w:hAnsi="Times New Roman"/>
          <w:b/>
        </w:rPr>
        <w:t>Grading Criteria</w:t>
      </w:r>
      <w:r w:rsidR="005B00F1">
        <w:rPr>
          <w:rFonts w:ascii="Times New Roman" w:hAnsi="Times New Roman"/>
          <w:b/>
        </w:rPr>
        <w:t>:</w:t>
      </w:r>
    </w:p>
    <w:p w:rsidR="006832F5" w:rsidRPr="006832F5" w:rsidRDefault="006832F5" w:rsidP="006832F5">
      <w:pPr>
        <w:pStyle w:val="BodyText"/>
        <w:numPr>
          <w:ilvl w:val="0"/>
          <w:numId w:val="10"/>
        </w:numPr>
        <w:rPr>
          <w:rFonts w:ascii="Times New Roman" w:hAnsi="Times New Roman"/>
        </w:rPr>
      </w:pPr>
      <w:r w:rsidRPr="006832F5">
        <w:rPr>
          <w:rFonts w:ascii="Times New Roman" w:hAnsi="Times New Roman"/>
          <w:b/>
        </w:rPr>
        <w:t>Quizzes and Homework</w:t>
      </w:r>
      <w:r w:rsidR="00B80A0A" w:rsidRPr="006832F5">
        <w:rPr>
          <w:rFonts w:ascii="Times New Roman" w:hAnsi="Times New Roman"/>
          <w:b/>
        </w:rPr>
        <w:t>:</w:t>
      </w:r>
    </w:p>
    <w:p w:rsidR="006832F5" w:rsidRDefault="00B80A0A" w:rsidP="006832F5">
      <w:pPr>
        <w:pStyle w:val="BodyText"/>
        <w:ind w:left="720"/>
        <w:rPr>
          <w:rFonts w:ascii="Times New Roman" w:hAnsi="Times New Roman"/>
        </w:rPr>
      </w:pPr>
      <w:r w:rsidRPr="006832F5">
        <w:rPr>
          <w:rFonts w:ascii="Times New Roman" w:hAnsi="Times New Roman"/>
        </w:rPr>
        <w:t xml:space="preserve">There will homework and/or </w:t>
      </w:r>
      <w:r w:rsidR="006832F5">
        <w:rPr>
          <w:rFonts w:ascii="Times New Roman" w:hAnsi="Times New Roman"/>
        </w:rPr>
        <w:t>quizzes assigned regularly related to the material covered on class</w:t>
      </w:r>
      <w:r w:rsidRPr="006832F5">
        <w:rPr>
          <w:rFonts w:ascii="Times New Roman" w:hAnsi="Times New Roman"/>
        </w:rPr>
        <w:t xml:space="preserve">. </w:t>
      </w:r>
      <w:r w:rsidR="00086349" w:rsidRPr="006832F5">
        <w:rPr>
          <w:rFonts w:ascii="Times New Roman" w:hAnsi="Times New Roman"/>
        </w:rPr>
        <w:t xml:space="preserve">Sharing ideas and engaging in intellectual discussions is encouraged, however </w:t>
      </w:r>
      <w:r w:rsidR="00FA4B6C" w:rsidRPr="006832F5">
        <w:rPr>
          <w:rFonts w:ascii="Times New Roman" w:hAnsi="Times New Roman"/>
        </w:rPr>
        <w:t>individual</w:t>
      </w:r>
      <w:r w:rsidRPr="006832F5">
        <w:rPr>
          <w:rFonts w:ascii="Times New Roman" w:hAnsi="Times New Roman"/>
        </w:rPr>
        <w:t xml:space="preserve"> assignments must represent the student’s own work. </w:t>
      </w:r>
      <w:r w:rsidR="00D70A47">
        <w:rPr>
          <w:rFonts w:ascii="Times New Roman" w:hAnsi="Times New Roman"/>
        </w:rPr>
        <w:t>No late h</w:t>
      </w:r>
      <w:r w:rsidRPr="006832F5">
        <w:rPr>
          <w:rFonts w:ascii="Times New Roman" w:hAnsi="Times New Roman"/>
        </w:rPr>
        <w:t xml:space="preserve">omework </w:t>
      </w:r>
      <w:r w:rsidR="008A6EC6">
        <w:rPr>
          <w:rFonts w:ascii="Times New Roman" w:hAnsi="Times New Roman"/>
        </w:rPr>
        <w:t>or</w:t>
      </w:r>
      <w:r w:rsidR="00D70A47">
        <w:rPr>
          <w:rFonts w:ascii="Times New Roman" w:hAnsi="Times New Roman"/>
        </w:rPr>
        <w:t xml:space="preserve"> quizzes </w:t>
      </w:r>
      <w:r w:rsidRPr="006832F5">
        <w:rPr>
          <w:rFonts w:ascii="Times New Roman" w:hAnsi="Times New Roman"/>
        </w:rPr>
        <w:t>will be accepted.</w:t>
      </w:r>
    </w:p>
    <w:p w:rsidR="00122B8C" w:rsidRPr="00122B8C" w:rsidRDefault="00122B8C" w:rsidP="00122B8C">
      <w:pPr>
        <w:pStyle w:val="BodyText"/>
        <w:numPr>
          <w:ilvl w:val="0"/>
          <w:numId w:val="10"/>
        </w:numPr>
        <w:rPr>
          <w:rFonts w:ascii="Times New Roman" w:hAnsi="Times New Roman"/>
          <w:b/>
        </w:rPr>
      </w:pPr>
      <w:r w:rsidRPr="00122B8C">
        <w:rPr>
          <w:rFonts w:ascii="Times New Roman" w:hAnsi="Times New Roman"/>
          <w:b/>
        </w:rPr>
        <w:t>Labs:</w:t>
      </w:r>
    </w:p>
    <w:p w:rsidR="00122B8C" w:rsidRDefault="00122B8C" w:rsidP="00122B8C">
      <w:pPr>
        <w:pStyle w:val="BodyText"/>
        <w:ind w:left="720"/>
        <w:rPr>
          <w:rFonts w:ascii="Times New Roman" w:hAnsi="Times New Roman"/>
        </w:rPr>
      </w:pPr>
      <w:r>
        <w:rPr>
          <w:rFonts w:ascii="Times New Roman" w:hAnsi="Times New Roman"/>
        </w:rPr>
        <w:t xml:space="preserve">Labs will consist of programming assignments where you have to solve particular problems using the </w:t>
      </w:r>
      <w:r w:rsidR="005E7089">
        <w:rPr>
          <w:rFonts w:ascii="Times New Roman" w:hAnsi="Times New Roman"/>
        </w:rPr>
        <w:t xml:space="preserve">programming </w:t>
      </w:r>
      <w:r>
        <w:rPr>
          <w:rFonts w:ascii="Times New Roman" w:hAnsi="Times New Roman"/>
        </w:rPr>
        <w:t>techniques learned in class. No late labs will be accepted</w:t>
      </w:r>
      <w:r w:rsidR="00EA159C">
        <w:rPr>
          <w:rFonts w:ascii="Times New Roman" w:hAnsi="Times New Roman"/>
        </w:rPr>
        <w:t>.</w:t>
      </w:r>
    </w:p>
    <w:p w:rsidR="006832F5" w:rsidRPr="006832F5" w:rsidRDefault="00860486" w:rsidP="00B80A0A">
      <w:pPr>
        <w:pStyle w:val="BodyText"/>
        <w:numPr>
          <w:ilvl w:val="0"/>
          <w:numId w:val="10"/>
        </w:numPr>
        <w:rPr>
          <w:rFonts w:ascii="Times New Roman" w:hAnsi="Times New Roman"/>
        </w:rPr>
      </w:pPr>
      <w:r>
        <w:rPr>
          <w:b/>
        </w:rPr>
        <w:t>Midterm Exam</w:t>
      </w:r>
      <w:r w:rsidR="00B80A0A" w:rsidRPr="006832F5">
        <w:rPr>
          <w:b/>
        </w:rPr>
        <w:t>:</w:t>
      </w:r>
    </w:p>
    <w:p w:rsidR="001A58D2" w:rsidRDefault="009139D6" w:rsidP="006832F5">
      <w:pPr>
        <w:pStyle w:val="BodyText"/>
        <w:ind w:left="720"/>
        <w:rPr>
          <w:rFonts w:ascii="Times New Roman" w:hAnsi="Times New Roman"/>
        </w:rPr>
      </w:pPr>
      <w:r>
        <w:rPr>
          <w:rFonts w:ascii="Times New Roman" w:hAnsi="Times New Roman"/>
        </w:rPr>
        <w:t xml:space="preserve">A midterm exam will be administered to test the knowledge acquired </w:t>
      </w:r>
      <w:r w:rsidR="00D50D37">
        <w:rPr>
          <w:rFonts w:ascii="Times New Roman" w:hAnsi="Times New Roman"/>
        </w:rPr>
        <w:t>up to half of the semester</w:t>
      </w:r>
      <w:r>
        <w:rPr>
          <w:rFonts w:ascii="Times New Roman" w:hAnsi="Times New Roman"/>
        </w:rPr>
        <w:t xml:space="preserve">. </w:t>
      </w:r>
      <w:r w:rsidR="00B80A0A" w:rsidRPr="006832F5">
        <w:rPr>
          <w:rFonts w:ascii="Times New Roman" w:hAnsi="Times New Roman"/>
        </w:rPr>
        <w:t xml:space="preserve">Students are required to take </w:t>
      </w:r>
      <w:r w:rsidR="00E10788">
        <w:rPr>
          <w:rFonts w:ascii="Times New Roman" w:hAnsi="Times New Roman"/>
        </w:rPr>
        <w:t xml:space="preserve">exams </w:t>
      </w:r>
      <w:r w:rsidR="00B80A0A" w:rsidRPr="006832F5">
        <w:rPr>
          <w:rFonts w:ascii="Times New Roman" w:hAnsi="Times New Roman"/>
        </w:rPr>
        <w:t xml:space="preserve">the day and time they are scheduled. </w:t>
      </w:r>
      <w:r w:rsidR="00365334" w:rsidRPr="006832F5">
        <w:rPr>
          <w:rFonts w:ascii="Times New Roman" w:hAnsi="Times New Roman"/>
        </w:rPr>
        <w:t xml:space="preserve">There is no make-up </w:t>
      </w:r>
      <w:r w:rsidR="00AA4485">
        <w:rPr>
          <w:rFonts w:ascii="Times New Roman" w:hAnsi="Times New Roman"/>
        </w:rPr>
        <w:t xml:space="preserve">exam </w:t>
      </w:r>
      <w:r w:rsidR="00365334" w:rsidRPr="006832F5">
        <w:rPr>
          <w:rFonts w:ascii="Times New Roman" w:hAnsi="Times New Roman"/>
        </w:rPr>
        <w:t xml:space="preserve">unless you have a </w:t>
      </w:r>
      <w:r w:rsidR="00B80A0A" w:rsidRPr="006832F5">
        <w:rPr>
          <w:rFonts w:ascii="Times New Roman" w:hAnsi="Times New Roman"/>
        </w:rPr>
        <w:t xml:space="preserve">valid </w:t>
      </w:r>
      <w:r w:rsidR="00365334" w:rsidRPr="006832F5">
        <w:rPr>
          <w:rFonts w:ascii="Times New Roman" w:hAnsi="Times New Roman"/>
        </w:rPr>
        <w:t xml:space="preserve">reason </w:t>
      </w:r>
      <w:r>
        <w:rPr>
          <w:rFonts w:ascii="Times New Roman" w:hAnsi="Times New Roman"/>
        </w:rPr>
        <w:t xml:space="preserve">according to </w:t>
      </w:r>
      <w:proofErr w:type="spellStart"/>
      <w:r>
        <w:rPr>
          <w:rFonts w:ascii="Times New Roman" w:hAnsi="Times New Roman"/>
        </w:rPr>
        <w:t>CityTech’s</w:t>
      </w:r>
      <w:proofErr w:type="spellEnd"/>
      <w:r>
        <w:rPr>
          <w:rFonts w:ascii="Times New Roman" w:hAnsi="Times New Roman"/>
        </w:rPr>
        <w:t xml:space="preserve"> policy</w:t>
      </w:r>
      <w:r w:rsidR="00365334" w:rsidRPr="006832F5">
        <w:rPr>
          <w:rFonts w:ascii="Times New Roman" w:hAnsi="Times New Roman"/>
        </w:rPr>
        <w:t>.</w:t>
      </w:r>
    </w:p>
    <w:p w:rsidR="00C3417F" w:rsidRPr="006832F5" w:rsidRDefault="00C3417F" w:rsidP="00C3417F">
      <w:pPr>
        <w:pStyle w:val="BodyText"/>
        <w:numPr>
          <w:ilvl w:val="0"/>
          <w:numId w:val="10"/>
        </w:numPr>
        <w:rPr>
          <w:rFonts w:ascii="Times New Roman" w:hAnsi="Times New Roman"/>
        </w:rPr>
      </w:pPr>
      <w:r>
        <w:rPr>
          <w:b/>
        </w:rPr>
        <w:t>Project</w:t>
      </w:r>
      <w:r w:rsidRPr="006832F5">
        <w:rPr>
          <w:b/>
        </w:rPr>
        <w:t>:</w:t>
      </w:r>
    </w:p>
    <w:p w:rsidR="00C3417F" w:rsidRDefault="00A16A16" w:rsidP="00C3417F">
      <w:pPr>
        <w:pStyle w:val="BodyText"/>
        <w:ind w:left="720"/>
        <w:rPr>
          <w:rFonts w:ascii="Times New Roman" w:hAnsi="Times New Roman"/>
        </w:rPr>
      </w:pPr>
      <w:r>
        <w:rPr>
          <w:rFonts w:ascii="Times New Roman" w:hAnsi="Times New Roman"/>
        </w:rPr>
        <w:t>Students will work on a project where they will apply to a greater extent the concepts learned in the course</w:t>
      </w:r>
      <w:r w:rsidR="00C3417F" w:rsidRPr="006832F5">
        <w:rPr>
          <w:rFonts w:ascii="Times New Roman" w:hAnsi="Times New Roman"/>
        </w:rPr>
        <w:t>.</w:t>
      </w:r>
      <w:r>
        <w:rPr>
          <w:rFonts w:ascii="Times New Roman" w:hAnsi="Times New Roman"/>
        </w:rPr>
        <w:t xml:space="preserve"> For the project students will work in groups and </w:t>
      </w:r>
      <w:r w:rsidR="00A35226">
        <w:rPr>
          <w:rFonts w:ascii="Times New Roman" w:hAnsi="Times New Roman"/>
        </w:rPr>
        <w:t xml:space="preserve">the deliverables are: </w:t>
      </w:r>
      <w:r>
        <w:rPr>
          <w:rFonts w:ascii="Times New Roman" w:hAnsi="Times New Roman"/>
        </w:rPr>
        <w:t>proposal, implementation</w:t>
      </w:r>
      <w:r w:rsidR="00A35226">
        <w:rPr>
          <w:rFonts w:ascii="Times New Roman" w:hAnsi="Times New Roman"/>
        </w:rPr>
        <w:t xml:space="preserve">, </w:t>
      </w:r>
      <w:r>
        <w:rPr>
          <w:rFonts w:ascii="Times New Roman" w:hAnsi="Times New Roman"/>
        </w:rPr>
        <w:t xml:space="preserve">documentation, </w:t>
      </w:r>
      <w:r w:rsidR="008976EC">
        <w:rPr>
          <w:rFonts w:ascii="Times New Roman" w:hAnsi="Times New Roman"/>
        </w:rPr>
        <w:t xml:space="preserve">and a </w:t>
      </w:r>
      <w:r>
        <w:rPr>
          <w:rFonts w:ascii="Times New Roman" w:hAnsi="Times New Roman"/>
        </w:rPr>
        <w:t>presentation.</w:t>
      </w:r>
    </w:p>
    <w:p w:rsidR="002B41D6" w:rsidRPr="006832F5" w:rsidRDefault="002B41D6" w:rsidP="002B41D6">
      <w:pPr>
        <w:pStyle w:val="BodyText"/>
        <w:numPr>
          <w:ilvl w:val="0"/>
          <w:numId w:val="10"/>
        </w:numPr>
        <w:rPr>
          <w:rFonts w:ascii="Times New Roman" w:hAnsi="Times New Roman"/>
        </w:rPr>
      </w:pPr>
      <w:r>
        <w:rPr>
          <w:b/>
        </w:rPr>
        <w:t>Final Exam</w:t>
      </w:r>
      <w:r w:rsidRPr="006832F5">
        <w:rPr>
          <w:b/>
        </w:rPr>
        <w:t>:</w:t>
      </w:r>
    </w:p>
    <w:p w:rsidR="002B41D6" w:rsidRDefault="002B41D6" w:rsidP="002B41D6">
      <w:pPr>
        <w:pStyle w:val="BodyText"/>
        <w:ind w:left="720"/>
        <w:rPr>
          <w:rFonts w:ascii="Times New Roman" w:hAnsi="Times New Roman"/>
        </w:rPr>
      </w:pPr>
      <w:r>
        <w:rPr>
          <w:rFonts w:ascii="Times New Roman" w:hAnsi="Times New Roman"/>
        </w:rPr>
        <w:t xml:space="preserve">A final exam will be administered in the weeks of finals according to </w:t>
      </w:r>
      <w:proofErr w:type="spellStart"/>
      <w:r>
        <w:rPr>
          <w:rFonts w:ascii="Times New Roman" w:hAnsi="Times New Roman"/>
        </w:rPr>
        <w:t>CityTech</w:t>
      </w:r>
      <w:proofErr w:type="spellEnd"/>
      <w:r>
        <w:rPr>
          <w:rFonts w:ascii="Times New Roman" w:hAnsi="Times New Roman"/>
        </w:rPr>
        <w:t xml:space="preserve"> calendar. This exam is comprehensive testing material for the entire semester. </w:t>
      </w:r>
      <w:r w:rsidRPr="006832F5">
        <w:rPr>
          <w:rFonts w:ascii="Times New Roman" w:hAnsi="Times New Roman"/>
        </w:rPr>
        <w:t xml:space="preserve">Students are required to take </w:t>
      </w:r>
      <w:r>
        <w:rPr>
          <w:rFonts w:ascii="Times New Roman" w:hAnsi="Times New Roman"/>
        </w:rPr>
        <w:t xml:space="preserve">exams </w:t>
      </w:r>
      <w:r w:rsidRPr="006832F5">
        <w:rPr>
          <w:rFonts w:ascii="Times New Roman" w:hAnsi="Times New Roman"/>
        </w:rPr>
        <w:t xml:space="preserve">the day and time they are scheduled. There is no make-up </w:t>
      </w:r>
      <w:r>
        <w:rPr>
          <w:rFonts w:ascii="Times New Roman" w:hAnsi="Times New Roman"/>
        </w:rPr>
        <w:t xml:space="preserve">exam </w:t>
      </w:r>
      <w:r w:rsidRPr="006832F5">
        <w:rPr>
          <w:rFonts w:ascii="Times New Roman" w:hAnsi="Times New Roman"/>
        </w:rPr>
        <w:t xml:space="preserve">unless you have a valid reason </w:t>
      </w:r>
      <w:r>
        <w:rPr>
          <w:rFonts w:ascii="Times New Roman" w:hAnsi="Times New Roman"/>
        </w:rPr>
        <w:t xml:space="preserve">according to </w:t>
      </w:r>
      <w:proofErr w:type="spellStart"/>
      <w:r>
        <w:rPr>
          <w:rFonts w:ascii="Times New Roman" w:hAnsi="Times New Roman"/>
        </w:rPr>
        <w:t>CityTech’s</w:t>
      </w:r>
      <w:proofErr w:type="spellEnd"/>
      <w:r>
        <w:rPr>
          <w:rFonts w:ascii="Times New Roman" w:hAnsi="Times New Roman"/>
        </w:rPr>
        <w:t xml:space="preserve"> policy</w:t>
      </w:r>
      <w:r w:rsidRPr="006832F5">
        <w:rPr>
          <w:rFonts w:ascii="Times New Roman" w:hAnsi="Times New Roman"/>
        </w:rPr>
        <w:t>.</w:t>
      </w:r>
    </w:p>
    <w:p w:rsidR="006B4B5F" w:rsidRDefault="006B4B5F" w:rsidP="001A58D2">
      <w:pPr>
        <w:rPr>
          <w:b/>
        </w:rPr>
      </w:pPr>
    </w:p>
    <w:p w:rsidR="001A58D2" w:rsidRDefault="001A58D2" w:rsidP="001A58D2">
      <w:pPr>
        <w:rPr>
          <w:rFonts w:ascii="Times New Roman" w:hAnsi="Times New Roman"/>
        </w:rPr>
      </w:pPr>
      <w:r>
        <w:rPr>
          <w:b/>
        </w:rPr>
        <w:t>Academic Integrity:</w:t>
      </w:r>
    </w:p>
    <w:p w:rsidR="001A58D2" w:rsidRDefault="001A58D2" w:rsidP="00A85F26">
      <w:pPr>
        <w:pStyle w:val="BodyText"/>
        <w:ind w:left="720"/>
        <w:rPr>
          <w:rFonts w:ascii="Times New Roman" w:hAnsi="Times New Roman"/>
        </w:rPr>
      </w:pPr>
      <w:r w:rsidRPr="00A349E7">
        <w:t xml:space="preserve">Students and others </w:t>
      </w:r>
      <w:r w:rsidR="00E90020">
        <w:t xml:space="preserve">individuals </w:t>
      </w:r>
      <w:r w:rsidRPr="00A349E7">
        <w:t>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Academic dishonesty is prohibited in The City University of New York and is punishable by penalties, including failing grades, suspension, and expulsion.</w:t>
      </w:r>
    </w:p>
    <w:p w:rsidR="00B80A0A" w:rsidRPr="00B01F91" w:rsidRDefault="00B80A0A" w:rsidP="00086349">
      <w:pPr>
        <w:pStyle w:val="BodyText"/>
        <w:spacing w:after="0"/>
        <w:rPr>
          <w:rFonts w:ascii="Times New Roman" w:hAnsi="Times New Roman"/>
          <w:b/>
        </w:rPr>
      </w:pPr>
      <w:r w:rsidRPr="00B01F91">
        <w:rPr>
          <w:rFonts w:ascii="Times New Roman" w:hAnsi="Times New Roman"/>
          <w:b/>
        </w:rPr>
        <w:t>General:</w:t>
      </w:r>
    </w:p>
    <w:p w:rsidR="000D36AE" w:rsidRDefault="00B80A0A" w:rsidP="001F0B99">
      <w:pPr>
        <w:pStyle w:val="BodyText"/>
        <w:spacing w:after="0"/>
        <w:ind w:left="720"/>
        <w:rPr>
          <w:rFonts w:ascii="Times New Roman" w:hAnsi="Times New Roman"/>
        </w:rPr>
      </w:pPr>
      <w:r w:rsidRPr="007B334F">
        <w:rPr>
          <w:rFonts w:ascii="Times New Roman" w:hAnsi="Times New Roman"/>
        </w:rPr>
        <w:t>Refer to the schedule of classes for appropr</w:t>
      </w:r>
      <w:r w:rsidR="00086349">
        <w:rPr>
          <w:rFonts w:ascii="Times New Roman" w:hAnsi="Times New Roman"/>
        </w:rPr>
        <w:t xml:space="preserve">iate deadlines and procedures. </w:t>
      </w:r>
      <w:r w:rsidR="000D36AE">
        <w:rPr>
          <w:rFonts w:ascii="Times New Roman" w:hAnsi="Times New Roman"/>
        </w:rPr>
        <w:t xml:space="preserve">Course </w:t>
      </w:r>
      <w:r w:rsidR="000D36AE">
        <w:rPr>
          <w:rFonts w:ascii="Times New Roman" w:hAnsi="Times New Roman"/>
        </w:rPr>
        <w:lastRenderedPageBreak/>
        <w:t>material as well as assignments and labs will be distributed electronically on Blackboard and on the class website. It is your responsibility to checked for new material frequently.</w:t>
      </w:r>
    </w:p>
    <w:p w:rsidR="00B80A0A" w:rsidRDefault="000D36AE" w:rsidP="001F0B99">
      <w:pPr>
        <w:pStyle w:val="BodyText"/>
        <w:spacing w:after="0"/>
        <w:ind w:left="720"/>
        <w:rPr>
          <w:rFonts w:ascii="Times New Roman" w:hAnsi="Times New Roman"/>
        </w:rPr>
      </w:pPr>
      <w:r>
        <w:rPr>
          <w:rFonts w:ascii="Times New Roman" w:hAnsi="Times New Roman"/>
        </w:rPr>
        <w:t>I</w:t>
      </w:r>
      <w:r w:rsidR="00B80A0A" w:rsidRPr="007B334F">
        <w:rPr>
          <w:rFonts w:ascii="Times New Roman" w:hAnsi="Times New Roman"/>
        </w:rPr>
        <w:t xml:space="preserve">gnorance of applicable deadlines and procedures is not a basis for a </w:t>
      </w:r>
      <w:r w:rsidR="00B80A0A">
        <w:rPr>
          <w:rFonts w:ascii="Times New Roman" w:hAnsi="Times New Roman"/>
        </w:rPr>
        <w:t>waiver of existing regulations.</w:t>
      </w:r>
    </w:p>
    <w:p w:rsidR="001F0B99" w:rsidRDefault="001F0B99" w:rsidP="001F0B99">
      <w:pPr>
        <w:pStyle w:val="BodyText"/>
        <w:spacing w:after="0"/>
        <w:ind w:left="720"/>
        <w:rPr>
          <w:rFonts w:ascii="Times New Roman" w:hAnsi="Times New Roman"/>
        </w:rPr>
      </w:pPr>
    </w:p>
    <w:p w:rsidR="00B80A0A" w:rsidRDefault="00B80A0A" w:rsidP="00B80A0A">
      <w:pPr>
        <w:pStyle w:val="BodyText"/>
        <w:rPr>
          <w:rFonts w:ascii="Times New Roman" w:hAnsi="Times New Roman"/>
          <w:b/>
        </w:rPr>
      </w:pPr>
      <w:r>
        <w:rPr>
          <w:rFonts w:ascii="Times New Roman" w:hAnsi="Times New Roman"/>
          <w:b/>
        </w:rPr>
        <w:t>Course Schedule:</w:t>
      </w:r>
    </w:p>
    <w:p w:rsidR="003A4779" w:rsidRDefault="00C859C2" w:rsidP="00E23810">
      <w:pPr>
        <w:pStyle w:val="BodyText"/>
        <w:ind w:left="720"/>
        <w:rPr>
          <w:rFonts w:ascii="Times New Roman" w:hAnsi="Times New Roman"/>
          <w:b/>
        </w:rPr>
      </w:pPr>
      <w:r>
        <w:rPr>
          <w:rFonts w:ascii="Times New Roman" w:hAnsi="Times New Roman"/>
          <w:b/>
        </w:rPr>
        <w:t xml:space="preserve">Programming Review: </w:t>
      </w:r>
      <w:r>
        <w:rPr>
          <w:rFonts w:ascii="Times New Roman" w:hAnsi="Times New Roman"/>
        </w:rPr>
        <w:t>Review of programming language concepts and commands such variable</w:t>
      </w:r>
      <w:r w:rsidR="00B61A59">
        <w:rPr>
          <w:rFonts w:ascii="Times New Roman" w:hAnsi="Times New Roman"/>
        </w:rPr>
        <w:t>s</w:t>
      </w:r>
      <w:r>
        <w:rPr>
          <w:rFonts w:ascii="Times New Roman" w:hAnsi="Times New Roman"/>
        </w:rPr>
        <w:t>, operators, functions, decision statements, loops etc</w:t>
      </w:r>
      <w:r w:rsidR="008D366D">
        <w:rPr>
          <w:rFonts w:ascii="Times New Roman" w:hAnsi="Times New Roman"/>
        </w:rPr>
        <w:t xml:space="preserve">. </w:t>
      </w:r>
      <w:r w:rsidR="002B60A0">
        <w:rPr>
          <w:rFonts w:ascii="Times New Roman" w:hAnsi="Times New Roman"/>
        </w:rPr>
        <w:t xml:space="preserve">Review of C++ and comparison to Java. </w:t>
      </w:r>
      <w:proofErr w:type="gramStart"/>
      <w:r w:rsidR="002B60A0">
        <w:rPr>
          <w:rFonts w:ascii="Times New Roman" w:hAnsi="Times New Roman"/>
        </w:rPr>
        <w:t>Transition from C++ to Java.</w:t>
      </w:r>
      <w:proofErr w:type="gramEnd"/>
      <w:r w:rsidR="00C45E50">
        <w:rPr>
          <w:rFonts w:ascii="Times New Roman" w:hAnsi="Times New Roman"/>
        </w:rPr>
        <w:t xml:space="preserve"> </w:t>
      </w:r>
      <w:r w:rsidR="005E19E2">
        <w:rPr>
          <w:rFonts w:ascii="Times New Roman" w:hAnsi="Times New Roman"/>
        </w:rPr>
        <w:t>Weeks 1-2</w:t>
      </w:r>
    </w:p>
    <w:p w:rsidR="00B80A0A" w:rsidRDefault="00B80A0A" w:rsidP="00E23810">
      <w:pPr>
        <w:pStyle w:val="BodyText"/>
        <w:ind w:left="720"/>
        <w:rPr>
          <w:rFonts w:ascii="Times New Roman" w:hAnsi="Times New Roman"/>
        </w:rPr>
      </w:pPr>
      <w:r w:rsidRPr="006C0636">
        <w:rPr>
          <w:rFonts w:ascii="Times New Roman" w:hAnsi="Times New Roman"/>
          <w:b/>
        </w:rPr>
        <w:t xml:space="preserve">Object-Oriented Programming </w:t>
      </w:r>
      <w:r>
        <w:rPr>
          <w:rFonts w:ascii="Times New Roman" w:hAnsi="Times New Roman"/>
          <w:b/>
        </w:rPr>
        <w:t xml:space="preserve">(OOP) </w:t>
      </w:r>
      <w:r w:rsidRPr="006C0636">
        <w:rPr>
          <w:rFonts w:ascii="Times New Roman" w:hAnsi="Times New Roman"/>
          <w:b/>
        </w:rPr>
        <w:t>Concepts:</w:t>
      </w:r>
      <w:r>
        <w:rPr>
          <w:rFonts w:ascii="Times New Roman" w:hAnsi="Times New Roman"/>
          <w:b/>
        </w:rPr>
        <w:t xml:space="preserve"> </w:t>
      </w:r>
      <w:r>
        <w:rPr>
          <w:rFonts w:ascii="Times New Roman" w:hAnsi="Times New Roman"/>
        </w:rPr>
        <w:t>Covers object-oriented programming providing more details of concepts such as encapsulation, inheritance,</w:t>
      </w:r>
      <w:r w:rsidR="00F7263B">
        <w:rPr>
          <w:rFonts w:ascii="Times New Roman" w:hAnsi="Times New Roman"/>
        </w:rPr>
        <w:t xml:space="preserve"> and</w:t>
      </w:r>
      <w:r>
        <w:rPr>
          <w:rFonts w:ascii="Times New Roman" w:hAnsi="Times New Roman"/>
        </w:rPr>
        <w:t xml:space="preserve"> polymorphism.</w:t>
      </w:r>
      <w:r w:rsidR="005E19E2">
        <w:rPr>
          <w:rFonts w:ascii="Times New Roman" w:hAnsi="Times New Roman"/>
        </w:rPr>
        <w:t xml:space="preserve"> Weeks 3-6.</w:t>
      </w:r>
    </w:p>
    <w:p w:rsidR="003F32A4" w:rsidRDefault="003F32A4" w:rsidP="00E23810">
      <w:pPr>
        <w:pStyle w:val="BodyText"/>
        <w:ind w:left="720"/>
        <w:rPr>
          <w:rFonts w:ascii="Times New Roman" w:hAnsi="Times New Roman"/>
        </w:rPr>
      </w:pPr>
      <w:r w:rsidRPr="003F32A4">
        <w:rPr>
          <w:rFonts w:ascii="Times New Roman" w:hAnsi="Times New Roman"/>
          <w:b/>
        </w:rPr>
        <w:t>Android Programming</w:t>
      </w:r>
      <w:r>
        <w:rPr>
          <w:rFonts w:ascii="Times New Roman" w:hAnsi="Times New Roman"/>
          <w:b/>
        </w:rPr>
        <w:t xml:space="preserve"> and Project Selection</w:t>
      </w:r>
      <w:r>
        <w:rPr>
          <w:rFonts w:ascii="Times New Roman" w:hAnsi="Times New Roman"/>
        </w:rPr>
        <w:t xml:space="preserve">: Introduction to the Android System and the tools to program it. </w:t>
      </w:r>
      <w:r w:rsidR="00D471F6">
        <w:rPr>
          <w:rFonts w:ascii="Times New Roman" w:hAnsi="Times New Roman"/>
        </w:rPr>
        <w:t>P</w:t>
      </w:r>
      <w:r>
        <w:rPr>
          <w:rFonts w:ascii="Times New Roman" w:hAnsi="Times New Roman"/>
        </w:rPr>
        <w:t xml:space="preserve">roject </w:t>
      </w:r>
      <w:r w:rsidR="00D471F6">
        <w:rPr>
          <w:rFonts w:ascii="Times New Roman" w:hAnsi="Times New Roman"/>
        </w:rPr>
        <w:t xml:space="preserve">proposal </w:t>
      </w:r>
      <w:r>
        <w:rPr>
          <w:rFonts w:ascii="Times New Roman" w:hAnsi="Times New Roman"/>
        </w:rPr>
        <w:t xml:space="preserve">and group selection will take place during these weeks as well as the </w:t>
      </w:r>
      <w:r w:rsidRPr="003F32A4">
        <w:rPr>
          <w:rFonts w:ascii="Times New Roman" w:hAnsi="Times New Roman"/>
          <w:b/>
          <w:i/>
        </w:rPr>
        <w:t>midterm</w:t>
      </w:r>
      <w:r>
        <w:rPr>
          <w:rFonts w:ascii="Times New Roman" w:hAnsi="Times New Roman"/>
        </w:rPr>
        <w:t xml:space="preserve"> exam.</w:t>
      </w:r>
      <w:r w:rsidR="006C6CE8">
        <w:rPr>
          <w:rFonts w:ascii="Times New Roman" w:hAnsi="Times New Roman"/>
        </w:rPr>
        <w:t xml:space="preserve"> Weeks 7-</w:t>
      </w:r>
      <w:r w:rsidR="000A6FBD">
        <w:rPr>
          <w:rFonts w:ascii="Times New Roman" w:hAnsi="Times New Roman"/>
        </w:rPr>
        <w:t>8</w:t>
      </w:r>
      <w:r w:rsidR="006C6CE8">
        <w:rPr>
          <w:rFonts w:ascii="Times New Roman" w:hAnsi="Times New Roman"/>
        </w:rPr>
        <w:t>.</w:t>
      </w:r>
    </w:p>
    <w:p w:rsidR="00B80A0A" w:rsidRPr="006C0636" w:rsidRDefault="00B80A0A" w:rsidP="00E23810">
      <w:pPr>
        <w:pStyle w:val="BodyText"/>
        <w:ind w:left="720"/>
        <w:rPr>
          <w:rFonts w:ascii="Times New Roman" w:hAnsi="Times New Roman"/>
        </w:rPr>
      </w:pPr>
      <w:r>
        <w:rPr>
          <w:rFonts w:ascii="Times New Roman" w:hAnsi="Times New Roman"/>
          <w:b/>
        </w:rPr>
        <w:t xml:space="preserve">Basic </w:t>
      </w:r>
      <w:r w:rsidRPr="006C0636">
        <w:rPr>
          <w:rFonts w:ascii="Times New Roman" w:hAnsi="Times New Roman"/>
          <w:b/>
        </w:rPr>
        <w:t xml:space="preserve">Data Structures: </w:t>
      </w:r>
      <w:r>
        <w:rPr>
          <w:rFonts w:ascii="Times New Roman" w:hAnsi="Times New Roman"/>
        </w:rPr>
        <w:t xml:space="preserve">Discusses pointers, memory references and basic data structures such as arrays, </w:t>
      </w:r>
      <w:r w:rsidR="006828D3">
        <w:rPr>
          <w:rFonts w:ascii="Times New Roman" w:hAnsi="Times New Roman"/>
        </w:rPr>
        <w:t xml:space="preserve">lists, sets, </w:t>
      </w:r>
      <w:r>
        <w:rPr>
          <w:rFonts w:ascii="Times New Roman" w:hAnsi="Times New Roman"/>
        </w:rPr>
        <w:t>stacks, queues, and trees.</w:t>
      </w:r>
      <w:r w:rsidR="006C6CE8">
        <w:rPr>
          <w:rFonts w:ascii="Times New Roman" w:hAnsi="Times New Roman"/>
        </w:rPr>
        <w:t xml:space="preserve"> Weeks </w:t>
      </w:r>
      <w:r w:rsidR="003B17A3">
        <w:rPr>
          <w:rFonts w:ascii="Times New Roman" w:hAnsi="Times New Roman"/>
        </w:rPr>
        <w:t>9</w:t>
      </w:r>
      <w:r w:rsidR="006C6CE8">
        <w:rPr>
          <w:rFonts w:ascii="Times New Roman" w:hAnsi="Times New Roman"/>
        </w:rPr>
        <w:t>-1</w:t>
      </w:r>
      <w:r w:rsidR="003B17A3">
        <w:rPr>
          <w:rFonts w:ascii="Times New Roman" w:hAnsi="Times New Roman"/>
        </w:rPr>
        <w:t>1</w:t>
      </w:r>
      <w:r w:rsidR="006C6CE8">
        <w:rPr>
          <w:rFonts w:ascii="Times New Roman" w:hAnsi="Times New Roman"/>
        </w:rPr>
        <w:t>.</w:t>
      </w:r>
    </w:p>
    <w:p w:rsidR="00B80A0A" w:rsidRDefault="00B80A0A" w:rsidP="00E23810">
      <w:pPr>
        <w:pStyle w:val="BodyText"/>
        <w:ind w:left="720"/>
        <w:rPr>
          <w:rFonts w:ascii="Times New Roman" w:hAnsi="Times New Roman"/>
        </w:rPr>
      </w:pPr>
      <w:r>
        <w:rPr>
          <w:rFonts w:ascii="Times New Roman" w:hAnsi="Times New Roman"/>
          <w:b/>
        </w:rPr>
        <w:t>Data Structures and Advanced Concepts</w:t>
      </w:r>
      <w:r w:rsidRPr="006C0636">
        <w:rPr>
          <w:rFonts w:ascii="Times New Roman" w:hAnsi="Times New Roman"/>
          <w:b/>
        </w:rPr>
        <w:t xml:space="preserve">: </w:t>
      </w:r>
      <w:r w:rsidRPr="00672208">
        <w:rPr>
          <w:rFonts w:ascii="Times New Roman" w:hAnsi="Times New Roman"/>
        </w:rPr>
        <w:t>We will</w:t>
      </w:r>
      <w:r>
        <w:rPr>
          <w:rFonts w:ascii="Times New Roman" w:hAnsi="Times New Roman"/>
          <w:b/>
        </w:rPr>
        <w:t xml:space="preserve"> </w:t>
      </w:r>
      <w:r>
        <w:rPr>
          <w:rFonts w:ascii="Times New Roman" w:hAnsi="Times New Roman"/>
        </w:rPr>
        <w:t>cover advanced data structures and concepts such as threads, sockets, device drivers</w:t>
      </w:r>
      <w:r w:rsidR="00114F57">
        <w:rPr>
          <w:rFonts w:ascii="Times New Roman" w:hAnsi="Times New Roman"/>
        </w:rPr>
        <w:t>,</w:t>
      </w:r>
      <w:r>
        <w:rPr>
          <w:rFonts w:ascii="Times New Roman" w:hAnsi="Times New Roman"/>
        </w:rPr>
        <w:t xml:space="preserve"> and APIs. How these are used </w:t>
      </w:r>
      <w:r w:rsidR="00615DB7">
        <w:rPr>
          <w:rFonts w:ascii="Times New Roman" w:hAnsi="Times New Roman"/>
        </w:rPr>
        <w:t xml:space="preserve">in </w:t>
      </w:r>
      <w:r>
        <w:rPr>
          <w:rFonts w:ascii="Times New Roman" w:hAnsi="Times New Roman"/>
        </w:rPr>
        <w:t xml:space="preserve">general </w:t>
      </w:r>
      <w:r w:rsidR="00114F57">
        <w:rPr>
          <w:rFonts w:ascii="Times New Roman" w:hAnsi="Times New Roman"/>
        </w:rPr>
        <w:t xml:space="preserve">and </w:t>
      </w:r>
      <w:r>
        <w:rPr>
          <w:rFonts w:ascii="Times New Roman" w:hAnsi="Times New Roman"/>
        </w:rPr>
        <w:t>for computer control.</w:t>
      </w:r>
      <w:r w:rsidR="006C6CE8">
        <w:rPr>
          <w:rFonts w:ascii="Times New Roman" w:hAnsi="Times New Roman"/>
        </w:rPr>
        <w:t xml:space="preserve"> Weeks 1</w:t>
      </w:r>
      <w:r w:rsidR="003B17A3">
        <w:rPr>
          <w:rFonts w:ascii="Times New Roman" w:hAnsi="Times New Roman"/>
        </w:rPr>
        <w:t>2</w:t>
      </w:r>
      <w:r w:rsidR="006C6CE8">
        <w:rPr>
          <w:rFonts w:ascii="Times New Roman" w:hAnsi="Times New Roman"/>
        </w:rPr>
        <w:t>-1</w:t>
      </w:r>
      <w:r w:rsidR="003B17A3">
        <w:rPr>
          <w:rFonts w:ascii="Times New Roman" w:hAnsi="Times New Roman"/>
        </w:rPr>
        <w:t>3</w:t>
      </w:r>
      <w:r w:rsidR="006C6CE8">
        <w:rPr>
          <w:rFonts w:ascii="Times New Roman" w:hAnsi="Times New Roman"/>
        </w:rPr>
        <w:t>.</w:t>
      </w:r>
    </w:p>
    <w:p w:rsidR="00B80A0A" w:rsidRDefault="00CD4227" w:rsidP="00E23810">
      <w:pPr>
        <w:pStyle w:val="BodyText"/>
        <w:ind w:left="720"/>
        <w:rPr>
          <w:rFonts w:ascii="Times New Roman" w:hAnsi="Times New Roman"/>
        </w:rPr>
      </w:pPr>
      <w:r>
        <w:rPr>
          <w:rFonts w:ascii="Times New Roman" w:hAnsi="Times New Roman"/>
          <w:b/>
        </w:rPr>
        <w:t xml:space="preserve">Project and </w:t>
      </w:r>
      <w:r w:rsidR="00B80A0A" w:rsidRPr="007F0B6A">
        <w:rPr>
          <w:rFonts w:ascii="Times New Roman" w:hAnsi="Times New Roman"/>
          <w:b/>
        </w:rPr>
        <w:t xml:space="preserve">Final </w:t>
      </w:r>
      <w:r>
        <w:rPr>
          <w:rFonts w:ascii="Times New Roman" w:hAnsi="Times New Roman"/>
          <w:b/>
        </w:rPr>
        <w:t>Exam</w:t>
      </w:r>
      <w:r w:rsidR="00B80A0A" w:rsidRPr="007F0B6A">
        <w:rPr>
          <w:rFonts w:ascii="Times New Roman" w:hAnsi="Times New Roman"/>
          <w:b/>
        </w:rPr>
        <w:t>:</w:t>
      </w:r>
      <w:r w:rsidR="00B80A0A">
        <w:rPr>
          <w:rFonts w:ascii="Times New Roman" w:hAnsi="Times New Roman"/>
        </w:rPr>
        <w:t xml:space="preserve"> </w:t>
      </w:r>
      <w:r w:rsidR="003F32A4">
        <w:rPr>
          <w:rFonts w:ascii="Times New Roman" w:hAnsi="Times New Roman"/>
        </w:rPr>
        <w:t>Presentation</w:t>
      </w:r>
      <w:r w:rsidR="001F5D68">
        <w:rPr>
          <w:rFonts w:ascii="Times New Roman" w:hAnsi="Times New Roman"/>
        </w:rPr>
        <w:t xml:space="preserve"> of the project</w:t>
      </w:r>
      <w:r w:rsidR="003F32A4">
        <w:rPr>
          <w:rFonts w:ascii="Times New Roman" w:hAnsi="Times New Roman"/>
        </w:rPr>
        <w:t xml:space="preserve"> and submission </w:t>
      </w:r>
      <w:r w:rsidR="001F5D68">
        <w:rPr>
          <w:rFonts w:ascii="Times New Roman" w:hAnsi="Times New Roman"/>
        </w:rPr>
        <w:t>of implementation</w:t>
      </w:r>
      <w:r w:rsidR="002C1D66">
        <w:rPr>
          <w:rFonts w:ascii="Times New Roman" w:hAnsi="Times New Roman"/>
        </w:rPr>
        <w:t xml:space="preserve"> and documentation. Review for the final exam</w:t>
      </w:r>
      <w:r w:rsidR="00E24F98">
        <w:rPr>
          <w:rFonts w:ascii="Times New Roman" w:hAnsi="Times New Roman"/>
        </w:rPr>
        <w:t xml:space="preserve"> and</w:t>
      </w:r>
      <w:r w:rsidR="001F5D68">
        <w:rPr>
          <w:rFonts w:ascii="Times New Roman" w:hAnsi="Times New Roman"/>
        </w:rPr>
        <w:t xml:space="preserve"> </w:t>
      </w:r>
      <w:r w:rsidR="00E24F98" w:rsidRPr="00E24F98">
        <w:rPr>
          <w:rFonts w:ascii="Times New Roman" w:hAnsi="Times New Roman"/>
          <w:b/>
          <w:i/>
        </w:rPr>
        <w:t>f</w:t>
      </w:r>
      <w:r w:rsidR="002C1D66" w:rsidRPr="00E24F98">
        <w:rPr>
          <w:rFonts w:ascii="Times New Roman" w:hAnsi="Times New Roman"/>
          <w:b/>
          <w:i/>
        </w:rPr>
        <w:t>inal</w:t>
      </w:r>
      <w:r w:rsidR="002C1D66" w:rsidRPr="00E24F98">
        <w:rPr>
          <w:rFonts w:ascii="Times New Roman" w:hAnsi="Times New Roman"/>
          <w:i/>
        </w:rPr>
        <w:t xml:space="preserve"> </w:t>
      </w:r>
      <w:r w:rsidR="002C1D66" w:rsidRPr="00E24F98">
        <w:rPr>
          <w:rFonts w:ascii="Times New Roman" w:hAnsi="Times New Roman"/>
        </w:rPr>
        <w:t>exam</w:t>
      </w:r>
      <w:r w:rsidR="00B80A0A">
        <w:rPr>
          <w:rFonts w:ascii="Times New Roman" w:hAnsi="Times New Roman"/>
        </w:rPr>
        <w:t>.</w:t>
      </w:r>
      <w:r w:rsidR="00C73CE2">
        <w:rPr>
          <w:rFonts w:ascii="Times New Roman" w:hAnsi="Times New Roman"/>
        </w:rPr>
        <w:t xml:space="preserve"> </w:t>
      </w:r>
      <w:r w:rsidR="005A1AF7">
        <w:rPr>
          <w:rFonts w:ascii="Times New Roman" w:hAnsi="Times New Roman"/>
        </w:rPr>
        <w:t>Weeks 14-15.</w:t>
      </w:r>
    </w:p>
    <w:p w:rsidR="00B80A0A" w:rsidRDefault="00B80A0A" w:rsidP="00B80A0A">
      <w:pPr>
        <w:rPr>
          <w:b/>
        </w:rPr>
      </w:pPr>
      <w:r>
        <w:rPr>
          <w:b/>
        </w:rPr>
        <w:t>Grade Criteria:</w:t>
      </w:r>
    </w:p>
    <w:p w:rsidR="00B80A0A" w:rsidRPr="00DE0495" w:rsidRDefault="0095776F" w:rsidP="00945160">
      <w:pPr>
        <w:ind w:left="720"/>
      </w:pPr>
      <w:r>
        <w:t>Quizzes/</w:t>
      </w:r>
      <w:r w:rsidR="00B80A0A" w:rsidRPr="00DE0495">
        <w:t>Homework</w:t>
      </w:r>
      <w:r w:rsidR="00B80A0A">
        <w:tab/>
      </w:r>
      <w:r w:rsidR="00B80A0A">
        <w:tab/>
      </w:r>
      <w:r w:rsidR="00B80A0A">
        <w:tab/>
      </w:r>
      <w:r w:rsidR="00AA408D">
        <w:t>20</w:t>
      </w:r>
      <w:r w:rsidR="00B80A0A" w:rsidRPr="00DE0495">
        <w:t>%</w:t>
      </w:r>
    </w:p>
    <w:p w:rsidR="00B80A0A" w:rsidRDefault="00B80A0A" w:rsidP="00945160">
      <w:pPr>
        <w:ind w:left="720"/>
      </w:pPr>
      <w:r w:rsidRPr="00DE0495">
        <w:t>Labs</w:t>
      </w:r>
      <w:r>
        <w:tab/>
      </w:r>
      <w:r>
        <w:tab/>
      </w:r>
      <w:r>
        <w:tab/>
      </w:r>
      <w:r>
        <w:tab/>
      </w:r>
      <w:r>
        <w:tab/>
      </w:r>
      <w:r w:rsidR="00E54B09">
        <w:t>20</w:t>
      </w:r>
      <w:r>
        <w:t>%</w:t>
      </w:r>
    </w:p>
    <w:p w:rsidR="003E5CE0" w:rsidRDefault="003E5CE0" w:rsidP="00945160">
      <w:pPr>
        <w:ind w:left="720"/>
      </w:pPr>
      <w:r>
        <w:t>Midterm Exam</w:t>
      </w:r>
      <w:r>
        <w:tab/>
      </w:r>
      <w:r>
        <w:tab/>
      </w:r>
      <w:r>
        <w:tab/>
        <w:t>20</w:t>
      </w:r>
      <w:r w:rsidRPr="00DE0495">
        <w:t>%</w:t>
      </w:r>
    </w:p>
    <w:p w:rsidR="00C9390B" w:rsidRDefault="006B4B5F" w:rsidP="00945160">
      <w:pPr>
        <w:ind w:left="720"/>
      </w:pPr>
      <w:r w:rsidRPr="00DE0495">
        <w:t>Project</w:t>
      </w:r>
      <w:r>
        <w:tab/>
      </w:r>
      <w:r>
        <w:tab/>
      </w:r>
      <w:r>
        <w:tab/>
      </w:r>
      <w:r w:rsidRPr="00DE0495">
        <w:tab/>
      </w:r>
      <w:r>
        <w:tab/>
      </w:r>
      <w:r w:rsidR="00453204">
        <w:t>2</w:t>
      </w:r>
      <w:r w:rsidR="00374348">
        <w:t>0</w:t>
      </w:r>
      <w:r w:rsidRPr="00DE0495">
        <w:t>%</w:t>
      </w:r>
    </w:p>
    <w:p w:rsidR="00B80A0A" w:rsidRDefault="00A9118D" w:rsidP="00364EB8">
      <w:pPr>
        <w:ind w:left="720"/>
        <w:rPr>
          <w:b/>
        </w:rPr>
      </w:pPr>
      <w:r>
        <w:t>Final Exam</w:t>
      </w:r>
      <w:r>
        <w:tab/>
      </w:r>
      <w:r>
        <w:tab/>
      </w:r>
      <w:r>
        <w:tab/>
      </w:r>
      <w:r>
        <w:tab/>
        <w:t>2</w:t>
      </w:r>
      <w:r w:rsidR="00AA408D">
        <w:t>0</w:t>
      </w:r>
      <w:r>
        <w:t>%</w:t>
      </w:r>
    </w:p>
    <w:p w:rsidR="005354D9" w:rsidRDefault="005354D9" w:rsidP="00B80A0A">
      <w:pPr>
        <w:rPr>
          <w:b/>
        </w:rPr>
      </w:pPr>
    </w:p>
    <w:p w:rsidR="00B80A0A" w:rsidRDefault="00B80A0A" w:rsidP="00B80A0A">
      <w:pPr>
        <w:rPr>
          <w:b/>
        </w:rPr>
      </w:pPr>
      <w:r>
        <w:rPr>
          <w:b/>
        </w:rPr>
        <w:t>Grading Scale:</w:t>
      </w:r>
    </w:p>
    <w:tbl>
      <w:tblPr>
        <w:tblW w:w="9108" w:type="dxa"/>
        <w:tblInd w:w="720" w:type="dxa"/>
        <w:tblLook w:val="0000"/>
      </w:tblPr>
      <w:tblGrid>
        <w:gridCol w:w="1511"/>
        <w:gridCol w:w="7597"/>
      </w:tblGrid>
      <w:tr w:rsidR="00B80A0A" w:rsidTr="009862CF">
        <w:tc>
          <w:tcPr>
            <w:tcW w:w="1511" w:type="dxa"/>
          </w:tcPr>
          <w:p w:rsidR="00B80A0A" w:rsidRDefault="00B80A0A" w:rsidP="00DD3C8C">
            <w:pPr>
              <w:pStyle w:val="Heading1"/>
              <w:jc w:val="left"/>
              <w:rPr>
                <w:rFonts w:ascii="Times New Roman" w:hAnsi="Times New Roman"/>
                <w:u w:val="single"/>
              </w:rPr>
            </w:pPr>
            <w:r>
              <w:rPr>
                <w:rFonts w:ascii="Times New Roman" w:hAnsi="Times New Roman"/>
                <w:u w:val="single"/>
              </w:rPr>
              <w:t>Letter Grade</w:t>
            </w:r>
          </w:p>
        </w:tc>
        <w:tc>
          <w:tcPr>
            <w:tcW w:w="7597" w:type="dxa"/>
          </w:tcPr>
          <w:p w:rsidR="00B80A0A" w:rsidRDefault="00B80A0A" w:rsidP="00DD3C8C">
            <w:pPr>
              <w:jc w:val="both"/>
              <w:rPr>
                <w:u w:val="single"/>
              </w:rPr>
            </w:pPr>
            <w:r>
              <w:rPr>
                <w:u w:val="single"/>
              </w:rPr>
              <w:t>Numeric Average</w:t>
            </w:r>
          </w:p>
        </w:tc>
      </w:tr>
      <w:tr w:rsidR="00B80A0A" w:rsidTr="009862CF">
        <w:tc>
          <w:tcPr>
            <w:tcW w:w="1511" w:type="dxa"/>
          </w:tcPr>
          <w:p w:rsidR="00B80A0A" w:rsidRDefault="00B80A0A" w:rsidP="00DD3C8C">
            <w:r>
              <w:t>A</w:t>
            </w:r>
          </w:p>
        </w:tc>
        <w:tc>
          <w:tcPr>
            <w:tcW w:w="7597" w:type="dxa"/>
          </w:tcPr>
          <w:p w:rsidR="00B80A0A" w:rsidRDefault="00B80A0A" w:rsidP="00DD3C8C">
            <w:r>
              <w:t>93 - 100</w:t>
            </w:r>
          </w:p>
        </w:tc>
      </w:tr>
      <w:tr w:rsidR="00B80A0A" w:rsidTr="009862CF">
        <w:tc>
          <w:tcPr>
            <w:tcW w:w="1511" w:type="dxa"/>
          </w:tcPr>
          <w:p w:rsidR="00B80A0A" w:rsidRDefault="00B80A0A" w:rsidP="00DD3C8C">
            <w:r>
              <w:t>A-</w:t>
            </w:r>
          </w:p>
        </w:tc>
        <w:tc>
          <w:tcPr>
            <w:tcW w:w="7597" w:type="dxa"/>
          </w:tcPr>
          <w:p w:rsidR="00B80A0A" w:rsidRDefault="00B80A0A" w:rsidP="00DD3C8C">
            <w:r>
              <w:t>90 - 92</w:t>
            </w:r>
          </w:p>
        </w:tc>
      </w:tr>
      <w:tr w:rsidR="00B80A0A" w:rsidTr="009862CF">
        <w:tc>
          <w:tcPr>
            <w:tcW w:w="1511" w:type="dxa"/>
          </w:tcPr>
          <w:p w:rsidR="00B80A0A" w:rsidRDefault="00B80A0A" w:rsidP="00DD3C8C">
            <w:r>
              <w:t>B+</w:t>
            </w:r>
          </w:p>
        </w:tc>
        <w:tc>
          <w:tcPr>
            <w:tcW w:w="7597" w:type="dxa"/>
          </w:tcPr>
          <w:p w:rsidR="00B80A0A" w:rsidRDefault="00B80A0A" w:rsidP="00DD3C8C">
            <w:r>
              <w:t>87 - 89</w:t>
            </w:r>
          </w:p>
        </w:tc>
      </w:tr>
      <w:tr w:rsidR="00B80A0A" w:rsidTr="009862CF">
        <w:tc>
          <w:tcPr>
            <w:tcW w:w="1511" w:type="dxa"/>
          </w:tcPr>
          <w:p w:rsidR="00B80A0A" w:rsidRDefault="00B80A0A" w:rsidP="00DD3C8C">
            <w:r>
              <w:t>B</w:t>
            </w:r>
          </w:p>
        </w:tc>
        <w:tc>
          <w:tcPr>
            <w:tcW w:w="7597" w:type="dxa"/>
          </w:tcPr>
          <w:p w:rsidR="00B80A0A" w:rsidRDefault="00B80A0A" w:rsidP="00DD3C8C">
            <w:r>
              <w:t>83 – 86</w:t>
            </w:r>
          </w:p>
        </w:tc>
      </w:tr>
      <w:tr w:rsidR="00B80A0A" w:rsidTr="009862CF">
        <w:tc>
          <w:tcPr>
            <w:tcW w:w="1511" w:type="dxa"/>
          </w:tcPr>
          <w:p w:rsidR="00B80A0A" w:rsidRDefault="00B80A0A" w:rsidP="00DD3C8C">
            <w:r>
              <w:t>B-</w:t>
            </w:r>
          </w:p>
        </w:tc>
        <w:tc>
          <w:tcPr>
            <w:tcW w:w="7597" w:type="dxa"/>
          </w:tcPr>
          <w:p w:rsidR="00B80A0A" w:rsidRDefault="00B80A0A" w:rsidP="00DD3C8C">
            <w:r>
              <w:t>80 - 82</w:t>
            </w:r>
          </w:p>
        </w:tc>
      </w:tr>
      <w:tr w:rsidR="00B80A0A" w:rsidTr="009862CF">
        <w:tc>
          <w:tcPr>
            <w:tcW w:w="1511" w:type="dxa"/>
          </w:tcPr>
          <w:p w:rsidR="00B80A0A" w:rsidRDefault="00B80A0A" w:rsidP="00DD3C8C">
            <w:r>
              <w:t>C+</w:t>
            </w:r>
          </w:p>
        </w:tc>
        <w:tc>
          <w:tcPr>
            <w:tcW w:w="7597" w:type="dxa"/>
          </w:tcPr>
          <w:p w:rsidR="00B80A0A" w:rsidRDefault="00B80A0A" w:rsidP="00DD3C8C">
            <w:r>
              <w:t>77 - 79</w:t>
            </w:r>
          </w:p>
        </w:tc>
      </w:tr>
      <w:tr w:rsidR="00B80A0A" w:rsidTr="009862CF">
        <w:tc>
          <w:tcPr>
            <w:tcW w:w="1511" w:type="dxa"/>
          </w:tcPr>
          <w:p w:rsidR="00B80A0A" w:rsidRDefault="00B80A0A" w:rsidP="00DD3C8C">
            <w:r>
              <w:t>C</w:t>
            </w:r>
          </w:p>
        </w:tc>
        <w:tc>
          <w:tcPr>
            <w:tcW w:w="7597" w:type="dxa"/>
          </w:tcPr>
          <w:p w:rsidR="00B80A0A" w:rsidRDefault="00B80A0A" w:rsidP="00DD3C8C">
            <w:r>
              <w:t>70 – 76</w:t>
            </w:r>
          </w:p>
        </w:tc>
      </w:tr>
      <w:tr w:rsidR="00B80A0A" w:rsidTr="009862CF">
        <w:tc>
          <w:tcPr>
            <w:tcW w:w="1511" w:type="dxa"/>
          </w:tcPr>
          <w:p w:rsidR="00B80A0A" w:rsidRDefault="00B80A0A" w:rsidP="00DD3C8C">
            <w:r>
              <w:t>D</w:t>
            </w:r>
          </w:p>
        </w:tc>
        <w:tc>
          <w:tcPr>
            <w:tcW w:w="7597" w:type="dxa"/>
          </w:tcPr>
          <w:p w:rsidR="00B80A0A" w:rsidRDefault="00B80A0A" w:rsidP="00DD3C8C">
            <w:r>
              <w:t>60 – 69</w:t>
            </w:r>
          </w:p>
        </w:tc>
      </w:tr>
      <w:tr w:rsidR="00B80A0A" w:rsidTr="009862CF">
        <w:tc>
          <w:tcPr>
            <w:tcW w:w="1511" w:type="dxa"/>
          </w:tcPr>
          <w:p w:rsidR="00B80A0A" w:rsidRDefault="00B80A0A" w:rsidP="00DD3C8C">
            <w:r>
              <w:t>F</w:t>
            </w:r>
          </w:p>
        </w:tc>
        <w:tc>
          <w:tcPr>
            <w:tcW w:w="7597" w:type="dxa"/>
          </w:tcPr>
          <w:p w:rsidR="00B80A0A" w:rsidRDefault="00B80A0A" w:rsidP="00DD3C8C">
            <w:r>
              <w:t xml:space="preserve">0 </w:t>
            </w:r>
            <w:r w:rsidR="001F0B99">
              <w:t>–</w:t>
            </w:r>
            <w:r>
              <w:t xml:space="preserve"> 59</w:t>
            </w:r>
          </w:p>
        </w:tc>
      </w:tr>
    </w:tbl>
    <w:p w:rsidR="00CC0E6C" w:rsidRPr="00CC0E6C" w:rsidRDefault="00CC0E6C" w:rsidP="00364EB8">
      <w:pPr>
        <w:pStyle w:val="WW-Default"/>
      </w:pPr>
    </w:p>
    <w:sectPr w:rsidR="00CC0E6C" w:rsidRPr="00CC0E6C" w:rsidSect="00D93BF6">
      <w:pgSz w:w="12240" w:h="15840"/>
      <w:pgMar w:top="1440" w:right="1440" w:bottom="1440" w:left="1440" w:header="720" w:footer="720" w:gutter="0"/>
      <w:cols w:space="720"/>
      <w:docGrid w:linePitch="326"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A17" w:rsidRDefault="008A2A17">
      <w:r>
        <w:separator/>
      </w:r>
    </w:p>
  </w:endnote>
  <w:endnote w:type="continuationSeparator" w:id="0">
    <w:p w:rsidR="008A2A17" w:rsidRDefault="008A2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Bitstream Charter">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A17" w:rsidRDefault="008A2A17">
      <w:r>
        <w:separator/>
      </w:r>
    </w:p>
  </w:footnote>
  <w:footnote w:type="continuationSeparator" w:id="0">
    <w:p w:rsidR="008A2A17" w:rsidRDefault="008A2A17">
      <w:r>
        <w:continuationSeparator/>
      </w:r>
    </w:p>
  </w:footnote>
  <w:footnote w:id="1">
    <w:p w:rsidR="00B80A0A" w:rsidRDefault="00B80A0A" w:rsidP="00B80A0A">
      <w:pPr>
        <w:pStyle w:val="FootnoteText"/>
      </w:pPr>
      <w:r>
        <w:rPr>
          <w:rStyle w:val="FootnoteReference"/>
        </w:rPr>
        <w:footnoteRef/>
      </w:r>
      <w:r>
        <w:t xml:space="preserve"> </w:t>
      </w:r>
      <w:r w:rsidR="00EF08E3">
        <w:t>T</w:t>
      </w:r>
      <w:r>
        <w:t xml:space="preserve">he instructor reserves the right to modify </w:t>
      </w:r>
      <w:r w:rsidR="00EF08E3">
        <w:t xml:space="preserve">the syllabus </w:t>
      </w:r>
      <w:r>
        <w:t>anytime.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rPr>
    </w:lvl>
  </w:abstractNum>
  <w:abstractNum w:abstractNumId="1">
    <w:nsid w:val="00000002"/>
    <w:multiLevelType w:val="multilevel"/>
    <w:tmpl w:val="00000002"/>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00000003"/>
    <w:multiLevelType w:val="multilevel"/>
    <w:tmpl w:val="00000003"/>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1F43766"/>
    <w:multiLevelType w:val="hybridMultilevel"/>
    <w:tmpl w:val="8714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6A8"/>
    <w:multiLevelType w:val="hybridMultilevel"/>
    <w:tmpl w:val="14E86D8E"/>
    <w:lvl w:ilvl="0" w:tplc="4258B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60CC1"/>
    <w:multiLevelType w:val="hybridMultilevel"/>
    <w:tmpl w:val="F90251BE"/>
    <w:lvl w:ilvl="0" w:tplc="1846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8016C"/>
    <w:multiLevelType w:val="hybridMultilevel"/>
    <w:tmpl w:val="A8185204"/>
    <w:lvl w:ilvl="0" w:tplc="18469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F7747"/>
    <w:rsid w:val="00001771"/>
    <w:rsid w:val="00001BF8"/>
    <w:rsid w:val="00002892"/>
    <w:rsid w:val="00002A92"/>
    <w:rsid w:val="00004053"/>
    <w:rsid w:val="000043B9"/>
    <w:rsid w:val="00007242"/>
    <w:rsid w:val="00010E9A"/>
    <w:rsid w:val="00056E40"/>
    <w:rsid w:val="00074D27"/>
    <w:rsid w:val="0008001E"/>
    <w:rsid w:val="0008198A"/>
    <w:rsid w:val="000830DE"/>
    <w:rsid w:val="00086349"/>
    <w:rsid w:val="00086D73"/>
    <w:rsid w:val="00093A08"/>
    <w:rsid w:val="000A6FBD"/>
    <w:rsid w:val="000B6650"/>
    <w:rsid w:val="000B6BD9"/>
    <w:rsid w:val="000D36AE"/>
    <w:rsid w:val="000D58DB"/>
    <w:rsid w:val="000E6205"/>
    <w:rsid w:val="000F7747"/>
    <w:rsid w:val="001052DC"/>
    <w:rsid w:val="00113C9B"/>
    <w:rsid w:val="00114F57"/>
    <w:rsid w:val="00117E08"/>
    <w:rsid w:val="00122B8C"/>
    <w:rsid w:val="00124678"/>
    <w:rsid w:val="001268C7"/>
    <w:rsid w:val="00136847"/>
    <w:rsid w:val="001379C5"/>
    <w:rsid w:val="00140A64"/>
    <w:rsid w:val="0016377A"/>
    <w:rsid w:val="00192EDE"/>
    <w:rsid w:val="001A58D2"/>
    <w:rsid w:val="001B31E7"/>
    <w:rsid w:val="001B712F"/>
    <w:rsid w:val="001D6FEC"/>
    <w:rsid w:val="001F0B99"/>
    <w:rsid w:val="001F5D68"/>
    <w:rsid w:val="00201826"/>
    <w:rsid w:val="00235255"/>
    <w:rsid w:val="00235E1C"/>
    <w:rsid w:val="00241FA2"/>
    <w:rsid w:val="00243C00"/>
    <w:rsid w:val="002533BB"/>
    <w:rsid w:val="002646DA"/>
    <w:rsid w:val="002771FF"/>
    <w:rsid w:val="00277405"/>
    <w:rsid w:val="00280E06"/>
    <w:rsid w:val="002934B4"/>
    <w:rsid w:val="002935BA"/>
    <w:rsid w:val="002B41D6"/>
    <w:rsid w:val="002B60A0"/>
    <w:rsid w:val="002C0D51"/>
    <w:rsid w:val="002C1D66"/>
    <w:rsid w:val="002D4FE2"/>
    <w:rsid w:val="002E35D7"/>
    <w:rsid w:val="002F471C"/>
    <w:rsid w:val="002F4759"/>
    <w:rsid w:val="00304E68"/>
    <w:rsid w:val="0031454C"/>
    <w:rsid w:val="00314745"/>
    <w:rsid w:val="00316ACE"/>
    <w:rsid w:val="0032069C"/>
    <w:rsid w:val="003216AB"/>
    <w:rsid w:val="003305C4"/>
    <w:rsid w:val="003330A7"/>
    <w:rsid w:val="00343B21"/>
    <w:rsid w:val="00344978"/>
    <w:rsid w:val="00364EB8"/>
    <w:rsid w:val="00365334"/>
    <w:rsid w:val="00367D46"/>
    <w:rsid w:val="0037068D"/>
    <w:rsid w:val="00374348"/>
    <w:rsid w:val="00397912"/>
    <w:rsid w:val="003A4779"/>
    <w:rsid w:val="003B03D4"/>
    <w:rsid w:val="003B17A3"/>
    <w:rsid w:val="003B66F7"/>
    <w:rsid w:val="003E5CE0"/>
    <w:rsid w:val="003F32A4"/>
    <w:rsid w:val="003F6F6F"/>
    <w:rsid w:val="0042258C"/>
    <w:rsid w:val="00453204"/>
    <w:rsid w:val="00456683"/>
    <w:rsid w:val="004B1891"/>
    <w:rsid w:val="004B5656"/>
    <w:rsid w:val="004C0140"/>
    <w:rsid w:val="004C3775"/>
    <w:rsid w:val="004D38B6"/>
    <w:rsid w:val="004E1346"/>
    <w:rsid w:val="004E759F"/>
    <w:rsid w:val="00516336"/>
    <w:rsid w:val="00522068"/>
    <w:rsid w:val="005354D9"/>
    <w:rsid w:val="00535A7A"/>
    <w:rsid w:val="005505D1"/>
    <w:rsid w:val="00551813"/>
    <w:rsid w:val="00551D1B"/>
    <w:rsid w:val="0056079B"/>
    <w:rsid w:val="00587E40"/>
    <w:rsid w:val="00587FBA"/>
    <w:rsid w:val="005A1AF7"/>
    <w:rsid w:val="005A545C"/>
    <w:rsid w:val="005B00F1"/>
    <w:rsid w:val="005E032D"/>
    <w:rsid w:val="005E19E2"/>
    <w:rsid w:val="005E7089"/>
    <w:rsid w:val="005F329D"/>
    <w:rsid w:val="006055ED"/>
    <w:rsid w:val="00615DB7"/>
    <w:rsid w:val="006522B5"/>
    <w:rsid w:val="00655DFA"/>
    <w:rsid w:val="006662C3"/>
    <w:rsid w:val="00671B75"/>
    <w:rsid w:val="00676035"/>
    <w:rsid w:val="00676289"/>
    <w:rsid w:val="00681D86"/>
    <w:rsid w:val="006828D3"/>
    <w:rsid w:val="006832F5"/>
    <w:rsid w:val="00685C9B"/>
    <w:rsid w:val="00686F65"/>
    <w:rsid w:val="006B4B5F"/>
    <w:rsid w:val="006C6CE8"/>
    <w:rsid w:val="006D6406"/>
    <w:rsid w:val="006E088F"/>
    <w:rsid w:val="006E718B"/>
    <w:rsid w:val="006F2A65"/>
    <w:rsid w:val="007054B8"/>
    <w:rsid w:val="0074100F"/>
    <w:rsid w:val="00747965"/>
    <w:rsid w:val="0076173E"/>
    <w:rsid w:val="00781EF6"/>
    <w:rsid w:val="007B0CAB"/>
    <w:rsid w:val="007B2A8F"/>
    <w:rsid w:val="007B47FD"/>
    <w:rsid w:val="007D1331"/>
    <w:rsid w:val="007D2CF8"/>
    <w:rsid w:val="007D44EF"/>
    <w:rsid w:val="007F326D"/>
    <w:rsid w:val="00807556"/>
    <w:rsid w:val="00807758"/>
    <w:rsid w:val="00815575"/>
    <w:rsid w:val="00860486"/>
    <w:rsid w:val="008630CE"/>
    <w:rsid w:val="008707C8"/>
    <w:rsid w:val="00872FFC"/>
    <w:rsid w:val="008976EC"/>
    <w:rsid w:val="008A21E0"/>
    <w:rsid w:val="008A2A17"/>
    <w:rsid w:val="008A67D4"/>
    <w:rsid w:val="008A6EC6"/>
    <w:rsid w:val="008D366D"/>
    <w:rsid w:val="008E0D93"/>
    <w:rsid w:val="008E7E1A"/>
    <w:rsid w:val="00902358"/>
    <w:rsid w:val="00905C38"/>
    <w:rsid w:val="00910120"/>
    <w:rsid w:val="009139D6"/>
    <w:rsid w:val="00944168"/>
    <w:rsid w:val="00945160"/>
    <w:rsid w:val="0095776F"/>
    <w:rsid w:val="009605A3"/>
    <w:rsid w:val="009862CF"/>
    <w:rsid w:val="009924FE"/>
    <w:rsid w:val="009940B2"/>
    <w:rsid w:val="009A7333"/>
    <w:rsid w:val="009F6350"/>
    <w:rsid w:val="00A0435E"/>
    <w:rsid w:val="00A10EF6"/>
    <w:rsid w:val="00A16A16"/>
    <w:rsid w:val="00A1711D"/>
    <w:rsid w:val="00A2052A"/>
    <w:rsid w:val="00A20DFC"/>
    <w:rsid w:val="00A26F45"/>
    <w:rsid w:val="00A30227"/>
    <w:rsid w:val="00A35226"/>
    <w:rsid w:val="00A43C9D"/>
    <w:rsid w:val="00A60F81"/>
    <w:rsid w:val="00A85F26"/>
    <w:rsid w:val="00A9118D"/>
    <w:rsid w:val="00AA408D"/>
    <w:rsid w:val="00AA4485"/>
    <w:rsid w:val="00AB0692"/>
    <w:rsid w:val="00AE3102"/>
    <w:rsid w:val="00AF61DD"/>
    <w:rsid w:val="00B53F01"/>
    <w:rsid w:val="00B54722"/>
    <w:rsid w:val="00B61A59"/>
    <w:rsid w:val="00B6391B"/>
    <w:rsid w:val="00B63FC8"/>
    <w:rsid w:val="00B80A0A"/>
    <w:rsid w:val="00BB17BC"/>
    <w:rsid w:val="00BC2C18"/>
    <w:rsid w:val="00BF52C8"/>
    <w:rsid w:val="00C01275"/>
    <w:rsid w:val="00C11175"/>
    <w:rsid w:val="00C251F5"/>
    <w:rsid w:val="00C3417F"/>
    <w:rsid w:val="00C45E50"/>
    <w:rsid w:val="00C55E78"/>
    <w:rsid w:val="00C73CE2"/>
    <w:rsid w:val="00C859C2"/>
    <w:rsid w:val="00C87245"/>
    <w:rsid w:val="00C9390B"/>
    <w:rsid w:val="00CB38F4"/>
    <w:rsid w:val="00CB5711"/>
    <w:rsid w:val="00CC0E6C"/>
    <w:rsid w:val="00CD4227"/>
    <w:rsid w:val="00CE12E1"/>
    <w:rsid w:val="00CF4A9F"/>
    <w:rsid w:val="00D256DC"/>
    <w:rsid w:val="00D344D4"/>
    <w:rsid w:val="00D44744"/>
    <w:rsid w:val="00D471F6"/>
    <w:rsid w:val="00D50D37"/>
    <w:rsid w:val="00D70A47"/>
    <w:rsid w:val="00D83869"/>
    <w:rsid w:val="00D93BF6"/>
    <w:rsid w:val="00D96BF4"/>
    <w:rsid w:val="00DA7A22"/>
    <w:rsid w:val="00DB0900"/>
    <w:rsid w:val="00DC6CEE"/>
    <w:rsid w:val="00DD3C8C"/>
    <w:rsid w:val="00DD6993"/>
    <w:rsid w:val="00DE5880"/>
    <w:rsid w:val="00E00213"/>
    <w:rsid w:val="00E016A0"/>
    <w:rsid w:val="00E10788"/>
    <w:rsid w:val="00E12A0E"/>
    <w:rsid w:val="00E23810"/>
    <w:rsid w:val="00E24E27"/>
    <w:rsid w:val="00E24F98"/>
    <w:rsid w:val="00E26F33"/>
    <w:rsid w:val="00E26F60"/>
    <w:rsid w:val="00E51CA5"/>
    <w:rsid w:val="00E54B09"/>
    <w:rsid w:val="00E72905"/>
    <w:rsid w:val="00E76E37"/>
    <w:rsid w:val="00E77A3A"/>
    <w:rsid w:val="00E83E7B"/>
    <w:rsid w:val="00E90020"/>
    <w:rsid w:val="00EA159C"/>
    <w:rsid w:val="00EA646D"/>
    <w:rsid w:val="00EB7694"/>
    <w:rsid w:val="00ED0048"/>
    <w:rsid w:val="00ED570F"/>
    <w:rsid w:val="00ED63A4"/>
    <w:rsid w:val="00EE00B1"/>
    <w:rsid w:val="00EF08E3"/>
    <w:rsid w:val="00EF0BD5"/>
    <w:rsid w:val="00EF5BAC"/>
    <w:rsid w:val="00F20580"/>
    <w:rsid w:val="00F23F72"/>
    <w:rsid w:val="00F32C55"/>
    <w:rsid w:val="00F37B99"/>
    <w:rsid w:val="00F454A3"/>
    <w:rsid w:val="00F666F5"/>
    <w:rsid w:val="00F7263B"/>
    <w:rsid w:val="00F95008"/>
    <w:rsid w:val="00F95355"/>
    <w:rsid w:val="00FA4B6C"/>
    <w:rsid w:val="00FA6CB7"/>
    <w:rsid w:val="00FD16B6"/>
    <w:rsid w:val="00FE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F6"/>
    <w:pPr>
      <w:widowControl w:val="0"/>
      <w:suppressAutoHyphens/>
    </w:pPr>
    <w:rPr>
      <w:rFonts w:ascii="Liberation Serif" w:eastAsia="WenQuanYi Zen Hei" w:hAnsi="Liberation Serif" w:cs="Lohit Devanagari"/>
      <w:sz w:val="24"/>
      <w:szCs w:val="24"/>
      <w:lang w:eastAsia="hi-IN" w:bidi="hi-IN"/>
    </w:rPr>
  </w:style>
  <w:style w:type="paragraph" w:styleId="Heading1">
    <w:name w:val="heading 1"/>
    <w:basedOn w:val="Normal"/>
    <w:next w:val="Normal"/>
    <w:link w:val="Heading1Char"/>
    <w:qFormat/>
    <w:rsid w:val="00B80A0A"/>
    <w:pPr>
      <w:keepNext/>
      <w:widowControl/>
      <w:suppressAutoHyphens w:val="0"/>
      <w:jc w:val="center"/>
      <w:outlineLvl w:val="0"/>
    </w:pPr>
    <w:rPr>
      <w:rFonts w:ascii="Arial" w:eastAsia="Times New Roman" w:hAnsi="Arial"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BF6"/>
    <w:rPr>
      <w:rFonts w:ascii="Wingdings" w:hAnsi="Wingdings" w:cs="Wingdings"/>
    </w:rPr>
  </w:style>
  <w:style w:type="character" w:customStyle="1" w:styleId="WW8Num2z0">
    <w:name w:val="WW8Num2z0"/>
    <w:rsid w:val="00D93BF6"/>
    <w:rPr>
      <w:rFonts w:ascii="Wingdings" w:hAnsi="Wingdings" w:cs="Wingdings"/>
    </w:rPr>
  </w:style>
  <w:style w:type="character" w:customStyle="1" w:styleId="WW8Num3z0">
    <w:name w:val="WW8Num3z0"/>
    <w:rsid w:val="00D93BF6"/>
    <w:rPr>
      <w:rFonts w:ascii="Wingdings" w:hAnsi="Wingdings" w:cs="Wingdings"/>
    </w:rPr>
  </w:style>
  <w:style w:type="character" w:customStyle="1" w:styleId="Absatz-Standardschriftart">
    <w:name w:val="Absatz-Standardschriftart"/>
    <w:rsid w:val="00D93BF6"/>
  </w:style>
  <w:style w:type="character" w:customStyle="1" w:styleId="WW8Num1z1">
    <w:name w:val="WW8Num1z1"/>
    <w:rsid w:val="00D93BF6"/>
    <w:rPr>
      <w:rFonts w:ascii="Courier New" w:hAnsi="Courier New" w:cs="Courier New"/>
    </w:rPr>
  </w:style>
  <w:style w:type="character" w:customStyle="1" w:styleId="WW8Num1z3">
    <w:name w:val="WW8Num1z3"/>
    <w:rsid w:val="00D93BF6"/>
    <w:rPr>
      <w:rFonts w:ascii="Symbol" w:hAnsi="Symbol" w:cs="Symbol"/>
    </w:rPr>
  </w:style>
  <w:style w:type="character" w:customStyle="1" w:styleId="WW8Num2z1">
    <w:name w:val="WW8Num2z1"/>
    <w:rsid w:val="00D93BF6"/>
    <w:rPr>
      <w:rFonts w:ascii="Courier New" w:hAnsi="Courier New" w:cs="Courier New"/>
    </w:rPr>
  </w:style>
  <w:style w:type="character" w:customStyle="1" w:styleId="WW8Num2z3">
    <w:name w:val="WW8Num2z3"/>
    <w:rsid w:val="00D93BF6"/>
    <w:rPr>
      <w:rFonts w:ascii="Symbol" w:hAnsi="Symbol" w:cs="Symbol"/>
    </w:rPr>
  </w:style>
  <w:style w:type="character" w:customStyle="1" w:styleId="WW8Num3z1">
    <w:name w:val="WW8Num3z1"/>
    <w:rsid w:val="00D93BF6"/>
    <w:rPr>
      <w:rFonts w:ascii="Courier New" w:hAnsi="Courier New" w:cs="Courier New"/>
    </w:rPr>
  </w:style>
  <w:style w:type="character" w:customStyle="1" w:styleId="WW8Num3z3">
    <w:name w:val="WW8Num3z3"/>
    <w:rsid w:val="00D93BF6"/>
    <w:rPr>
      <w:rFonts w:ascii="Symbol" w:hAnsi="Symbol" w:cs="Symbol"/>
    </w:rPr>
  </w:style>
  <w:style w:type="character" w:customStyle="1" w:styleId="WW8Num4z0">
    <w:name w:val="WW8Num4z0"/>
    <w:rsid w:val="00D93BF6"/>
    <w:rPr>
      <w:rFonts w:ascii="Wingdings" w:hAnsi="Wingdings" w:cs="Wingdings"/>
    </w:rPr>
  </w:style>
  <w:style w:type="character" w:customStyle="1" w:styleId="WW8Num4z1">
    <w:name w:val="WW8Num4z1"/>
    <w:rsid w:val="00D93BF6"/>
    <w:rPr>
      <w:rFonts w:ascii="Courier New" w:hAnsi="Courier New" w:cs="Courier New"/>
    </w:rPr>
  </w:style>
  <w:style w:type="character" w:customStyle="1" w:styleId="WW8Num4z3">
    <w:name w:val="WW8Num4z3"/>
    <w:rsid w:val="00D93BF6"/>
    <w:rPr>
      <w:rFonts w:ascii="Symbol" w:hAnsi="Symbol" w:cs="Symbol"/>
    </w:rPr>
  </w:style>
  <w:style w:type="character" w:customStyle="1" w:styleId="WW8Num5z0">
    <w:name w:val="WW8Num5z0"/>
    <w:rsid w:val="00D93BF6"/>
    <w:rPr>
      <w:rFonts w:ascii="Wingdings" w:hAnsi="Wingdings" w:cs="Wingdings"/>
    </w:rPr>
  </w:style>
  <w:style w:type="character" w:customStyle="1" w:styleId="WW8Num5z1">
    <w:name w:val="WW8Num5z1"/>
    <w:rsid w:val="00D93BF6"/>
    <w:rPr>
      <w:rFonts w:ascii="Courier New" w:hAnsi="Courier New" w:cs="Courier New"/>
    </w:rPr>
  </w:style>
  <w:style w:type="character" w:customStyle="1" w:styleId="WW8Num5z3">
    <w:name w:val="WW8Num5z3"/>
    <w:rsid w:val="00D93BF6"/>
    <w:rPr>
      <w:rFonts w:ascii="Symbol" w:hAnsi="Symbol" w:cs="Symbol"/>
    </w:rPr>
  </w:style>
  <w:style w:type="character" w:customStyle="1" w:styleId="WW8Num6z0">
    <w:name w:val="WW8Num6z0"/>
    <w:rsid w:val="00D93BF6"/>
    <w:rPr>
      <w:rFonts w:ascii="Wingdings" w:hAnsi="Wingdings" w:cs="Wingdings"/>
    </w:rPr>
  </w:style>
  <w:style w:type="character" w:customStyle="1" w:styleId="WW8Num6z1">
    <w:name w:val="WW8Num6z1"/>
    <w:rsid w:val="00D93BF6"/>
    <w:rPr>
      <w:rFonts w:ascii="Courier New" w:hAnsi="Courier New" w:cs="Courier New"/>
    </w:rPr>
  </w:style>
  <w:style w:type="character" w:customStyle="1" w:styleId="WW8Num6z3">
    <w:name w:val="WW8Num6z3"/>
    <w:rsid w:val="00D93BF6"/>
    <w:rPr>
      <w:rFonts w:ascii="Symbol" w:hAnsi="Symbol" w:cs="Symbol"/>
    </w:rPr>
  </w:style>
  <w:style w:type="character" w:customStyle="1" w:styleId="CharChar1">
    <w:name w:val="Char Char1"/>
    <w:basedOn w:val="DefaultParagraphFont"/>
    <w:rsid w:val="00D93BF6"/>
    <w:rPr>
      <w:sz w:val="24"/>
      <w:szCs w:val="24"/>
      <w:lang w:val="en-US" w:eastAsia="ar-SA" w:bidi="ar-SA"/>
    </w:rPr>
  </w:style>
  <w:style w:type="character" w:styleId="Hyperlink">
    <w:name w:val="Hyperlink"/>
    <w:basedOn w:val="DefaultParagraphFont"/>
    <w:rsid w:val="00D93BF6"/>
    <w:rPr>
      <w:color w:val="0000FF"/>
      <w:u w:val="single"/>
    </w:rPr>
  </w:style>
  <w:style w:type="character" w:customStyle="1" w:styleId="NumberingSymbols">
    <w:name w:val="Numbering Symbols"/>
    <w:rsid w:val="00D93BF6"/>
  </w:style>
  <w:style w:type="character" w:customStyle="1" w:styleId="Bullets">
    <w:name w:val="Bullets"/>
    <w:rsid w:val="00D93BF6"/>
    <w:rPr>
      <w:rFonts w:ascii="OpenSymbol" w:eastAsia="OpenSymbol" w:hAnsi="OpenSymbol" w:cs="OpenSymbol"/>
    </w:rPr>
  </w:style>
  <w:style w:type="paragraph" w:customStyle="1" w:styleId="DefaultText">
    <w:name w:val="Default Text"/>
    <w:next w:val="WW-Default"/>
    <w:rsid w:val="00D93BF6"/>
    <w:pPr>
      <w:widowControl w:val="0"/>
      <w:suppressAutoHyphens/>
      <w:autoSpaceDE w:val="0"/>
    </w:pPr>
    <w:rPr>
      <w:sz w:val="24"/>
      <w:szCs w:val="24"/>
      <w:lang w:eastAsia="ar-SA"/>
    </w:rPr>
  </w:style>
  <w:style w:type="paragraph" w:customStyle="1" w:styleId="Heading">
    <w:name w:val="Heading"/>
    <w:basedOn w:val="DefaultText"/>
    <w:next w:val="TextBodySingle"/>
    <w:rsid w:val="00D93BF6"/>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D93BF6"/>
    <w:pPr>
      <w:spacing w:after="120"/>
    </w:pPr>
  </w:style>
  <w:style w:type="paragraph" w:customStyle="1" w:styleId="TextBodySingle">
    <w:name w:val="Text Body Single"/>
    <w:basedOn w:val="DefaultText"/>
    <w:rsid w:val="00D93BF6"/>
    <w:pPr>
      <w:spacing w:after="120"/>
    </w:pPr>
  </w:style>
  <w:style w:type="paragraph" w:styleId="List">
    <w:name w:val="List"/>
    <w:basedOn w:val="TextBodySingle"/>
    <w:rsid w:val="00D93BF6"/>
    <w:rPr>
      <w:rFonts w:cs="Lohit Devanagari"/>
    </w:rPr>
  </w:style>
  <w:style w:type="paragraph" w:styleId="Caption">
    <w:name w:val="caption"/>
    <w:basedOn w:val="DefaultText"/>
    <w:qFormat/>
    <w:rsid w:val="00D93BF6"/>
    <w:pPr>
      <w:suppressLineNumbers/>
      <w:spacing w:before="120" w:after="120"/>
    </w:pPr>
    <w:rPr>
      <w:rFonts w:cs="Lohit Devanagari"/>
      <w:i/>
      <w:iCs/>
    </w:rPr>
  </w:style>
  <w:style w:type="paragraph" w:customStyle="1" w:styleId="Index">
    <w:name w:val="Index"/>
    <w:basedOn w:val="DefaultText"/>
    <w:rsid w:val="00D93BF6"/>
    <w:pPr>
      <w:suppressLineNumbers/>
    </w:pPr>
    <w:rPr>
      <w:rFonts w:cs="Lohit Devanagari"/>
    </w:rPr>
  </w:style>
  <w:style w:type="paragraph" w:customStyle="1" w:styleId="WW-Default">
    <w:name w:val="WW-Default"/>
    <w:rsid w:val="00D93BF6"/>
    <w:pPr>
      <w:widowControl w:val="0"/>
      <w:suppressAutoHyphens/>
      <w:autoSpaceDE w:val="0"/>
    </w:pPr>
    <w:rPr>
      <w:color w:val="000000"/>
      <w:sz w:val="24"/>
      <w:szCs w:val="24"/>
      <w:lang w:eastAsia="ar-SA"/>
    </w:rPr>
  </w:style>
  <w:style w:type="paragraph" w:styleId="Footer">
    <w:name w:val="footer"/>
    <w:basedOn w:val="DefaultText"/>
    <w:rsid w:val="00D93BF6"/>
    <w:pPr>
      <w:tabs>
        <w:tab w:val="center" w:pos="4680"/>
        <w:tab w:val="right" w:pos="9360"/>
      </w:tabs>
    </w:pPr>
  </w:style>
  <w:style w:type="paragraph" w:styleId="Header">
    <w:name w:val="header"/>
    <w:basedOn w:val="DefaultText"/>
    <w:rsid w:val="00D93BF6"/>
    <w:pPr>
      <w:tabs>
        <w:tab w:val="center" w:pos="4320"/>
        <w:tab w:val="right" w:pos="8640"/>
      </w:tabs>
    </w:pPr>
  </w:style>
  <w:style w:type="paragraph" w:customStyle="1" w:styleId="TableContents">
    <w:name w:val="Table Contents"/>
    <w:basedOn w:val="DefaultText"/>
    <w:rsid w:val="00D93BF6"/>
    <w:pPr>
      <w:suppressLineNumbers/>
    </w:pPr>
  </w:style>
  <w:style w:type="paragraph" w:customStyle="1" w:styleId="TableHeading">
    <w:name w:val="Table Heading"/>
    <w:basedOn w:val="TableContents"/>
    <w:rsid w:val="00D93BF6"/>
    <w:pPr>
      <w:jc w:val="center"/>
    </w:pPr>
    <w:rPr>
      <w:b/>
      <w:bCs/>
    </w:rPr>
  </w:style>
  <w:style w:type="character" w:customStyle="1" w:styleId="Heading1Char">
    <w:name w:val="Heading 1 Char"/>
    <w:basedOn w:val="DefaultParagraphFont"/>
    <w:link w:val="Heading1"/>
    <w:rsid w:val="00B80A0A"/>
    <w:rPr>
      <w:rFonts w:ascii="Arial" w:hAnsi="Arial"/>
      <w:sz w:val="24"/>
    </w:rPr>
  </w:style>
  <w:style w:type="character" w:styleId="HTMLTypewriter">
    <w:name w:val="HTML Typewriter"/>
    <w:basedOn w:val="DefaultParagraphFont"/>
    <w:rsid w:val="00B80A0A"/>
    <w:rPr>
      <w:rFonts w:ascii="Courier New" w:eastAsia="Times New Roman" w:hAnsi="Courier New" w:cs="Courier New"/>
      <w:sz w:val="20"/>
      <w:szCs w:val="20"/>
    </w:rPr>
  </w:style>
  <w:style w:type="paragraph" w:styleId="FootnoteText">
    <w:name w:val="footnote text"/>
    <w:basedOn w:val="Normal"/>
    <w:link w:val="FootnoteTextChar"/>
    <w:rsid w:val="00B80A0A"/>
    <w:pPr>
      <w:widowControl/>
      <w:suppressAutoHyphens w:val="0"/>
    </w:pPr>
    <w:rPr>
      <w:rFonts w:ascii="Times New Roman" w:eastAsia="Times New Roman" w:hAnsi="Times New Roman" w:cs="Times New Roman"/>
      <w:sz w:val="20"/>
      <w:szCs w:val="20"/>
      <w:lang w:eastAsia="en-US" w:bidi="ar-SA"/>
    </w:rPr>
  </w:style>
  <w:style w:type="character" w:customStyle="1" w:styleId="FootnoteTextChar">
    <w:name w:val="Footnote Text Char"/>
    <w:basedOn w:val="DefaultParagraphFont"/>
    <w:link w:val="FootnoteText"/>
    <w:rsid w:val="00B80A0A"/>
  </w:style>
  <w:style w:type="character" w:styleId="FootnoteReference">
    <w:name w:val="footnote reference"/>
    <w:basedOn w:val="DefaultParagraphFont"/>
    <w:rsid w:val="00B80A0A"/>
    <w:rPr>
      <w:vertAlign w:val="superscript"/>
    </w:rPr>
  </w:style>
  <w:style w:type="character" w:styleId="FollowedHyperlink">
    <w:name w:val="FollowedHyperlink"/>
    <w:basedOn w:val="DefaultParagraphFont"/>
    <w:uiPriority w:val="99"/>
    <w:semiHidden/>
    <w:unhideWhenUsed/>
    <w:rsid w:val="009A73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iritupa@citytech.cuny.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Description and Objectives:</vt:lpstr>
    </vt:vector>
  </TitlesOfParts>
  <Company>Microsoft</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Objectives:</dc:title>
  <dc:creator>Ben</dc:creator>
  <cp:lastModifiedBy>Manuel</cp:lastModifiedBy>
  <cp:revision>143</cp:revision>
  <cp:lastPrinted>2012-08-23T17:52:00Z</cp:lastPrinted>
  <dcterms:created xsi:type="dcterms:W3CDTF">2012-08-23T14:20:00Z</dcterms:created>
  <dcterms:modified xsi:type="dcterms:W3CDTF">2013-01-28T02:34:00Z</dcterms:modified>
</cp:coreProperties>
</file>