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4D" w:rsidRDefault="009C7E21">
      <w:pPr>
        <w:rPr>
          <w:rFonts w:ascii="Times New Roman" w:hAnsi="Times New Roman" w:cs="Times New Roman"/>
          <w:sz w:val="24"/>
        </w:rPr>
      </w:pPr>
      <w:proofErr w:type="spellStart"/>
      <w:r>
        <w:rPr>
          <w:rFonts w:ascii="Times New Roman" w:hAnsi="Times New Roman" w:cs="Times New Roman"/>
          <w:sz w:val="24"/>
        </w:rPr>
        <w:t>Rashan</w:t>
      </w:r>
      <w:proofErr w:type="spellEnd"/>
      <w:r>
        <w:rPr>
          <w:rFonts w:ascii="Times New Roman" w:hAnsi="Times New Roman" w:cs="Times New Roman"/>
          <w:sz w:val="24"/>
        </w:rPr>
        <w:t xml:space="preserve"> </w:t>
      </w:r>
      <w:proofErr w:type="spellStart"/>
      <w:r>
        <w:rPr>
          <w:rFonts w:ascii="Times New Roman" w:hAnsi="Times New Roman" w:cs="Times New Roman"/>
          <w:sz w:val="24"/>
        </w:rPr>
        <w:t>Hibbert</w:t>
      </w:r>
      <w:proofErr w:type="spellEnd"/>
    </w:p>
    <w:p w:rsidR="009C7E21" w:rsidRDefault="009C7E21">
      <w:pPr>
        <w:rPr>
          <w:rFonts w:ascii="Times New Roman" w:hAnsi="Times New Roman" w:cs="Times New Roman"/>
          <w:sz w:val="24"/>
        </w:rPr>
      </w:pPr>
      <w:proofErr w:type="spellStart"/>
      <w:r>
        <w:rPr>
          <w:rFonts w:ascii="Times New Roman" w:hAnsi="Times New Roman" w:cs="Times New Roman"/>
          <w:sz w:val="24"/>
        </w:rPr>
        <w:t>Eng</w:t>
      </w:r>
      <w:proofErr w:type="spellEnd"/>
      <w:r>
        <w:rPr>
          <w:rFonts w:ascii="Times New Roman" w:hAnsi="Times New Roman" w:cs="Times New Roman"/>
          <w:sz w:val="24"/>
        </w:rPr>
        <w:t xml:space="preserve"> 1101</w:t>
      </w:r>
    </w:p>
    <w:p w:rsidR="009C7E21" w:rsidRDefault="009C7E21">
      <w:pPr>
        <w:rPr>
          <w:rFonts w:ascii="Times New Roman" w:hAnsi="Times New Roman" w:cs="Times New Roman"/>
          <w:sz w:val="24"/>
        </w:rPr>
      </w:pPr>
      <w:r>
        <w:rPr>
          <w:rFonts w:ascii="Times New Roman" w:hAnsi="Times New Roman" w:cs="Times New Roman"/>
          <w:sz w:val="24"/>
        </w:rPr>
        <w:t>09/09/2015</w:t>
      </w:r>
    </w:p>
    <w:p w:rsidR="009C7E21" w:rsidRDefault="009C7E21" w:rsidP="009C7E21">
      <w:pPr>
        <w:rPr>
          <w:rFonts w:ascii="Times New Roman" w:hAnsi="Times New Roman" w:cs="Times New Roman"/>
          <w:sz w:val="24"/>
        </w:rPr>
      </w:pPr>
      <w:r>
        <w:rPr>
          <w:rFonts w:ascii="Times New Roman" w:hAnsi="Times New Roman" w:cs="Times New Roman"/>
          <w:sz w:val="24"/>
        </w:rPr>
        <w:t xml:space="preserve">Assignment #4 America and I </w:t>
      </w:r>
    </w:p>
    <w:p w:rsidR="009C7E21" w:rsidRDefault="009C7E21" w:rsidP="009C7E21">
      <w:pPr>
        <w:rPr>
          <w:rFonts w:ascii="Times New Roman" w:hAnsi="Times New Roman" w:cs="Times New Roman"/>
          <w:sz w:val="24"/>
        </w:rPr>
      </w:pPr>
    </w:p>
    <w:p w:rsidR="009C7E21" w:rsidRDefault="009C7E21" w:rsidP="009C7E21">
      <w:pPr>
        <w:rPr>
          <w:rFonts w:ascii="Times New Roman" w:hAnsi="Times New Roman" w:cs="Times New Roman"/>
          <w:sz w:val="24"/>
        </w:rPr>
      </w:pPr>
    </w:p>
    <w:p w:rsidR="008F42CF" w:rsidRDefault="00237F71"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1:   </w:t>
      </w:r>
      <w:proofErr w:type="spellStart"/>
      <w:r w:rsidR="009C7E21" w:rsidRPr="00237F71">
        <w:rPr>
          <w:rFonts w:ascii="Times New Roman" w:hAnsi="Times New Roman" w:cs="Times New Roman"/>
          <w:sz w:val="24"/>
        </w:rPr>
        <w:t>Yezierska’s</w:t>
      </w:r>
      <w:proofErr w:type="spellEnd"/>
      <w:r w:rsidR="009C7E21" w:rsidRPr="00237F71">
        <w:rPr>
          <w:rFonts w:ascii="Times New Roman" w:hAnsi="Times New Roman" w:cs="Times New Roman"/>
          <w:sz w:val="24"/>
        </w:rPr>
        <w:t xml:space="preserve"> in</w:t>
      </w:r>
      <w:r>
        <w:rPr>
          <w:rFonts w:ascii="Times New Roman" w:hAnsi="Times New Roman" w:cs="Times New Roman"/>
          <w:sz w:val="24"/>
        </w:rPr>
        <w:t>itial impression of America was</w:t>
      </w:r>
      <w:r w:rsidRPr="00237F71">
        <w:rPr>
          <w:rFonts w:ascii="Times New Roman" w:hAnsi="Times New Roman" w:cs="Times New Roman"/>
          <w:sz w:val="24"/>
        </w:rPr>
        <w:t xml:space="preserve"> a land of living hope, woven of dreams, aflame with longing and desire.</w:t>
      </w:r>
      <w:r>
        <w:rPr>
          <w:rFonts w:ascii="Times New Roman" w:hAnsi="Times New Roman" w:cs="Times New Roman"/>
          <w:sz w:val="24"/>
        </w:rPr>
        <w:t xml:space="preserve"> Her life in Russia on the other hand was </w:t>
      </w:r>
      <w:proofErr w:type="gramStart"/>
      <w:r w:rsidRPr="00237F71">
        <w:rPr>
          <w:rFonts w:ascii="Times New Roman" w:hAnsi="Times New Roman" w:cs="Times New Roman"/>
          <w:sz w:val="24"/>
        </w:rPr>
        <w:t>Choked</w:t>
      </w:r>
      <w:proofErr w:type="gramEnd"/>
      <w:r w:rsidRPr="00237F71">
        <w:rPr>
          <w:rFonts w:ascii="Times New Roman" w:hAnsi="Times New Roman" w:cs="Times New Roman"/>
          <w:sz w:val="24"/>
        </w:rPr>
        <w:t xml:space="preserve"> fo</w:t>
      </w:r>
      <w:r w:rsidR="008F42CF">
        <w:rPr>
          <w:rFonts w:ascii="Times New Roman" w:hAnsi="Times New Roman" w:cs="Times New Roman"/>
          <w:sz w:val="24"/>
        </w:rPr>
        <w:t>r ages in the airless oppression.</w:t>
      </w:r>
    </w:p>
    <w:p w:rsidR="00973F64" w:rsidRDefault="008F42CF"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w:t>
      </w:r>
      <w:r w:rsidR="00237F71">
        <w:rPr>
          <w:rFonts w:ascii="Times New Roman" w:hAnsi="Times New Roman" w:cs="Times New Roman"/>
          <w:sz w:val="24"/>
        </w:rPr>
        <w:t xml:space="preserve"> </w:t>
      </w:r>
      <w:r>
        <w:rPr>
          <w:rFonts w:ascii="Times New Roman" w:hAnsi="Times New Roman" w:cs="Times New Roman"/>
          <w:sz w:val="24"/>
        </w:rPr>
        <w:t xml:space="preserve">                        </w:t>
      </w:r>
      <w:r w:rsidR="00237F71">
        <w:rPr>
          <w:rFonts w:ascii="Times New Roman" w:hAnsi="Times New Roman" w:cs="Times New Roman"/>
          <w:sz w:val="24"/>
        </w:rPr>
        <w:t xml:space="preserve">2: </w:t>
      </w:r>
      <w:proofErr w:type="spellStart"/>
      <w:r w:rsidR="00237F71">
        <w:rPr>
          <w:rFonts w:ascii="Times New Roman" w:hAnsi="Times New Roman" w:cs="Times New Roman"/>
          <w:sz w:val="24"/>
        </w:rPr>
        <w:t>Yezierska’s</w:t>
      </w:r>
      <w:proofErr w:type="spellEnd"/>
      <w:r w:rsidR="00237F71">
        <w:rPr>
          <w:rFonts w:ascii="Times New Roman" w:hAnsi="Times New Roman" w:cs="Times New Roman"/>
          <w:sz w:val="24"/>
        </w:rPr>
        <w:t xml:space="preserve"> aspire to be a </w:t>
      </w:r>
      <w:r w:rsidR="00237F71" w:rsidRPr="00237F71">
        <w:rPr>
          <w:rFonts w:ascii="Times New Roman" w:hAnsi="Times New Roman" w:cs="Times New Roman"/>
          <w:sz w:val="24"/>
        </w:rPr>
        <w:t>c</w:t>
      </w:r>
      <w:r w:rsidR="00237F71">
        <w:rPr>
          <w:rFonts w:ascii="Times New Roman" w:hAnsi="Times New Roman" w:cs="Times New Roman"/>
          <w:sz w:val="24"/>
        </w:rPr>
        <w:t xml:space="preserve">reator, a giver, a human </w:t>
      </w:r>
      <w:r w:rsidR="00973F64">
        <w:rPr>
          <w:rFonts w:ascii="Times New Roman" w:hAnsi="Times New Roman" w:cs="Times New Roman"/>
          <w:sz w:val="24"/>
        </w:rPr>
        <w:t>being;</w:t>
      </w:r>
      <w:r w:rsidR="00237F71">
        <w:rPr>
          <w:rFonts w:ascii="Times New Roman" w:hAnsi="Times New Roman" w:cs="Times New Roman"/>
          <w:sz w:val="24"/>
        </w:rPr>
        <w:t xml:space="preserve"> her</w:t>
      </w:r>
      <w:r w:rsidR="00237F71" w:rsidRPr="00237F71">
        <w:rPr>
          <w:rFonts w:ascii="Times New Roman" w:hAnsi="Times New Roman" w:cs="Times New Roman"/>
          <w:sz w:val="24"/>
        </w:rPr>
        <w:t xml:space="preserve"> work would be the living job of fullest self-expression</w:t>
      </w:r>
      <w:r w:rsidR="00973F64">
        <w:rPr>
          <w:rFonts w:ascii="Times New Roman" w:hAnsi="Times New Roman" w:cs="Times New Roman"/>
          <w:sz w:val="24"/>
        </w:rPr>
        <w:t xml:space="preserve"> but first she had to have food and shelter. </w:t>
      </w:r>
      <w:proofErr w:type="gramStart"/>
      <w:r w:rsidR="00973F64">
        <w:rPr>
          <w:rFonts w:ascii="Times New Roman" w:hAnsi="Times New Roman" w:cs="Times New Roman"/>
          <w:sz w:val="24"/>
        </w:rPr>
        <w:t>she</w:t>
      </w:r>
      <w:proofErr w:type="gramEnd"/>
      <w:r w:rsidR="00973F64" w:rsidRPr="00973F64">
        <w:rPr>
          <w:rFonts w:ascii="Times New Roman" w:hAnsi="Times New Roman" w:cs="Times New Roman"/>
          <w:sz w:val="24"/>
        </w:rPr>
        <w:t xml:space="preserve"> had to have the money to pay for it.</w:t>
      </w:r>
      <w:r w:rsidR="00973F64">
        <w:rPr>
          <w:rFonts w:ascii="Times New Roman" w:hAnsi="Times New Roman" w:cs="Times New Roman"/>
          <w:sz w:val="24"/>
        </w:rPr>
        <w:t xml:space="preserve"> This means getting a job.</w:t>
      </w:r>
    </w:p>
    <w:p w:rsidR="008F42CF" w:rsidRDefault="00973F64"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3: No I do not think her American family treats her fairly because th</w:t>
      </w:r>
      <w:r w:rsidR="008F42CF">
        <w:rPr>
          <w:rFonts w:ascii="Times New Roman" w:hAnsi="Times New Roman" w:cs="Times New Roman"/>
          <w:sz w:val="24"/>
        </w:rPr>
        <w:t>ey had her work very hard for no money yes they gave her a place to too stay but she is also entitled to wages for her hard work with the family. They also insulted her and treated her lesser then a person when she ask for wages.</w:t>
      </w:r>
    </w:p>
    <w:p w:rsidR="008F42CF" w:rsidRDefault="008F42CF"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4: The best part of her second job on </w:t>
      </w:r>
      <w:proofErr w:type="spellStart"/>
      <w:r>
        <w:rPr>
          <w:rFonts w:ascii="Times New Roman" w:hAnsi="Times New Roman" w:cs="Times New Roman"/>
          <w:sz w:val="24"/>
        </w:rPr>
        <w:t>Delancey</w:t>
      </w:r>
      <w:proofErr w:type="spellEnd"/>
      <w:r>
        <w:rPr>
          <w:rFonts w:ascii="Times New Roman" w:hAnsi="Times New Roman" w:cs="Times New Roman"/>
          <w:sz w:val="24"/>
        </w:rPr>
        <w:t xml:space="preserve"> Street was</w:t>
      </w:r>
      <w:r w:rsidR="00F1600B">
        <w:rPr>
          <w:rFonts w:ascii="Times New Roman" w:hAnsi="Times New Roman" w:cs="Times New Roman"/>
          <w:sz w:val="24"/>
        </w:rPr>
        <w:t xml:space="preserve"> that she had the evenings and night to herself unlike her first job. </w:t>
      </w:r>
      <w:proofErr w:type="spellStart"/>
      <w:r w:rsidR="00F1600B">
        <w:rPr>
          <w:rFonts w:ascii="Times New Roman" w:hAnsi="Times New Roman" w:cs="Times New Roman"/>
          <w:sz w:val="24"/>
        </w:rPr>
        <w:t>Yezierska</w:t>
      </w:r>
      <w:proofErr w:type="spellEnd"/>
      <w:r w:rsidR="00F1600B">
        <w:rPr>
          <w:rFonts w:ascii="Times New Roman" w:hAnsi="Times New Roman" w:cs="Times New Roman"/>
          <w:sz w:val="24"/>
        </w:rPr>
        <w:t xml:space="preserve"> ended up losing her second job because the boss made her stay late to the point where she didn’t have her evenings anymore so she lash out against that causing the boss to get angry and kick her out.</w:t>
      </w:r>
    </w:p>
    <w:p w:rsidR="00F1600B" w:rsidRDefault="00F1600B"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lastRenderedPageBreak/>
        <w:t xml:space="preserve">                          5: The work </w:t>
      </w:r>
      <w:proofErr w:type="spellStart"/>
      <w:r>
        <w:rPr>
          <w:rFonts w:ascii="Times New Roman" w:hAnsi="Times New Roman" w:cs="Times New Roman"/>
          <w:sz w:val="24"/>
        </w:rPr>
        <w:t>Anzia</w:t>
      </w:r>
      <w:proofErr w:type="spellEnd"/>
      <w:r w:rsidR="000C71A8">
        <w:rPr>
          <w:rFonts w:ascii="Times New Roman" w:hAnsi="Times New Roman" w:cs="Times New Roman"/>
          <w:sz w:val="24"/>
        </w:rPr>
        <w:t xml:space="preserve"> prefers to do is something with her head and</w:t>
      </w:r>
      <w:r w:rsidR="000C71A8" w:rsidRPr="000C71A8">
        <w:rPr>
          <w:rFonts w:ascii="Times New Roman" w:hAnsi="Times New Roman" w:cs="Times New Roman"/>
          <w:sz w:val="24"/>
        </w:rPr>
        <w:t xml:space="preserve"> feelings</w:t>
      </w:r>
      <w:r w:rsidR="000C71A8">
        <w:rPr>
          <w:rFonts w:ascii="Times New Roman" w:hAnsi="Times New Roman" w:cs="Times New Roman"/>
          <w:sz w:val="24"/>
        </w:rPr>
        <w:t xml:space="preserve">. The thing that stopping her </w:t>
      </w:r>
      <w:proofErr w:type="spellStart"/>
      <w:r w:rsidR="000C71A8">
        <w:rPr>
          <w:rFonts w:ascii="Times New Roman" w:hAnsi="Times New Roman" w:cs="Times New Roman"/>
          <w:sz w:val="24"/>
        </w:rPr>
        <w:t>is</w:t>
      </w:r>
      <w:proofErr w:type="spellEnd"/>
      <w:r w:rsidR="000C71A8">
        <w:rPr>
          <w:rFonts w:ascii="Times New Roman" w:hAnsi="Times New Roman" w:cs="Times New Roman"/>
          <w:sz w:val="24"/>
        </w:rPr>
        <w:t xml:space="preserve"> she doesn’t read or write in the English language and even as she learns she still can’t fully form her words together.</w:t>
      </w:r>
    </w:p>
    <w:p w:rsidR="000C71A8" w:rsidRDefault="000C71A8"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6: </w:t>
      </w:r>
      <w:r w:rsidR="00536AC1">
        <w:rPr>
          <w:rFonts w:ascii="Times New Roman" w:hAnsi="Times New Roman" w:cs="Times New Roman"/>
          <w:sz w:val="24"/>
        </w:rPr>
        <w:t xml:space="preserve">I agree with the author’s argument that immigrants should get free room and board because you can’t expect someone to come from another country and already have the funds to survive but there should be a limit to this free room and board. There should be at least one month of free housing and some sort of program that gets them into the working force within this month time so they can survive. </w:t>
      </w:r>
    </w:p>
    <w:p w:rsidR="00536AC1" w:rsidRDefault="00536AC1"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7:  </w:t>
      </w:r>
      <w:proofErr w:type="spellStart"/>
      <w:r>
        <w:rPr>
          <w:rFonts w:ascii="Times New Roman" w:hAnsi="Times New Roman" w:cs="Times New Roman"/>
          <w:sz w:val="24"/>
        </w:rPr>
        <w:t>Anzia</w:t>
      </w:r>
      <w:proofErr w:type="spellEnd"/>
      <w:r>
        <w:rPr>
          <w:rFonts w:ascii="Times New Roman" w:hAnsi="Times New Roman" w:cs="Times New Roman"/>
          <w:sz w:val="24"/>
        </w:rPr>
        <w:t xml:space="preserve"> learn from the Pilgrims that </w:t>
      </w:r>
      <w:r w:rsidR="00601FBD">
        <w:rPr>
          <w:rFonts w:ascii="Times New Roman" w:hAnsi="Times New Roman" w:cs="Times New Roman"/>
          <w:sz w:val="24"/>
        </w:rPr>
        <w:t xml:space="preserve">when coming to America and wanting to make a life for yourself you have to press forward and be persistent on what you want. Not expect sympathy from anyone and don’t allow people to halt you in your ambitions. I agree with her assessment on what it takes to make it in America </w:t>
      </w:r>
      <w:r w:rsidR="002F4497">
        <w:rPr>
          <w:rFonts w:ascii="Times New Roman" w:hAnsi="Times New Roman" w:cs="Times New Roman"/>
          <w:sz w:val="24"/>
        </w:rPr>
        <w:t>and how she still has apart to play in the unfinished America</w:t>
      </w:r>
      <w:r w:rsidR="00601FBD">
        <w:rPr>
          <w:rFonts w:ascii="Times New Roman" w:hAnsi="Times New Roman" w:cs="Times New Roman"/>
          <w:sz w:val="24"/>
        </w:rPr>
        <w:t>.</w:t>
      </w:r>
    </w:p>
    <w:p w:rsidR="00601FBD" w:rsidRDefault="00601FBD"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8: The author utilize the concept of “hunger” and “appetite”</w:t>
      </w:r>
      <w:r w:rsidR="002F4497">
        <w:rPr>
          <w:rFonts w:ascii="Times New Roman" w:hAnsi="Times New Roman" w:cs="Times New Roman"/>
          <w:sz w:val="24"/>
        </w:rPr>
        <w:t xml:space="preserve"> to bring out her thesis by explaining how she’s hungry for the American life and here appetite to live in and play her part in this unfinished America.</w:t>
      </w:r>
      <w:bookmarkStart w:id="0" w:name="_GoBack"/>
      <w:bookmarkEnd w:id="0"/>
    </w:p>
    <w:p w:rsidR="00973F64" w:rsidRDefault="00973F64" w:rsidP="00973F64">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w:t>
      </w:r>
    </w:p>
    <w:p w:rsidR="00973F64" w:rsidRDefault="00973F64" w:rsidP="00237F71">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w:t>
      </w:r>
    </w:p>
    <w:p w:rsidR="00237F71" w:rsidRPr="00237F71" w:rsidRDefault="00237F71" w:rsidP="00237F71">
      <w:pPr>
        <w:tabs>
          <w:tab w:val="left" w:pos="1080"/>
          <w:tab w:val="left" w:pos="1440"/>
        </w:tabs>
        <w:spacing w:line="480" w:lineRule="auto"/>
        <w:rPr>
          <w:rFonts w:ascii="Times New Roman" w:hAnsi="Times New Roman" w:cs="Times New Roman"/>
          <w:sz w:val="24"/>
        </w:rPr>
      </w:pPr>
      <w:r>
        <w:rPr>
          <w:rFonts w:ascii="Times New Roman" w:hAnsi="Times New Roman" w:cs="Times New Roman"/>
          <w:sz w:val="24"/>
        </w:rPr>
        <w:t xml:space="preserve">    </w:t>
      </w:r>
    </w:p>
    <w:p w:rsidR="009C7E21" w:rsidRPr="009C7E21" w:rsidRDefault="009C7E21" w:rsidP="009C7E21">
      <w:pPr>
        <w:rPr>
          <w:rFonts w:ascii="Times New Roman" w:hAnsi="Times New Roman" w:cs="Times New Roman"/>
          <w:sz w:val="24"/>
        </w:rPr>
      </w:pPr>
    </w:p>
    <w:sectPr w:rsidR="009C7E21" w:rsidRPr="009C7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581"/>
    <w:multiLevelType w:val="hybridMultilevel"/>
    <w:tmpl w:val="7C9A8C84"/>
    <w:lvl w:ilvl="0" w:tplc="B83203D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47D328E7"/>
    <w:multiLevelType w:val="hybridMultilevel"/>
    <w:tmpl w:val="FEB88DF2"/>
    <w:lvl w:ilvl="0" w:tplc="7C98447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21"/>
    <w:rsid w:val="000C71A8"/>
    <w:rsid w:val="00237F71"/>
    <w:rsid w:val="002F4497"/>
    <w:rsid w:val="00536AC1"/>
    <w:rsid w:val="00601FBD"/>
    <w:rsid w:val="008F42CF"/>
    <w:rsid w:val="00973F64"/>
    <w:rsid w:val="009C7E21"/>
    <w:rsid w:val="00E86B4D"/>
    <w:rsid w:val="00F1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dc:creator>
  <cp:lastModifiedBy>everton</cp:lastModifiedBy>
  <cp:revision>1</cp:revision>
  <dcterms:created xsi:type="dcterms:W3CDTF">2015-09-14T14:41:00Z</dcterms:created>
  <dcterms:modified xsi:type="dcterms:W3CDTF">2015-09-14T16:27:00Z</dcterms:modified>
</cp:coreProperties>
</file>