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F7" w:rsidRPr="00DD4DBF" w:rsidRDefault="009654F7" w:rsidP="00DD4DBF">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541634710"/>
        <w:docPartObj>
          <w:docPartGallery w:val="Bibliographies"/>
          <w:docPartUnique/>
        </w:docPartObj>
      </w:sdtPr>
      <w:sdtEndPr>
        <w:rPr>
          <w:rFonts w:ascii="Times New Roman" w:hAnsi="Times New Roman" w:cs="Times New Roman"/>
          <w:sz w:val="24"/>
          <w:szCs w:val="24"/>
        </w:rPr>
      </w:sdtEndPr>
      <w:sdtContent>
        <w:p w:rsidR="004C3D67" w:rsidRDefault="004C3D67">
          <w:pPr>
            <w:pStyle w:val="Heading1"/>
          </w:pPr>
        </w:p>
        <w:p w:rsidR="004C3D67" w:rsidRDefault="004C3D67" w:rsidP="004C3D67">
          <w:pPr>
            <w:rPr>
              <w:rFonts w:ascii="Times New Roman" w:hAnsi="Times New Roman" w:cs="Times New Roman"/>
              <w:b/>
              <w:sz w:val="40"/>
              <w:szCs w:val="40"/>
              <w:u w:val="single"/>
            </w:rPr>
          </w:pPr>
          <w:r>
            <w:rPr>
              <w:rFonts w:ascii="Times New Roman" w:hAnsi="Times New Roman" w:cs="Times New Roman"/>
              <w:b/>
              <w:sz w:val="40"/>
              <w:szCs w:val="40"/>
              <w:u w:val="single"/>
            </w:rPr>
            <w:t>Annotated Bibliography</w:t>
          </w:r>
        </w:p>
        <w:p w:rsidR="004906D5" w:rsidRDefault="004906D5">
          <w:pPr>
            <w:pStyle w:val="Heading1"/>
          </w:pPr>
          <w:r>
            <w:t>Bibliography</w:t>
          </w:r>
        </w:p>
        <w:sdt>
          <w:sdtPr>
            <w:id w:val="-708566653"/>
            <w:bibliography/>
          </w:sdtPr>
          <w:sdtEndPr>
            <w:rPr>
              <w:rFonts w:ascii="Times New Roman" w:hAnsi="Times New Roman" w:cs="Times New Roman"/>
              <w:sz w:val="24"/>
              <w:szCs w:val="24"/>
            </w:rPr>
          </w:sdtEndPr>
          <w:sdtContent>
            <w:p w:rsidR="004906D5" w:rsidRPr="004C3D67" w:rsidRDefault="004906D5" w:rsidP="004C3D67">
              <w:pPr>
                <w:pStyle w:val="Bibliography"/>
                <w:spacing w:line="480" w:lineRule="auto"/>
                <w:ind w:left="720"/>
                <w:rPr>
                  <w:rFonts w:ascii="Times New Roman" w:hAnsi="Times New Roman" w:cs="Times New Roman"/>
                  <w:noProof/>
                  <w:sz w:val="24"/>
                  <w:szCs w:val="24"/>
                </w:rPr>
              </w:pPr>
              <w:r w:rsidRPr="004C3D67">
                <w:rPr>
                  <w:rFonts w:ascii="Times New Roman" w:hAnsi="Times New Roman" w:cs="Times New Roman"/>
                  <w:sz w:val="24"/>
                  <w:szCs w:val="24"/>
                </w:rPr>
                <w:fldChar w:fldCharType="begin"/>
              </w:r>
              <w:r w:rsidRPr="004C3D67">
                <w:rPr>
                  <w:rFonts w:ascii="Times New Roman" w:hAnsi="Times New Roman" w:cs="Times New Roman"/>
                  <w:sz w:val="24"/>
                  <w:szCs w:val="24"/>
                </w:rPr>
                <w:instrText xml:space="preserve"> BIBLIOGRAPHY </w:instrText>
              </w:r>
              <w:r w:rsidRPr="004C3D67">
                <w:rPr>
                  <w:rFonts w:ascii="Times New Roman" w:hAnsi="Times New Roman" w:cs="Times New Roman"/>
                  <w:sz w:val="24"/>
                  <w:szCs w:val="24"/>
                </w:rPr>
                <w:fldChar w:fldCharType="separate"/>
              </w:r>
              <w:r w:rsidRPr="004C3D67">
                <w:rPr>
                  <w:rFonts w:ascii="Times New Roman" w:hAnsi="Times New Roman" w:cs="Times New Roman"/>
                  <w:noProof/>
                  <w:sz w:val="24"/>
                  <w:szCs w:val="24"/>
                </w:rPr>
                <w:t xml:space="preserve">Bogle, D. (1973). </w:t>
              </w:r>
              <w:r w:rsidRPr="004C3D67">
                <w:rPr>
                  <w:rFonts w:ascii="Times New Roman" w:hAnsi="Times New Roman" w:cs="Times New Roman"/>
                  <w:i/>
                  <w:iCs/>
                  <w:noProof/>
                  <w:sz w:val="24"/>
                  <w:szCs w:val="24"/>
                </w:rPr>
                <w:t>Toms, Coonc, Mulattoes, Mammies, Bucks.</w:t>
              </w:r>
              <w:r w:rsidRPr="004C3D67">
                <w:rPr>
                  <w:rFonts w:ascii="Times New Roman" w:hAnsi="Times New Roman" w:cs="Times New Roman"/>
                  <w:noProof/>
                  <w:sz w:val="24"/>
                  <w:szCs w:val="24"/>
                </w:rPr>
                <w:t xml:space="preserve"> </w:t>
              </w:r>
            </w:p>
            <w:p w:rsidR="004906D5" w:rsidRPr="004C3D67" w:rsidRDefault="004906D5" w:rsidP="004C3D67">
              <w:pPr>
                <w:spacing w:line="480" w:lineRule="auto"/>
                <w:rPr>
                  <w:rFonts w:ascii="Times New Roman" w:hAnsi="Times New Roman" w:cs="Times New Roman"/>
                  <w:sz w:val="24"/>
                  <w:szCs w:val="24"/>
                </w:rPr>
              </w:pPr>
              <w:r w:rsidRPr="004C3D67">
                <w:rPr>
                  <w:rFonts w:ascii="Times New Roman" w:hAnsi="Times New Roman" w:cs="Times New Roman"/>
                  <w:sz w:val="24"/>
                  <w:szCs w:val="24"/>
                </w:rPr>
                <w:t>This selection covers the struggles and successes of many black performers in American movies in earlier times. It depicts the way we as black people were seen to the public. Most actors of those age periods were actually white men or women, who painted their faces black and tried imitating us and the many stereotypes that followed us as people of color. I've chosen this book to use as a guide in doing research on my topic to lay out a form of history and where things originated from. I believe this text has great examples for me to pin point where in history did we get these stigmas that has carried over into the present days and hopefully why, also to prove my thesis has history really changed.</w:t>
              </w:r>
            </w:p>
            <w:p w:rsidR="004906D5" w:rsidRDefault="004906D5" w:rsidP="004C3D67">
              <w:pPr>
                <w:pStyle w:val="Bibliography"/>
                <w:spacing w:line="480" w:lineRule="auto"/>
                <w:ind w:left="720"/>
                <w:rPr>
                  <w:rFonts w:ascii="Times New Roman" w:hAnsi="Times New Roman" w:cs="Times New Roman"/>
                  <w:noProof/>
                  <w:sz w:val="24"/>
                  <w:szCs w:val="24"/>
                </w:rPr>
              </w:pPr>
              <w:r w:rsidRPr="004C3D67">
                <w:rPr>
                  <w:rFonts w:ascii="Times New Roman" w:hAnsi="Times New Roman" w:cs="Times New Roman"/>
                  <w:noProof/>
                  <w:sz w:val="24"/>
                  <w:szCs w:val="24"/>
                </w:rPr>
                <w:t xml:space="preserve">Davie, L. ((Updated) 2012, (Updated) May (Updated) 2012). Sarah Baartman, at rest at last. </w:t>
              </w:r>
              <w:r w:rsidRPr="004C3D67">
                <w:rPr>
                  <w:rFonts w:ascii="Times New Roman" w:hAnsi="Times New Roman" w:cs="Times New Roman"/>
                  <w:i/>
                  <w:iCs/>
                  <w:noProof/>
                  <w:sz w:val="24"/>
                  <w:szCs w:val="24"/>
                </w:rPr>
                <w:t>The South African Story: History and Heritage</w:t>
              </w:r>
              <w:r w:rsidRPr="004C3D67">
                <w:rPr>
                  <w:rFonts w:ascii="Times New Roman" w:hAnsi="Times New Roman" w:cs="Times New Roman"/>
                  <w:noProof/>
                  <w:sz w:val="24"/>
                  <w:szCs w:val="24"/>
                </w:rPr>
                <w:t>, pp. 1-3.</w:t>
              </w:r>
            </w:p>
            <w:p w:rsidR="00831FE9" w:rsidRPr="00831FE9" w:rsidRDefault="00831FE9" w:rsidP="0083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selection covers the history of where the displays of derogatory images of African American women have begun. The life of this woman can show that these images floating around the media have not only been around since the 2oth century but these negative stereo-types have a history to it. I rate this reference on a scale of 1-10 as 10 being the most useful, because it catches the root of my paper and give it balance to show a compression of then and </w:t>
              </w:r>
              <w:r>
                <w:rPr>
                  <w:rFonts w:ascii="Times New Roman" w:hAnsi="Times New Roman" w:cs="Times New Roman"/>
                  <w:sz w:val="24"/>
                  <w:szCs w:val="24"/>
                </w:rPr>
                <w:lastRenderedPageBreak/>
                <w:t xml:space="preserve">now. I believe this text goes into great detail about what has happen to Sarah Baartman. This article shall support my example of history repeating itself.   </w:t>
              </w:r>
            </w:p>
            <w:p w:rsidR="004906D5" w:rsidRDefault="004906D5" w:rsidP="004C3D67">
              <w:pPr>
                <w:pStyle w:val="Bibliography"/>
                <w:spacing w:line="480" w:lineRule="auto"/>
                <w:ind w:left="720"/>
                <w:rPr>
                  <w:rFonts w:ascii="Times New Roman" w:hAnsi="Times New Roman" w:cs="Times New Roman"/>
                  <w:noProof/>
                  <w:sz w:val="24"/>
                  <w:szCs w:val="24"/>
                </w:rPr>
              </w:pPr>
              <w:r w:rsidRPr="004C3D67">
                <w:rPr>
                  <w:rFonts w:ascii="Times New Roman" w:hAnsi="Times New Roman" w:cs="Times New Roman"/>
                  <w:noProof/>
                  <w:sz w:val="24"/>
                  <w:szCs w:val="24"/>
                </w:rPr>
                <w:t xml:space="preserve">Elkins, C. (2007, January 14). A Life exposed. </w:t>
              </w:r>
              <w:r w:rsidRPr="004C3D67">
                <w:rPr>
                  <w:rFonts w:ascii="Times New Roman" w:hAnsi="Times New Roman" w:cs="Times New Roman"/>
                  <w:i/>
                  <w:iCs/>
                  <w:noProof/>
                  <w:sz w:val="24"/>
                  <w:szCs w:val="24"/>
                </w:rPr>
                <w:t>New York Times</w:t>
              </w:r>
              <w:r w:rsidRPr="004C3D67">
                <w:rPr>
                  <w:rFonts w:ascii="Times New Roman" w:hAnsi="Times New Roman" w:cs="Times New Roman"/>
                  <w:noProof/>
                  <w:sz w:val="24"/>
                  <w:szCs w:val="24"/>
                </w:rPr>
                <w:t>, pp. 1-2.</w:t>
              </w:r>
            </w:p>
            <w:p w:rsidR="00831FE9" w:rsidRPr="00831FE9" w:rsidRDefault="00831FE9" w:rsidP="00831FE9">
              <w:pPr>
                <w:spacing w:line="480" w:lineRule="auto"/>
                <w:rPr>
                  <w:rFonts w:ascii="Times New Roman" w:hAnsi="Times New Roman" w:cs="Times New Roman"/>
                  <w:sz w:val="24"/>
                  <w:szCs w:val="24"/>
                </w:rPr>
              </w:pPr>
              <w:r w:rsidRPr="00831FE9">
                <w:rPr>
                  <w:rFonts w:ascii="Times New Roman" w:hAnsi="Times New Roman" w:cs="Times New Roman"/>
                  <w:sz w:val="24"/>
                  <w:szCs w:val="24"/>
                </w:rPr>
                <w:t xml:space="preserve">This selection goes in to the history of the meaning of such derogatory stereo-types pertaining to African American women body images. </w:t>
              </w:r>
              <w:r>
                <w:rPr>
                  <w:rFonts w:ascii="Times New Roman" w:hAnsi="Times New Roman" w:cs="Times New Roman"/>
                  <w:sz w:val="24"/>
                  <w:szCs w:val="24"/>
                </w:rPr>
                <w:t xml:space="preserve">It also features more history on Sarah Baartman, and where she came from. </w:t>
              </w:r>
              <w:r w:rsidR="0085595E">
                <w:rPr>
                  <w:rFonts w:ascii="Times New Roman" w:hAnsi="Times New Roman" w:cs="Times New Roman"/>
                  <w:sz w:val="24"/>
                  <w:szCs w:val="24"/>
                </w:rPr>
                <w:t xml:space="preserve">This selection literally draws a map of how her life played out during and before the public humiliations. I choose this reference because it gives such inside of how her life literally changed before her eyes. I rate this selection great to display the origin of where these demeaning images came from. This will support my paper in using the life of Sarah Baartman as an example of the many derogatory images has a dark history.  </w:t>
              </w:r>
              <w:r>
                <w:rPr>
                  <w:rFonts w:ascii="Times New Roman" w:hAnsi="Times New Roman" w:cs="Times New Roman"/>
                  <w:sz w:val="24"/>
                  <w:szCs w:val="24"/>
                </w:rPr>
                <w:t xml:space="preserve"> </w:t>
              </w:r>
            </w:p>
            <w:p w:rsidR="0085595E" w:rsidRDefault="004906D5" w:rsidP="0085595E">
              <w:pPr>
                <w:pStyle w:val="Bibliography"/>
                <w:spacing w:line="480" w:lineRule="auto"/>
                <w:ind w:left="720"/>
                <w:rPr>
                  <w:rFonts w:ascii="Times New Roman" w:hAnsi="Times New Roman" w:cs="Times New Roman"/>
                  <w:noProof/>
                  <w:sz w:val="24"/>
                  <w:szCs w:val="24"/>
                </w:rPr>
              </w:pPr>
              <w:r w:rsidRPr="004C3D67">
                <w:rPr>
                  <w:rFonts w:ascii="Times New Roman" w:hAnsi="Times New Roman" w:cs="Times New Roman"/>
                  <w:noProof/>
                  <w:sz w:val="24"/>
                  <w:szCs w:val="24"/>
                </w:rPr>
                <w:t xml:space="preserve">Lee, F. R. (2007, November 5). Protesting Demeaning Images in Media. </w:t>
              </w:r>
              <w:r w:rsidR="0085595E">
                <w:rPr>
                  <w:rFonts w:ascii="Times New Roman" w:hAnsi="Times New Roman" w:cs="Times New Roman"/>
                  <w:i/>
                  <w:iCs/>
                  <w:noProof/>
                  <w:sz w:val="24"/>
                  <w:szCs w:val="24"/>
                </w:rPr>
                <w:t>New York Ti</w:t>
              </w:r>
              <w:r w:rsidRPr="004C3D67">
                <w:rPr>
                  <w:rFonts w:ascii="Times New Roman" w:hAnsi="Times New Roman" w:cs="Times New Roman"/>
                  <w:i/>
                  <w:iCs/>
                  <w:noProof/>
                  <w:sz w:val="24"/>
                  <w:szCs w:val="24"/>
                </w:rPr>
                <w:t>mes</w:t>
              </w:r>
              <w:r w:rsidRPr="004C3D67">
                <w:rPr>
                  <w:rFonts w:ascii="Times New Roman" w:hAnsi="Times New Roman" w:cs="Times New Roman"/>
                  <w:noProof/>
                  <w:sz w:val="24"/>
                  <w:szCs w:val="24"/>
                </w:rPr>
                <w:t>, pp. 1-2.</w:t>
              </w:r>
            </w:p>
            <w:p w:rsidR="0085595E" w:rsidRPr="0085595E" w:rsidRDefault="0085595E" w:rsidP="0085595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selection has more of a recent depiction of how the world feels on derogatory images of African American women. The popular </w:t>
              </w:r>
              <w:r w:rsidR="007A5E60">
                <w:rPr>
                  <w:rFonts w:ascii="Times New Roman" w:hAnsi="Times New Roman" w:cs="Times New Roman"/>
                  <w:sz w:val="24"/>
                  <w:szCs w:val="24"/>
                </w:rPr>
                <w:t>BET,</w:t>
              </w:r>
              <w:r>
                <w:rPr>
                  <w:rFonts w:ascii="Times New Roman" w:hAnsi="Times New Roman" w:cs="Times New Roman"/>
                  <w:sz w:val="24"/>
                  <w:szCs w:val="24"/>
                </w:rPr>
                <w:t xml:space="preserve"> </w:t>
              </w:r>
              <w:r w:rsidR="007A5E60">
                <w:rPr>
                  <w:rFonts w:ascii="Times New Roman" w:hAnsi="Times New Roman" w:cs="Times New Roman"/>
                  <w:sz w:val="24"/>
                  <w:szCs w:val="24"/>
                </w:rPr>
                <w:t xml:space="preserve">VH1, MTV, have been put on the blast </w:t>
              </w:r>
              <w:r>
                <w:rPr>
                  <w:rFonts w:ascii="Times New Roman" w:hAnsi="Times New Roman" w:cs="Times New Roman"/>
                  <w:sz w:val="24"/>
                  <w:szCs w:val="24"/>
                </w:rPr>
                <w:t xml:space="preserve">of housing these demeaning images. This selection is important because </w:t>
              </w:r>
              <w:r w:rsidR="007A5E60">
                <w:rPr>
                  <w:rFonts w:ascii="Times New Roman" w:hAnsi="Times New Roman" w:cs="Times New Roman"/>
                  <w:sz w:val="24"/>
                  <w:szCs w:val="24"/>
                </w:rPr>
                <w:t>it’s</w:t>
              </w:r>
              <w:r>
                <w:rPr>
                  <w:rFonts w:ascii="Times New Roman" w:hAnsi="Times New Roman" w:cs="Times New Roman"/>
                  <w:sz w:val="24"/>
                  <w:szCs w:val="24"/>
                </w:rPr>
                <w:t xml:space="preserve"> exposing these media programs.</w:t>
              </w:r>
              <w:r w:rsidR="007A5E60">
                <w:rPr>
                  <w:rFonts w:ascii="Times New Roman" w:hAnsi="Times New Roman" w:cs="Times New Roman"/>
                  <w:sz w:val="24"/>
                  <w:szCs w:val="24"/>
                </w:rPr>
                <w:t xml:space="preserve"> These programs are not ignorant to the stereo-types but yet the images are still displayed. This reference is good use to show that people are trying to chance these images, but is it enough. It also explains that the media house disrespectful derogatory. The content of this reference shows the concern of why these media outlets are making these</w:t>
              </w:r>
              <w:r w:rsidR="0051324A">
                <w:rPr>
                  <w:rFonts w:ascii="Times New Roman" w:hAnsi="Times New Roman" w:cs="Times New Roman"/>
                  <w:sz w:val="24"/>
                  <w:szCs w:val="24"/>
                </w:rPr>
                <w:t xml:space="preserve"> derogatory displays so main stream. This reference will show the recent concerns of my topic. </w:t>
              </w:r>
              <w:r w:rsidR="007A5E60">
                <w:rPr>
                  <w:rFonts w:ascii="Times New Roman" w:hAnsi="Times New Roman" w:cs="Times New Roman"/>
                  <w:sz w:val="24"/>
                  <w:szCs w:val="24"/>
                </w:rPr>
                <w:t xml:space="preserve"> </w:t>
              </w:r>
            </w:p>
            <w:p w:rsidR="0085595E" w:rsidRPr="0085595E" w:rsidRDefault="0085595E" w:rsidP="0085595E"/>
            <w:p w:rsidR="00831FE9" w:rsidRDefault="004906D5" w:rsidP="00831FE9">
              <w:pPr>
                <w:pStyle w:val="Bibliography"/>
                <w:spacing w:line="480" w:lineRule="auto"/>
                <w:ind w:left="720"/>
                <w:rPr>
                  <w:rFonts w:ascii="Times New Roman" w:hAnsi="Times New Roman" w:cs="Times New Roman"/>
                  <w:noProof/>
                  <w:sz w:val="24"/>
                  <w:szCs w:val="24"/>
                </w:rPr>
              </w:pPr>
              <w:r w:rsidRPr="004C3D67">
                <w:rPr>
                  <w:rFonts w:ascii="Times New Roman" w:hAnsi="Times New Roman" w:cs="Times New Roman"/>
                  <w:noProof/>
                  <w:sz w:val="24"/>
                  <w:szCs w:val="24"/>
                </w:rPr>
                <w:lastRenderedPageBreak/>
                <w:t xml:space="preserve">Sharpley-Whiting, T. d. (2007). </w:t>
              </w:r>
              <w:r w:rsidRPr="004C3D67">
                <w:rPr>
                  <w:rFonts w:ascii="Times New Roman" w:hAnsi="Times New Roman" w:cs="Times New Roman"/>
                  <w:i/>
                  <w:iCs/>
                  <w:noProof/>
                  <w:sz w:val="24"/>
                  <w:szCs w:val="24"/>
                </w:rPr>
                <w:t>Pimps Up, Ho's Down: Hip Hop's Hold on Young Black Women .</w:t>
              </w:r>
              <w:r w:rsidRPr="004C3D67">
                <w:rPr>
                  <w:rFonts w:ascii="Times New Roman" w:hAnsi="Times New Roman" w:cs="Times New Roman"/>
                  <w:noProof/>
                  <w:sz w:val="24"/>
                  <w:szCs w:val="24"/>
                </w:rPr>
                <w:t xml:space="preserve"> New York University Press.</w:t>
              </w:r>
            </w:p>
            <w:p w:rsidR="004C3D67" w:rsidRPr="004C3D67" w:rsidRDefault="004C3D67" w:rsidP="00831FE9">
              <w:pPr>
                <w:pStyle w:val="Bibliography"/>
                <w:spacing w:line="480" w:lineRule="auto"/>
                <w:ind w:left="720"/>
                <w:rPr>
                  <w:rFonts w:ascii="Times New Roman" w:hAnsi="Times New Roman" w:cs="Times New Roman"/>
                  <w:noProof/>
                  <w:sz w:val="24"/>
                  <w:szCs w:val="24"/>
                </w:rPr>
              </w:pPr>
              <w:r w:rsidRPr="004C3D67">
                <w:rPr>
                  <w:rFonts w:ascii="Times New Roman" w:hAnsi="Times New Roman" w:cs="Times New Roman"/>
                  <w:sz w:val="24"/>
                  <w:szCs w:val="24"/>
                </w:rPr>
                <w:t>This selection pin points key issues that surround young black women in the hip-hop culture. The author uncovers hiding details about problematic political views of gender. She displays the nature of our young black women participating in this culture known as a very masculinity area. She not only lays out the hiding agendas in the rap lyrics but also explains how black women are seen in music videos, television, films, and fashion, and how it influences mass media within hip-hop culture. I’ve chosen this second book to use as a base to depict recent generations of how black women are perceived in the media. Also to show a timeline in how technology has progressed, and the way we use many different resources of media. I believe this book is a perfect choice from an insider view of the hip-hop world. This selection will help me prove my</w:t>
              </w:r>
              <w:r w:rsidR="0051324A">
                <w:rPr>
                  <w:rFonts w:ascii="Times New Roman" w:hAnsi="Times New Roman" w:cs="Times New Roman"/>
                  <w:sz w:val="24"/>
                  <w:szCs w:val="24"/>
                </w:rPr>
                <w:t xml:space="preserve"> thesis. </w:t>
              </w:r>
              <w:bookmarkStart w:id="0" w:name="_GoBack"/>
              <w:bookmarkEnd w:id="0"/>
            </w:p>
            <w:p w:rsidR="004906D5" w:rsidRPr="004C3D67" w:rsidRDefault="004906D5" w:rsidP="004C3D67">
              <w:pPr>
                <w:spacing w:line="480" w:lineRule="auto"/>
                <w:rPr>
                  <w:rFonts w:ascii="Times New Roman" w:hAnsi="Times New Roman" w:cs="Times New Roman"/>
                  <w:sz w:val="24"/>
                  <w:szCs w:val="24"/>
                </w:rPr>
              </w:pPr>
              <w:r w:rsidRPr="004C3D67">
                <w:rPr>
                  <w:rFonts w:ascii="Times New Roman" w:hAnsi="Times New Roman" w:cs="Times New Roman"/>
                  <w:b/>
                  <w:bCs/>
                  <w:noProof/>
                  <w:sz w:val="24"/>
                  <w:szCs w:val="24"/>
                </w:rPr>
                <w:fldChar w:fldCharType="end"/>
              </w:r>
            </w:p>
          </w:sdtContent>
        </w:sdt>
      </w:sdtContent>
    </w:sdt>
    <w:p w:rsidR="00656F11" w:rsidRDefault="00656F11" w:rsidP="00656F11">
      <w:pPr>
        <w:spacing w:line="480" w:lineRule="auto"/>
        <w:rPr>
          <w:rFonts w:ascii="Times New Roman" w:hAnsi="Times New Roman" w:cs="Times New Roman"/>
          <w:sz w:val="24"/>
          <w:szCs w:val="24"/>
        </w:rPr>
      </w:pPr>
    </w:p>
    <w:p w:rsidR="00656F11" w:rsidRPr="00656F11" w:rsidRDefault="00656F11">
      <w:pPr>
        <w:rPr>
          <w:rFonts w:ascii="Times New Roman" w:hAnsi="Times New Roman" w:cs="Times New Roman"/>
          <w:b/>
          <w:sz w:val="40"/>
          <w:szCs w:val="40"/>
          <w:u w:val="single"/>
        </w:rPr>
      </w:pPr>
    </w:p>
    <w:sectPr w:rsidR="00656F11" w:rsidRPr="00656F11" w:rsidSect="0037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656F11"/>
    <w:rsid w:val="000B7AE8"/>
    <w:rsid w:val="003763B9"/>
    <w:rsid w:val="00473D11"/>
    <w:rsid w:val="004906D5"/>
    <w:rsid w:val="004C3D67"/>
    <w:rsid w:val="0051324A"/>
    <w:rsid w:val="005A7422"/>
    <w:rsid w:val="005E0D42"/>
    <w:rsid w:val="005E63B3"/>
    <w:rsid w:val="00656F11"/>
    <w:rsid w:val="00662CD3"/>
    <w:rsid w:val="007A5E60"/>
    <w:rsid w:val="007B0C20"/>
    <w:rsid w:val="00831FE9"/>
    <w:rsid w:val="0085595E"/>
    <w:rsid w:val="00883ED3"/>
    <w:rsid w:val="008E3693"/>
    <w:rsid w:val="008E5DDC"/>
    <w:rsid w:val="009654F7"/>
    <w:rsid w:val="00AE75B7"/>
    <w:rsid w:val="00B3579E"/>
    <w:rsid w:val="00BC50C5"/>
    <w:rsid w:val="00C23C95"/>
    <w:rsid w:val="00C85639"/>
    <w:rsid w:val="00CA00DA"/>
    <w:rsid w:val="00D16CF3"/>
    <w:rsid w:val="00DB2744"/>
    <w:rsid w:val="00DD4DBF"/>
    <w:rsid w:val="00E3138F"/>
    <w:rsid w:val="00E4442D"/>
    <w:rsid w:val="00F8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B9"/>
  </w:style>
  <w:style w:type="paragraph" w:styleId="Heading1">
    <w:name w:val="heading 1"/>
    <w:basedOn w:val="Normal"/>
    <w:next w:val="Normal"/>
    <w:link w:val="Heading1Char"/>
    <w:uiPriority w:val="9"/>
    <w:qFormat/>
    <w:rsid w:val="009654F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44"/>
    <w:rPr>
      <w:rFonts w:ascii="Tahoma" w:hAnsi="Tahoma" w:cs="Tahoma"/>
      <w:sz w:val="16"/>
      <w:szCs w:val="16"/>
    </w:rPr>
  </w:style>
  <w:style w:type="character" w:customStyle="1" w:styleId="Heading1Char">
    <w:name w:val="Heading 1 Char"/>
    <w:basedOn w:val="DefaultParagraphFont"/>
    <w:link w:val="Heading1"/>
    <w:uiPriority w:val="9"/>
    <w:rsid w:val="009654F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5079">
      <w:bodyDiv w:val="1"/>
      <w:marLeft w:val="0"/>
      <w:marRight w:val="0"/>
      <w:marTop w:val="0"/>
      <w:marBottom w:val="0"/>
      <w:divBdr>
        <w:top w:val="none" w:sz="0" w:space="0" w:color="auto"/>
        <w:left w:val="none" w:sz="0" w:space="0" w:color="auto"/>
        <w:bottom w:val="none" w:sz="0" w:space="0" w:color="auto"/>
        <w:right w:val="none" w:sz="0" w:space="0" w:color="auto"/>
      </w:divBdr>
    </w:div>
    <w:div w:id="1229532123">
      <w:bodyDiv w:val="1"/>
      <w:marLeft w:val="0"/>
      <w:marRight w:val="0"/>
      <w:marTop w:val="0"/>
      <w:marBottom w:val="0"/>
      <w:divBdr>
        <w:top w:val="none" w:sz="0" w:space="0" w:color="auto"/>
        <w:left w:val="none" w:sz="0" w:space="0" w:color="auto"/>
        <w:bottom w:val="none" w:sz="0" w:space="0" w:color="auto"/>
        <w:right w:val="none" w:sz="0" w:space="0" w:color="auto"/>
      </w:divBdr>
    </w:div>
    <w:div w:id="1765029408">
      <w:bodyDiv w:val="1"/>
      <w:marLeft w:val="0"/>
      <w:marRight w:val="0"/>
      <w:marTop w:val="0"/>
      <w:marBottom w:val="0"/>
      <w:divBdr>
        <w:top w:val="none" w:sz="0" w:space="0" w:color="auto"/>
        <w:left w:val="none" w:sz="0" w:space="0" w:color="auto"/>
        <w:bottom w:val="none" w:sz="0" w:space="0" w:color="auto"/>
        <w:right w:val="none" w:sz="0" w:space="0" w:color="auto"/>
      </w:divBdr>
    </w:div>
    <w:div w:id="1946693778">
      <w:bodyDiv w:val="1"/>
      <w:marLeft w:val="0"/>
      <w:marRight w:val="0"/>
      <w:marTop w:val="0"/>
      <w:marBottom w:val="0"/>
      <w:divBdr>
        <w:top w:val="none" w:sz="0" w:space="0" w:color="auto"/>
        <w:left w:val="none" w:sz="0" w:space="0" w:color="auto"/>
        <w:bottom w:val="none" w:sz="0" w:space="0" w:color="auto"/>
        <w:right w:val="none" w:sz="0" w:space="0" w:color="auto"/>
      </w:divBdr>
    </w:div>
    <w:div w:id="1998729323">
      <w:bodyDiv w:val="1"/>
      <w:marLeft w:val="0"/>
      <w:marRight w:val="0"/>
      <w:marTop w:val="0"/>
      <w:marBottom w:val="0"/>
      <w:divBdr>
        <w:top w:val="none" w:sz="0" w:space="0" w:color="auto"/>
        <w:left w:val="none" w:sz="0" w:space="0" w:color="auto"/>
        <w:bottom w:val="none" w:sz="0" w:space="0" w:color="auto"/>
        <w:right w:val="none" w:sz="0" w:space="0" w:color="auto"/>
      </w:divBdr>
    </w:div>
    <w:div w:id="20887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61.ACADEMIC.045\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Don73</b:Tag>
    <b:SourceType>Book</b:SourceType>
    <b:Guid>{D68CAC95-D036-4C21-A74F-D512E6C8463C}</b:Guid>
    <b:Author>
      <b:Author>
        <b:NameList>
          <b:Person>
            <b:Last>Bogle</b:Last>
            <b:First>Donald</b:First>
          </b:Person>
        </b:NameList>
      </b:Author>
    </b:Author>
    <b:Title>Toms, Coonc, Mulattoes, Mammies, Bucks</b:Title>
    <b:Year>1973</b:Year>
    <b:RefOrder>1</b:RefOrder>
  </b:Source>
  <b:Source>
    <b:Tag>Tde07</b:Tag>
    <b:SourceType>Book</b:SourceType>
    <b:Guid>{4B3589F0-4FE1-4235-81C3-56771AA0CABD}</b:Guid>
    <b:Author>
      <b:Author>
        <b:NameList>
          <b:Person>
            <b:Last>Sharpley-Whiting</b:Last>
            <b:First>T.</b:First>
            <b:Middle>denean</b:Middle>
          </b:Person>
        </b:NameList>
      </b:Author>
    </b:Author>
    <b:Title>Pimps Up, Ho's Down: Hip Hop's Hold on Young Black Women </b:Title>
    <b:Year>2007</b:Year>
    <b:Publisher>New York University Press</b:Publisher>
    <b:RefOrder>2</b:RefOrder>
  </b:Source>
  <b:Source>
    <b:Tag>Luc12</b:Tag>
    <b:SourceType>ArticleInAPeriodical</b:SourceType>
    <b:Guid>{CBFDBBFB-2542-4EA3-A448-BAFFC33E2EDA}</b:Guid>
    <b:Title>Sarah Baartman, at rest at last</b:Title>
    <b:Year>(Updated) 2012</b:Year>
    <b:Author>
      <b:Author>
        <b:NameList>
          <b:Person>
            <b:Last>Davie</b:Last>
            <b:First>Lucille</b:First>
          </b:Person>
        </b:NameList>
      </b:Author>
    </b:Author>
    <b:PeriodicalTitle>The South African Story: History and Heritage</b:PeriodicalTitle>
    <b:Month>(Updated) May</b:Month>
    <b:Day>(Updated) 2012</b:Day>
    <b:Pages>1-3</b:Pages>
    <b:RefOrder>3</b:RefOrder>
  </b:Source>
  <b:Source>
    <b:Tag>Car07</b:Tag>
    <b:SourceType>ArticleInAPeriodical</b:SourceType>
    <b:Guid>{57279FD2-2D50-4081-A179-8FC336594B80}</b:Guid>
    <b:Author>
      <b:Author>
        <b:NameList>
          <b:Person>
            <b:Last>Elkins</b:Last>
            <b:First>Caroline</b:First>
          </b:Person>
        </b:NameList>
      </b:Author>
    </b:Author>
    <b:Title>A Life exposed</b:Title>
    <b:PeriodicalTitle>New York Times</b:PeriodicalTitle>
    <b:Year>2007</b:Year>
    <b:Month>January</b:Month>
    <b:Day>14</b:Day>
    <b:Pages>1-2</b:Pages>
    <b:RefOrder>4</b:RefOrder>
  </b:Source>
  <b:Source>
    <b:Tag>Fel07</b:Tag>
    <b:SourceType>ArticleInAPeriodical</b:SourceType>
    <b:Guid>{47B55274-9AEB-4B73-BFA1-2CD3DD7E7131}</b:Guid>
    <b:Author>
      <b:Author>
        <b:NameList>
          <b:Person>
            <b:Last>Lee</b:Last>
            <b:First>Felicia</b:First>
            <b:Middle>R.</b:Middle>
          </b:Person>
        </b:NameList>
      </b:Author>
    </b:Author>
    <b:Title>Protesting Demeaning Images in Media</b:Title>
    <b:PeriodicalTitle>New York TImes</b:PeriodicalTitle>
    <b:Year>2007</b:Year>
    <b:Month>November</b:Month>
    <b:Day>5</b:Day>
    <b:Pages>1-2</b:Pages>
    <b:RefOrder>5</b:RefOrder>
  </b:Source>
</b:Sources>
</file>

<file path=customXml/itemProps1.xml><?xml version="1.0" encoding="utf-8"?>
<ds:datastoreItem xmlns:ds="http://schemas.openxmlformats.org/officeDocument/2006/customXml" ds:itemID="{24C6AB50-395C-4409-B0D1-AC572F135DE4}">
  <ds:schemaRefs>
    <ds:schemaRef ds:uri="urn:schemas-microsoft-com.VSTO2008Demos.ControlsStorage"/>
  </ds:schemaRefs>
</ds:datastoreItem>
</file>

<file path=customXml/itemProps2.xml><?xml version="1.0" encoding="utf-8"?>
<ds:datastoreItem xmlns:ds="http://schemas.openxmlformats.org/officeDocument/2006/customXml" ds:itemID="{9DE99BA2-2B0F-4B9A-A66B-C72FD885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 Miles</dc:creator>
  <cp:lastModifiedBy>Octavia Miles</cp:lastModifiedBy>
  <cp:revision>3</cp:revision>
  <dcterms:created xsi:type="dcterms:W3CDTF">2013-11-05T23:36:00Z</dcterms:created>
  <dcterms:modified xsi:type="dcterms:W3CDTF">2013-12-09T19:21:00Z</dcterms:modified>
</cp:coreProperties>
</file>