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83" w:rsidRPr="00DE657F" w:rsidRDefault="003F5183" w:rsidP="006C5589">
      <w:pPr>
        <w:spacing w:after="0" w:line="480" w:lineRule="auto"/>
        <w:jc w:val="center"/>
        <w:rPr>
          <w:rFonts w:ascii="Times New Roman" w:hAnsi="Times New Roman" w:cs="Times New Roman"/>
          <w:sz w:val="24"/>
          <w:szCs w:val="24"/>
        </w:rPr>
      </w:pPr>
    </w:p>
    <w:p w:rsidR="003F5183" w:rsidRPr="00DE657F" w:rsidRDefault="003F5183" w:rsidP="006C5589">
      <w:pPr>
        <w:spacing w:after="0" w:line="480" w:lineRule="auto"/>
        <w:jc w:val="center"/>
        <w:rPr>
          <w:rFonts w:ascii="Times New Roman" w:hAnsi="Times New Roman" w:cs="Times New Roman"/>
          <w:sz w:val="24"/>
          <w:szCs w:val="24"/>
        </w:rPr>
      </w:pPr>
    </w:p>
    <w:p w:rsidR="003F5183" w:rsidRPr="00DE657F" w:rsidRDefault="003F5183" w:rsidP="006C5589">
      <w:pPr>
        <w:spacing w:after="0" w:line="480" w:lineRule="auto"/>
        <w:jc w:val="center"/>
        <w:rPr>
          <w:rFonts w:ascii="Times New Roman" w:hAnsi="Times New Roman" w:cs="Times New Roman"/>
          <w:sz w:val="24"/>
          <w:szCs w:val="24"/>
        </w:rPr>
      </w:pPr>
    </w:p>
    <w:p w:rsidR="003F5183" w:rsidRPr="00DE657F" w:rsidRDefault="003F5183" w:rsidP="006C5589">
      <w:pPr>
        <w:spacing w:after="0" w:line="480" w:lineRule="auto"/>
        <w:jc w:val="center"/>
        <w:rPr>
          <w:rFonts w:ascii="Times New Roman" w:hAnsi="Times New Roman" w:cs="Times New Roman"/>
          <w:sz w:val="24"/>
          <w:szCs w:val="24"/>
        </w:rPr>
      </w:pPr>
    </w:p>
    <w:p w:rsidR="003F5183" w:rsidRPr="00DE657F" w:rsidRDefault="003F5183" w:rsidP="006C5589">
      <w:pPr>
        <w:spacing w:after="0" w:line="480" w:lineRule="auto"/>
        <w:jc w:val="center"/>
        <w:rPr>
          <w:rFonts w:ascii="Times New Roman" w:hAnsi="Times New Roman" w:cs="Times New Roman"/>
          <w:sz w:val="24"/>
          <w:szCs w:val="24"/>
        </w:rPr>
      </w:pPr>
    </w:p>
    <w:p w:rsidR="003F5183" w:rsidRPr="00DE657F" w:rsidRDefault="003F5183" w:rsidP="006C5589">
      <w:pPr>
        <w:spacing w:after="0" w:line="480" w:lineRule="auto"/>
        <w:jc w:val="center"/>
        <w:rPr>
          <w:rFonts w:ascii="Times New Roman" w:hAnsi="Times New Roman" w:cs="Times New Roman"/>
          <w:sz w:val="24"/>
          <w:szCs w:val="24"/>
        </w:rPr>
      </w:pPr>
    </w:p>
    <w:p w:rsidR="003F5183" w:rsidRPr="00DE657F" w:rsidRDefault="003F5183" w:rsidP="006C5589">
      <w:pPr>
        <w:spacing w:after="0" w:line="480" w:lineRule="auto"/>
        <w:jc w:val="center"/>
        <w:rPr>
          <w:rFonts w:ascii="Times New Roman" w:hAnsi="Times New Roman" w:cs="Times New Roman"/>
          <w:sz w:val="24"/>
          <w:szCs w:val="24"/>
        </w:rPr>
      </w:pPr>
    </w:p>
    <w:p w:rsidR="003F5183" w:rsidRPr="00DE657F" w:rsidRDefault="003F5183" w:rsidP="006C5589">
      <w:pPr>
        <w:spacing w:after="0" w:line="480" w:lineRule="auto"/>
        <w:jc w:val="center"/>
        <w:rPr>
          <w:rFonts w:ascii="Times New Roman" w:hAnsi="Times New Roman" w:cs="Times New Roman"/>
          <w:sz w:val="24"/>
          <w:szCs w:val="24"/>
        </w:rPr>
      </w:pPr>
    </w:p>
    <w:p w:rsidR="00DA3B82" w:rsidRPr="00DE657F" w:rsidRDefault="003F5183" w:rsidP="006C5589">
      <w:pPr>
        <w:spacing w:after="0" w:line="480" w:lineRule="auto"/>
        <w:jc w:val="center"/>
        <w:rPr>
          <w:rFonts w:ascii="Times New Roman" w:hAnsi="Times New Roman" w:cs="Times New Roman"/>
          <w:sz w:val="24"/>
          <w:szCs w:val="24"/>
        </w:rPr>
      </w:pPr>
      <w:r w:rsidRPr="00DE657F">
        <w:rPr>
          <w:rFonts w:ascii="Times New Roman" w:hAnsi="Times New Roman" w:cs="Times New Roman"/>
          <w:sz w:val="24"/>
          <w:szCs w:val="24"/>
        </w:rPr>
        <w:t xml:space="preserve">Anti-inflammatory activity of cannabinoid receptor 2 ligands in primary </w:t>
      </w:r>
      <w:proofErr w:type="spellStart"/>
      <w:r w:rsidRPr="00DE657F">
        <w:rPr>
          <w:rFonts w:ascii="Times New Roman" w:hAnsi="Times New Roman" w:cs="Times New Roman"/>
          <w:sz w:val="24"/>
          <w:szCs w:val="24"/>
        </w:rPr>
        <w:t>hPDL</w:t>
      </w:r>
      <w:proofErr w:type="spellEnd"/>
      <w:r w:rsidRPr="00DE657F">
        <w:rPr>
          <w:rFonts w:ascii="Times New Roman" w:hAnsi="Times New Roman" w:cs="Times New Roman"/>
          <w:sz w:val="24"/>
          <w:szCs w:val="24"/>
        </w:rPr>
        <w:t xml:space="preserve"> fibroblasts</w:t>
      </w:r>
    </w:p>
    <w:p w:rsidR="003F5183" w:rsidRPr="00DE657F" w:rsidRDefault="00C175FA" w:rsidP="006C55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Article Critique</w:t>
      </w:r>
    </w:p>
    <w:p w:rsidR="003F5183" w:rsidRPr="00DE657F" w:rsidRDefault="003F5183" w:rsidP="006C5589">
      <w:pPr>
        <w:spacing w:after="0" w:line="480" w:lineRule="auto"/>
        <w:rPr>
          <w:rFonts w:ascii="Times New Roman" w:hAnsi="Times New Roman" w:cs="Times New Roman"/>
          <w:sz w:val="24"/>
          <w:szCs w:val="24"/>
        </w:rPr>
      </w:pPr>
    </w:p>
    <w:p w:rsidR="003F5183" w:rsidRPr="00DE657F" w:rsidRDefault="003F5183" w:rsidP="006C5589">
      <w:pPr>
        <w:spacing w:after="0" w:line="480" w:lineRule="auto"/>
        <w:rPr>
          <w:rFonts w:ascii="Times New Roman" w:hAnsi="Times New Roman" w:cs="Times New Roman"/>
          <w:sz w:val="24"/>
          <w:szCs w:val="24"/>
        </w:rPr>
      </w:pPr>
    </w:p>
    <w:p w:rsidR="003F5183" w:rsidRPr="00DE657F" w:rsidRDefault="003F5183" w:rsidP="006C5589">
      <w:pPr>
        <w:spacing w:after="0" w:line="480" w:lineRule="auto"/>
        <w:rPr>
          <w:rFonts w:ascii="Times New Roman" w:hAnsi="Times New Roman" w:cs="Times New Roman"/>
          <w:sz w:val="24"/>
          <w:szCs w:val="24"/>
        </w:rPr>
      </w:pPr>
    </w:p>
    <w:p w:rsidR="003F5183" w:rsidRPr="00DE657F" w:rsidRDefault="003F5183" w:rsidP="006C5589">
      <w:pPr>
        <w:spacing w:after="0" w:line="480" w:lineRule="auto"/>
        <w:rPr>
          <w:rFonts w:ascii="Times New Roman" w:hAnsi="Times New Roman" w:cs="Times New Roman"/>
          <w:sz w:val="24"/>
          <w:szCs w:val="24"/>
        </w:rPr>
      </w:pPr>
    </w:p>
    <w:p w:rsidR="003F5183" w:rsidRPr="00DE657F" w:rsidRDefault="003F5183" w:rsidP="006C5589">
      <w:pPr>
        <w:spacing w:after="0" w:line="480" w:lineRule="auto"/>
        <w:rPr>
          <w:rFonts w:ascii="Times New Roman" w:hAnsi="Times New Roman" w:cs="Times New Roman"/>
          <w:sz w:val="24"/>
          <w:szCs w:val="24"/>
        </w:rPr>
      </w:pPr>
    </w:p>
    <w:p w:rsidR="003F5183" w:rsidRPr="00DE657F" w:rsidRDefault="003F5183" w:rsidP="006C5589">
      <w:pPr>
        <w:spacing w:after="0" w:line="480" w:lineRule="auto"/>
        <w:rPr>
          <w:rFonts w:ascii="Times New Roman" w:hAnsi="Times New Roman" w:cs="Times New Roman"/>
          <w:sz w:val="24"/>
          <w:szCs w:val="24"/>
        </w:rPr>
      </w:pPr>
    </w:p>
    <w:p w:rsidR="003F5183" w:rsidRPr="00DE657F" w:rsidRDefault="003F5183" w:rsidP="006C5589">
      <w:pPr>
        <w:spacing w:after="0" w:line="480" w:lineRule="auto"/>
        <w:rPr>
          <w:rFonts w:ascii="Times New Roman" w:hAnsi="Times New Roman" w:cs="Times New Roman"/>
          <w:sz w:val="24"/>
          <w:szCs w:val="24"/>
        </w:rPr>
      </w:pPr>
    </w:p>
    <w:p w:rsidR="003F5183" w:rsidRPr="00DE657F" w:rsidRDefault="003F5183" w:rsidP="006C5589">
      <w:pPr>
        <w:spacing w:after="0" w:line="480" w:lineRule="auto"/>
        <w:rPr>
          <w:rFonts w:ascii="Times New Roman" w:hAnsi="Times New Roman" w:cs="Times New Roman"/>
          <w:sz w:val="24"/>
          <w:szCs w:val="24"/>
        </w:rPr>
      </w:pPr>
    </w:p>
    <w:p w:rsidR="003F5183" w:rsidRDefault="003F5183" w:rsidP="006C5589">
      <w:pPr>
        <w:spacing w:after="0" w:line="480" w:lineRule="auto"/>
        <w:rPr>
          <w:rFonts w:ascii="Times New Roman" w:hAnsi="Times New Roman" w:cs="Times New Roman"/>
          <w:sz w:val="24"/>
          <w:szCs w:val="24"/>
        </w:rPr>
      </w:pPr>
    </w:p>
    <w:p w:rsidR="00E20854" w:rsidRPr="00DE657F" w:rsidRDefault="00E20854" w:rsidP="006C5589">
      <w:pPr>
        <w:spacing w:after="0" w:line="480" w:lineRule="auto"/>
        <w:rPr>
          <w:rFonts w:ascii="Times New Roman" w:hAnsi="Times New Roman" w:cs="Times New Roman"/>
          <w:sz w:val="24"/>
          <w:szCs w:val="24"/>
        </w:rPr>
      </w:pPr>
    </w:p>
    <w:p w:rsidR="003F5183" w:rsidRPr="00DE657F" w:rsidRDefault="003F5183" w:rsidP="006C5589">
      <w:pPr>
        <w:spacing w:after="0" w:line="480" w:lineRule="auto"/>
        <w:ind w:firstLine="720"/>
        <w:rPr>
          <w:rFonts w:ascii="Times New Roman" w:hAnsi="Times New Roman" w:cs="Times New Roman"/>
          <w:sz w:val="24"/>
          <w:szCs w:val="24"/>
        </w:rPr>
      </w:pPr>
      <w:r w:rsidRPr="00DE657F">
        <w:rPr>
          <w:rFonts w:ascii="Times New Roman" w:hAnsi="Times New Roman" w:cs="Times New Roman"/>
          <w:sz w:val="24"/>
          <w:szCs w:val="24"/>
        </w:rPr>
        <w:t>Olga Gorokhovskiy</w:t>
      </w:r>
    </w:p>
    <w:p w:rsidR="003F5183" w:rsidRPr="00DE657F" w:rsidRDefault="003F5183" w:rsidP="006C5589">
      <w:pPr>
        <w:spacing w:after="0" w:line="480" w:lineRule="auto"/>
        <w:ind w:firstLine="720"/>
        <w:rPr>
          <w:rFonts w:ascii="Times New Roman" w:hAnsi="Times New Roman" w:cs="Times New Roman"/>
          <w:sz w:val="24"/>
          <w:szCs w:val="24"/>
        </w:rPr>
      </w:pPr>
      <w:r w:rsidRPr="00DE657F">
        <w:rPr>
          <w:rFonts w:ascii="Times New Roman" w:hAnsi="Times New Roman" w:cs="Times New Roman"/>
          <w:sz w:val="24"/>
          <w:szCs w:val="24"/>
        </w:rPr>
        <w:t>D206</w:t>
      </w:r>
    </w:p>
    <w:p w:rsidR="003F5183" w:rsidRPr="00DE657F" w:rsidRDefault="003F5183" w:rsidP="006C5589">
      <w:pPr>
        <w:spacing w:after="0" w:line="480" w:lineRule="auto"/>
        <w:ind w:firstLine="720"/>
        <w:rPr>
          <w:rFonts w:ascii="Times New Roman" w:hAnsi="Times New Roman" w:cs="Times New Roman"/>
          <w:sz w:val="24"/>
          <w:szCs w:val="24"/>
        </w:rPr>
      </w:pPr>
      <w:r w:rsidRPr="00DE657F">
        <w:rPr>
          <w:rFonts w:ascii="Times New Roman" w:hAnsi="Times New Roman" w:cs="Times New Roman"/>
          <w:sz w:val="24"/>
          <w:szCs w:val="24"/>
        </w:rPr>
        <w:t>03/26/2018</w:t>
      </w:r>
    </w:p>
    <w:p w:rsidR="00DE657F" w:rsidRPr="00DE657F" w:rsidRDefault="00DE657F" w:rsidP="006C5589">
      <w:pPr>
        <w:pStyle w:val="ListParagraph"/>
        <w:spacing w:after="0" w:line="480" w:lineRule="auto"/>
        <w:ind w:left="0"/>
        <w:rPr>
          <w:rFonts w:ascii="Times New Roman" w:hAnsi="Times New Roman" w:cs="Times New Roman"/>
          <w:sz w:val="24"/>
          <w:szCs w:val="24"/>
        </w:rPr>
      </w:pPr>
      <w:r w:rsidRPr="00DE657F">
        <w:rPr>
          <w:rFonts w:ascii="Times New Roman" w:hAnsi="Times New Roman" w:cs="Times New Roman"/>
          <w:sz w:val="24"/>
          <w:szCs w:val="24"/>
        </w:rPr>
        <w:lastRenderedPageBreak/>
        <w:t>Extended Annotated Bibliography (20%)</w:t>
      </w:r>
    </w:p>
    <w:p w:rsidR="003F5183" w:rsidRPr="006E47C5" w:rsidRDefault="003F5183" w:rsidP="006C5589">
      <w:pPr>
        <w:numPr>
          <w:ilvl w:val="0"/>
          <w:numId w:val="1"/>
        </w:numPr>
        <w:spacing w:after="0" w:line="480" w:lineRule="auto"/>
        <w:ind w:left="0" w:firstLine="0"/>
        <w:rPr>
          <w:rFonts w:ascii="Times New Roman" w:hAnsi="Times New Roman" w:cs="Times New Roman"/>
          <w:b/>
          <w:sz w:val="24"/>
          <w:szCs w:val="24"/>
        </w:rPr>
      </w:pPr>
      <w:r w:rsidRPr="006E47C5">
        <w:rPr>
          <w:rFonts w:ascii="Times New Roman" w:hAnsi="Times New Roman" w:cs="Times New Roman"/>
          <w:b/>
          <w:sz w:val="24"/>
          <w:szCs w:val="24"/>
        </w:rPr>
        <w:t>When was the work published?</w:t>
      </w:r>
    </w:p>
    <w:p w:rsidR="00DE657F" w:rsidRPr="00DE657F" w:rsidRDefault="006E47C5" w:rsidP="006C55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article “Anti-inflammatory activity of cannabinoid receptor 2 ligands in primary </w:t>
      </w:r>
      <w:proofErr w:type="spellStart"/>
      <w:r>
        <w:rPr>
          <w:rFonts w:ascii="Times New Roman" w:hAnsi="Times New Roman" w:cs="Times New Roman"/>
          <w:sz w:val="24"/>
          <w:szCs w:val="24"/>
        </w:rPr>
        <w:t>hPDL</w:t>
      </w:r>
      <w:proofErr w:type="spellEnd"/>
      <w:r>
        <w:rPr>
          <w:rFonts w:ascii="Times New Roman" w:hAnsi="Times New Roman" w:cs="Times New Roman"/>
          <w:sz w:val="24"/>
          <w:szCs w:val="24"/>
        </w:rPr>
        <w:t xml:space="preserve"> fibroblasts” by </w:t>
      </w:r>
      <w:proofErr w:type="spellStart"/>
      <w:r>
        <w:rPr>
          <w:rFonts w:ascii="Times New Roman" w:hAnsi="Times New Roman" w:cs="Times New Roman"/>
          <w:sz w:val="24"/>
          <w:szCs w:val="24"/>
        </w:rPr>
        <w:t>Ammaar</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Abidi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Chaela</w:t>
      </w:r>
      <w:proofErr w:type="spellEnd"/>
      <w:r>
        <w:rPr>
          <w:rFonts w:ascii="Times New Roman" w:hAnsi="Times New Roman" w:cs="Times New Roman"/>
          <w:sz w:val="24"/>
          <w:szCs w:val="24"/>
        </w:rPr>
        <w:t xml:space="preserve"> S. Presley, Mustafa </w:t>
      </w:r>
      <w:proofErr w:type="spellStart"/>
      <w:r>
        <w:rPr>
          <w:rFonts w:ascii="Times New Roman" w:hAnsi="Times New Roman" w:cs="Times New Roman"/>
          <w:sz w:val="24"/>
          <w:szCs w:val="24"/>
        </w:rPr>
        <w:t>Dabbous</w:t>
      </w:r>
      <w:proofErr w:type="spellEnd"/>
      <w:r>
        <w:rPr>
          <w:rFonts w:ascii="Times New Roman" w:hAnsi="Times New Roman" w:cs="Times New Roman"/>
          <w:sz w:val="24"/>
          <w:szCs w:val="24"/>
        </w:rPr>
        <w:t xml:space="preserve">, David A. Tipton, </w:t>
      </w:r>
      <w:proofErr w:type="spellStart"/>
      <w:r>
        <w:rPr>
          <w:rFonts w:ascii="Times New Roman" w:hAnsi="Times New Roman" w:cs="Times New Roman"/>
          <w:sz w:val="24"/>
          <w:szCs w:val="24"/>
        </w:rPr>
        <w:t>Suni</w:t>
      </w:r>
      <w:proofErr w:type="spellEnd"/>
      <w:r>
        <w:rPr>
          <w:rFonts w:ascii="Times New Roman" w:hAnsi="Times New Roman" w:cs="Times New Roman"/>
          <w:sz w:val="24"/>
          <w:szCs w:val="24"/>
        </w:rPr>
        <w:t xml:space="preserve"> M. Mustafa, and Bob M. Moore II was published </w:t>
      </w:r>
      <w:r w:rsidR="00BE27B3">
        <w:rPr>
          <w:rFonts w:ascii="Times New Roman" w:hAnsi="Times New Roman" w:cs="Times New Roman"/>
          <w:sz w:val="24"/>
          <w:szCs w:val="24"/>
        </w:rPr>
        <w:t>in the journal “Archives of Oral Biology” in March 2018 (Volume 87).</w:t>
      </w:r>
    </w:p>
    <w:p w:rsidR="003F5183" w:rsidRPr="0047729C" w:rsidRDefault="003F5183" w:rsidP="006C5589">
      <w:pPr>
        <w:numPr>
          <w:ilvl w:val="0"/>
          <w:numId w:val="1"/>
        </w:numPr>
        <w:spacing w:after="0" w:line="480" w:lineRule="auto"/>
        <w:ind w:left="0" w:firstLine="0"/>
        <w:rPr>
          <w:rFonts w:ascii="Times New Roman" w:hAnsi="Times New Roman" w:cs="Times New Roman"/>
          <w:b/>
          <w:sz w:val="24"/>
          <w:szCs w:val="24"/>
        </w:rPr>
      </w:pPr>
      <w:r w:rsidRPr="0047729C">
        <w:rPr>
          <w:rFonts w:ascii="Times New Roman" w:hAnsi="Times New Roman" w:cs="Times New Roman"/>
          <w:b/>
          <w:sz w:val="24"/>
          <w:szCs w:val="24"/>
        </w:rPr>
        <w:t>What are the main points of the article? Write a 150- 200 word summary of the article that accurately conveys the content of the article.</w:t>
      </w:r>
    </w:p>
    <w:p w:rsidR="00DE657F" w:rsidRDefault="001F60E1" w:rsidP="006C558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In the article “Anti-inflammatory activity of cannabinoid receptor 2 ligands in primary </w:t>
      </w:r>
      <w:proofErr w:type="spellStart"/>
      <w:r>
        <w:rPr>
          <w:rFonts w:ascii="Times New Roman" w:hAnsi="Times New Roman" w:cs="Times New Roman"/>
          <w:sz w:val="24"/>
          <w:szCs w:val="24"/>
        </w:rPr>
        <w:t>hPDL</w:t>
      </w:r>
      <w:proofErr w:type="spellEnd"/>
      <w:r w:rsidR="00132EB4">
        <w:rPr>
          <w:rFonts w:ascii="Times New Roman" w:hAnsi="Times New Roman" w:cs="Times New Roman"/>
          <w:sz w:val="24"/>
          <w:szCs w:val="24"/>
        </w:rPr>
        <w:t xml:space="preserve"> fibroblasts</w:t>
      </w:r>
      <w:r>
        <w:rPr>
          <w:rFonts w:ascii="Times New Roman" w:hAnsi="Times New Roman" w:cs="Times New Roman"/>
          <w:sz w:val="24"/>
          <w:szCs w:val="24"/>
        </w:rPr>
        <w:t>”</w:t>
      </w:r>
      <w:r w:rsidR="00132EB4">
        <w:rPr>
          <w:rFonts w:ascii="Times New Roman" w:hAnsi="Times New Roman" w:cs="Times New Roman"/>
          <w:sz w:val="24"/>
          <w:szCs w:val="24"/>
        </w:rPr>
        <w:t xml:space="preserve"> authors argue that the endocannabinoid system in the human body can be used to reduce the proinflammatory immune response of oral tissues on bacterial load in periodontal patients.</w:t>
      </w:r>
      <w:r w:rsidR="007E1832">
        <w:rPr>
          <w:rFonts w:ascii="Times New Roman" w:hAnsi="Times New Roman" w:cs="Times New Roman"/>
          <w:sz w:val="24"/>
          <w:szCs w:val="24"/>
        </w:rPr>
        <w:t xml:space="preserve"> </w:t>
      </w:r>
      <w:r w:rsidR="00950155">
        <w:rPr>
          <w:rFonts w:ascii="Times New Roman" w:hAnsi="Times New Roman" w:cs="Times New Roman"/>
          <w:sz w:val="24"/>
          <w:szCs w:val="24"/>
        </w:rPr>
        <w:t>They</w:t>
      </w:r>
      <w:r w:rsidR="000C61E1">
        <w:rPr>
          <w:rFonts w:ascii="Times New Roman" w:hAnsi="Times New Roman" w:cs="Times New Roman"/>
          <w:sz w:val="24"/>
          <w:szCs w:val="24"/>
        </w:rPr>
        <w:t xml:space="preserve"> mention the conventional approach in PD treatment and point to its disadvantages such as high cost, consistent patient compliance, and </w:t>
      </w:r>
      <w:r w:rsidR="0002124C">
        <w:rPr>
          <w:rFonts w:ascii="Times New Roman" w:hAnsi="Times New Roman" w:cs="Times New Roman"/>
          <w:sz w:val="24"/>
          <w:szCs w:val="24"/>
        </w:rPr>
        <w:t>modification of certain habits (smoking).</w:t>
      </w:r>
      <w:r w:rsidR="006E0D4B">
        <w:rPr>
          <w:rFonts w:ascii="Times New Roman" w:hAnsi="Times New Roman" w:cs="Times New Roman"/>
          <w:sz w:val="24"/>
          <w:szCs w:val="24"/>
        </w:rPr>
        <w:t xml:space="preserve"> On the other hand the immunomodulation of the tissue response can serve as an alternative </w:t>
      </w:r>
      <w:r w:rsidR="00E26832">
        <w:rPr>
          <w:rFonts w:ascii="Times New Roman" w:hAnsi="Times New Roman" w:cs="Times New Roman"/>
          <w:sz w:val="24"/>
          <w:szCs w:val="24"/>
        </w:rPr>
        <w:t xml:space="preserve">method </w:t>
      </w:r>
      <w:r w:rsidR="006E0D4B">
        <w:rPr>
          <w:rFonts w:ascii="Times New Roman" w:hAnsi="Times New Roman" w:cs="Times New Roman"/>
          <w:sz w:val="24"/>
          <w:szCs w:val="24"/>
        </w:rPr>
        <w:t>in PD treatment.</w:t>
      </w:r>
      <w:r w:rsidR="007607A4">
        <w:rPr>
          <w:rFonts w:ascii="Times New Roman" w:hAnsi="Times New Roman" w:cs="Times New Roman"/>
          <w:sz w:val="24"/>
          <w:szCs w:val="24"/>
        </w:rPr>
        <w:t xml:space="preserve"> </w:t>
      </w:r>
      <w:proofErr w:type="spellStart"/>
      <w:r w:rsidR="007E3472">
        <w:rPr>
          <w:rFonts w:ascii="Times New Roman" w:hAnsi="Times New Roman" w:cs="Times New Roman"/>
          <w:sz w:val="24"/>
          <w:szCs w:val="24"/>
        </w:rPr>
        <w:t>Abidi</w:t>
      </w:r>
      <w:proofErr w:type="spellEnd"/>
      <w:r w:rsidR="007E3472">
        <w:rPr>
          <w:rFonts w:ascii="Times New Roman" w:hAnsi="Times New Roman" w:cs="Times New Roman"/>
          <w:sz w:val="24"/>
          <w:szCs w:val="24"/>
        </w:rPr>
        <w:t xml:space="preserve"> et al</w:t>
      </w:r>
      <w:r w:rsidR="00D01C5C">
        <w:rPr>
          <w:rFonts w:ascii="Times New Roman" w:hAnsi="Times New Roman" w:cs="Times New Roman"/>
          <w:sz w:val="24"/>
          <w:szCs w:val="24"/>
        </w:rPr>
        <w:t xml:space="preserve"> (2018)</w:t>
      </w:r>
      <w:r w:rsidR="00076606">
        <w:rPr>
          <w:rFonts w:ascii="Times New Roman" w:hAnsi="Times New Roman" w:cs="Times New Roman"/>
          <w:sz w:val="24"/>
          <w:szCs w:val="24"/>
        </w:rPr>
        <w:t>,</w:t>
      </w:r>
      <w:r w:rsidR="00950155">
        <w:rPr>
          <w:rFonts w:ascii="Times New Roman" w:hAnsi="Times New Roman" w:cs="Times New Roman"/>
          <w:sz w:val="24"/>
          <w:szCs w:val="24"/>
        </w:rPr>
        <w:t xml:space="preserve"> </w:t>
      </w:r>
      <w:r w:rsidR="00076606">
        <w:rPr>
          <w:rFonts w:ascii="Times New Roman" w:hAnsi="Times New Roman" w:cs="Times New Roman"/>
          <w:sz w:val="24"/>
          <w:szCs w:val="24"/>
        </w:rPr>
        <w:t>in the present study investigate the influence of CB2R agonist</w:t>
      </w:r>
      <w:r w:rsidR="0086456C">
        <w:rPr>
          <w:rFonts w:ascii="Times New Roman" w:hAnsi="Times New Roman" w:cs="Times New Roman"/>
          <w:sz w:val="24"/>
          <w:szCs w:val="24"/>
        </w:rPr>
        <w:t>s HU-308 and AEA, as well as CB2R inverse agonist SMM-189 on inflammatory activity in human periodontal ligament fibroblasts (</w:t>
      </w:r>
      <w:proofErr w:type="spellStart"/>
      <w:r w:rsidR="0086456C">
        <w:rPr>
          <w:rFonts w:ascii="Times New Roman" w:hAnsi="Times New Roman" w:cs="Times New Roman"/>
          <w:sz w:val="24"/>
          <w:szCs w:val="24"/>
        </w:rPr>
        <w:t>hPDLFs</w:t>
      </w:r>
      <w:proofErr w:type="spellEnd"/>
      <w:r w:rsidR="0086456C">
        <w:rPr>
          <w:rFonts w:ascii="Times New Roman" w:hAnsi="Times New Roman" w:cs="Times New Roman"/>
          <w:sz w:val="24"/>
          <w:szCs w:val="24"/>
        </w:rPr>
        <w:t xml:space="preserve">). </w:t>
      </w:r>
      <w:r w:rsidR="00FF5BE9">
        <w:rPr>
          <w:rFonts w:ascii="Times New Roman" w:hAnsi="Times New Roman" w:cs="Times New Roman"/>
          <w:sz w:val="24"/>
          <w:szCs w:val="24"/>
        </w:rPr>
        <w:t xml:space="preserve">The </w:t>
      </w:r>
      <w:proofErr w:type="spellStart"/>
      <w:r w:rsidR="00FF5BE9">
        <w:rPr>
          <w:rFonts w:ascii="Times New Roman" w:hAnsi="Times New Roman" w:cs="Times New Roman"/>
          <w:sz w:val="24"/>
          <w:szCs w:val="24"/>
        </w:rPr>
        <w:t>hPDLFs</w:t>
      </w:r>
      <w:proofErr w:type="spellEnd"/>
      <w:r w:rsidR="00FF5BE9">
        <w:rPr>
          <w:rFonts w:ascii="Times New Roman" w:hAnsi="Times New Roman" w:cs="Times New Roman"/>
          <w:sz w:val="24"/>
          <w:szCs w:val="24"/>
        </w:rPr>
        <w:t xml:space="preserve"> were stimulated with the</w:t>
      </w:r>
      <w:r w:rsidR="002035E8">
        <w:rPr>
          <w:rFonts w:ascii="Times New Roman" w:hAnsi="Times New Roman" w:cs="Times New Roman"/>
          <w:sz w:val="24"/>
          <w:szCs w:val="24"/>
        </w:rPr>
        <w:t xml:space="preserve"> lipopolysaccharides (LPS) from periodontal pathogen </w:t>
      </w:r>
      <w:proofErr w:type="spellStart"/>
      <w:r w:rsidR="002035E8" w:rsidRPr="002035E8">
        <w:rPr>
          <w:rFonts w:ascii="Times New Roman" w:hAnsi="Times New Roman" w:cs="Times New Roman"/>
          <w:i/>
          <w:sz w:val="24"/>
          <w:szCs w:val="24"/>
        </w:rPr>
        <w:t>Porphyromonas</w:t>
      </w:r>
      <w:proofErr w:type="spellEnd"/>
      <w:r w:rsidR="002035E8" w:rsidRPr="002035E8">
        <w:rPr>
          <w:rFonts w:ascii="Times New Roman" w:hAnsi="Times New Roman" w:cs="Times New Roman"/>
          <w:i/>
          <w:sz w:val="24"/>
          <w:szCs w:val="24"/>
        </w:rPr>
        <w:t xml:space="preserve"> </w:t>
      </w:r>
      <w:proofErr w:type="spellStart"/>
      <w:r w:rsidR="002035E8" w:rsidRPr="002035E8">
        <w:rPr>
          <w:rFonts w:ascii="Times New Roman" w:hAnsi="Times New Roman" w:cs="Times New Roman"/>
          <w:i/>
          <w:sz w:val="24"/>
          <w:szCs w:val="24"/>
        </w:rPr>
        <w:t>gingivalis</w:t>
      </w:r>
      <w:proofErr w:type="spellEnd"/>
      <w:r w:rsidR="002035E8">
        <w:rPr>
          <w:rFonts w:ascii="Times New Roman" w:hAnsi="Times New Roman" w:cs="Times New Roman"/>
          <w:sz w:val="24"/>
          <w:szCs w:val="24"/>
        </w:rPr>
        <w:t xml:space="preserve">, </w:t>
      </w:r>
      <w:r w:rsidR="00FF5BE9">
        <w:rPr>
          <w:rFonts w:ascii="Times New Roman" w:hAnsi="Times New Roman" w:cs="Times New Roman"/>
          <w:sz w:val="24"/>
          <w:szCs w:val="24"/>
        </w:rPr>
        <w:t>pro-inflammatory cytokines IL-1</w:t>
      </w:r>
      <w:r w:rsidR="00FF5BE9">
        <w:rPr>
          <w:rFonts w:ascii="Times New Roman" w:hAnsi="Times New Roman" w:cs="Times New Roman"/>
          <w:sz w:val="24"/>
          <w:szCs w:val="24"/>
        </w:rPr>
        <w:sym w:font="Symbol" w:char="F062"/>
      </w:r>
      <w:r w:rsidR="00FF5BE9">
        <w:rPr>
          <w:rFonts w:ascii="Times New Roman" w:hAnsi="Times New Roman" w:cs="Times New Roman"/>
          <w:sz w:val="24"/>
          <w:szCs w:val="24"/>
        </w:rPr>
        <w:t>, and tumor necrosis factor-alpha (TNF-</w:t>
      </w:r>
      <w:r w:rsidR="00FF5BE9">
        <w:rPr>
          <w:rFonts w:ascii="Times New Roman" w:hAnsi="Times New Roman" w:cs="Times New Roman"/>
          <w:sz w:val="24"/>
          <w:szCs w:val="24"/>
        </w:rPr>
        <w:sym w:font="Symbol" w:char="F061"/>
      </w:r>
      <w:r w:rsidR="00FF5BE9">
        <w:rPr>
          <w:rFonts w:ascii="Times New Roman" w:hAnsi="Times New Roman" w:cs="Times New Roman"/>
          <w:sz w:val="24"/>
          <w:szCs w:val="24"/>
        </w:rPr>
        <w:t>)</w:t>
      </w:r>
      <w:r w:rsidR="00B9357F">
        <w:rPr>
          <w:rFonts w:ascii="Times New Roman" w:hAnsi="Times New Roman" w:cs="Times New Roman"/>
          <w:sz w:val="24"/>
          <w:szCs w:val="24"/>
        </w:rPr>
        <w:t>,</w:t>
      </w:r>
      <w:r w:rsidR="00E26832">
        <w:rPr>
          <w:rFonts w:ascii="Times New Roman" w:hAnsi="Times New Roman" w:cs="Times New Roman"/>
          <w:sz w:val="24"/>
          <w:szCs w:val="24"/>
        </w:rPr>
        <w:t xml:space="preserve"> and treated with cannabinoid CB2R ligands.</w:t>
      </w:r>
      <w:r w:rsidR="004D2913">
        <w:rPr>
          <w:rFonts w:ascii="Times New Roman" w:hAnsi="Times New Roman" w:cs="Times New Roman"/>
          <w:sz w:val="24"/>
          <w:szCs w:val="24"/>
        </w:rPr>
        <w:t xml:space="preserve"> Cytokines IL-6 and MCP-1</w:t>
      </w:r>
      <w:r w:rsidR="00E26832">
        <w:rPr>
          <w:rFonts w:ascii="Times New Roman" w:hAnsi="Times New Roman" w:cs="Times New Roman"/>
          <w:sz w:val="24"/>
          <w:szCs w:val="24"/>
        </w:rPr>
        <w:t xml:space="preserve"> </w:t>
      </w:r>
      <w:r w:rsidR="004D2913">
        <w:rPr>
          <w:rFonts w:ascii="Times New Roman" w:hAnsi="Times New Roman" w:cs="Times New Roman"/>
          <w:sz w:val="24"/>
          <w:szCs w:val="24"/>
        </w:rPr>
        <w:t xml:space="preserve">were used as inflammation markers in </w:t>
      </w:r>
      <w:proofErr w:type="spellStart"/>
      <w:r w:rsidR="004D2913">
        <w:rPr>
          <w:rFonts w:ascii="Times New Roman" w:hAnsi="Times New Roman" w:cs="Times New Roman"/>
          <w:sz w:val="24"/>
          <w:szCs w:val="24"/>
        </w:rPr>
        <w:t>hPDLFs</w:t>
      </w:r>
      <w:proofErr w:type="spellEnd"/>
      <w:r w:rsidR="004D2913">
        <w:rPr>
          <w:rFonts w:ascii="Times New Roman" w:hAnsi="Times New Roman" w:cs="Times New Roman"/>
          <w:sz w:val="24"/>
          <w:szCs w:val="24"/>
        </w:rPr>
        <w:t xml:space="preserve"> and their concentrations were measured in all groups of cells (control, activated by LPS, TNF-</w:t>
      </w:r>
      <w:r w:rsidR="004D2913">
        <w:rPr>
          <w:rFonts w:ascii="Times New Roman" w:hAnsi="Times New Roman" w:cs="Times New Roman"/>
          <w:sz w:val="24"/>
          <w:szCs w:val="24"/>
        </w:rPr>
        <w:sym w:font="Symbol" w:char="F061"/>
      </w:r>
      <w:r w:rsidR="004D2913">
        <w:rPr>
          <w:rFonts w:ascii="Times New Roman" w:hAnsi="Times New Roman" w:cs="Times New Roman"/>
          <w:sz w:val="24"/>
          <w:szCs w:val="24"/>
        </w:rPr>
        <w:t>, and IL-1</w:t>
      </w:r>
      <w:r w:rsidR="004D2913">
        <w:rPr>
          <w:rFonts w:ascii="Times New Roman" w:hAnsi="Times New Roman" w:cs="Times New Roman"/>
          <w:sz w:val="24"/>
          <w:szCs w:val="24"/>
        </w:rPr>
        <w:sym w:font="Symbol" w:char="F062"/>
      </w:r>
      <w:r w:rsidR="004D2913">
        <w:rPr>
          <w:rFonts w:ascii="Times New Roman" w:hAnsi="Times New Roman" w:cs="Times New Roman"/>
          <w:sz w:val="24"/>
          <w:szCs w:val="24"/>
        </w:rPr>
        <w:t xml:space="preserve">, and treated by HU-308, AEA, and SMM-189). </w:t>
      </w:r>
      <w:r w:rsidR="00E26832">
        <w:rPr>
          <w:rFonts w:ascii="Times New Roman" w:hAnsi="Times New Roman" w:cs="Times New Roman"/>
          <w:sz w:val="24"/>
          <w:szCs w:val="24"/>
        </w:rPr>
        <w:t xml:space="preserve">The hypothesis that the CB2R inverse agonist (SMM-189) will be equally or even more effective in its anti-inflammatory action comparatively to the CB2R agonists was confirmed by the </w:t>
      </w:r>
      <w:r w:rsidR="00E26832">
        <w:rPr>
          <w:rFonts w:ascii="Times New Roman" w:hAnsi="Times New Roman" w:cs="Times New Roman"/>
          <w:sz w:val="24"/>
          <w:szCs w:val="24"/>
        </w:rPr>
        <w:lastRenderedPageBreak/>
        <w:t xml:space="preserve">results of the experiments. The authors concluded that </w:t>
      </w:r>
      <w:r w:rsidR="00DF7CA5">
        <w:rPr>
          <w:rFonts w:ascii="Times New Roman" w:hAnsi="Times New Roman" w:cs="Times New Roman"/>
          <w:sz w:val="24"/>
          <w:szCs w:val="24"/>
        </w:rPr>
        <w:t xml:space="preserve">the use of </w:t>
      </w:r>
      <w:r w:rsidR="0091155A">
        <w:rPr>
          <w:rFonts w:ascii="Times New Roman" w:hAnsi="Times New Roman" w:cs="Times New Roman"/>
          <w:sz w:val="24"/>
          <w:szCs w:val="24"/>
        </w:rPr>
        <w:t xml:space="preserve">endocannabinoid system can be a promising alternative in development of new medications for the management of inflammation in patients with chronic </w:t>
      </w:r>
      <w:r w:rsidR="007F1915">
        <w:rPr>
          <w:rFonts w:ascii="Times New Roman" w:hAnsi="Times New Roman" w:cs="Times New Roman"/>
          <w:sz w:val="24"/>
          <w:szCs w:val="24"/>
        </w:rPr>
        <w:t>periodontitis</w:t>
      </w:r>
      <w:r w:rsidR="0091155A">
        <w:rPr>
          <w:rFonts w:ascii="Times New Roman" w:hAnsi="Times New Roman" w:cs="Times New Roman"/>
          <w:sz w:val="24"/>
          <w:szCs w:val="24"/>
        </w:rPr>
        <w:t>.</w:t>
      </w:r>
    </w:p>
    <w:p w:rsidR="003F5183" w:rsidRPr="00096A5E" w:rsidRDefault="003F5183" w:rsidP="006C5589">
      <w:pPr>
        <w:numPr>
          <w:ilvl w:val="0"/>
          <w:numId w:val="1"/>
        </w:numPr>
        <w:spacing w:after="0" w:line="480" w:lineRule="auto"/>
        <w:ind w:left="0" w:firstLine="0"/>
        <w:rPr>
          <w:rFonts w:ascii="Times New Roman" w:hAnsi="Times New Roman" w:cs="Times New Roman"/>
          <w:b/>
          <w:sz w:val="24"/>
          <w:szCs w:val="24"/>
        </w:rPr>
      </w:pPr>
      <w:r w:rsidRPr="00096A5E">
        <w:rPr>
          <w:rFonts w:ascii="Times New Roman" w:hAnsi="Times New Roman" w:cs="Times New Roman"/>
          <w:b/>
          <w:sz w:val="24"/>
          <w:szCs w:val="24"/>
        </w:rPr>
        <w:t>Does the work meet the standards to be considered an appropriate/academic/scholarly source?  Justify your choice.</w:t>
      </w:r>
      <w:r w:rsidR="00C175FA" w:rsidRPr="00096A5E">
        <w:rPr>
          <w:rFonts w:ascii="Times New Roman" w:hAnsi="Times New Roman" w:cs="Times New Roman"/>
          <w:b/>
          <w:sz w:val="24"/>
          <w:szCs w:val="24"/>
        </w:rPr>
        <w:t xml:space="preserve"> </w:t>
      </w:r>
    </w:p>
    <w:p w:rsidR="00C175FA" w:rsidRDefault="00C175FA" w:rsidP="006C55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Yes, this article can be considered as an appropriate academic source. “Archives of Oral Biology” is an international peer-reviewed scientific journal est</w:t>
      </w:r>
      <w:r w:rsidR="00333CB7">
        <w:rPr>
          <w:rFonts w:ascii="Times New Roman" w:hAnsi="Times New Roman" w:cs="Times New Roman"/>
          <w:sz w:val="24"/>
          <w:szCs w:val="24"/>
        </w:rPr>
        <w:t>ablished in 1959 and covering research topics in oral biology and craniofacial science. The journal has an impact factor</w:t>
      </w:r>
      <w:r w:rsidR="0034204F">
        <w:rPr>
          <w:rFonts w:ascii="Times New Roman" w:hAnsi="Times New Roman" w:cs="Times New Roman"/>
          <w:sz w:val="24"/>
          <w:szCs w:val="24"/>
        </w:rPr>
        <w:t xml:space="preserve"> (IF) 1.748 according to the Journal C</w:t>
      </w:r>
      <w:r w:rsidR="00C646A6">
        <w:rPr>
          <w:rFonts w:ascii="Times New Roman" w:hAnsi="Times New Roman" w:cs="Times New Roman"/>
          <w:sz w:val="24"/>
          <w:szCs w:val="24"/>
        </w:rPr>
        <w:t xml:space="preserve">itation Reports (JCR) database, and 5-Year IF 1.991. </w:t>
      </w:r>
      <w:r w:rsidR="00333CB7">
        <w:rPr>
          <w:rFonts w:ascii="Times New Roman" w:hAnsi="Times New Roman" w:cs="Times New Roman"/>
          <w:sz w:val="24"/>
          <w:szCs w:val="24"/>
        </w:rPr>
        <w:t xml:space="preserve">The article was received on February 28, 2017, sent back for revision, and finally accepted </w:t>
      </w:r>
      <w:r w:rsidR="00C646A6">
        <w:rPr>
          <w:rFonts w:ascii="Times New Roman" w:hAnsi="Times New Roman" w:cs="Times New Roman"/>
          <w:sz w:val="24"/>
          <w:szCs w:val="24"/>
        </w:rPr>
        <w:t xml:space="preserve">by international editorial board </w:t>
      </w:r>
      <w:r w:rsidR="00333CB7">
        <w:rPr>
          <w:rFonts w:ascii="Times New Roman" w:hAnsi="Times New Roman" w:cs="Times New Roman"/>
          <w:sz w:val="24"/>
          <w:szCs w:val="24"/>
        </w:rPr>
        <w:t xml:space="preserve">on December 4, 2017. </w:t>
      </w:r>
    </w:p>
    <w:p w:rsidR="003F5183" w:rsidRPr="00400473" w:rsidRDefault="003F5183" w:rsidP="006C5589">
      <w:pPr>
        <w:numPr>
          <w:ilvl w:val="0"/>
          <w:numId w:val="1"/>
        </w:numPr>
        <w:spacing w:after="0" w:line="480" w:lineRule="auto"/>
        <w:ind w:left="0" w:firstLine="0"/>
        <w:rPr>
          <w:rFonts w:ascii="Times New Roman" w:hAnsi="Times New Roman" w:cs="Times New Roman"/>
          <w:b/>
          <w:sz w:val="24"/>
          <w:szCs w:val="24"/>
        </w:rPr>
      </w:pPr>
      <w:r w:rsidRPr="00400473">
        <w:rPr>
          <w:rFonts w:ascii="Times New Roman" w:hAnsi="Times New Roman" w:cs="Times New Roman"/>
          <w:b/>
          <w:sz w:val="24"/>
          <w:szCs w:val="24"/>
        </w:rPr>
        <w:t>Are the qualifications of the author(s) approp</w:t>
      </w:r>
      <w:r w:rsidR="00BF7128">
        <w:rPr>
          <w:rFonts w:ascii="Times New Roman" w:hAnsi="Times New Roman" w:cs="Times New Roman"/>
          <w:b/>
          <w:sz w:val="24"/>
          <w:szCs w:val="24"/>
        </w:rPr>
        <w:t xml:space="preserve">riate for an academic article? </w:t>
      </w:r>
      <w:r w:rsidRPr="00400473">
        <w:rPr>
          <w:rFonts w:ascii="Times New Roman" w:hAnsi="Times New Roman" w:cs="Times New Roman"/>
          <w:b/>
          <w:sz w:val="24"/>
          <w:szCs w:val="24"/>
        </w:rPr>
        <w:t>Briefly describe the authors’ qualifications.</w:t>
      </w:r>
    </w:p>
    <w:p w:rsidR="00400473" w:rsidRDefault="00400473" w:rsidP="006C55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Yes, the qualifications of the authors are appropriate for an academic article. 5 out of 6 authors hold PhD degree</w:t>
      </w:r>
      <w:r w:rsidR="00950155">
        <w:rPr>
          <w:rFonts w:ascii="Times New Roman" w:hAnsi="Times New Roman" w:cs="Times New Roman"/>
          <w:sz w:val="24"/>
          <w:szCs w:val="24"/>
        </w:rPr>
        <w:t>s</w:t>
      </w:r>
      <w:r>
        <w:rPr>
          <w:rFonts w:ascii="Times New Roman" w:hAnsi="Times New Roman" w:cs="Times New Roman"/>
          <w:sz w:val="24"/>
          <w:szCs w:val="24"/>
        </w:rPr>
        <w:t xml:space="preserve"> and work as Assistant or Associate Professors in the University </w:t>
      </w:r>
      <w:r w:rsidR="00950155">
        <w:rPr>
          <w:rFonts w:ascii="Times New Roman" w:hAnsi="Times New Roman" w:cs="Times New Roman"/>
          <w:sz w:val="24"/>
          <w:szCs w:val="24"/>
        </w:rPr>
        <w:t>of</w:t>
      </w:r>
      <w:r>
        <w:rPr>
          <w:rFonts w:ascii="Times New Roman" w:hAnsi="Times New Roman" w:cs="Times New Roman"/>
          <w:sz w:val="24"/>
          <w:szCs w:val="24"/>
        </w:rPr>
        <w:t xml:space="preserve"> Tennessee Health Science Center. Their h-indices are in the range from 3 to 18 according to the Scopus database</w:t>
      </w:r>
      <w:r w:rsidR="00B64FAC">
        <w:rPr>
          <w:rFonts w:ascii="Times New Roman" w:hAnsi="Times New Roman" w:cs="Times New Roman"/>
          <w:sz w:val="24"/>
          <w:szCs w:val="24"/>
        </w:rPr>
        <w:t xml:space="preserve">. </w:t>
      </w:r>
      <w:r w:rsidR="0065621A">
        <w:rPr>
          <w:rFonts w:ascii="Times New Roman" w:hAnsi="Times New Roman" w:cs="Times New Roman"/>
          <w:sz w:val="24"/>
          <w:szCs w:val="24"/>
        </w:rPr>
        <w:t>For instance, the author with the highest h-index</w:t>
      </w:r>
      <w:r w:rsidR="006F006A">
        <w:rPr>
          <w:rFonts w:ascii="Times New Roman" w:hAnsi="Times New Roman" w:cs="Times New Roman"/>
          <w:sz w:val="24"/>
          <w:szCs w:val="24"/>
        </w:rPr>
        <w:t xml:space="preserve"> (18)</w:t>
      </w:r>
      <w:r w:rsidR="0065621A">
        <w:rPr>
          <w:rFonts w:ascii="Times New Roman" w:hAnsi="Times New Roman" w:cs="Times New Roman"/>
          <w:sz w:val="24"/>
          <w:szCs w:val="24"/>
        </w:rPr>
        <w:t xml:space="preserve"> </w:t>
      </w:r>
      <w:r w:rsidR="006F006A">
        <w:rPr>
          <w:rFonts w:ascii="Times New Roman" w:hAnsi="Times New Roman" w:cs="Times New Roman"/>
          <w:sz w:val="24"/>
          <w:szCs w:val="24"/>
        </w:rPr>
        <w:t xml:space="preserve">Mustafa </w:t>
      </w:r>
      <w:proofErr w:type="spellStart"/>
      <w:r w:rsidR="006F006A">
        <w:rPr>
          <w:rFonts w:ascii="Times New Roman" w:hAnsi="Times New Roman" w:cs="Times New Roman"/>
          <w:sz w:val="24"/>
          <w:szCs w:val="24"/>
        </w:rPr>
        <w:t>Dabbous</w:t>
      </w:r>
      <w:proofErr w:type="spellEnd"/>
      <w:r w:rsidR="0065621A">
        <w:rPr>
          <w:rFonts w:ascii="Times New Roman" w:hAnsi="Times New Roman" w:cs="Times New Roman"/>
          <w:sz w:val="24"/>
          <w:szCs w:val="24"/>
        </w:rPr>
        <w:t xml:space="preserve"> is the Professor of the Department of Microbiology, Immunology, and Biochemistry</w:t>
      </w:r>
      <w:r w:rsidR="006F006A">
        <w:rPr>
          <w:rFonts w:ascii="Times New Roman" w:hAnsi="Times New Roman" w:cs="Times New Roman"/>
          <w:sz w:val="24"/>
          <w:szCs w:val="24"/>
        </w:rPr>
        <w:t xml:space="preserve">, </w:t>
      </w:r>
      <w:r w:rsidR="006F006A" w:rsidRPr="006F006A">
        <w:rPr>
          <w:rFonts w:ascii="Times New Roman" w:hAnsi="Times New Roman" w:cs="Times New Roman"/>
          <w:sz w:val="24"/>
          <w:szCs w:val="24"/>
        </w:rPr>
        <w:t>Col</w:t>
      </w:r>
      <w:r w:rsidR="006F006A">
        <w:rPr>
          <w:rFonts w:ascii="Times New Roman" w:hAnsi="Times New Roman" w:cs="Times New Roman"/>
          <w:sz w:val="24"/>
          <w:szCs w:val="24"/>
        </w:rPr>
        <w:t xml:space="preserve">lege of Medicine, University of </w:t>
      </w:r>
      <w:r w:rsidR="006F006A" w:rsidRPr="006F006A">
        <w:rPr>
          <w:rFonts w:ascii="Times New Roman" w:hAnsi="Times New Roman" w:cs="Times New Roman"/>
          <w:sz w:val="24"/>
          <w:szCs w:val="24"/>
        </w:rPr>
        <w:t>Tennesse</w:t>
      </w:r>
      <w:r w:rsidR="006F006A">
        <w:rPr>
          <w:rFonts w:ascii="Times New Roman" w:hAnsi="Times New Roman" w:cs="Times New Roman"/>
          <w:sz w:val="24"/>
          <w:szCs w:val="24"/>
        </w:rPr>
        <w:t xml:space="preserve">e, Center for the Health Science. He holds </w:t>
      </w:r>
      <w:r w:rsidR="00950155">
        <w:rPr>
          <w:rFonts w:ascii="Times New Roman" w:hAnsi="Times New Roman" w:cs="Times New Roman"/>
          <w:sz w:val="24"/>
          <w:szCs w:val="24"/>
        </w:rPr>
        <w:t xml:space="preserve">a </w:t>
      </w:r>
      <w:r w:rsidR="006F006A">
        <w:rPr>
          <w:rFonts w:ascii="Times New Roman" w:hAnsi="Times New Roman" w:cs="Times New Roman"/>
          <w:sz w:val="24"/>
          <w:szCs w:val="24"/>
        </w:rPr>
        <w:t>PhD in Biochemistry</w:t>
      </w:r>
      <w:r w:rsidR="00692A8D">
        <w:rPr>
          <w:rFonts w:ascii="Times New Roman" w:hAnsi="Times New Roman" w:cs="Times New Roman"/>
          <w:sz w:val="24"/>
          <w:szCs w:val="24"/>
        </w:rPr>
        <w:t>,</w:t>
      </w:r>
      <w:r w:rsidR="006F006A">
        <w:rPr>
          <w:rFonts w:ascii="Times New Roman" w:hAnsi="Times New Roman" w:cs="Times New Roman"/>
          <w:sz w:val="24"/>
          <w:szCs w:val="24"/>
        </w:rPr>
        <w:t xml:space="preserve"> and </w:t>
      </w:r>
      <w:r w:rsidR="00692A8D">
        <w:rPr>
          <w:rFonts w:ascii="Times New Roman" w:hAnsi="Times New Roman" w:cs="Times New Roman"/>
          <w:sz w:val="24"/>
          <w:szCs w:val="24"/>
        </w:rPr>
        <w:t xml:space="preserve">according to his academic CV, he </w:t>
      </w:r>
      <w:r w:rsidR="006F006A">
        <w:rPr>
          <w:rFonts w:ascii="Times New Roman" w:hAnsi="Times New Roman" w:cs="Times New Roman"/>
          <w:sz w:val="24"/>
          <w:szCs w:val="24"/>
        </w:rPr>
        <w:t xml:space="preserve">is the author of </w:t>
      </w:r>
      <w:r w:rsidR="00692A8D">
        <w:rPr>
          <w:rFonts w:ascii="Times New Roman" w:hAnsi="Times New Roman" w:cs="Times New Roman"/>
          <w:sz w:val="24"/>
          <w:szCs w:val="24"/>
        </w:rPr>
        <w:t>18 books in his areas of interest (Cancer Progression and Metastasis, Tumor Cell Motility, Periodontal Disease)</w:t>
      </w:r>
      <w:r w:rsidR="00404D92" w:rsidRPr="00404D92">
        <w:rPr>
          <w:rFonts w:ascii="Times New Roman" w:hAnsi="Times New Roman" w:cs="Times New Roman"/>
          <w:sz w:val="24"/>
          <w:szCs w:val="24"/>
        </w:rPr>
        <w:t xml:space="preserve"> </w:t>
      </w:r>
      <w:r w:rsidR="00404D92">
        <w:rPr>
          <w:rFonts w:ascii="Times New Roman" w:hAnsi="Times New Roman" w:cs="Times New Roman"/>
          <w:sz w:val="24"/>
          <w:szCs w:val="24"/>
        </w:rPr>
        <w:t>(</w:t>
      </w:r>
      <w:proofErr w:type="spellStart"/>
      <w:r w:rsidR="00404D92" w:rsidRPr="00FC0B0D">
        <w:rPr>
          <w:rFonts w:ascii="Times New Roman" w:hAnsi="Times New Roman" w:cs="Times New Roman"/>
          <w:sz w:val="24"/>
          <w:szCs w:val="24"/>
        </w:rPr>
        <w:t>Dabbous</w:t>
      </w:r>
      <w:proofErr w:type="spellEnd"/>
      <w:r w:rsidR="00404D92" w:rsidRPr="00FC0B0D">
        <w:rPr>
          <w:rFonts w:ascii="Times New Roman" w:hAnsi="Times New Roman" w:cs="Times New Roman"/>
          <w:sz w:val="24"/>
          <w:szCs w:val="24"/>
        </w:rPr>
        <w:t xml:space="preserve"> M</w:t>
      </w:r>
      <w:r w:rsidR="00404D92">
        <w:rPr>
          <w:rFonts w:ascii="Times New Roman" w:hAnsi="Times New Roman" w:cs="Times New Roman"/>
          <w:sz w:val="24"/>
          <w:szCs w:val="24"/>
        </w:rPr>
        <w:t>.</w:t>
      </w:r>
      <w:r w:rsidR="00404D92" w:rsidRPr="00FC0B0D">
        <w:rPr>
          <w:rFonts w:ascii="Times New Roman" w:hAnsi="Times New Roman" w:cs="Times New Roman"/>
          <w:sz w:val="24"/>
          <w:szCs w:val="24"/>
        </w:rPr>
        <w:t xml:space="preserve"> </w:t>
      </w:r>
      <w:proofErr w:type="spellStart"/>
      <w:r w:rsidR="00404D92" w:rsidRPr="00FC0B0D">
        <w:rPr>
          <w:rFonts w:ascii="Times New Roman" w:hAnsi="Times New Roman" w:cs="Times New Roman"/>
          <w:sz w:val="24"/>
          <w:szCs w:val="24"/>
        </w:rPr>
        <w:t>Kh</w:t>
      </w:r>
      <w:proofErr w:type="spellEnd"/>
      <w:r w:rsidR="00404D92" w:rsidRPr="00FC0B0D">
        <w:rPr>
          <w:rFonts w:ascii="Times New Roman" w:hAnsi="Times New Roman" w:cs="Times New Roman"/>
          <w:sz w:val="24"/>
          <w:szCs w:val="24"/>
        </w:rPr>
        <w:t>., Ph.D.</w:t>
      </w:r>
      <w:r w:rsidR="00404D92">
        <w:rPr>
          <w:rFonts w:ascii="Times New Roman" w:hAnsi="Times New Roman" w:cs="Times New Roman"/>
          <w:sz w:val="24"/>
          <w:szCs w:val="24"/>
        </w:rPr>
        <w:t xml:space="preserve"> CV (</w:t>
      </w:r>
      <w:proofErr w:type="spellStart"/>
      <w:r w:rsidR="00404D92">
        <w:rPr>
          <w:rFonts w:ascii="Times New Roman" w:hAnsi="Times New Roman" w:cs="Times New Roman"/>
          <w:sz w:val="24"/>
          <w:szCs w:val="24"/>
        </w:rPr>
        <w:t>n.d</w:t>
      </w:r>
      <w:bookmarkStart w:id="0" w:name="_GoBack"/>
      <w:bookmarkEnd w:id="0"/>
      <w:proofErr w:type="spellEnd"/>
      <w:r w:rsidR="00404D92">
        <w:rPr>
          <w:rFonts w:ascii="Times New Roman" w:hAnsi="Times New Roman" w:cs="Times New Roman"/>
          <w:sz w:val="24"/>
          <w:szCs w:val="24"/>
        </w:rPr>
        <w:t>)</w:t>
      </w:r>
      <w:r w:rsidR="00692A8D">
        <w:rPr>
          <w:rFonts w:ascii="Times New Roman" w:hAnsi="Times New Roman" w:cs="Times New Roman"/>
          <w:sz w:val="24"/>
          <w:szCs w:val="24"/>
        </w:rPr>
        <w:t>. According to the Scopus database he has 51 documents with 1124 citations of his works</w:t>
      </w:r>
      <w:r w:rsidR="00210A82" w:rsidRPr="00210A82">
        <w:rPr>
          <w:rFonts w:ascii="Times New Roman" w:hAnsi="Times New Roman" w:cs="Times New Roman"/>
          <w:i/>
          <w:sz w:val="24"/>
          <w:szCs w:val="24"/>
        </w:rPr>
        <w:t xml:space="preserve"> </w:t>
      </w:r>
      <w:r w:rsidR="00210A82" w:rsidRPr="00210A82">
        <w:rPr>
          <w:rFonts w:ascii="Times New Roman" w:hAnsi="Times New Roman" w:cs="Times New Roman"/>
          <w:sz w:val="24"/>
          <w:szCs w:val="24"/>
        </w:rPr>
        <w:t>(</w:t>
      </w:r>
      <w:r w:rsidR="00210A82" w:rsidRPr="00210A82">
        <w:rPr>
          <w:rFonts w:ascii="Times New Roman" w:hAnsi="Times New Roman" w:cs="Times New Roman"/>
          <w:sz w:val="24"/>
          <w:szCs w:val="24"/>
        </w:rPr>
        <w:t>In Scopus Database online</w:t>
      </w:r>
      <w:r w:rsidR="00210A82">
        <w:rPr>
          <w:rFonts w:ascii="Times New Roman" w:hAnsi="Times New Roman" w:cs="Times New Roman"/>
          <w:sz w:val="24"/>
          <w:szCs w:val="24"/>
        </w:rPr>
        <w:t>, 2018)</w:t>
      </w:r>
      <w:r w:rsidR="00692A8D">
        <w:rPr>
          <w:rFonts w:ascii="Times New Roman" w:hAnsi="Times New Roman" w:cs="Times New Roman"/>
          <w:sz w:val="24"/>
          <w:szCs w:val="24"/>
        </w:rPr>
        <w:t>.</w:t>
      </w:r>
    </w:p>
    <w:p w:rsidR="003F5183" w:rsidRPr="00F058FC" w:rsidRDefault="003F5183" w:rsidP="006C5589">
      <w:pPr>
        <w:numPr>
          <w:ilvl w:val="0"/>
          <w:numId w:val="1"/>
        </w:numPr>
        <w:spacing w:after="0" w:line="480" w:lineRule="auto"/>
        <w:ind w:left="0" w:firstLine="0"/>
        <w:rPr>
          <w:rFonts w:ascii="Times New Roman" w:hAnsi="Times New Roman" w:cs="Times New Roman"/>
          <w:b/>
          <w:sz w:val="24"/>
          <w:szCs w:val="24"/>
        </w:rPr>
      </w:pPr>
      <w:r w:rsidRPr="00F058FC">
        <w:rPr>
          <w:rFonts w:ascii="Times New Roman" w:hAnsi="Times New Roman" w:cs="Times New Roman"/>
          <w:b/>
          <w:sz w:val="24"/>
          <w:szCs w:val="24"/>
        </w:rPr>
        <w:lastRenderedPageBreak/>
        <w:t>Is the purpose clearly stated?  Restate the purpose of the paper in your own words.</w:t>
      </w:r>
    </w:p>
    <w:p w:rsidR="006D1D92" w:rsidRDefault="00C03374" w:rsidP="006C55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Yes, the purpose</w:t>
      </w:r>
      <w:r w:rsidR="00C07D41">
        <w:rPr>
          <w:rFonts w:ascii="Times New Roman" w:hAnsi="Times New Roman" w:cs="Times New Roman"/>
          <w:sz w:val="24"/>
          <w:szCs w:val="24"/>
        </w:rPr>
        <w:t xml:space="preserve"> is stated clearly. The authors’ objective was to research</w:t>
      </w:r>
      <w:r>
        <w:rPr>
          <w:rFonts w:ascii="Times New Roman" w:hAnsi="Times New Roman" w:cs="Times New Roman"/>
          <w:sz w:val="24"/>
          <w:szCs w:val="24"/>
        </w:rPr>
        <w:t xml:space="preserve"> the influence of CB2R receptor ligands (AEA, HU-308, and SMM-189) on inflammatory activity of interleukin IL-</w:t>
      </w:r>
      <w:r w:rsidR="0022212F">
        <w:rPr>
          <w:rFonts w:ascii="Times New Roman" w:hAnsi="Times New Roman" w:cs="Times New Roman"/>
          <w:sz w:val="24"/>
          <w:szCs w:val="24"/>
        </w:rPr>
        <w:t>1</w:t>
      </w:r>
      <w:r w:rsidR="0022212F">
        <w:rPr>
          <w:rFonts w:ascii="Times New Roman" w:hAnsi="Times New Roman" w:cs="Times New Roman"/>
          <w:sz w:val="24"/>
          <w:szCs w:val="24"/>
        </w:rPr>
        <w:sym w:font="Symbol" w:char="F062"/>
      </w:r>
      <w:r w:rsidR="0022212F">
        <w:rPr>
          <w:rFonts w:ascii="Times New Roman" w:hAnsi="Times New Roman" w:cs="Times New Roman"/>
          <w:sz w:val="24"/>
          <w:szCs w:val="24"/>
        </w:rPr>
        <w:t>, tumor necrosis factor alpha TNF-</w:t>
      </w:r>
      <w:r w:rsidR="0022212F">
        <w:rPr>
          <w:rFonts w:ascii="Times New Roman" w:hAnsi="Times New Roman" w:cs="Times New Roman"/>
          <w:sz w:val="24"/>
          <w:szCs w:val="24"/>
        </w:rPr>
        <w:sym w:font="Symbol" w:char="F061"/>
      </w:r>
      <w:r w:rsidR="0022212F">
        <w:rPr>
          <w:rFonts w:ascii="Times New Roman" w:hAnsi="Times New Roman" w:cs="Times New Roman"/>
          <w:sz w:val="24"/>
          <w:szCs w:val="24"/>
        </w:rPr>
        <w:t xml:space="preserve">, and endotoxins LPS derived from </w:t>
      </w:r>
      <w:r w:rsidR="0022212F" w:rsidRPr="0022212F">
        <w:rPr>
          <w:rFonts w:ascii="Times New Roman" w:hAnsi="Times New Roman" w:cs="Times New Roman"/>
          <w:i/>
          <w:sz w:val="24"/>
          <w:szCs w:val="24"/>
        </w:rPr>
        <w:t xml:space="preserve">P. </w:t>
      </w:r>
      <w:proofErr w:type="spellStart"/>
      <w:r w:rsidR="0022212F" w:rsidRPr="0022212F">
        <w:rPr>
          <w:rFonts w:ascii="Times New Roman" w:hAnsi="Times New Roman" w:cs="Times New Roman"/>
          <w:i/>
          <w:sz w:val="24"/>
          <w:szCs w:val="24"/>
        </w:rPr>
        <w:t>gingivalis</w:t>
      </w:r>
      <w:proofErr w:type="spellEnd"/>
      <w:r>
        <w:rPr>
          <w:rFonts w:ascii="Times New Roman" w:hAnsi="Times New Roman" w:cs="Times New Roman"/>
          <w:sz w:val="24"/>
          <w:szCs w:val="24"/>
        </w:rPr>
        <w:t xml:space="preserve"> in human periodontal ligament fibroblasts (</w:t>
      </w:r>
      <w:proofErr w:type="spellStart"/>
      <w:r>
        <w:rPr>
          <w:rFonts w:ascii="Times New Roman" w:hAnsi="Times New Roman" w:cs="Times New Roman"/>
          <w:sz w:val="24"/>
          <w:szCs w:val="24"/>
        </w:rPr>
        <w:t>hPDLFs</w:t>
      </w:r>
      <w:proofErr w:type="spellEnd"/>
      <w:r>
        <w:rPr>
          <w:rFonts w:ascii="Times New Roman" w:hAnsi="Times New Roman" w:cs="Times New Roman"/>
          <w:sz w:val="24"/>
          <w:szCs w:val="24"/>
        </w:rPr>
        <w:t>)</w:t>
      </w:r>
      <w:r w:rsidR="00F30C29">
        <w:rPr>
          <w:rFonts w:ascii="Times New Roman" w:hAnsi="Times New Roman" w:cs="Times New Roman"/>
          <w:sz w:val="24"/>
          <w:szCs w:val="24"/>
        </w:rPr>
        <w:t xml:space="preserve"> </w:t>
      </w:r>
      <w:r w:rsidR="00F30C29">
        <w:rPr>
          <w:rFonts w:ascii="Times New Roman" w:hAnsi="Times New Roman" w:cs="Times New Roman"/>
          <w:sz w:val="24"/>
          <w:szCs w:val="24"/>
        </w:rPr>
        <w:t>(</w:t>
      </w:r>
      <w:proofErr w:type="spellStart"/>
      <w:r w:rsidR="00F30C29">
        <w:rPr>
          <w:rFonts w:ascii="Times New Roman" w:hAnsi="Times New Roman" w:cs="Times New Roman"/>
          <w:sz w:val="24"/>
          <w:szCs w:val="24"/>
        </w:rPr>
        <w:t>Abidi</w:t>
      </w:r>
      <w:proofErr w:type="spellEnd"/>
      <w:r w:rsidR="00F30C29">
        <w:rPr>
          <w:rFonts w:ascii="Times New Roman" w:hAnsi="Times New Roman" w:cs="Times New Roman"/>
          <w:sz w:val="24"/>
          <w:szCs w:val="24"/>
        </w:rPr>
        <w:t xml:space="preserve"> et al., </w:t>
      </w:r>
      <w:r w:rsidR="00F30C29">
        <w:rPr>
          <w:rFonts w:ascii="Times New Roman" w:hAnsi="Times New Roman" w:cs="Times New Roman"/>
          <w:sz w:val="24"/>
          <w:szCs w:val="24"/>
        </w:rPr>
        <w:t>2018)</w:t>
      </w:r>
      <w:r w:rsidR="0022212F">
        <w:rPr>
          <w:rFonts w:ascii="Times New Roman" w:hAnsi="Times New Roman" w:cs="Times New Roman"/>
          <w:sz w:val="24"/>
          <w:szCs w:val="24"/>
        </w:rPr>
        <w:t xml:space="preserve">. Particularly they </w:t>
      </w:r>
      <w:r w:rsidR="00284FF0">
        <w:rPr>
          <w:rFonts w:ascii="Times New Roman" w:hAnsi="Times New Roman" w:cs="Times New Roman"/>
          <w:sz w:val="24"/>
          <w:szCs w:val="24"/>
        </w:rPr>
        <w:t>proved the</w:t>
      </w:r>
      <w:r w:rsidR="0022212F">
        <w:rPr>
          <w:rFonts w:ascii="Times New Roman" w:hAnsi="Times New Roman" w:cs="Times New Roman"/>
          <w:sz w:val="24"/>
          <w:szCs w:val="24"/>
        </w:rPr>
        <w:t xml:space="preserve"> hypothesis that </w:t>
      </w:r>
      <w:r w:rsidR="00284FF0">
        <w:rPr>
          <w:rFonts w:ascii="Times New Roman" w:hAnsi="Times New Roman" w:cs="Times New Roman"/>
          <w:sz w:val="24"/>
          <w:szCs w:val="24"/>
        </w:rPr>
        <w:t>the inverse agonist SMM-189 would</w:t>
      </w:r>
      <w:r w:rsidR="0022212F">
        <w:rPr>
          <w:rFonts w:ascii="Times New Roman" w:hAnsi="Times New Roman" w:cs="Times New Roman"/>
          <w:sz w:val="24"/>
          <w:szCs w:val="24"/>
        </w:rPr>
        <w:t xml:space="preserve"> reduce inflammation </w:t>
      </w:r>
      <w:r w:rsidR="00284FF0">
        <w:rPr>
          <w:rFonts w:ascii="Times New Roman" w:hAnsi="Times New Roman" w:cs="Times New Roman"/>
          <w:sz w:val="24"/>
          <w:szCs w:val="24"/>
        </w:rPr>
        <w:t>more effectively then the</w:t>
      </w:r>
      <w:r w:rsidR="0022212F">
        <w:rPr>
          <w:rFonts w:ascii="Times New Roman" w:hAnsi="Times New Roman" w:cs="Times New Roman"/>
          <w:sz w:val="24"/>
          <w:szCs w:val="24"/>
        </w:rPr>
        <w:t xml:space="preserve"> agonists HU-308 and AEA</w:t>
      </w:r>
      <w:r w:rsidR="00284FF0">
        <w:rPr>
          <w:rFonts w:ascii="Times New Roman" w:hAnsi="Times New Roman" w:cs="Times New Roman"/>
          <w:sz w:val="24"/>
          <w:szCs w:val="24"/>
        </w:rPr>
        <w:t>.</w:t>
      </w:r>
    </w:p>
    <w:p w:rsidR="00C07D41" w:rsidRDefault="00C07D41" w:rsidP="006C5589">
      <w:pPr>
        <w:spacing w:after="0" w:line="480" w:lineRule="auto"/>
        <w:ind w:firstLine="720"/>
        <w:rPr>
          <w:rFonts w:ascii="Times New Roman" w:hAnsi="Times New Roman" w:cs="Times New Roman"/>
          <w:sz w:val="24"/>
          <w:szCs w:val="24"/>
        </w:rPr>
      </w:pPr>
    </w:p>
    <w:p w:rsidR="006D1D92" w:rsidRPr="006D1D92" w:rsidRDefault="006D1D92" w:rsidP="006C5589">
      <w:pPr>
        <w:spacing w:after="0" w:line="480" w:lineRule="auto"/>
        <w:rPr>
          <w:rFonts w:ascii="Times New Roman" w:hAnsi="Times New Roman" w:cs="Times New Roman"/>
          <w:sz w:val="24"/>
          <w:szCs w:val="24"/>
        </w:rPr>
      </w:pPr>
      <w:r w:rsidRPr="006D1D92">
        <w:rPr>
          <w:rFonts w:ascii="Times New Roman" w:hAnsi="Times New Roman" w:cs="Times New Roman"/>
          <w:sz w:val="24"/>
          <w:szCs w:val="24"/>
        </w:rPr>
        <w:t>Experimental Design and Execution (40%)</w:t>
      </w:r>
    </w:p>
    <w:p w:rsidR="006D1D92" w:rsidRPr="004F002F" w:rsidRDefault="006D1D92" w:rsidP="006C5589">
      <w:pPr>
        <w:pStyle w:val="ListParagraph"/>
        <w:numPr>
          <w:ilvl w:val="0"/>
          <w:numId w:val="1"/>
        </w:numPr>
        <w:spacing w:after="0" w:line="480" w:lineRule="auto"/>
        <w:ind w:left="0" w:firstLine="0"/>
        <w:rPr>
          <w:rFonts w:ascii="Times New Roman" w:hAnsi="Times New Roman" w:cs="Times New Roman"/>
          <w:b/>
          <w:sz w:val="24"/>
          <w:szCs w:val="24"/>
        </w:rPr>
      </w:pPr>
      <w:r w:rsidRPr="004F002F">
        <w:rPr>
          <w:rFonts w:ascii="Times New Roman" w:hAnsi="Times New Roman" w:cs="Times New Roman"/>
          <w:b/>
          <w:sz w:val="24"/>
          <w:szCs w:val="24"/>
        </w:rPr>
        <w:t>Is the experimental design clearly described?  Describe the design in your own words.</w:t>
      </w:r>
    </w:p>
    <w:p w:rsidR="006D1D92" w:rsidRPr="006D1D92" w:rsidRDefault="00FE3314" w:rsidP="006C558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experimental design is clearly described in the section “Materials and Methods”. The present study is an in-vitro research performed with the use of real human periodontal ligament fibroblasts. First of all the authors justified their choice of </w:t>
      </w:r>
      <w:proofErr w:type="spellStart"/>
      <w:r>
        <w:rPr>
          <w:rFonts w:ascii="Times New Roman" w:hAnsi="Times New Roman" w:cs="Times New Roman"/>
          <w:sz w:val="24"/>
          <w:szCs w:val="24"/>
        </w:rPr>
        <w:t>hPDLFs</w:t>
      </w:r>
      <w:proofErr w:type="spellEnd"/>
      <w:r w:rsidR="004F002F">
        <w:rPr>
          <w:rFonts w:ascii="Times New Roman" w:hAnsi="Times New Roman" w:cs="Times New Roman"/>
          <w:sz w:val="24"/>
          <w:szCs w:val="24"/>
        </w:rPr>
        <w:t xml:space="preserve">, </w:t>
      </w:r>
      <w:r w:rsidR="009F4198">
        <w:rPr>
          <w:rFonts w:ascii="Times New Roman" w:hAnsi="Times New Roman" w:cs="Times New Roman"/>
          <w:sz w:val="24"/>
          <w:szCs w:val="24"/>
        </w:rPr>
        <w:t>and then</w:t>
      </w:r>
      <w:r w:rsidR="004F002F">
        <w:rPr>
          <w:rFonts w:ascii="Times New Roman" w:hAnsi="Times New Roman" w:cs="Times New Roman"/>
          <w:sz w:val="24"/>
          <w:szCs w:val="24"/>
        </w:rPr>
        <w:t xml:space="preserve"> they explained exactly </w:t>
      </w:r>
      <w:r w:rsidR="00950155">
        <w:rPr>
          <w:rFonts w:ascii="Times New Roman" w:hAnsi="Times New Roman" w:cs="Times New Roman"/>
          <w:sz w:val="24"/>
          <w:szCs w:val="24"/>
        </w:rPr>
        <w:t xml:space="preserve">how </w:t>
      </w:r>
      <w:r w:rsidR="004F002F">
        <w:rPr>
          <w:rFonts w:ascii="Times New Roman" w:hAnsi="Times New Roman" w:cs="Times New Roman"/>
          <w:sz w:val="24"/>
          <w:szCs w:val="24"/>
        </w:rPr>
        <w:t xml:space="preserve">each group of cells was prepared prior to the tests. The control group contained </w:t>
      </w:r>
      <w:proofErr w:type="spellStart"/>
      <w:r w:rsidR="004F002F">
        <w:rPr>
          <w:rFonts w:ascii="Times New Roman" w:hAnsi="Times New Roman" w:cs="Times New Roman"/>
          <w:sz w:val="24"/>
          <w:szCs w:val="24"/>
        </w:rPr>
        <w:t>hPDLFs</w:t>
      </w:r>
      <w:proofErr w:type="spellEnd"/>
      <w:r w:rsidR="004F002F">
        <w:rPr>
          <w:rFonts w:ascii="Times New Roman" w:hAnsi="Times New Roman" w:cs="Times New Roman"/>
          <w:sz w:val="24"/>
          <w:szCs w:val="24"/>
        </w:rPr>
        <w:t xml:space="preserve"> treated with DMSO (dimethyl sulfoxide), ethanol and dH2O (distilled water).</w:t>
      </w:r>
      <w:r w:rsidR="00A415E2">
        <w:rPr>
          <w:rFonts w:ascii="Times New Roman" w:hAnsi="Times New Roman" w:cs="Times New Roman"/>
          <w:sz w:val="24"/>
          <w:szCs w:val="24"/>
        </w:rPr>
        <w:t xml:space="preserve"> Cytotoxicity </w:t>
      </w:r>
      <w:r w:rsidR="00770F3D">
        <w:rPr>
          <w:rFonts w:ascii="Times New Roman" w:hAnsi="Times New Roman" w:cs="Times New Roman"/>
          <w:sz w:val="24"/>
          <w:szCs w:val="24"/>
        </w:rPr>
        <w:t xml:space="preserve">for different cytokines was </w:t>
      </w:r>
      <w:r w:rsidR="00A415E2">
        <w:rPr>
          <w:rFonts w:ascii="Times New Roman" w:hAnsi="Times New Roman" w:cs="Times New Roman"/>
          <w:sz w:val="24"/>
          <w:szCs w:val="24"/>
        </w:rPr>
        <w:t xml:space="preserve">tested under </w:t>
      </w:r>
      <w:r w:rsidR="00770F3D">
        <w:rPr>
          <w:rFonts w:ascii="Times New Roman" w:hAnsi="Times New Roman" w:cs="Times New Roman"/>
          <w:sz w:val="24"/>
          <w:szCs w:val="24"/>
        </w:rPr>
        <w:t xml:space="preserve">their </w:t>
      </w:r>
      <w:r w:rsidR="00A415E2">
        <w:rPr>
          <w:rFonts w:ascii="Times New Roman" w:hAnsi="Times New Roman" w:cs="Times New Roman"/>
          <w:sz w:val="24"/>
          <w:szCs w:val="24"/>
        </w:rPr>
        <w:t>different concentrations (LPS</w:t>
      </w:r>
      <w:r w:rsidR="00770F3D">
        <w:rPr>
          <w:rFonts w:ascii="Times New Roman" w:hAnsi="Times New Roman" w:cs="Times New Roman"/>
          <w:sz w:val="24"/>
          <w:szCs w:val="24"/>
        </w:rPr>
        <w:t xml:space="preserve"> – 10, 50, 100 and 1000ng/ml</w:t>
      </w:r>
      <w:r w:rsidR="00A415E2">
        <w:rPr>
          <w:rFonts w:ascii="Times New Roman" w:hAnsi="Times New Roman" w:cs="Times New Roman"/>
          <w:sz w:val="24"/>
          <w:szCs w:val="24"/>
        </w:rPr>
        <w:t>, TNF-</w:t>
      </w:r>
      <w:r w:rsidR="00A415E2">
        <w:rPr>
          <w:rFonts w:ascii="Times New Roman" w:hAnsi="Times New Roman" w:cs="Times New Roman"/>
          <w:sz w:val="24"/>
          <w:szCs w:val="24"/>
        </w:rPr>
        <w:sym w:font="Symbol" w:char="F061"/>
      </w:r>
      <w:r w:rsidR="00770F3D">
        <w:rPr>
          <w:rFonts w:ascii="Times New Roman" w:hAnsi="Times New Roman" w:cs="Times New Roman"/>
          <w:sz w:val="24"/>
          <w:szCs w:val="24"/>
        </w:rPr>
        <w:t xml:space="preserve">- </w:t>
      </w:r>
      <w:proofErr w:type="gramStart"/>
      <w:r w:rsidR="00770F3D">
        <w:rPr>
          <w:rFonts w:ascii="Times New Roman" w:hAnsi="Times New Roman" w:cs="Times New Roman"/>
          <w:sz w:val="24"/>
          <w:szCs w:val="24"/>
        </w:rPr>
        <w:t>10 ng/ml</w:t>
      </w:r>
      <w:r w:rsidR="00A415E2">
        <w:rPr>
          <w:rFonts w:ascii="Times New Roman" w:hAnsi="Times New Roman" w:cs="Times New Roman"/>
          <w:sz w:val="24"/>
          <w:szCs w:val="24"/>
        </w:rPr>
        <w:t>,</w:t>
      </w:r>
      <w:proofErr w:type="gramEnd"/>
      <w:r w:rsidR="00A415E2">
        <w:rPr>
          <w:rFonts w:ascii="Times New Roman" w:hAnsi="Times New Roman" w:cs="Times New Roman"/>
          <w:sz w:val="24"/>
          <w:szCs w:val="24"/>
        </w:rPr>
        <w:t xml:space="preserve"> and IL-1</w:t>
      </w:r>
      <w:r w:rsidR="00A415E2">
        <w:rPr>
          <w:rFonts w:ascii="Times New Roman" w:hAnsi="Times New Roman" w:cs="Times New Roman"/>
          <w:sz w:val="24"/>
          <w:szCs w:val="24"/>
        </w:rPr>
        <w:sym w:font="Symbol" w:char="F062"/>
      </w:r>
      <w:r w:rsidR="00770F3D">
        <w:rPr>
          <w:rFonts w:ascii="Times New Roman" w:hAnsi="Times New Roman" w:cs="Times New Roman"/>
          <w:sz w:val="24"/>
          <w:szCs w:val="24"/>
        </w:rPr>
        <w:t>- 1 ng/ml</w:t>
      </w:r>
      <w:r w:rsidR="00A415E2">
        <w:rPr>
          <w:rFonts w:ascii="Times New Roman" w:hAnsi="Times New Roman" w:cs="Times New Roman"/>
          <w:sz w:val="24"/>
          <w:szCs w:val="24"/>
        </w:rPr>
        <w:t>)</w:t>
      </w:r>
      <w:r w:rsidR="00770F3D">
        <w:rPr>
          <w:rFonts w:ascii="Times New Roman" w:hAnsi="Times New Roman" w:cs="Times New Roman"/>
          <w:sz w:val="24"/>
          <w:szCs w:val="24"/>
        </w:rPr>
        <w:t xml:space="preserve"> and </w:t>
      </w:r>
      <w:r w:rsidR="00C34A96">
        <w:rPr>
          <w:rFonts w:ascii="Times New Roman" w:hAnsi="Times New Roman" w:cs="Times New Roman"/>
          <w:sz w:val="24"/>
          <w:szCs w:val="24"/>
        </w:rPr>
        <w:t>was</w:t>
      </w:r>
      <w:r w:rsidR="00770F3D">
        <w:rPr>
          <w:rFonts w:ascii="Times New Roman" w:hAnsi="Times New Roman" w:cs="Times New Roman"/>
          <w:sz w:val="24"/>
          <w:szCs w:val="24"/>
        </w:rPr>
        <w:t xml:space="preserve"> assessed using </w:t>
      </w:r>
      <w:r w:rsidR="007A076B">
        <w:rPr>
          <w:rFonts w:ascii="Times New Roman" w:hAnsi="Times New Roman" w:cs="Times New Roman"/>
          <w:sz w:val="24"/>
          <w:szCs w:val="24"/>
        </w:rPr>
        <w:t>the CCK-8 assay (</w:t>
      </w:r>
      <w:proofErr w:type="spellStart"/>
      <w:r w:rsidR="007A076B">
        <w:rPr>
          <w:rFonts w:ascii="Times New Roman" w:hAnsi="Times New Roman" w:cs="Times New Roman"/>
          <w:sz w:val="24"/>
          <w:szCs w:val="24"/>
        </w:rPr>
        <w:t>Abidi</w:t>
      </w:r>
      <w:proofErr w:type="spellEnd"/>
      <w:r w:rsidR="007A076B">
        <w:rPr>
          <w:rFonts w:ascii="Times New Roman" w:hAnsi="Times New Roman" w:cs="Times New Roman"/>
          <w:sz w:val="24"/>
          <w:szCs w:val="24"/>
        </w:rPr>
        <w:t xml:space="preserve"> et al., </w:t>
      </w:r>
      <w:r w:rsidR="007A076B">
        <w:rPr>
          <w:rFonts w:ascii="Times New Roman" w:hAnsi="Times New Roman" w:cs="Times New Roman"/>
          <w:sz w:val="24"/>
          <w:szCs w:val="24"/>
        </w:rPr>
        <w:t xml:space="preserve">2018). </w:t>
      </w:r>
      <w:r w:rsidR="00770F3D">
        <w:rPr>
          <w:rFonts w:ascii="Times New Roman" w:hAnsi="Times New Roman" w:cs="Times New Roman"/>
          <w:sz w:val="24"/>
          <w:szCs w:val="24"/>
        </w:rPr>
        <w:t xml:space="preserve"> </w:t>
      </w:r>
      <w:r w:rsidR="00C34A96">
        <w:rPr>
          <w:rFonts w:ascii="Times New Roman" w:hAnsi="Times New Roman" w:cs="Times New Roman"/>
          <w:sz w:val="24"/>
          <w:szCs w:val="24"/>
        </w:rPr>
        <w:t xml:space="preserve">No cytotoxicity was observed at the maximum doses of all three cytokines. </w:t>
      </w:r>
      <w:r w:rsidR="00A415E2">
        <w:rPr>
          <w:rFonts w:ascii="Times New Roman" w:hAnsi="Times New Roman" w:cs="Times New Roman"/>
          <w:sz w:val="24"/>
          <w:szCs w:val="24"/>
        </w:rPr>
        <w:t>The cells were plated in 96-well polystyrene flat bottom plates with specific growth media (5% FBS – fetal bovine serum</w:t>
      </w:r>
      <w:r w:rsidR="00770F3D">
        <w:rPr>
          <w:rFonts w:ascii="Times New Roman" w:hAnsi="Times New Roman" w:cs="Times New Roman"/>
          <w:sz w:val="24"/>
          <w:szCs w:val="24"/>
        </w:rPr>
        <w:t>, a</w:t>
      </w:r>
      <w:r w:rsidR="00B9357F">
        <w:rPr>
          <w:rFonts w:ascii="Times New Roman" w:hAnsi="Times New Roman" w:cs="Times New Roman"/>
          <w:sz w:val="24"/>
          <w:szCs w:val="24"/>
        </w:rPr>
        <w:t xml:space="preserve">nd SCGM Single </w:t>
      </w:r>
      <w:proofErr w:type="spellStart"/>
      <w:r w:rsidR="00B9357F">
        <w:rPr>
          <w:rFonts w:ascii="Times New Roman" w:hAnsi="Times New Roman" w:cs="Times New Roman"/>
          <w:sz w:val="24"/>
          <w:szCs w:val="24"/>
        </w:rPr>
        <w:t>Quot</w:t>
      </w:r>
      <w:proofErr w:type="spellEnd"/>
      <w:r w:rsidR="00B9357F">
        <w:rPr>
          <w:rFonts w:ascii="Times New Roman" w:hAnsi="Times New Roman" w:cs="Times New Roman"/>
          <w:sz w:val="24"/>
          <w:szCs w:val="24"/>
        </w:rPr>
        <w:t xml:space="preserve"> Kit Suppl. a</w:t>
      </w:r>
      <w:r w:rsidR="00770F3D">
        <w:rPr>
          <w:rFonts w:ascii="Times New Roman" w:hAnsi="Times New Roman" w:cs="Times New Roman"/>
          <w:sz w:val="24"/>
          <w:szCs w:val="24"/>
        </w:rPr>
        <w:t>nd Growth Factors media</w:t>
      </w:r>
      <w:r w:rsidR="00A415E2">
        <w:rPr>
          <w:rFonts w:ascii="Times New Roman" w:hAnsi="Times New Roman" w:cs="Times New Roman"/>
          <w:sz w:val="24"/>
          <w:szCs w:val="24"/>
        </w:rPr>
        <w:t>)</w:t>
      </w:r>
      <w:r w:rsidR="00C34A96">
        <w:rPr>
          <w:rFonts w:ascii="Times New Roman" w:hAnsi="Times New Roman" w:cs="Times New Roman"/>
          <w:sz w:val="24"/>
          <w:szCs w:val="24"/>
        </w:rPr>
        <w:t xml:space="preserve">. Subsequently </w:t>
      </w:r>
      <w:r w:rsidR="00C52510">
        <w:rPr>
          <w:rFonts w:ascii="Times New Roman" w:hAnsi="Times New Roman" w:cs="Times New Roman"/>
          <w:sz w:val="24"/>
          <w:szCs w:val="24"/>
        </w:rPr>
        <w:t xml:space="preserve">the media was changed (antibacterial agents added) to synchronize </w:t>
      </w:r>
      <w:r w:rsidR="00C279FA">
        <w:rPr>
          <w:rFonts w:ascii="Times New Roman" w:hAnsi="Times New Roman" w:cs="Times New Roman"/>
          <w:sz w:val="24"/>
          <w:szCs w:val="24"/>
        </w:rPr>
        <w:t>cell activity, and inflammatory agents added to each plate except</w:t>
      </w:r>
      <w:r w:rsidR="009F4198">
        <w:rPr>
          <w:rFonts w:ascii="Times New Roman" w:hAnsi="Times New Roman" w:cs="Times New Roman"/>
          <w:sz w:val="24"/>
          <w:szCs w:val="24"/>
        </w:rPr>
        <w:t xml:space="preserve"> the</w:t>
      </w:r>
      <w:r w:rsidR="00C279FA">
        <w:rPr>
          <w:rFonts w:ascii="Times New Roman" w:hAnsi="Times New Roman" w:cs="Times New Roman"/>
          <w:sz w:val="24"/>
          <w:szCs w:val="24"/>
        </w:rPr>
        <w:t xml:space="preserve"> control.</w:t>
      </w:r>
      <w:r w:rsidR="00F96908">
        <w:rPr>
          <w:rFonts w:ascii="Times New Roman" w:hAnsi="Times New Roman" w:cs="Times New Roman"/>
          <w:sz w:val="24"/>
          <w:szCs w:val="24"/>
        </w:rPr>
        <w:t xml:space="preserve"> Finally the inflammation markers (IL-6 and MCP-1) were measured in every plate: control</w:t>
      </w:r>
      <w:r w:rsidR="00B27B05">
        <w:rPr>
          <w:rFonts w:ascii="Times New Roman" w:hAnsi="Times New Roman" w:cs="Times New Roman"/>
          <w:sz w:val="24"/>
          <w:szCs w:val="24"/>
        </w:rPr>
        <w:t xml:space="preserve"> plates</w:t>
      </w:r>
      <w:r w:rsidR="00F96908">
        <w:rPr>
          <w:rFonts w:ascii="Times New Roman" w:hAnsi="Times New Roman" w:cs="Times New Roman"/>
          <w:sz w:val="24"/>
          <w:szCs w:val="24"/>
        </w:rPr>
        <w:t xml:space="preserve">, </w:t>
      </w:r>
      <w:r w:rsidR="00B27B05">
        <w:rPr>
          <w:rFonts w:ascii="Times New Roman" w:hAnsi="Times New Roman" w:cs="Times New Roman"/>
          <w:sz w:val="24"/>
          <w:szCs w:val="24"/>
        </w:rPr>
        <w:t xml:space="preserve">plates, </w:t>
      </w:r>
      <w:r w:rsidR="00F96908">
        <w:rPr>
          <w:rFonts w:ascii="Times New Roman" w:hAnsi="Times New Roman" w:cs="Times New Roman"/>
          <w:sz w:val="24"/>
          <w:szCs w:val="24"/>
        </w:rPr>
        <w:t xml:space="preserve">containing only proinflammatory cytokines, and </w:t>
      </w:r>
      <w:r w:rsidR="00B27B05">
        <w:rPr>
          <w:rFonts w:ascii="Times New Roman" w:hAnsi="Times New Roman" w:cs="Times New Roman"/>
          <w:sz w:val="24"/>
          <w:szCs w:val="24"/>
        </w:rPr>
        <w:t xml:space="preserve">plates, where </w:t>
      </w:r>
      <w:proofErr w:type="spellStart"/>
      <w:r w:rsidR="00B27B05">
        <w:rPr>
          <w:rFonts w:ascii="Times New Roman" w:hAnsi="Times New Roman" w:cs="Times New Roman"/>
          <w:sz w:val="24"/>
          <w:szCs w:val="24"/>
        </w:rPr>
        <w:t>hPDLFs</w:t>
      </w:r>
      <w:proofErr w:type="spellEnd"/>
      <w:r w:rsidR="00B27B05">
        <w:rPr>
          <w:rFonts w:ascii="Times New Roman" w:hAnsi="Times New Roman" w:cs="Times New Roman"/>
          <w:sz w:val="24"/>
          <w:szCs w:val="24"/>
        </w:rPr>
        <w:t xml:space="preserve"> </w:t>
      </w:r>
      <w:r w:rsidR="00B27B05">
        <w:rPr>
          <w:rFonts w:ascii="Times New Roman" w:hAnsi="Times New Roman" w:cs="Times New Roman"/>
          <w:sz w:val="24"/>
          <w:szCs w:val="24"/>
        </w:rPr>
        <w:lastRenderedPageBreak/>
        <w:t xml:space="preserve">were </w:t>
      </w:r>
      <w:r w:rsidR="00F96908">
        <w:rPr>
          <w:rFonts w:ascii="Times New Roman" w:hAnsi="Times New Roman" w:cs="Times New Roman"/>
          <w:sz w:val="24"/>
          <w:szCs w:val="24"/>
        </w:rPr>
        <w:t>treated with different type</w:t>
      </w:r>
      <w:r w:rsidR="00B27B05">
        <w:rPr>
          <w:rFonts w:ascii="Times New Roman" w:hAnsi="Times New Roman" w:cs="Times New Roman"/>
          <w:sz w:val="24"/>
          <w:szCs w:val="24"/>
        </w:rPr>
        <w:t>s</w:t>
      </w:r>
      <w:r w:rsidR="00F96908">
        <w:rPr>
          <w:rFonts w:ascii="Times New Roman" w:hAnsi="Times New Roman" w:cs="Times New Roman"/>
          <w:sz w:val="24"/>
          <w:szCs w:val="24"/>
        </w:rPr>
        <w:t xml:space="preserve"> of CB2R ligand</w:t>
      </w:r>
      <w:r w:rsidR="00B27B05">
        <w:rPr>
          <w:rFonts w:ascii="Times New Roman" w:hAnsi="Times New Roman" w:cs="Times New Roman"/>
          <w:sz w:val="24"/>
          <w:szCs w:val="24"/>
        </w:rPr>
        <w:t>s</w:t>
      </w:r>
      <w:r w:rsidR="00F96908">
        <w:rPr>
          <w:rFonts w:ascii="Times New Roman" w:hAnsi="Times New Roman" w:cs="Times New Roman"/>
          <w:sz w:val="24"/>
          <w:szCs w:val="24"/>
        </w:rPr>
        <w:t xml:space="preserve"> – every ligand was assessed separately.</w:t>
      </w:r>
      <w:r w:rsidR="00393FCE">
        <w:rPr>
          <w:rFonts w:ascii="Times New Roman" w:hAnsi="Times New Roman" w:cs="Times New Roman"/>
          <w:sz w:val="24"/>
          <w:szCs w:val="24"/>
        </w:rPr>
        <w:t xml:space="preserve"> Therefore in this experimental design independent variables are concentrations of proinflammatory agents as well as the type and the concentration of CB2R receptor ligands, and the dependent variable is the amount of inflammation measured in concentrations of IL-6 and MCP-1.</w:t>
      </w:r>
    </w:p>
    <w:p w:rsidR="006D1D92" w:rsidRPr="00EA2BDD" w:rsidRDefault="006D1D92" w:rsidP="006C5589">
      <w:pPr>
        <w:pStyle w:val="ListParagraph"/>
        <w:numPr>
          <w:ilvl w:val="0"/>
          <w:numId w:val="1"/>
        </w:numPr>
        <w:spacing w:after="0" w:line="480" w:lineRule="auto"/>
        <w:ind w:left="0" w:firstLine="0"/>
        <w:rPr>
          <w:rFonts w:ascii="Times New Roman" w:hAnsi="Times New Roman" w:cs="Times New Roman"/>
          <w:b/>
          <w:sz w:val="24"/>
          <w:szCs w:val="24"/>
        </w:rPr>
      </w:pPr>
      <w:r w:rsidRPr="00EA2BDD">
        <w:rPr>
          <w:rFonts w:ascii="Times New Roman" w:hAnsi="Times New Roman" w:cs="Times New Roman"/>
          <w:b/>
          <w:sz w:val="24"/>
          <w:szCs w:val="24"/>
        </w:rPr>
        <w:t xml:space="preserve">Have the possible influences on the findings been identified and controls instituted?  </w:t>
      </w:r>
    </w:p>
    <w:p w:rsidR="003F5183" w:rsidRPr="00EA2BDD" w:rsidRDefault="006D1D92" w:rsidP="006C5589">
      <w:pPr>
        <w:spacing w:after="0" w:line="480" w:lineRule="auto"/>
        <w:rPr>
          <w:rFonts w:ascii="Times New Roman" w:hAnsi="Times New Roman" w:cs="Times New Roman"/>
          <w:b/>
          <w:sz w:val="24"/>
          <w:szCs w:val="24"/>
        </w:rPr>
      </w:pPr>
      <w:r w:rsidRPr="00EA2BDD">
        <w:rPr>
          <w:rFonts w:ascii="Times New Roman" w:hAnsi="Times New Roman" w:cs="Times New Roman"/>
          <w:b/>
          <w:sz w:val="24"/>
          <w:szCs w:val="24"/>
        </w:rPr>
        <w:t>Describe and evaluate the use of controls and possible influences (spurious variables)</w:t>
      </w:r>
    </w:p>
    <w:p w:rsidR="006D1D92" w:rsidRPr="00DE657F" w:rsidRDefault="00393FCE" w:rsidP="006C55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authors tried to minimize </w:t>
      </w:r>
      <w:r w:rsidR="00936E4D">
        <w:rPr>
          <w:rFonts w:ascii="Times New Roman" w:hAnsi="Times New Roman" w:cs="Times New Roman"/>
          <w:sz w:val="24"/>
          <w:szCs w:val="24"/>
        </w:rPr>
        <w:t>the i</w:t>
      </w:r>
      <w:r w:rsidR="00944038">
        <w:rPr>
          <w:rFonts w:ascii="Times New Roman" w:hAnsi="Times New Roman" w:cs="Times New Roman"/>
          <w:sz w:val="24"/>
          <w:szCs w:val="24"/>
        </w:rPr>
        <w:t xml:space="preserve">nfluence of unaccounted factors. They emphasized that the </w:t>
      </w:r>
      <w:proofErr w:type="spellStart"/>
      <w:r w:rsidR="00944038">
        <w:rPr>
          <w:rFonts w:ascii="Times New Roman" w:hAnsi="Times New Roman" w:cs="Times New Roman"/>
          <w:sz w:val="24"/>
          <w:szCs w:val="24"/>
        </w:rPr>
        <w:t>hPDLFs</w:t>
      </w:r>
      <w:proofErr w:type="spellEnd"/>
      <w:r w:rsidR="00944038">
        <w:rPr>
          <w:rFonts w:ascii="Times New Roman" w:hAnsi="Times New Roman" w:cs="Times New Roman"/>
          <w:sz w:val="24"/>
          <w:szCs w:val="24"/>
        </w:rPr>
        <w:t xml:space="preserve"> were taken from healthy individuals, who were negative for HIV, </w:t>
      </w:r>
      <w:proofErr w:type="spellStart"/>
      <w:r w:rsidR="00944038">
        <w:rPr>
          <w:rFonts w:ascii="Times New Roman" w:hAnsi="Times New Roman" w:cs="Times New Roman"/>
          <w:sz w:val="24"/>
          <w:szCs w:val="24"/>
        </w:rPr>
        <w:t>Hep</w:t>
      </w:r>
      <w:proofErr w:type="spellEnd"/>
      <w:r w:rsidR="00944038">
        <w:rPr>
          <w:rFonts w:ascii="Times New Roman" w:hAnsi="Times New Roman" w:cs="Times New Roman"/>
          <w:sz w:val="24"/>
          <w:szCs w:val="24"/>
        </w:rPr>
        <w:t xml:space="preserve"> B, and </w:t>
      </w:r>
      <w:proofErr w:type="spellStart"/>
      <w:r w:rsidR="00944038">
        <w:rPr>
          <w:rFonts w:ascii="Times New Roman" w:hAnsi="Times New Roman" w:cs="Times New Roman"/>
          <w:sz w:val="24"/>
          <w:szCs w:val="24"/>
        </w:rPr>
        <w:t>Hep</w:t>
      </w:r>
      <w:proofErr w:type="spellEnd"/>
      <w:r w:rsidR="00944038">
        <w:rPr>
          <w:rFonts w:ascii="Times New Roman" w:hAnsi="Times New Roman" w:cs="Times New Roman"/>
          <w:sz w:val="24"/>
          <w:szCs w:val="24"/>
        </w:rPr>
        <w:t xml:space="preserve"> C. Otherwise the results could be invalid, because these cells could produce un</w:t>
      </w:r>
      <w:r w:rsidR="009A2F59">
        <w:rPr>
          <w:rFonts w:ascii="Times New Roman" w:hAnsi="Times New Roman" w:cs="Times New Roman"/>
          <w:sz w:val="24"/>
          <w:szCs w:val="24"/>
        </w:rPr>
        <w:t xml:space="preserve">predictable and compromised </w:t>
      </w:r>
      <w:r w:rsidR="00566FF8">
        <w:rPr>
          <w:rFonts w:ascii="Times New Roman" w:hAnsi="Times New Roman" w:cs="Times New Roman"/>
          <w:sz w:val="24"/>
          <w:szCs w:val="24"/>
        </w:rPr>
        <w:t xml:space="preserve">immune response. </w:t>
      </w:r>
      <w:r w:rsidR="002409BD">
        <w:rPr>
          <w:rFonts w:ascii="Times New Roman" w:hAnsi="Times New Roman" w:cs="Times New Roman"/>
          <w:sz w:val="24"/>
          <w:szCs w:val="24"/>
        </w:rPr>
        <w:t xml:space="preserve">Before some of the plates with cells were treated with anti-inflammatory ligands, antibiotics were added to the media to ensure equal cell activity (in case </w:t>
      </w:r>
      <w:r w:rsidR="00E179E9">
        <w:rPr>
          <w:rFonts w:ascii="Times New Roman" w:hAnsi="Times New Roman" w:cs="Times New Roman"/>
          <w:sz w:val="24"/>
          <w:szCs w:val="24"/>
        </w:rPr>
        <w:t>unaccounted</w:t>
      </w:r>
      <w:r w:rsidR="009F4198">
        <w:rPr>
          <w:rFonts w:ascii="Times New Roman" w:hAnsi="Times New Roman" w:cs="Times New Roman"/>
          <w:sz w:val="24"/>
          <w:szCs w:val="24"/>
        </w:rPr>
        <w:t>-for</w:t>
      </w:r>
      <w:r w:rsidR="00E179E9">
        <w:rPr>
          <w:rFonts w:ascii="Times New Roman" w:hAnsi="Times New Roman" w:cs="Times New Roman"/>
          <w:sz w:val="24"/>
          <w:szCs w:val="24"/>
        </w:rPr>
        <w:t xml:space="preserve"> bacteria </w:t>
      </w:r>
      <w:r w:rsidR="002409BD">
        <w:rPr>
          <w:rFonts w:ascii="Times New Roman" w:hAnsi="Times New Roman" w:cs="Times New Roman"/>
          <w:sz w:val="24"/>
          <w:szCs w:val="24"/>
        </w:rPr>
        <w:t>were present in the media</w:t>
      </w:r>
      <w:r w:rsidR="00E179E9">
        <w:rPr>
          <w:rFonts w:ascii="Times New Roman" w:hAnsi="Times New Roman" w:cs="Times New Roman"/>
          <w:sz w:val="24"/>
          <w:szCs w:val="24"/>
        </w:rPr>
        <w:t>. They could produce exotoxins other than those planned for the experimental design</w:t>
      </w:r>
      <w:r w:rsidR="002409BD">
        <w:rPr>
          <w:rFonts w:ascii="Times New Roman" w:hAnsi="Times New Roman" w:cs="Times New Roman"/>
          <w:sz w:val="24"/>
          <w:szCs w:val="24"/>
        </w:rPr>
        <w:t>).</w:t>
      </w:r>
      <w:r w:rsidR="00006864">
        <w:rPr>
          <w:rFonts w:ascii="Times New Roman" w:hAnsi="Times New Roman" w:cs="Times New Roman"/>
          <w:sz w:val="24"/>
          <w:szCs w:val="24"/>
        </w:rPr>
        <w:t xml:space="preserve"> The control plates were used to exclude the influence of unpredicted variables. The p≤0.05 showed that it was done successfully.</w:t>
      </w:r>
    </w:p>
    <w:p w:rsidR="006D1D92" w:rsidRPr="00F73F15" w:rsidRDefault="006D1D92" w:rsidP="006C5589">
      <w:pPr>
        <w:pStyle w:val="ListParagraph"/>
        <w:numPr>
          <w:ilvl w:val="0"/>
          <w:numId w:val="1"/>
        </w:numPr>
        <w:spacing w:after="0" w:line="480" w:lineRule="auto"/>
        <w:ind w:left="0" w:firstLine="0"/>
        <w:rPr>
          <w:rFonts w:ascii="Times New Roman" w:hAnsi="Times New Roman" w:cs="Times New Roman"/>
          <w:b/>
          <w:sz w:val="24"/>
          <w:szCs w:val="24"/>
        </w:rPr>
      </w:pPr>
      <w:r w:rsidRPr="00F73F15">
        <w:rPr>
          <w:rFonts w:ascii="Times New Roman" w:hAnsi="Times New Roman" w:cs="Times New Roman"/>
          <w:b/>
          <w:sz w:val="24"/>
          <w:szCs w:val="24"/>
        </w:rPr>
        <w:t xml:space="preserve">Has the sample been appropriately </w:t>
      </w:r>
      <w:r w:rsidR="00BF7128">
        <w:rPr>
          <w:rFonts w:ascii="Times New Roman" w:hAnsi="Times New Roman" w:cs="Times New Roman"/>
          <w:b/>
          <w:sz w:val="24"/>
          <w:szCs w:val="24"/>
        </w:rPr>
        <w:t xml:space="preserve">selected (if applicable)? </w:t>
      </w:r>
      <w:r w:rsidRPr="00F73F15">
        <w:rPr>
          <w:rFonts w:ascii="Times New Roman" w:hAnsi="Times New Roman" w:cs="Times New Roman"/>
          <w:b/>
          <w:sz w:val="24"/>
          <w:szCs w:val="24"/>
        </w:rPr>
        <w:t>Describe the sample used in the study, and evaluate its appropriateness.</w:t>
      </w:r>
      <w:r w:rsidR="002409BD" w:rsidRPr="00F73F15">
        <w:rPr>
          <w:rFonts w:ascii="Times New Roman" w:hAnsi="Times New Roman" w:cs="Times New Roman"/>
          <w:b/>
          <w:sz w:val="24"/>
          <w:szCs w:val="24"/>
        </w:rPr>
        <w:t xml:space="preserve"> </w:t>
      </w:r>
    </w:p>
    <w:p w:rsidR="006D1D92" w:rsidRPr="006D1D92" w:rsidRDefault="002409BD" w:rsidP="006C558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selection of fibroblasts for the research was based on the suggestion that these cells </w:t>
      </w:r>
      <w:r w:rsidR="00702638">
        <w:rPr>
          <w:rFonts w:ascii="Times New Roman" w:hAnsi="Times New Roman" w:cs="Times New Roman"/>
          <w:sz w:val="24"/>
          <w:szCs w:val="24"/>
        </w:rPr>
        <w:t xml:space="preserve">with their immune response </w:t>
      </w:r>
      <w:r>
        <w:rPr>
          <w:rFonts w:ascii="Times New Roman" w:hAnsi="Times New Roman" w:cs="Times New Roman"/>
          <w:sz w:val="24"/>
          <w:szCs w:val="24"/>
        </w:rPr>
        <w:t xml:space="preserve">act as </w:t>
      </w:r>
      <w:r w:rsidR="00D87F0F">
        <w:rPr>
          <w:rFonts w:ascii="Times New Roman" w:hAnsi="Times New Roman" w:cs="Times New Roman"/>
          <w:sz w:val="24"/>
          <w:szCs w:val="24"/>
        </w:rPr>
        <w:t>propagators of inflammation in periodontal disease.</w:t>
      </w:r>
      <w:r w:rsidR="00941989">
        <w:rPr>
          <w:rFonts w:ascii="Times New Roman" w:hAnsi="Times New Roman" w:cs="Times New Roman"/>
          <w:sz w:val="24"/>
          <w:szCs w:val="24"/>
        </w:rPr>
        <w:t xml:space="preserve"> </w:t>
      </w:r>
      <w:r w:rsidR="00A25556">
        <w:rPr>
          <w:rFonts w:ascii="Times New Roman" w:hAnsi="Times New Roman" w:cs="Times New Roman"/>
          <w:sz w:val="24"/>
          <w:szCs w:val="24"/>
        </w:rPr>
        <w:t xml:space="preserve">The exotoxin – lipopolysaccharide (LPS) was derived from the periodontal pathogen </w:t>
      </w:r>
      <w:proofErr w:type="spellStart"/>
      <w:r w:rsidR="00A25556" w:rsidRPr="00A25556">
        <w:rPr>
          <w:rFonts w:ascii="Times New Roman" w:hAnsi="Times New Roman" w:cs="Times New Roman"/>
          <w:i/>
          <w:sz w:val="24"/>
          <w:szCs w:val="24"/>
        </w:rPr>
        <w:t>P.gingivalis</w:t>
      </w:r>
      <w:proofErr w:type="spellEnd"/>
      <w:r w:rsidR="00A25556">
        <w:rPr>
          <w:rFonts w:ascii="Times New Roman" w:hAnsi="Times New Roman" w:cs="Times New Roman"/>
          <w:sz w:val="24"/>
          <w:szCs w:val="24"/>
        </w:rPr>
        <w:t xml:space="preserve">, </w:t>
      </w:r>
      <w:r w:rsidR="00B90119">
        <w:rPr>
          <w:rFonts w:ascii="Times New Roman" w:hAnsi="Times New Roman" w:cs="Times New Roman"/>
          <w:sz w:val="24"/>
          <w:szCs w:val="24"/>
        </w:rPr>
        <w:t xml:space="preserve">bacteria which are </w:t>
      </w:r>
      <w:r w:rsidR="00A25556">
        <w:rPr>
          <w:rFonts w:ascii="Times New Roman" w:hAnsi="Times New Roman" w:cs="Times New Roman"/>
          <w:sz w:val="24"/>
          <w:szCs w:val="24"/>
        </w:rPr>
        <w:t xml:space="preserve">responsible for the </w:t>
      </w:r>
      <w:r w:rsidR="00B90119">
        <w:rPr>
          <w:rFonts w:ascii="Times New Roman" w:hAnsi="Times New Roman" w:cs="Times New Roman"/>
          <w:sz w:val="24"/>
          <w:szCs w:val="24"/>
        </w:rPr>
        <w:t>pro</w:t>
      </w:r>
      <w:r w:rsidR="00A44910">
        <w:rPr>
          <w:rFonts w:ascii="Times New Roman" w:hAnsi="Times New Roman" w:cs="Times New Roman"/>
          <w:sz w:val="24"/>
          <w:szCs w:val="24"/>
        </w:rPr>
        <w:t>gression of periodontal disease</w:t>
      </w:r>
      <w:r w:rsidR="00941989">
        <w:rPr>
          <w:rFonts w:ascii="Times New Roman" w:hAnsi="Times New Roman" w:cs="Times New Roman"/>
          <w:sz w:val="24"/>
          <w:szCs w:val="24"/>
        </w:rPr>
        <w:t>.</w:t>
      </w:r>
      <w:r w:rsidR="00A44910">
        <w:rPr>
          <w:rFonts w:ascii="Times New Roman" w:hAnsi="Times New Roman" w:cs="Times New Roman"/>
          <w:sz w:val="24"/>
          <w:szCs w:val="24"/>
        </w:rPr>
        <w:t xml:space="preserve"> Authors also explained the use of pro-inflammatory cytokines (IL-1</w:t>
      </w:r>
      <w:r w:rsidR="00A44910">
        <w:rPr>
          <w:rFonts w:ascii="Times New Roman" w:hAnsi="Times New Roman" w:cs="Times New Roman"/>
          <w:sz w:val="24"/>
          <w:szCs w:val="24"/>
        </w:rPr>
        <w:sym w:font="Symbol" w:char="F062"/>
      </w:r>
      <w:r w:rsidR="00A44910">
        <w:rPr>
          <w:rFonts w:ascii="Times New Roman" w:hAnsi="Times New Roman" w:cs="Times New Roman"/>
          <w:sz w:val="24"/>
          <w:szCs w:val="24"/>
        </w:rPr>
        <w:t>) and inflammatory markers (IL-6 and MCP-1), as according to the previous research they are responsible for bone resorption and des</w:t>
      </w:r>
      <w:r w:rsidR="004D420A">
        <w:rPr>
          <w:rFonts w:ascii="Times New Roman" w:hAnsi="Times New Roman" w:cs="Times New Roman"/>
          <w:sz w:val="24"/>
          <w:szCs w:val="24"/>
        </w:rPr>
        <w:t xml:space="preserve">truction of periodontal tissues </w:t>
      </w:r>
      <w:r w:rsidR="004D420A">
        <w:rPr>
          <w:rFonts w:ascii="Times New Roman" w:hAnsi="Times New Roman" w:cs="Times New Roman"/>
          <w:sz w:val="24"/>
          <w:szCs w:val="24"/>
        </w:rPr>
        <w:lastRenderedPageBreak/>
        <w:t>(</w:t>
      </w:r>
      <w:proofErr w:type="spellStart"/>
      <w:r w:rsidR="004D420A">
        <w:rPr>
          <w:rFonts w:ascii="Times New Roman" w:hAnsi="Times New Roman" w:cs="Times New Roman"/>
          <w:sz w:val="24"/>
          <w:szCs w:val="24"/>
        </w:rPr>
        <w:t>Abidi</w:t>
      </w:r>
      <w:proofErr w:type="spellEnd"/>
      <w:r w:rsidR="004D420A">
        <w:rPr>
          <w:rFonts w:ascii="Times New Roman" w:hAnsi="Times New Roman" w:cs="Times New Roman"/>
          <w:sz w:val="24"/>
          <w:szCs w:val="24"/>
        </w:rPr>
        <w:t xml:space="preserve"> et al., 2018).  </w:t>
      </w:r>
      <w:r w:rsidR="00A44910">
        <w:rPr>
          <w:rFonts w:ascii="Times New Roman" w:hAnsi="Times New Roman" w:cs="Times New Roman"/>
          <w:sz w:val="24"/>
          <w:szCs w:val="24"/>
        </w:rPr>
        <w:t xml:space="preserve"> As the present research is an in-vitro study, the size of the samples wasn’t indicated by the authors</w:t>
      </w:r>
    </w:p>
    <w:p w:rsidR="006D1D92" w:rsidRPr="00F66D8C" w:rsidRDefault="006D1D92" w:rsidP="006C5589">
      <w:pPr>
        <w:pStyle w:val="ListParagraph"/>
        <w:numPr>
          <w:ilvl w:val="0"/>
          <w:numId w:val="1"/>
        </w:numPr>
        <w:spacing w:after="0" w:line="480" w:lineRule="auto"/>
        <w:ind w:left="0" w:firstLine="0"/>
        <w:rPr>
          <w:rFonts w:ascii="Times New Roman" w:hAnsi="Times New Roman" w:cs="Times New Roman"/>
          <w:b/>
          <w:sz w:val="24"/>
          <w:szCs w:val="24"/>
        </w:rPr>
      </w:pPr>
      <w:r w:rsidRPr="00F66D8C">
        <w:rPr>
          <w:rFonts w:ascii="Times New Roman" w:hAnsi="Times New Roman" w:cs="Times New Roman"/>
          <w:b/>
          <w:sz w:val="24"/>
          <w:szCs w:val="24"/>
        </w:rPr>
        <w:t>Has the reliability and validity of the article been assessed? Evaluate, and state the test/diagnosis results.</w:t>
      </w:r>
    </w:p>
    <w:p w:rsidR="006D1D92" w:rsidRPr="006D1D92" w:rsidRDefault="00177705" w:rsidP="006C558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Yes, the reliability and validity of the results of the study was assessed using one-way ANOVA test. </w:t>
      </w:r>
      <w:r w:rsidR="00CA7374">
        <w:rPr>
          <w:rFonts w:ascii="Times New Roman" w:hAnsi="Times New Roman" w:cs="Times New Roman"/>
          <w:sz w:val="24"/>
          <w:szCs w:val="24"/>
        </w:rPr>
        <w:t xml:space="preserve">Three parallel biological replicates for each experiment were used. </w:t>
      </w:r>
      <w:r w:rsidR="00484C8A">
        <w:rPr>
          <w:rFonts w:ascii="Times New Roman" w:hAnsi="Times New Roman" w:cs="Times New Roman"/>
          <w:sz w:val="24"/>
          <w:szCs w:val="24"/>
        </w:rPr>
        <w:t>The results are significant at p≤0.05. For particular experiments the results were even more significant with p≤0.01, 0.001, and 0.0001.</w:t>
      </w:r>
      <w:r w:rsidR="008E13F3">
        <w:rPr>
          <w:rFonts w:ascii="Times New Roman" w:hAnsi="Times New Roman" w:cs="Times New Roman"/>
          <w:sz w:val="24"/>
          <w:szCs w:val="24"/>
        </w:rPr>
        <w:t xml:space="preserve"> For example, the results displayed on the Fig. 4b</w:t>
      </w:r>
      <w:r w:rsidR="00CA7374">
        <w:rPr>
          <w:rFonts w:ascii="Times New Roman" w:hAnsi="Times New Roman" w:cs="Times New Roman"/>
          <w:sz w:val="24"/>
          <w:szCs w:val="24"/>
        </w:rPr>
        <w:t xml:space="preserve"> “The effects of SMM-189 on </w:t>
      </w:r>
      <w:proofErr w:type="spellStart"/>
      <w:r w:rsidR="00BF7128">
        <w:rPr>
          <w:rFonts w:ascii="Times New Roman" w:hAnsi="Times New Roman" w:cs="Times New Roman"/>
          <w:i/>
          <w:sz w:val="24"/>
          <w:szCs w:val="24"/>
        </w:rPr>
        <w:t>P.gingivalis</w:t>
      </w:r>
      <w:proofErr w:type="spellEnd"/>
      <w:r w:rsidR="00CA7374">
        <w:rPr>
          <w:rFonts w:ascii="Times New Roman" w:hAnsi="Times New Roman" w:cs="Times New Roman"/>
          <w:sz w:val="24"/>
          <w:szCs w:val="24"/>
        </w:rPr>
        <w:t xml:space="preserve"> LPS, TNF-</w:t>
      </w:r>
      <w:r w:rsidR="00CA7374">
        <w:rPr>
          <w:rFonts w:ascii="Times New Roman" w:hAnsi="Times New Roman" w:cs="Times New Roman"/>
          <w:sz w:val="24"/>
          <w:szCs w:val="24"/>
        </w:rPr>
        <w:sym w:font="Symbol" w:char="F061"/>
      </w:r>
      <w:r w:rsidR="00CA7374">
        <w:rPr>
          <w:rFonts w:ascii="Times New Roman" w:hAnsi="Times New Roman" w:cs="Times New Roman"/>
          <w:sz w:val="24"/>
          <w:szCs w:val="24"/>
        </w:rPr>
        <w:t xml:space="preserve">, </w:t>
      </w:r>
      <w:proofErr w:type="gramStart"/>
      <w:r w:rsidR="00CA7374">
        <w:rPr>
          <w:rFonts w:ascii="Times New Roman" w:hAnsi="Times New Roman" w:cs="Times New Roman"/>
          <w:sz w:val="24"/>
          <w:szCs w:val="24"/>
        </w:rPr>
        <w:t>IL</w:t>
      </w:r>
      <w:proofErr w:type="gramEnd"/>
      <w:r w:rsidR="00CA7374">
        <w:rPr>
          <w:rFonts w:ascii="Times New Roman" w:hAnsi="Times New Roman" w:cs="Times New Roman"/>
          <w:sz w:val="24"/>
          <w:szCs w:val="24"/>
        </w:rPr>
        <w:t>-1</w:t>
      </w:r>
      <w:r w:rsidR="00CA7374">
        <w:rPr>
          <w:rFonts w:ascii="Times New Roman" w:hAnsi="Times New Roman" w:cs="Times New Roman"/>
          <w:sz w:val="24"/>
          <w:szCs w:val="24"/>
        </w:rPr>
        <w:sym w:font="Symbol" w:char="F062"/>
      </w:r>
      <w:r w:rsidR="00CA7374">
        <w:rPr>
          <w:rFonts w:ascii="Times New Roman" w:hAnsi="Times New Roman" w:cs="Times New Roman"/>
          <w:sz w:val="24"/>
          <w:szCs w:val="24"/>
        </w:rPr>
        <w:t xml:space="preserve"> stimulated production of MCP-1 in </w:t>
      </w:r>
      <w:proofErr w:type="spellStart"/>
      <w:r w:rsidR="00CA7374">
        <w:rPr>
          <w:rFonts w:ascii="Times New Roman" w:hAnsi="Times New Roman" w:cs="Times New Roman"/>
          <w:sz w:val="24"/>
          <w:szCs w:val="24"/>
        </w:rPr>
        <w:t>hPDLFs</w:t>
      </w:r>
      <w:proofErr w:type="spellEnd"/>
      <w:r w:rsidR="00CA7374">
        <w:rPr>
          <w:rFonts w:ascii="Times New Roman" w:hAnsi="Times New Roman" w:cs="Times New Roman"/>
          <w:sz w:val="24"/>
          <w:szCs w:val="24"/>
        </w:rPr>
        <w:t>”</w:t>
      </w:r>
      <w:r w:rsidR="008E13F3">
        <w:rPr>
          <w:rFonts w:ascii="Times New Roman" w:hAnsi="Times New Roman" w:cs="Times New Roman"/>
          <w:sz w:val="24"/>
          <w:szCs w:val="24"/>
        </w:rPr>
        <w:t xml:space="preserve"> indicate that the significant drop in the concentration of MCP-1 is happened due to the introdu</w:t>
      </w:r>
      <w:r w:rsidR="003A5913">
        <w:rPr>
          <w:rFonts w:ascii="Times New Roman" w:hAnsi="Times New Roman" w:cs="Times New Roman"/>
          <w:sz w:val="24"/>
          <w:szCs w:val="24"/>
        </w:rPr>
        <w:t xml:space="preserve">ction of SMM-189 into the media. </w:t>
      </w:r>
      <w:r w:rsidR="00CA7374">
        <w:rPr>
          <w:rFonts w:ascii="Times New Roman" w:hAnsi="Times New Roman" w:cs="Times New Roman"/>
          <w:sz w:val="24"/>
          <w:szCs w:val="24"/>
        </w:rPr>
        <w:t xml:space="preserve">Significant decreases in expression </w:t>
      </w:r>
      <w:r w:rsidR="00ED532C">
        <w:rPr>
          <w:rFonts w:ascii="Times New Roman" w:hAnsi="Times New Roman" w:cs="Times New Roman"/>
          <w:sz w:val="24"/>
          <w:szCs w:val="24"/>
        </w:rPr>
        <w:t xml:space="preserve">of MCP-1 </w:t>
      </w:r>
      <w:r w:rsidR="00CA7374">
        <w:rPr>
          <w:rFonts w:ascii="Times New Roman" w:hAnsi="Times New Roman" w:cs="Times New Roman"/>
          <w:sz w:val="24"/>
          <w:szCs w:val="24"/>
        </w:rPr>
        <w:t xml:space="preserve">were registered in plates: SMM-189+P.g. </w:t>
      </w:r>
      <w:r w:rsidR="00CE7618">
        <w:rPr>
          <w:rFonts w:ascii="Times New Roman" w:hAnsi="Times New Roman" w:cs="Times New Roman"/>
          <w:sz w:val="24"/>
          <w:szCs w:val="24"/>
        </w:rPr>
        <w:t>LPS, SMM-189+TNF-</w:t>
      </w:r>
      <w:r w:rsidR="00CE7618">
        <w:rPr>
          <w:rFonts w:ascii="Times New Roman" w:hAnsi="Times New Roman" w:cs="Times New Roman"/>
          <w:sz w:val="24"/>
          <w:szCs w:val="24"/>
        </w:rPr>
        <w:sym w:font="Symbol" w:char="F061"/>
      </w:r>
      <w:r w:rsidR="00CE7618">
        <w:rPr>
          <w:rFonts w:ascii="Times New Roman" w:hAnsi="Times New Roman" w:cs="Times New Roman"/>
          <w:sz w:val="24"/>
          <w:szCs w:val="24"/>
        </w:rPr>
        <w:t xml:space="preserve">, </w:t>
      </w:r>
      <w:r w:rsidR="00ED532C">
        <w:rPr>
          <w:rFonts w:ascii="Times New Roman" w:hAnsi="Times New Roman" w:cs="Times New Roman"/>
          <w:sz w:val="24"/>
          <w:szCs w:val="24"/>
        </w:rPr>
        <w:t>SMM-189+IL-1</w:t>
      </w:r>
      <w:r w:rsidR="00ED532C">
        <w:rPr>
          <w:rFonts w:ascii="Times New Roman" w:hAnsi="Times New Roman" w:cs="Times New Roman"/>
          <w:sz w:val="24"/>
          <w:szCs w:val="24"/>
        </w:rPr>
        <w:sym w:font="Symbol" w:char="F062"/>
      </w:r>
      <w:r w:rsidR="00BF7128">
        <w:rPr>
          <w:rFonts w:ascii="Times New Roman" w:hAnsi="Times New Roman" w:cs="Times New Roman"/>
          <w:sz w:val="24"/>
          <w:szCs w:val="24"/>
        </w:rPr>
        <w:t xml:space="preserve"> w</w:t>
      </w:r>
      <w:r w:rsidR="00ED532C">
        <w:rPr>
          <w:rFonts w:ascii="Times New Roman" w:hAnsi="Times New Roman" w:cs="Times New Roman"/>
          <w:sz w:val="24"/>
          <w:szCs w:val="24"/>
        </w:rPr>
        <w:t>ith p≤0.01, p≤0.001, and p≤0.0001</w:t>
      </w:r>
      <w:r w:rsidR="00D01195">
        <w:rPr>
          <w:rFonts w:ascii="Times New Roman" w:hAnsi="Times New Roman" w:cs="Times New Roman"/>
          <w:sz w:val="24"/>
          <w:szCs w:val="24"/>
        </w:rPr>
        <w:t xml:space="preserve"> </w:t>
      </w:r>
      <w:r w:rsidR="00D01195">
        <w:rPr>
          <w:rFonts w:ascii="Times New Roman" w:hAnsi="Times New Roman" w:cs="Times New Roman"/>
          <w:sz w:val="24"/>
          <w:szCs w:val="24"/>
        </w:rPr>
        <w:t>(</w:t>
      </w:r>
      <w:proofErr w:type="spellStart"/>
      <w:r w:rsidR="00D01195">
        <w:rPr>
          <w:rFonts w:ascii="Times New Roman" w:hAnsi="Times New Roman" w:cs="Times New Roman"/>
          <w:sz w:val="24"/>
          <w:szCs w:val="24"/>
        </w:rPr>
        <w:t>Abidi</w:t>
      </w:r>
      <w:proofErr w:type="spellEnd"/>
      <w:r w:rsidR="00D01195">
        <w:rPr>
          <w:rFonts w:ascii="Times New Roman" w:hAnsi="Times New Roman" w:cs="Times New Roman"/>
          <w:sz w:val="24"/>
          <w:szCs w:val="24"/>
        </w:rPr>
        <w:t xml:space="preserve"> et al., 2018).  </w:t>
      </w:r>
      <w:r w:rsidR="00ED532C">
        <w:rPr>
          <w:rFonts w:ascii="Times New Roman" w:hAnsi="Times New Roman" w:cs="Times New Roman"/>
          <w:sz w:val="24"/>
          <w:szCs w:val="24"/>
        </w:rPr>
        <w:t xml:space="preserve"> This means that only SMM-189 </w:t>
      </w:r>
      <w:r w:rsidR="004D3D23">
        <w:rPr>
          <w:rFonts w:ascii="Times New Roman" w:hAnsi="Times New Roman" w:cs="Times New Roman"/>
          <w:sz w:val="24"/>
          <w:szCs w:val="24"/>
        </w:rPr>
        <w:t>could cause</w:t>
      </w:r>
      <w:r w:rsidR="00ED532C">
        <w:rPr>
          <w:rFonts w:ascii="Times New Roman" w:hAnsi="Times New Roman" w:cs="Times New Roman"/>
          <w:sz w:val="24"/>
          <w:szCs w:val="24"/>
        </w:rPr>
        <w:t xml:space="preserve"> the decrease in the concentration of MCP-1 and the chance that </w:t>
      </w:r>
      <w:r w:rsidR="009F4198">
        <w:rPr>
          <w:rFonts w:ascii="Times New Roman" w:hAnsi="Times New Roman" w:cs="Times New Roman"/>
          <w:sz w:val="24"/>
          <w:szCs w:val="24"/>
        </w:rPr>
        <w:t>another</w:t>
      </w:r>
      <w:r w:rsidR="004D3D23">
        <w:rPr>
          <w:rFonts w:ascii="Times New Roman" w:hAnsi="Times New Roman" w:cs="Times New Roman"/>
          <w:sz w:val="24"/>
          <w:szCs w:val="24"/>
        </w:rPr>
        <w:t>,</w:t>
      </w:r>
      <w:r w:rsidR="00ED532C">
        <w:rPr>
          <w:rFonts w:ascii="Times New Roman" w:hAnsi="Times New Roman" w:cs="Times New Roman"/>
          <w:sz w:val="24"/>
          <w:szCs w:val="24"/>
        </w:rPr>
        <w:t xml:space="preserve"> unaccounted</w:t>
      </w:r>
      <w:r w:rsidR="009F4198">
        <w:rPr>
          <w:rFonts w:ascii="Times New Roman" w:hAnsi="Times New Roman" w:cs="Times New Roman"/>
          <w:sz w:val="24"/>
          <w:szCs w:val="24"/>
        </w:rPr>
        <w:t>-for</w:t>
      </w:r>
      <w:r w:rsidR="00ED532C">
        <w:rPr>
          <w:rFonts w:ascii="Times New Roman" w:hAnsi="Times New Roman" w:cs="Times New Roman"/>
          <w:sz w:val="24"/>
          <w:szCs w:val="24"/>
        </w:rPr>
        <w:t xml:space="preserve"> factor could do that is less than 1%, 0.1% and 0.001% respectively.</w:t>
      </w:r>
    </w:p>
    <w:p w:rsidR="006D1D92" w:rsidRPr="007D733B" w:rsidRDefault="006D1D92" w:rsidP="006C5589">
      <w:pPr>
        <w:pStyle w:val="ListParagraph"/>
        <w:numPr>
          <w:ilvl w:val="0"/>
          <w:numId w:val="1"/>
        </w:numPr>
        <w:spacing w:after="0" w:line="480" w:lineRule="auto"/>
        <w:ind w:left="0" w:firstLine="0"/>
        <w:rPr>
          <w:rFonts w:ascii="Times New Roman" w:hAnsi="Times New Roman" w:cs="Times New Roman"/>
          <w:b/>
          <w:sz w:val="24"/>
          <w:szCs w:val="24"/>
        </w:rPr>
      </w:pPr>
      <w:r w:rsidRPr="007D733B">
        <w:rPr>
          <w:rFonts w:ascii="Times New Roman" w:hAnsi="Times New Roman" w:cs="Times New Roman"/>
          <w:b/>
          <w:sz w:val="24"/>
          <w:szCs w:val="24"/>
        </w:rPr>
        <w:t>Is the experimental therapy compared appropriately to the control therapy? Describe and evaluate the use of the control group.</w:t>
      </w:r>
    </w:p>
    <w:p w:rsidR="006D1D92" w:rsidRPr="006D1D92" w:rsidRDefault="007D733B" w:rsidP="006C558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Control samples were compared to the experimental samples </w:t>
      </w:r>
      <w:r w:rsidR="005439A0">
        <w:rPr>
          <w:rFonts w:ascii="Times New Roman" w:hAnsi="Times New Roman" w:cs="Times New Roman"/>
          <w:sz w:val="24"/>
          <w:szCs w:val="24"/>
        </w:rPr>
        <w:t>during every</w:t>
      </w:r>
      <w:r>
        <w:rPr>
          <w:rFonts w:ascii="Times New Roman" w:hAnsi="Times New Roman" w:cs="Times New Roman"/>
          <w:sz w:val="24"/>
          <w:szCs w:val="24"/>
        </w:rPr>
        <w:t xml:space="preserve"> step </w:t>
      </w:r>
      <w:r w:rsidR="005439A0">
        <w:rPr>
          <w:rFonts w:ascii="Times New Roman" w:hAnsi="Times New Roman" w:cs="Times New Roman"/>
          <w:sz w:val="24"/>
          <w:szCs w:val="24"/>
        </w:rPr>
        <w:t xml:space="preserve">of the experiment. </w:t>
      </w:r>
      <w:r w:rsidR="00201C07">
        <w:rPr>
          <w:rFonts w:ascii="Times New Roman" w:hAnsi="Times New Roman" w:cs="Times New Roman"/>
          <w:sz w:val="24"/>
          <w:szCs w:val="24"/>
        </w:rPr>
        <w:t xml:space="preserve">As cell activity in every plate was synchronized, the </w:t>
      </w:r>
      <w:r w:rsidR="009F4198">
        <w:rPr>
          <w:rFonts w:ascii="Times New Roman" w:hAnsi="Times New Roman" w:cs="Times New Roman"/>
          <w:sz w:val="24"/>
          <w:szCs w:val="24"/>
        </w:rPr>
        <w:t>possibly overlooked factors</w:t>
      </w:r>
      <w:r w:rsidR="00214C08">
        <w:rPr>
          <w:rFonts w:ascii="Times New Roman" w:hAnsi="Times New Roman" w:cs="Times New Roman"/>
          <w:sz w:val="24"/>
          <w:szCs w:val="24"/>
        </w:rPr>
        <w:t xml:space="preserve"> were</w:t>
      </w:r>
      <w:r w:rsidR="00201C07">
        <w:rPr>
          <w:rFonts w:ascii="Times New Roman" w:hAnsi="Times New Roman" w:cs="Times New Roman"/>
          <w:sz w:val="24"/>
          <w:szCs w:val="24"/>
        </w:rPr>
        <w:t xml:space="preserve"> brought down to </w:t>
      </w:r>
      <w:r w:rsidR="009F4198">
        <w:rPr>
          <w:rFonts w:ascii="Times New Roman" w:hAnsi="Times New Roman" w:cs="Times New Roman"/>
          <w:sz w:val="24"/>
          <w:szCs w:val="24"/>
        </w:rPr>
        <w:t>a</w:t>
      </w:r>
      <w:r w:rsidR="00201C07">
        <w:rPr>
          <w:rFonts w:ascii="Times New Roman" w:hAnsi="Times New Roman" w:cs="Times New Roman"/>
          <w:sz w:val="24"/>
          <w:szCs w:val="24"/>
        </w:rPr>
        <w:t xml:space="preserve"> minimum. </w:t>
      </w:r>
      <w:r w:rsidR="004217C4">
        <w:rPr>
          <w:rFonts w:ascii="Times New Roman" w:hAnsi="Times New Roman" w:cs="Times New Roman"/>
          <w:sz w:val="24"/>
          <w:szCs w:val="24"/>
        </w:rPr>
        <w:t>First, the baseline responses of periodontal ligament fibroblasts when stimulated with LPS, TNF-</w:t>
      </w:r>
      <w:r w:rsidR="004217C4">
        <w:rPr>
          <w:rFonts w:ascii="Times New Roman" w:hAnsi="Times New Roman" w:cs="Times New Roman"/>
          <w:sz w:val="24"/>
          <w:szCs w:val="24"/>
        </w:rPr>
        <w:sym w:font="Symbol" w:char="F061"/>
      </w:r>
      <w:r w:rsidR="004217C4">
        <w:rPr>
          <w:rFonts w:ascii="Times New Roman" w:hAnsi="Times New Roman" w:cs="Times New Roman"/>
          <w:sz w:val="24"/>
          <w:szCs w:val="24"/>
        </w:rPr>
        <w:t>, and IL-1</w:t>
      </w:r>
      <w:r w:rsidR="004217C4">
        <w:rPr>
          <w:rFonts w:ascii="Times New Roman" w:hAnsi="Times New Roman" w:cs="Times New Roman"/>
          <w:sz w:val="24"/>
          <w:szCs w:val="24"/>
        </w:rPr>
        <w:sym w:font="Symbol" w:char="F062"/>
      </w:r>
      <w:r w:rsidR="004217C4">
        <w:rPr>
          <w:rFonts w:ascii="Times New Roman" w:hAnsi="Times New Roman" w:cs="Times New Roman"/>
          <w:sz w:val="24"/>
          <w:szCs w:val="24"/>
        </w:rPr>
        <w:t xml:space="preserve"> were evaluated. For this purpose the concentration of IL-6 and MCP-1 inflammatory markers were measured. Control samples were left unstimulated an</w:t>
      </w:r>
      <w:r w:rsidR="00AE0AF4">
        <w:rPr>
          <w:rFonts w:ascii="Times New Roman" w:hAnsi="Times New Roman" w:cs="Times New Roman"/>
          <w:sz w:val="24"/>
          <w:szCs w:val="24"/>
        </w:rPr>
        <w:t>d showed very low, almost zero expression</w:t>
      </w:r>
      <w:r w:rsidR="004217C4">
        <w:rPr>
          <w:rFonts w:ascii="Times New Roman" w:hAnsi="Times New Roman" w:cs="Times New Roman"/>
          <w:sz w:val="24"/>
          <w:szCs w:val="24"/>
        </w:rPr>
        <w:t xml:space="preserve"> levels for IL-6 and MCP-1. </w:t>
      </w:r>
      <w:r w:rsidR="009A25E5">
        <w:rPr>
          <w:rFonts w:ascii="Times New Roman" w:hAnsi="Times New Roman" w:cs="Times New Roman"/>
          <w:sz w:val="24"/>
          <w:szCs w:val="24"/>
        </w:rPr>
        <w:t xml:space="preserve">Control was also present in </w:t>
      </w:r>
      <w:r w:rsidR="009A25E5">
        <w:rPr>
          <w:rFonts w:ascii="Times New Roman" w:hAnsi="Times New Roman" w:cs="Times New Roman"/>
          <w:sz w:val="24"/>
          <w:szCs w:val="24"/>
        </w:rPr>
        <w:lastRenderedPageBreak/>
        <w:t>every experiment investigating the effect of ligands (AEA, SMM-189 and HU-308)</w:t>
      </w:r>
      <w:r w:rsidR="00C136DD">
        <w:rPr>
          <w:rFonts w:ascii="Times New Roman" w:hAnsi="Times New Roman" w:cs="Times New Roman"/>
          <w:sz w:val="24"/>
          <w:szCs w:val="24"/>
        </w:rPr>
        <w:t xml:space="preserve"> on inflammation level. Plates with control samples of the cells were used to exclude experimental e</w:t>
      </w:r>
      <w:r w:rsidR="00AE0AF4">
        <w:rPr>
          <w:rFonts w:ascii="Times New Roman" w:hAnsi="Times New Roman" w:cs="Times New Roman"/>
          <w:sz w:val="24"/>
          <w:szCs w:val="24"/>
        </w:rPr>
        <w:t>rrors and the influence of uncontrolled unaccounted variables, if any.</w:t>
      </w:r>
    </w:p>
    <w:p w:rsidR="003F5183" w:rsidRPr="00A975F7" w:rsidRDefault="006D1D92" w:rsidP="006C5589">
      <w:pPr>
        <w:pStyle w:val="ListParagraph"/>
        <w:numPr>
          <w:ilvl w:val="0"/>
          <w:numId w:val="1"/>
        </w:numPr>
        <w:spacing w:after="0" w:line="480" w:lineRule="auto"/>
        <w:ind w:left="0" w:firstLine="0"/>
        <w:rPr>
          <w:rFonts w:ascii="Times New Roman" w:hAnsi="Times New Roman" w:cs="Times New Roman"/>
          <w:b/>
          <w:sz w:val="24"/>
          <w:szCs w:val="24"/>
        </w:rPr>
      </w:pPr>
      <w:r w:rsidRPr="00A975F7">
        <w:rPr>
          <w:rFonts w:ascii="Times New Roman" w:hAnsi="Times New Roman" w:cs="Times New Roman"/>
          <w:b/>
          <w:sz w:val="24"/>
          <w:szCs w:val="24"/>
        </w:rPr>
        <w:t>Is the investigation of sufficient duration? Evaluate, and explain your reasoning.</w:t>
      </w:r>
    </w:p>
    <w:p w:rsidR="006D1D92" w:rsidRDefault="00BF7128" w:rsidP="006C558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As the research was completed in vitro, the duration of the experiments was determined by the time required for the </w:t>
      </w:r>
      <w:proofErr w:type="spellStart"/>
      <w:r>
        <w:rPr>
          <w:rFonts w:ascii="Times New Roman" w:hAnsi="Times New Roman" w:cs="Times New Roman"/>
          <w:sz w:val="24"/>
          <w:szCs w:val="24"/>
        </w:rPr>
        <w:t>hPDLFs</w:t>
      </w:r>
      <w:proofErr w:type="spellEnd"/>
      <w:r>
        <w:rPr>
          <w:rFonts w:ascii="Times New Roman" w:hAnsi="Times New Roman" w:cs="Times New Roman"/>
          <w:sz w:val="24"/>
          <w:szCs w:val="24"/>
        </w:rPr>
        <w:t xml:space="preserve"> to </w:t>
      </w:r>
      <w:r w:rsidR="00887653">
        <w:rPr>
          <w:rFonts w:ascii="Times New Roman" w:hAnsi="Times New Roman" w:cs="Times New Roman"/>
          <w:sz w:val="24"/>
          <w:szCs w:val="24"/>
        </w:rPr>
        <w:t>respond to the stimulation by pro-inflammatory agents</w:t>
      </w:r>
      <w:r w:rsidR="00CD0BAF">
        <w:rPr>
          <w:rFonts w:ascii="Times New Roman" w:hAnsi="Times New Roman" w:cs="Times New Roman"/>
          <w:sz w:val="24"/>
          <w:szCs w:val="24"/>
        </w:rPr>
        <w:t xml:space="preserve"> and anti-inflammatory ligands. According to the authors</w:t>
      </w:r>
      <w:r w:rsidR="00BB0F6A">
        <w:rPr>
          <w:rFonts w:ascii="Times New Roman" w:hAnsi="Times New Roman" w:cs="Times New Roman"/>
          <w:sz w:val="24"/>
          <w:szCs w:val="24"/>
        </w:rPr>
        <w:t>,</w:t>
      </w:r>
      <w:r w:rsidR="00CD0BAF">
        <w:rPr>
          <w:rFonts w:ascii="Times New Roman" w:hAnsi="Times New Roman" w:cs="Times New Roman"/>
          <w:sz w:val="24"/>
          <w:szCs w:val="24"/>
        </w:rPr>
        <w:t xml:space="preserve"> after each experiment the cells were inoculated and incubated with </w:t>
      </w:r>
      <w:r w:rsidR="002D3BB7">
        <w:rPr>
          <w:rFonts w:ascii="Times New Roman" w:hAnsi="Times New Roman" w:cs="Times New Roman"/>
          <w:sz w:val="24"/>
          <w:szCs w:val="24"/>
        </w:rPr>
        <w:t xml:space="preserve">the </w:t>
      </w:r>
      <w:r w:rsidR="00CD0BAF">
        <w:rPr>
          <w:rFonts w:ascii="Times New Roman" w:hAnsi="Times New Roman" w:cs="Times New Roman"/>
          <w:sz w:val="24"/>
          <w:szCs w:val="24"/>
        </w:rPr>
        <w:t xml:space="preserve">certain agent and then assayed after 24 hour period. </w:t>
      </w:r>
      <w:r w:rsidR="00BB0F6A">
        <w:rPr>
          <w:rFonts w:ascii="Times New Roman" w:hAnsi="Times New Roman" w:cs="Times New Roman"/>
          <w:sz w:val="24"/>
          <w:szCs w:val="24"/>
        </w:rPr>
        <w:t>The reason</w:t>
      </w:r>
      <w:r w:rsidR="00CD0BAF">
        <w:rPr>
          <w:rFonts w:ascii="Times New Roman" w:hAnsi="Times New Roman" w:cs="Times New Roman"/>
          <w:sz w:val="24"/>
          <w:szCs w:val="24"/>
        </w:rPr>
        <w:t xml:space="preserve"> this duration was chosen for the experiment was not mentioned in the article. </w:t>
      </w:r>
      <w:r w:rsidR="00BB0F6A">
        <w:rPr>
          <w:rFonts w:ascii="Times New Roman" w:hAnsi="Times New Roman" w:cs="Times New Roman"/>
          <w:sz w:val="24"/>
          <w:szCs w:val="24"/>
        </w:rPr>
        <w:t>I assume</w:t>
      </w:r>
      <w:r w:rsidR="00CD0BAF">
        <w:rPr>
          <w:rFonts w:ascii="Times New Roman" w:hAnsi="Times New Roman" w:cs="Times New Roman"/>
          <w:sz w:val="24"/>
          <w:szCs w:val="24"/>
        </w:rPr>
        <w:t xml:space="preserve"> this is exactly the time required for the typical human periodontal ligament fibroblast to respond to the stimulus either proinflammatory or anti-inflammatory one.</w:t>
      </w:r>
      <w:r w:rsidR="00AE34D1">
        <w:rPr>
          <w:rFonts w:ascii="Times New Roman" w:hAnsi="Times New Roman" w:cs="Times New Roman"/>
          <w:sz w:val="24"/>
          <w:szCs w:val="24"/>
        </w:rPr>
        <w:t xml:space="preserve"> </w:t>
      </w:r>
    </w:p>
    <w:p w:rsidR="00191A98" w:rsidRDefault="00191A98" w:rsidP="006C5589">
      <w:pPr>
        <w:pStyle w:val="ListParagraph"/>
        <w:spacing w:after="0" w:line="480" w:lineRule="auto"/>
        <w:ind w:left="0" w:firstLine="720"/>
        <w:rPr>
          <w:rFonts w:ascii="Times New Roman" w:hAnsi="Times New Roman" w:cs="Times New Roman"/>
          <w:sz w:val="24"/>
          <w:szCs w:val="24"/>
        </w:rPr>
      </w:pPr>
    </w:p>
    <w:p w:rsidR="00E20854" w:rsidRPr="00E20854" w:rsidRDefault="00E20854" w:rsidP="006C5589">
      <w:pPr>
        <w:pStyle w:val="ListParagraph"/>
        <w:spacing w:after="0" w:line="480" w:lineRule="auto"/>
        <w:ind w:left="0"/>
        <w:rPr>
          <w:rFonts w:ascii="Times New Roman" w:hAnsi="Times New Roman" w:cs="Times New Roman"/>
          <w:sz w:val="24"/>
          <w:szCs w:val="24"/>
        </w:rPr>
      </w:pPr>
      <w:r w:rsidRPr="00E20854">
        <w:rPr>
          <w:rFonts w:ascii="Times New Roman" w:hAnsi="Times New Roman" w:cs="Times New Roman"/>
          <w:sz w:val="24"/>
          <w:szCs w:val="24"/>
        </w:rPr>
        <w:t>Results and Critique (40%)</w:t>
      </w:r>
    </w:p>
    <w:p w:rsidR="00E20854" w:rsidRPr="00E423B5" w:rsidRDefault="00E20854" w:rsidP="006C5589">
      <w:pPr>
        <w:pStyle w:val="ListParagraph"/>
        <w:numPr>
          <w:ilvl w:val="0"/>
          <w:numId w:val="1"/>
        </w:numPr>
        <w:spacing w:after="0" w:line="480" w:lineRule="auto"/>
        <w:ind w:left="0" w:firstLine="0"/>
        <w:rPr>
          <w:rFonts w:ascii="Times New Roman" w:hAnsi="Times New Roman" w:cs="Times New Roman"/>
          <w:b/>
          <w:sz w:val="24"/>
          <w:szCs w:val="24"/>
        </w:rPr>
      </w:pPr>
      <w:r w:rsidRPr="00E423B5">
        <w:rPr>
          <w:rFonts w:ascii="Times New Roman" w:hAnsi="Times New Roman" w:cs="Times New Roman"/>
          <w:b/>
          <w:sz w:val="24"/>
          <w:szCs w:val="24"/>
        </w:rPr>
        <w:t>Have the research questions or hypothesis been answered? Restate the research questions and/or hypotheses in your own words, and describe if or how they are answered.</w:t>
      </w:r>
    </w:p>
    <w:p w:rsidR="00C97013" w:rsidRPr="00E20854" w:rsidRDefault="00191A98" w:rsidP="006C558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Yes, the hypothesis was clearly answered. Based on the review of the previous research, the authors of the article assumed that the</w:t>
      </w:r>
      <w:r w:rsidR="00946B58">
        <w:rPr>
          <w:rFonts w:ascii="Times New Roman" w:hAnsi="Times New Roman" w:cs="Times New Roman"/>
          <w:sz w:val="24"/>
          <w:szCs w:val="24"/>
        </w:rPr>
        <w:t xml:space="preserve"> </w:t>
      </w:r>
      <w:r w:rsidR="003B4FE6">
        <w:rPr>
          <w:rFonts w:ascii="Times New Roman" w:hAnsi="Times New Roman" w:cs="Times New Roman"/>
          <w:sz w:val="24"/>
          <w:szCs w:val="24"/>
        </w:rPr>
        <w:t xml:space="preserve">CB2R </w:t>
      </w:r>
      <w:r w:rsidR="00946B58">
        <w:rPr>
          <w:rFonts w:ascii="Times New Roman" w:hAnsi="Times New Roman" w:cs="Times New Roman"/>
          <w:sz w:val="24"/>
          <w:szCs w:val="24"/>
        </w:rPr>
        <w:t>inverse agonist SMM-</w:t>
      </w:r>
      <w:r w:rsidR="003B4FE6">
        <w:rPr>
          <w:rFonts w:ascii="Times New Roman" w:hAnsi="Times New Roman" w:cs="Times New Roman"/>
          <w:sz w:val="24"/>
          <w:szCs w:val="24"/>
        </w:rPr>
        <w:t xml:space="preserve">189 will be equal or even more effective in its anti-inflammatory action </w:t>
      </w:r>
      <w:r w:rsidR="00121A3D">
        <w:rPr>
          <w:rFonts w:ascii="Times New Roman" w:hAnsi="Times New Roman" w:cs="Times New Roman"/>
          <w:sz w:val="24"/>
          <w:szCs w:val="24"/>
        </w:rPr>
        <w:t xml:space="preserve">in </w:t>
      </w:r>
      <w:proofErr w:type="spellStart"/>
      <w:r w:rsidR="00121A3D">
        <w:rPr>
          <w:rFonts w:ascii="Times New Roman" w:hAnsi="Times New Roman" w:cs="Times New Roman"/>
          <w:sz w:val="24"/>
          <w:szCs w:val="24"/>
        </w:rPr>
        <w:t>hPDLFs</w:t>
      </w:r>
      <w:proofErr w:type="spellEnd"/>
      <w:r w:rsidR="00121A3D">
        <w:rPr>
          <w:rFonts w:ascii="Times New Roman" w:hAnsi="Times New Roman" w:cs="Times New Roman"/>
          <w:sz w:val="24"/>
          <w:szCs w:val="24"/>
        </w:rPr>
        <w:t>.</w:t>
      </w:r>
      <w:r w:rsidR="00FB00F9">
        <w:rPr>
          <w:rFonts w:ascii="Times New Roman" w:hAnsi="Times New Roman" w:cs="Times New Roman"/>
          <w:sz w:val="24"/>
          <w:szCs w:val="24"/>
        </w:rPr>
        <w:t xml:space="preserve"> In order to prove this assumption they used three types of proinflammatory cytokines (</w:t>
      </w:r>
      <w:r w:rsidR="00520B6A">
        <w:rPr>
          <w:rFonts w:ascii="Times New Roman" w:hAnsi="Times New Roman" w:cs="Times New Roman"/>
          <w:sz w:val="24"/>
          <w:szCs w:val="24"/>
        </w:rPr>
        <w:t>LPS, TNF-</w:t>
      </w:r>
      <w:r w:rsidR="00520B6A">
        <w:rPr>
          <w:rFonts w:ascii="Times New Roman" w:hAnsi="Times New Roman" w:cs="Times New Roman"/>
          <w:sz w:val="24"/>
          <w:szCs w:val="24"/>
        </w:rPr>
        <w:sym w:font="Symbol" w:char="F061"/>
      </w:r>
      <w:r w:rsidR="00520B6A">
        <w:rPr>
          <w:rFonts w:ascii="Times New Roman" w:hAnsi="Times New Roman" w:cs="Times New Roman"/>
          <w:sz w:val="24"/>
          <w:szCs w:val="24"/>
        </w:rPr>
        <w:t>, and IL-1</w:t>
      </w:r>
      <w:r w:rsidR="00520B6A">
        <w:rPr>
          <w:rFonts w:ascii="Times New Roman" w:hAnsi="Times New Roman" w:cs="Times New Roman"/>
          <w:sz w:val="24"/>
          <w:szCs w:val="24"/>
        </w:rPr>
        <w:sym w:font="Symbol" w:char="F062"/>
      </w:r>
      <w:r w:rsidR="00FB00F9">
        <w:rPr>
          <w:rFonts w:ascii="Times New Roman" w:hAnsi="Times New Roman" w:cs="Times New Roman"/>
          <w:sz w:val="24"/>
          <w:szCs w:val="24"/>
        </w:rPr>
        <w:t>)</w:t>
      </w:r>
      <w:r w:rsidR="002D0BE2">
        <w:rPr>
          <w:rFonts w:ascii="Times New Roman" w:hAnsi="Times New Roman" w:cs="Times New Roman"/>
          <w:sz w:val="24"/>
          <w:szCs w:val="24"/>
        </w:rPr>
        <w:t xml:space="preserve"> on </w:t>
      </w:r>
      <w:proofErr w:type="spellStart"/>
      <w:r w:rsidR="002D0BE2">
        <w:rPr>
          <w:rFonts w:ascii="Times New Roman" w:hAnsi="Times New Roman" w:cs="Times New Roman"/>
          <w:sz w:val="24"/>
          <w:szCs w:val="24"/>
        </w:rPr>
        <w:t>hPDLFs</w:t>
      </w:r>
      <w:proofErr w:type="spellEnd"/>
      <w:r w:rsidR="002D0BE2">
        <w:rPr>
          <w:rFonts w:ascii="Times New Roman" w:hAnsi="Times New Roman" w:cs="Times New Roman"/>
          <w:sz w:val="24"/>
          <w:szCs w:val="24"/>
        </w:rPr>
        <w:t xml:space="preserve">. After that they </w:t>
      </w:r>
      <w:r w:rsidR="00520B6A">
        <w:rPr>
          <w:rFonts w:ascii="Times New Roman" w:hAnsi="Times New Roman" w:cs="Times New Roman"/>
          <w:sz w:val="24"/>
          <w:szCs w:val="24"/>
        </w:rPr>
        <w:t xml:space="preserve">evaluated cells’ response by registering the levels of inflammatory markers (IL-6 and MCP-1) and then </w:t>
      </w:r>
      <w:r w:rsidR="002D0BE2">
        <w:rPr>
          <w:rFonts w:ascii="Times New Roman" w:hAnsi="Times New Roman" w:cs="Times New Roman"/>
          <w:sz w:val="24"/>
          <w:szCs w:val="24"/>
        </w:rPr>
        <w:t xml:space="preserve">treated them with agonist CB2R ligands (HU-308 and AEA), and inverse agonist ligands (SMM-189). The levels of IL-6 and MCP-1 were measured again. </w:t>
      </w:r>
      <w:r w:rsidR="00C45DE1">
        <w:rPr>
          <w:rFonts w:ascii="Times New Roman" w:hAnsi="Times New Roman" w:cs="Times New Roman"/>
          <w:sz w:val="24"/>
          <w:szCs w:val="24"/>
        </w:rPr>
        <w:t>The results of the study were presented in the form of graphs.</w:t>
      </w:r>
      <w:r w:rsidR="00520B6A">
        <w:rPr>
          <w:rFonts w:ascii="Times New Roman" w:hAnsi="Times New Roman" w:cs="Times New Roman"/>
          <w:sz w:val="24"/>
          <w:szCs w:val="24"/>
        </w:rPr>
        <w:t xml:space="preserve"> According to the results the cells threated with SMM-189 showed </w:t>
      </w:r>
      <w:r w:rsidR="00520B6A">
        <w:rPr>
          <w:rFonts w:ascii="Times New Roman" w:hAnsi="Times New Roman" w:cs="Times New Roman"/>
          <w:sz w:val="24"/>
          <w:szCs w:val="24"/>
        </w:rPr>
        <w:lastRenderedPageBreak/>
        <w:t>the most significant decrease in IL-6 and MCP-1 expre</w:t>
      </w:r>
      <w:r w:rsidR="00AD3293">
        <w:rPr>
          <w:rFonts w:ascii="Times New Roman" w:hAnsi="Times New Roman" w:cs="Times New Roman"/>
          <w:sz w:val="24"/>
          <w:szCs w:val="24"/>
        </w:rPr>
        <w:t xml:space="preserve">ssion meaning that this type of CB2R ligand suppresses inflammatory pathways in </w:t>
      </w:r>
      <w:proofErr w:type="spellStart"/>
      <w:r w:rsidR="00AD3293">
        <w:rPr>
          <w:rFonts w:ascii="Times New Roman" w:hAnsi="Times New Roman" w:cs="Times New Roman"/>
          <w:sz w:val="24"/>
          <w:szCs w:val="24"/>
        </w:rPr>
        <w:t>hPDLFs</w:t>
      </w:r>
      <w:proofErr w:type="spellEnd"/>
      <w:r w:rsidR="00AD3293">
        <w:rPr>
          <w:rFonts w:ascii="Times New Roman" w:hAnsi="Times New Roman" w:cs="Times New Roman"/>
          <w:sz w:val="24"/>
          <w:szCs w:val="24"/>
        </w:rPr>
        <w:t xml:space="preserve"> more effectively</w:t>
      </w:r>
      <w:r w:rsidR="00CF62C7">
        <w:rPr>
          <w:rFonts w:ascii="Times New Roman" w:hAnsi="Times New Roman" w:cs="Times New Roman"/>
          <w:sz w:val="24"/>
          <w:szCs w:val="24"/>
        </w:rPr>
        <w:t>.</w:t>
      </w:r>
      <w:r w:rsidR="002D0BE2">
        <w:rPr>
          <w:rFonts w:ascii="Times New Roman" w:hAnsi="Times New Roman" w:cs="Times New Roman"/>
          <w:sz w:val="24"/>
          <w:szCs w:val="24"/>
        </w:rPr>
        <w:t xml:space="preserve"> This conclusion confirmed the initial hypothesis.</w:t>
      </w:r>
    </w:p>
    <w:p w:rsidR="00E20854" w:rsidRPr="00FD10EC" w:rsidRDefault="00E20854" w:rsidP="006C5589">
      <w:pPr>
        <w:pStyle w:val="ListParagraph"/>
        <w:numPr>
          <w:ilvl w:val="0"/>
          <w:numId w:val="1"/>
        </w:numPr>
        <w:spacing w:after="0" w:line="480" w:lineRule="auto"/>
        <w:ind w:left="0" w:firstLine="0"/>
        <w:rPr>
          <w:rFonts w:ascii="Times New Roman" w:hAnsi="Times New Roman" w:cs="Times New Roman"/>
          <w:b/>
          <w:sz w:val="24"/>
          <w:szCs w:val="24"/>
        </w:rPr>
      </w:pPr>
      <w:r w:rsidRPr="00FD10EC">
        <w:rPr>
          <w:rFonts w:ascii="Times New Roman" w:hAnsi="Times New Roman" w:cs="Times New Roman"/>
          <w:b/>
          <w:sz w:val="24"/>
          <w:szCs w:val="24"/>
        </w:rPr>
        <w:t>Do the interpretations and conclusion logically follow the experimental finding?</w:t>
      </w:r>
    </w:p>
    <w:p w:rsidR="00C97013" w:rsidRPr="00FD10EC" w:rsidRDefault="00E20854" w:rsidP="006C5589">
      <w:pPr>
        <w:pStyle w:val="ListParagraph"/>
        <w:spacing w:after="0" w:line="480" w:lineRule="auto"/>
        <w:ind w:left="0"/>
        <w:rPr>
          <w:rFonts w:ascii="Times New Roman" w:hAnsi="Times New Roman" w:cs="Times New Roman"/>
          <w:b/>
          <w:sz w:val="24"/>
          <w:szCs w:val="24"/>
        </w:rPr>
      </w:pPr>
      <w:r w:rsidRPr="00FD10EC">
        <w:rPr>
          <w:rFonts w:ascii="Times New Roman" w:hAnsi="Times New Roman" w:cs="Times New Roman"/>
          <w:b/>
          <w:sz w:val="24"/>
          <w:szCs w:val="24"/>
        </w:rPr>
        <w:t>Restate the conclusion, and explain if or how they follow the experimental findings.</w:t>
      </w:r>
    </w:p>
    <w:p w:rsidR="00C97013" w:rsidRPr="00E20854" w:rsidRDefault="00FD10EC" w:rsidP="006C558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Yes, the </w:t>
      </w:r>
      <w:r w:rsidR="008C3CFF">
        <w:rPr>
          <w:rFonts w:ascii="Times New Roman" w:hAnsi="Times New Roman" w:cs="Times New Roman"/>
          <w:sz w:val="24"/>
          <w:szCs w:val="24"/>
        </w:rPr>
        <w:t xml:space="preserve">interpretations and conclusion logically follow the experimental findings. And the overall composition of the article is very </w:t>
      </w:r>
      <w:r w:rsidR="00170A66">
        <w:rPr>
          <w:rFonts w:ascii="Times New Roman" w:hAnsi="Times New Roman" w:cs="Times New Roman"/>
          <w:sz w:val="24"/>
          <w:szCs w:val="24"/>
        </w:rPr>
        <w:t>well</w:t>
      </w:r>
      <w:r w:rsidR="008C3CFF">
        <w:rPr>
          <w:rFonts w:ascii="Times New Roman" w:hAnsi="Times New Roman" w:cs="Times New Roman"/>
          <w:sz w:val="24"/>
          <w:szCs w:val="24"/>
        </w:rPr>
        <w:t xml:space="preserve"> planned and organized. The conclusion is very clear, concise, and straight to the point.</w:t>
      </w:r>
      <w:r w:rsidR="004C5810">
        <w:rPr>
          <w:rFonts w:ascii="Times New Roman" w:hAnsi="Times New Roman" w:cs="Times New Roman"/>
          <w:sz w:val="24"/>
          <w:szCs w:val="24"/>
        </w:rPr>
        <w:t xml:space="preserve"> It paraphrases the hypothesis stated in the </w:t>
      </w:r>
      <w:r w:rsidR="00170A66">
        <w:rPr>
          <w:rFonts w:ascii="Times New Roman" w:hAnsi="Times New Roman" w:cs="Times New Roman"/>
          <w:sz w:val="24"/>
          <w:szCs w:val="24"/>
        </w:rPr>
        <w:t>beginning. The main three point</w:t>
      </w:r>
      <w:r w:rsidR="004C5810">
        <w:rPr>
          <w:rFonts w:ascii="Times New Roman" w:hAnsi="Times New Roman" w:cs="Times New Roman"/>
          <w:sz w:val="24"/>
          <w:szCs w:val="24"/>
        </w:rPr>
        <w:t xml:space="preserve">s are outlined in the conclusion. First of all, the authors </w:t>
      </w:r>
      <w:r w:rsidR="003D121F">
        <w:rPr>
          <w:rFonts w:ascii="Times New Roman" w:hAnsi="Times New Roman" w:cs="Times New Roman"/>
          <w:sz w:val="24"/>
          <w:szCs w:val="24"/>
        </w:rPr>
        <w:t>(</w:t>
      </w:r>
      <w:proofErr w:type="spellStart"/>
      <w:r w:rsidR="003D121F">
        <w:rPr>
          <w:rFonts w:ascii="Times New Roman" w:hAnsi="Times New Roman" w:cs="Times New Roman"/>
          <w:sz w:val="24"/>
          <w:szCs w:val="24"/>
        </w:rPr>
        <w:t>Abidi</w:t>
      </w:r>
      <w:proofErr w:type="spellEnd"/>
      <w:r w:rsidR="003D121F">
        <w:rPr>
          <w:rFonts w:ascii="Times New Roman" w:hAnsi="Times New Roman" w:cs="Times New Roman"/>
          <w:sz w:val="24"/>
          <w:szCs w:val="24"/>
        </w:rPr>
        <w:t xml:space="preserve"> et al., </w:t>
      </w:r>
      <w:r w:rsidR="003D121F">
        <w:rPr>
          <w:rFonts w:ascii="Times New Roman" w:hAnsi="Times New Roman" w:cs="Times New Roman"/>
          <w:sz w:val="24"/>
          <w:szCs w:val="24"/>
        </w:rPr>
        <w:t xml:space="preserve">2018) </w:t>
      </w:r>
      <w:r w:rsidR="004C5810">
        <w:rPr>
          <w:rFonts w:ascii="Times New Roman" w:hAnsi="Times New Roman" w:cs="Times New Roman"/>
          <w:sz w:val="24"/>
          <w:szCs w:val="24"/>
        </w:rPr>
        <w:t xml:space="preserve">emphasize that their study proved their assumption about effective use of CB2R ligands as anti-inflammatory </w:t>
      </w:r>
      <w:r w:rsidR="00890277">
        <w:rPr>
          <w:rFonts w:ascii="Times New Roman" w:hAnsi="Times New Roman" w:cs="Times New Roman"/>
          <w:sz w:val="24"/>
          <w:szCs w:val="24"/>
        </w:rPr>
        <w:t>regulators in periodontal disease. Secondly, the positive effect was shown by both agonists and inverse</w:t>
      </w:r>
      <w:r w:rsidR="00D67796">
        <w:rPr>
          <w:rFonts w:ascii="Times New Roman" w:hAnsi="Times New Roman" w:cs="Times New Roman"/>
          <w:sz w:val="24"/>
          <w:szCs w:val="24"/>
        </w:rPr>
        <w:t xml:space="preserve"> agonists in the present study, but inverse agonist showed more effective results. </w:t>
      </w:r>
      <w:r w:rsidR="00890277">
        <w:rPr>
          <w:rFonts w:ascii="Times New Roman" w:hAnsi="Times New Roman" w:cs="Times New Roman"/>
          <w:sz w:val="24"/>
          <w:szCs w:val="24"/>
        </w:rPr>
        <w:t>And finally the authors concluded that the perspective research of the ligands for endocannabinoid receptors (CB2R) may lead to elaboration of a new effecti</w:t>
      </w:r>
      <w:r w:rsidR="002D2332">
        <w:rPr>
          <w:rFonts w:ascii="Times New Roman" w:hAnsi="Times New Roman" w:cs="Times New Roman"/>
          <w:sz w:val="24"/>
          <w:szCs w:val="24"/>
        </w:rPr>
        <w:t>ve drug for the treatment of</w:t>
      </w:r>
      <w:r w:rsidR="00890277">
        <w:rPr>
          <w:rFonts w:ascii="Times New Roman" w:hAnsi="Times New Roman" w:cs="Times New Roman"/>
          <w:sz w:val="24"/>
          <w:szCs w:val="24"/>
        </w:rPr>
        <w:t xml:space="preserve"> chronic periodontitis.</w:t>
      </w:r>
      <w:r w:rsidR="00CF365C">
        <w:rPr>
          <w:rFonts w:ascii="Times New Roman" w:hAnsi="Times New Roman" w:cs="Times New Roman"/>
          <w:sz w:val="24"/>
          <w:szCs w:val="24"/>
        </w:rPr>
        <w:t xml:space="preserve"> These points completely follow the experimental findings stated in the result section. </w:t>
      </w:r>
    </w:p>
    <w:p w:rsidR="00E20854" w:rsidRPr="00FD10EC" w:rsidRDefault="00E20854" w:rsidP="006C5589">
      <w:pPr>
        <w:pStyle w:val="ListParagraph"/>
        <w:numPr>
          <w:ilvl w:val="0"/>
          <w:numId w:val="1"/>
        </w:numPr>
        <w:spacing w:after="0" w:line="480" w:lineRule="auto"/>
        <w:ind w:left="0" w:firstLine="0"/>
        <w:rPr>
          <w:rFonts w:ascii="Times New Roman" w:hAnsi="Times New Roman" w:cs="Times New Roman"/>
          <w:b/>
          <w:sz w:val="24"/>
          <w:szCs w:val="24"/>
        </w:rPr>
      </w:pPr>
      <w:r w:rsidRPr="00FD10EC">
        <w:rPr>
          <w:rFonts w:ascii="Times New Roman" w:hAnsi="Times New Roman" w:cs="Times New Roman"/>
          <w:b/>
          <w:sz w:val="24"/>
          <w:szCs w:val="24"/>
        </w:rPr>
        <w:t>Do you agree or disagree with the article and findings? Explain why?</w:t>
      </w:r>
    </w:p>
    <w:p w:rsidR="00C97013" w:rsidRPr="00E20854" w:rsidRDefault="00DA4029" w:rsidP="006C558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 agree with the article and its findings, </w:t>
      </w:r>
      <w:r w:rsidR="00CB250A">
        <w:rPr>
          <w:rFonts w:ascii="Times New Roman" w:hAnsi="Times New Roman" w:cs="Times New Roman"/>
          <w:sz w:val="24"/>
          <w:szCs w:val="24"/>
        </w:rPr>
        <w:t xml:space="preserve">as the experiment was very thoroughly designed. </w:t>
      </w:r>
      <w:r w:rsidR="00C031F3">
        <w:rPr>
          <w:rFonts w:ascii="Times New Roman" w:hAnsi="Times New Roman" w:cs="Times New Roman"/>
          <w:sz w:val="24"/>
          <w:szCs w:val="24"/>
        </w:rPr>
        <w:t>Each section of the article was very well structured and had a l</w:t>
      </w:r>
      <w:r w:rsidR="008C3CFF">
        <w:rPr>
          <w:rFonts w:ascii="Times New Roman" w:hAnsi="Times New Roman" w:cs="Times New Roman"/>
          <w:sz w:val="24"/>
          <w:szCs w:val="24"/>
        </w:rPr>
        <w:t>ogical connection with the prev</w:t>
      </w:r>
      <w:r w:rsidR="00C031F3">
        <w:rPr>
          <w:rFonts w:ascii="Times New Roman" w:hAnsi="Times New Roman" w:cs="Times New Roman"/>
          <w:sz w:val="24"/>
          <w:szCs w:val="24"/>
        </w:rPr>
        <w:t xml:space="preserve">ious one. </w:t>
      </w:r>
      <w:r w:rsidR="00CB250A">
        <w:rPr>
          <w:rFonts w:ascii="Times New Roman" w:hAnsi="Times New Roman" w:cs="Times New Roman"/>
          <w:sz w:val="24"/>
          <w:szCs w:val="24"/>
        </w:rPr>
        <w:t xml:space="preserve">The hypothesis and concluding ideas </w:t>
      </w:r>
      <w:r w:rsidR="008C3CFF">
        <w:rPr>
          <w:rFonts w:ascii="Times New Roman" w:hAnsi="Times New Roman" w:cs="Times New Roman"/>
          <w:sz w:val="24"/>
          <w:szCs w:val="24"/>
        </w:rPr>
        <w:t>were</w:t>
      </w:r>
      <w:r w:rsidR="00C804B6">
        <w:rPr>
          <w:rFonts w:ascii="Times New Roman" w:hAnsi="Times New Roman" w:cs="Times New Roman"/>
          <w:sz w:val="24"/>
          <w:szCs w:val="24"/>
        </w:rPr>
        <w:t xml:space="preserve"> </w:t>
      </w:r>
      <w:r w:rsidR="00CB250A">
        <w:rPr>
          <w:rFonts w:ascii="Times New Roman" w:hAnsi="Times New Roman" w:cs="Times New Roman"/>
          <w:sz w:val="24"/>
          <w:szCs w:val="24"/>
        </w:rPr>
        <w:t xml:space="preserve">stated clearly, the results were represented very demonstrably </w:t>
      </w:r>
      <w:r w:rsidR="00B028AA">
        <w:rPr>
          <w:rFonts w:ascii="Times New Roman" w:hAnsi="Times New Roman" w:cs="Times New Roman"/>
          <w:sz w:val="24"/>
          <w:szCs w:val="24"/>
        </w:rPr>
        <w:t xml:space="preserve">and explained in </w:t>
      </w:r>
      <w:r w:rsidR="001E402C">
        <w:rPr>
          <w:rFonts w:ascii="Times New Roman" w:hAnsi="Times New Roman" w:cs="Times New Roman"/>
          <w:sz w:val="24"/>
          <w:szCs w:val="24"/>
        </w:rPr>
        <w:t xml:space="preserve">detail in the </w:t>
      </w:r>
      <w:r w:rsidR="00B028AA">
        <w:rPr>
          <w:rFonts w:ascii="Times New Roman" w:hAnsi="Times New Roman" w:cs="Times New Roman"/>
          <w:sz w:val="24"/>
          <w:szCs w:val="24"/>
        </w:rPr>
        <w:t xml:space="preserve">discussion section. </w:t>
      </w:r>
      <w:r w:rsidR="00EC5D74">
        <w:rPr>
          <w:rFonts w:ascii="Times New Roman" w:hAnsi="Times New Roman" w:cs="Times New Roman"/>
          <w:sz w:val="24"/>
          <w:szCs w:val="24"/>
        </w:rPr>
        <w:t xml:space="preserve">The authors reviewed a large amount of resources </w:t>
      </w:r>
      <w:r w:rsidR="00170A66">
        <w:rPr>
          <w:rFonts w:ascii="Times New Roman" w:hAnsi="Times New Roman" w:cs="Times New Roman"/>
          <w:sz w:val="24"/>
          <w:szCs w:val="24"/>
        </w:rPr>
        <w:t>prior</w:t>
      </w:r>
      <w:r w:rsidR="00EC5D74">
        <w:rPr>
          <w:rFonts w:ascii="Times New Roman" w:hAnsi="Times New Roman" w:cs="Times New Roman"/>
          <w:sz w:val="24"/>
          <w:szCs w:val="24"/>
        </w:rPr>
        <w:t xml:space="preserve"> to their study and pointed the areas which need</w:t>
      </w:r>
      <w:r w:rsidR="008C3CFF">
        <w:rPr>
          <w:rFonts w:ascii="Times New Roman" w:hAnsi="Times New Roman" w:cs="Times New Roman"/>
          <w:sz w:val="24"/>
          <w:szCs w:val="24"/>
        </w:rPr>
        <w:t>ed</w:t>
      </w:r>
      <w:r w:rsidR="00C804B6">
        <w:rPr>
          <w:rFonts w:ascii="Times New Roman" w:hAnsi="Times New Roman" w:cs="Times New Roman"/>
          <w:sz w:val="24"/>
          <w:szCs w:val="24"/>
        </w:rPr>
        <w:t xml:space="preserve"> additional research and c</w:t>
      </w:r>
      <w:r w:rsidR="008C3CFF">
        <w:rPr>
          <w:rFonts w:ascii="Times New Roman" w:hAnsi="Times New Roman" w:cs="Times New Roman"/>
          <w:sz w:val="24"/>
          <w:szCs w:val="24"/>
        </w:rPr>
        <w:t>ould</w:t>
      </w:r>
      <w:r w:rsidR="00C804B6">
        <w:rPr>
          <w:rFonts w:ascii="Times New Roman" w:hAnsi="Times New Roman" w:cs="Times New Roman"/>
          <w:sz w:val="24"/>
          <w:szCs w:val="24"/>
        </w:rPr>
        <w:t xml:space="preserve"> have beneficial findings, especially for the treatment of periodontal disease.</w:t>
      </w:r>
      <w:r w:rsidR="00C031F3">
        <w:rPr>
          <w:rFonts w:ascii="Times New Roman" w:hAnsi="Times New Roman" w:cs="Times New Roman"/>
          <w:sz w:val="24"/>
          <w:szCs w:val="24"/>
        </w:rPr>
        <w:t xml:space="preserve"> </w:t>
      </w:r>
      <w:r w:rsidR="002D2332">
        <w:rPr>
          <w:rFonts w:ascii="Times New Roman" w:hAnsi="Times New Roman" w:cs="Times New Roman"/>
          <w:sz w:val="24"/>
          <w:szCs w:val="24"/>
        </w:rPr>
        <w:t xml:space="preserve">The validity and reliability of the findings was statistically confirmed (p≤0.05, and even more accurate for some </w:t>
      </w:r>
      <w:r w:rsidR="002D2332">
        <w:rPr>
          <w:rFonts w:ascii="Times New Roman" w:hAnsi="Times New Roman" w:cs="Times New Roman"/>
          <w:sz w:val="24"/>
          <w:szCs w:val="24"/>
        </w:rPr>
        <w:lastRenderedPageBreak/>
        <w:t>experiments). Therefore, I believe that this article meets all requirements for the research report, and presents real scientific value</w:t>
      </w:r>
      <w:r w:rsidR="003E2487">
        <w:rPr>
          <w:rFonts w:ascii="Times New Roman" w:hAnsi="Times New Roman" w:cs="Times New Roman"/>
          <w:sz w:val="24"/>
          <w:szCs w:val="24"/>
        </w:rPr>
        <w:t>.</w:t>
      </w:r>
    </w:p>
    <w:p w:rsidR="006D1D92" w:rsidRPr="004F0D95" w:rsidRDefault="00E20854" w:rsidP="006C5589">
      <w:pPr>
        <w:pStyle w:val="ListParagraph"/>
        <w:numPr>
          <w:ilvl w:val="0"/>
          <w:numId w:val="1"/>
        </w:numPr>
        <w:spacing w:after="0" w:line="480" w:lineRule="auto"/>
        <w:ind w:left="0" w:firstLine="0"/>
        <w:rPr>
          <w:rFonts w:ascii="Times New Roman" w:hAnsi="Times New Roman" w:cs="Times New Roman"/>
          <w:b/>
          <w:sz w:val="24"/>
          <w:szCs w:val="24"/>
        </w:rPr>
      </w:pPr>
      <w:r w:rsidRPr="004F0D95">
        <w:rPr>
          <w:rFonts w:ascii="Times New Roman" w:hAnsi="Times New Roman" w:cs="Times New Roman"/>
          <w:b/>
          <w:sz w:val="24"/>
          <w:szCs w:val="24"/>
        </w:rPr>
        <w:t>What would y</w:t>
      </w:r>
      <w:r w:rsidR="00C07D41">
        <w:rPr>
          <w:rFonts w:ascii="Times New Roman" w:hAnsi="Times New Roman" w:cs="Times New Roman"/>
          <w:b/>
          <w:sz w:val="24"/>
          <w:szCs w:val="24"/>
        </w:rPr>
        <w:t xml:space="preserve">ou change in the article? Why? </w:t>
      </w:r>
      <w:r w:rsidRPr="004F0D95">
        <w:rPr>
          <w:rFonts w:ascii="Times New Roman" w:hAnsi="Times New Roman" w:cs="Times New Roman"/>
          <w:b/>
          <w:sz w:val="24"/>
          <w:szCs w:val="24"/>
        </w:rPr>
        <w:t>Think outside of the box. What would you add or delete.</w:t>
      </w:r>
      <w:r w:rsidR="006C5589" w:rsidRPr="004F0D95">
        <w:rPr>
          <w:rFonts w:ascii="Times New Roman" w:hAnsi="Times New Roman" w:cs="Times New Roman"/>
          <w:b/>
          <w:sz w:val="24"/>
          <w:szCs w:val="24"/>
        </w:rPr>
        <w:t xml:space="preserve"> </w:t>
      </w:r>
    </w:p>
    <w:p w:rsidR="006C5589" w:rsidRDefault="006C5589" w:rsidP="006C558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Cannabinoid receptors (CB2R and CB1R) can be activated by three </w:t>
      </w:r>
      <w:r w:rsidR="00125ED7">
        <w:rPr>
          <w:rFonts w:ascii="Times New Roman" w:hAnsi="Times New Roman" w:cs="Times New Roman"/>
          <w:sz w:val="24"/>
          <w:szCs w:val="24"/>
        </w:rPr>
        <w:t>types of ligands:</w:t>
      </w:r>
      <w:r>
        <w:rPr>
          <w:rFonts w:ascii="Times New Roman" w:hAnsi="Times New Roman" w:cs="Times New Roman"/>
          <w:sz w:val="24"/>
          <w:szCs w:val="24"/>
        </w:rPr>
        <w:t xml:space="preserve"> endocannabinoids</w:t>
      </w:r>
      <w:r w:rsidR="00125ED7">
        <w:rPr>
          <w:rFonts w:ascii="Times New Roman" w:hAnsi="Times New Roman" w:cs="Times New Roman"/>
          <w:sz w:val="24"/>
          <w:szCs w:val="24"/>
        </w:rPr>
        <w:t xml:space="preserve"> (produced in human body), plant cannabinoids (cannabidiol), and synthetic cannabinoids (produced in lab). In this article </w:t>
      </w:r>
      <w:r w:rsidR="006E18D9">
        <w:rPr>
          <w:rFonts w:ascii="Times New Roman" w:hAnsi="Times New Roman" w:cs="Times New Roman"/>
          <w:sz w:val="24"/>
          <w:szCs w:val="24"/>
        </w:rPr>
        <w:t>the authors investigated the anti-inflammatory action of two of them. AEA – is produced in human body, and HU-308 and SMM-189 were both prepared in labs.</w:t>
      </w:r>
      <w:r w:rsidR="00AC0A69">
        <w:rPr>
          <w:rFonts w:ascii="Times New Roman" w:hAnsi="Times New Roman" w:cs="Times New Roman"/>
          <w:sz w:val="24"/>
          <w:szCs w:val="24"/>
        </w:rPr>
        <w:t xml:space="preserve"> The only type</w:t>
      </w:r>
      <w:r w:rsidR="00894832">
        <w:rPr>
          <w:rFonts w:ascii="Times New Roman" w:hAnsi="Times New Roman" w:cs="Times New Roman"/>
          <w:sz w:val="24"/>
          <w:szCs w:val="24"/>
        </w:rPr>
        <w:t xml:space="preserve"> of cannabinoids</w:t>
      </w:r>
      <w:r w:rsidR="00AC0A69">
        <w:rPr>
          <w:rFonts w:ascii="Times New Roman" w:hAnsi="Times New Roman" w:cs="Times New Roman"/>
          <w:sz w:val="24"/>
          <w:szCs w:val="24"/>
        </w:rPr>
        <w:t xml:space="preserve"> the authors didn’t consider for this research – plant cannabinoids</w:t>
      </w:r>
      <w:r w:rsidR="00CC7E13">
        <w:rPr>
          <w:rFonts w:ascii="Times New Roman" w:hAnsi="Times New Roman" w:cs="Times New Roman"/>
          <w:sz w:val="24"/>
          <w:szCs w:val="24"/>
        </w:rPr>
        <w:t>, particularly cannabidiol</w:t>
      </w:r>
      <w:r w:rsidR="00AC0A69">
        <w:rPr>
          <w:rFonts w:ascii="Times New Roman" w:hAnsi="Times New Roman" w:cs="Times New Roman"/>
          <w:sz w:val="24"/>
          <w:szCs w:val="24"/>
        </w:rPr>
        <w:t xml:space="preserve">. I think it would be very interesting to find out </w:t>
      </w:r>
      <w:r w:rsidR="004F0D95">
        <w:rPr>
          <w:rFonts w:ascii="Times New Roman" w:hAnsi="Times New Roman" w:cs="Times New Roman"/>
          <w:sz w:val="24"/>
          <w:szCs w:val="24"/>
        </w:rPr>
        <w:t xml:space="preserve">the effectiveness </w:t>
      </w:r>
      <w:r w:rsidR="00894832">
        <w:rPr>
          <w:rFonts w:ascii="Times New Roman" w:hAnsi="Times New Roman" w:cs="Times New Roman"/>
          <w:sz w:val="24"/>
          <w:szCs w:val="24"/>
        </w:rPr>
        <w:t>of this type of ligands</w:t>
      </w:r>
      <w:r w:rsidR="001962B5">
        <w:rPr>
          <w:rFonts w:ascii="Times New Roman" w:hAnsi="Times New Roman" w:cs="Times New Roman"/>
          <w:sz w:val="24"/>
          <w:szCs w:val="24"/>
        </w:rPr>
        <w:t>, and compare them to other types</w:t>
      </w:r>
      <w:r w:rsidR="004F0D95">
        <w:rPr>
          <w:rFonts w:ascii="Times New Roman" w:hAnsi="Times New Roman" w:cs="Times New Roman"/>
          <w:sz w:val="24"/>
          <w:szCs w:val="24"/>
        </w:rPr>
        <w:t xml:space="preserve">. I would also add them to the experimental </w:t>
      </w:r>
      <w:r w:rsidR="001962B5">
        <w:rPr>
          <w:rFonts w:ascii="Times New Roman" w:hAnsi="Times New Roman" w:cs="Times New Roman"/>
          <w:sz w:val="24"/>
          <w:szCs w:val="24"/>
        </w:rPr>
        <w:t>design. The authors didn’t explain the reason why natural plant cannabinoid weren’t used and didn’t discuss their potential use in further research.</w:t>
      </w:r>
    </w:p>
    <w:p w:rsidR="00E423B5" w:rsidRPr="00E423B5" w:rsidRDefault="00E423B5" w:rsidP="006C5589">
      <w:pPr>
        <w:pStyle w:val="ListParagraph"/>
        <w:spacing w:after="0" w:line="480" w:lineRule="auto"/>
        <w:rPr>
          <w:rFonts w:ascii="Times New Roman" w:hAnsi="Times New Roman" w:cs="Times New Roman"/>
          <w:sz w:val="24"/>
          <w:szCs w:val="24"/>
        </w:rPr>
      </w:pPr>
    </w:p>
    <w:p w:rsidR="006D2493" w:rsidRDefault="006D2493" w:rsidP="006C5589">
      <w:pPr>
        <w:pStyle w:val="ListParagraph"/>
        <w:spacing w:after="0" w:line="480" w:lineRule="auto"/>
        <w:ind w:left="0"/>
        <w:jc w:val="center"/>
        <w:rPr>
          <w:rFonts w:ascii="Times New Roman" w:hAnsi="Times New Roman" w:cs="Times New Roman"/>
          <w:sz w:val="24"/>
          <w:szCs w:val="24"/>
        </w:rPr>
      </w:pPr>
    </w:p>
    <w:p w:rsidR="006D2493" w:rsidRDefault="006D2493" w:rsidP="006C5589">
      <w:pPr>
        <w:pStyle w:val="ListParagraph"/>
        <w:spacing w:after="0" w:line="480" w:lineRule="auto"/>
        <w:ind w:left="0"/>
        <w:jc w:val="center"/>
        <w:rPr>
          <w:rFonts w:ascii="Times New Roman" w:hAnsi="Times New Roman" w:cs="Times New Roman"/>
          <w:sz w:val="24"/>
          <w:szCs w:val="24"/>
        </w:rPr>
      </w:pPr>
    </w:p>
    <w:p w:rsidR="003E2487" w:rsidRDefault="003E2487" w:rsidP="006C5589">
      <w:pPr>
        <w:pStyle w:val="ListParagraph"/>
        <w:spacing w:after="0" w:line="480" w:lineRule="auto"/>
        <w:ind w:left="0"/>
        <w:jc w:val="center"/>
        <w:rPr>
          <w:rFonts w:ascii="Times New Roman" w:hAnsi="Times New Roman" w:cs="Times New Roman"/>
          <w:sz w:val="24"/>
          <w:szCs w:val="24"/>
        </w:rPr>
      </w:pPr>
    </w:p>
    <w:p w:rsidR="003E2487" w:rsidRDefault="003E2487" w:rsidP="006C5589">
      <w:pPr>
        <w:pStyle w:val="ListParagraph"/>
        <w:spacing w:after="0" w:line="480" w:lineRule="auto"/>
        <w:ind w:left="0"/>
        <w:jc w:val="center"/>
        <w:rPr>
          <w:rFonts w:ascii="Times New Roman" w:hAnsi="Times New Roman" w:cs="Times New Roman"/>
          <w:sz w:val="24"/>
          <w:szCs w:val="24"/>
        </w:rPr>
      </w:pPr>
    </w:p>
    <w:p w:rsidR="003E2487" w:rsidRDefault="003E2487" w:rsidP="006C5589">
      <w:pPr>
        <w:pStyle w:val="ListParagraph"/>
        <w:spacing w:after="0" w:line="480" w:lineRule="auto"/>
        <w:ind w:left="0"/>
        <w:jc w:val="center"/>
        <w:rPr>
          <w:rFonts w:ascii="Times New Roman" w:hAnsi="Times New Roman" w:cs="Times New Roman"/>
          <w:sz w:val="24"/>
          <w:szCs w:val="24"/>
        </w:rPr>
      </w:pPr>
    </w:p>
    <w:p w:rsidR="003E2487" w:rsidRDefault="003E2487" w:rsidP="006C5589">
      <w:pPr>
        <w:pStyle w:val="ListParagraph"/>
        <w:spacing w:after="0" w:line="480" w:lineRule="auto"/>
        <w:ind w:left="0"/>
        <w:jc w:val="center"/>
        <w:rPr>
          <w:rFonts w:ascii="Times New Roman" w:hAnsi="Times New Roman" w:cs="Times New Roman"/>
          <w:sz w:val="24"/>
          <w:szCs w:val="24"/>
        </w:rPr>
      </w:pPr>
    </w:p>
    <w:p w:rsidR="003E2487" w:rsidRDefault="003E2487" w:rsidP="006C5589">
      <w:pPr>
        <w:pStyle w:val="ListParagraph"/>
        <w:spacing w:after="0" w:line="480" w:lineRule="auto"/>
        <w:ind w:left="0"/>
        <w:jc w:val="center"/>
        <w:rPr>
          <w:rFonts w:ascii="Times New Roman" w:hAnsi="Times New Roman" w:cs="Times New Roman"/>
          <w:sz w:val="24"/>
          <w:szCs w:val="24"/>
        </w:rPr>
      </w:pPr>
    </w:p>
    <w:p w:rsidR="003E2487" w:rsidRDefault="003E2487" w:rsidP="006C5589">
      <w:pPr>
        <w:pStyle w:val="ListParagraph"/>
        <w:spacing w:after="0" w:line="480" w:lineRule="auto"/>
        <w:ind w:left="0"/>
        <w:jc w:val="center"/>
        <w:rPr>
          <w:rFonts w:ascii="Times New Roman" w:hAnsi="Times New Roman" w:cs="Times New Roman"/>
          <w:sz w:val="24"/>
          <w:szCs w:val="24"/>
        </w:rPr>
      </w:pPr>
    </w:p>
    <w:p w:rsidR="003E2487" w:rsidRDefault="003E2487" w:rsidP="006C5589">
      <w:pPr>
        <w:pStyle w:val="ListParagraph"/>
        <w:spacing w:after="0" w:line="480" w:lineRule="auto"/>
        <w:ind w:left="0"/>
        <w:jc w:val="center"/>
        <w:rPr>
          <w:rFonts w:ascii="Times New Roman" w:hAnsi="Times New Roman" w:cs="Times New Roman"/>
          <w:sz w:val="24"/>
          <w:szCs w:val="24"/>
        </w:rPr>
      </w:pPr>
    </w:p>
    <w:p w:rsidR="00E423B5" w:rsidRDefault="00E423B5" w:rsidP="006C5589">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423B5" w:rsidRDefault="00BA11E7" w:rsidP="006C5589">
      <w:pPr>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Abidi</w:t>
      </w:r>
      <w:proofErr w:type="spellEnd"/>
      <w:r w:rsidR="001E65B0">
        <w:rPr>
          <w:rFonts w:ascii="Times New Roman" w:hAnsi="Times New Roman" w:cs="Times New Roman"/>
          <w:sz w:val="24"/>
          <w:szCs w:val="24"/>
        </w:rPr>
        <w:t>,</w:t>
      </w:r>
      <w:r>
        <w:rPr>
          <w:rFonts w:ascii="Times New Roman" w:hAnsi="Times New Roman" w:cs="Times New Roman"/>
          <w:sz w:val="24"/>
          <w:szCs w:val="24"/>
        </w:rPr>
        <w:t xml:space="preserve"> A.H.</w:t>
      </w:r>
      <w:r w:rsidR="001E65B0">
        <w:rPr>
          <w:rFonts w:ascii="Times New Roman" w:hAnsi="Times New Roman" w:cs="Times New Roman"/>
          <w:sz w:val="24"/>
          <w:szCs w:val="24"/>
        </w:rPr>
        <w:t>,</w:t>
      </w:r>
      <w:r>
        <w:rPr>
          <w:rFonts w:ascii="Times New Roman" w:hAnsi="Times New Roman" w:cs="Times New Roman"/>
          <w:sz w:val="24"/>
          <w:szCs w:val="24"/>
        </w:rPr>
        <w:t xml:space="preserve"> Presley</w:t>
      </w:r>
      <w:r w:rsidR="001E65B0">
        <w:rPr>
          <w:rFonts w:ascii="Times New Roman" w:hAnsi="Times New Roman" w:cs="Times New Roman"/>
          <w:sz w:val="24"/>
          <w:szCs w:val="24"/>
        </w:rPr>
        <w:t>,</w:t>
      </w:r>
      <w:r w:rsidRPr="00E423B5">
        <w:rPr>
          <w:rFonts w:ascii="Times New Roman" w:hAnsi="Times New Roman" w:cs="Times New Roman"/>
          <w:sz w:val="24"/>
          <w:szCs w:val="24"/>
        </w:rPr>
        <w:t xml:space="preserve"> </w:t>
      </w:r>
      <w:r>
        <w:rPr>
          <w:rFonts w:ascii="Times New Roman" w:hAnsi="Times New Roman" w:cs="Times New Roman"/>
          <w:sz w:val="24"/>
          <w:szCs w:val="24"/>
        </w:rPr>
        <w:t>C.S.</w:t>
      </w:r>
      <w:r w:rsidR="001E65B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Dabbous</w:t>
      </w:r>
      <w:proofErr w:type="spellEnd"/>
      <w:r w:rsidR="001E65B0">
        <w:rPr>
          <w:rFonts w:ascii="Times New Roman" w:hAnsi="Times New Roman" w:cs="Times New Roman"/>
          <w:sz w:val="24"/>
          <w:szCs w:val="24"/>
        </w:rPr>
        <w:t>,</w:t>
      </w:r>
      <w:r w:rsidRPr="00E423B5">
        <w:rPr>
          <w:rFonts w:ascii="Times New Roman" w:hAnsi="Times New Roman" w:cs="Times New Roman"/>
          <w:sz w:val="24"/>
          <w:szCs w:val="24"/>
        </w:rPr>
        <w:t xml:space="preserve"> </w:t>
      </w:r>
      <w:r>
        <w:rPr>
          <w:rFonts w:ascii="Times New Roman" w:hAnsi="Times New Roman" w:cs="Times New Roman"/>
          <w:sz w:val="24"/>
          <w:szCs w:val="24"/>
        </w:rPr>
        <w:t>M.</w:t>
      </w:r>
      <w:r w:rsidR="001E65B0">
        <w:rPr>
          <w:rFonts w:ascii="Times New Roman" w:hAnsi="Times New Roman" w:cs="Times New Roman"/>
          <w:sz w:val="24"/>
          <w:szCs w:val="24"/>
        </w:rPr>
        <w:t>,</w:t>
      </w:r>
      <w:r>
        <w:rPr>
          <w:rFonts w:ascii="Times New Roman" w:hAnsi="Times New Roman" w:cs="Times New Roman"/>
          <w:sz w:val="24"/>
          <w:szCs w:val="24"/>
        </w:rPr>
        <w:t xml:space="preserve"> Tipton</w:t>
      </w:r>
      <w:r w:rsidR="001E65B0">
        <w:rPr>
          <w:rFonts w:ascii="Times New Roman" w:hAnsi="Times New Roman" w:cs="Times New Roman"/>
          <w:sz w:val="24"/>
          <w:szCs w:val="24"/>
        </w:rPr>
        <w:t>,</w:t>
      </w:r>
      <w:r>
        <w:rPr>
          <w:rFonts w:ascii="Times New Roman" w:hAnsi="Times New Roman" w:cs="Times New Roman"/>
          <w:sz w:val="24"/>
          <w:szCs w:val="24"/>
        </w:rPr>
        <w:t xml:space="preserve"> D.A.</w:t>
      </w:r>
      <w:r w:rsidR="001E65B0">
        <w:rPr>
          <w:rFonts w:ascii="Times New Roman" w:hAnsi="Times New Roman" w:cs="Times New Roman"/>
          <w:sz w:val="24"/>
          <w:szCs w:val="24"/>
        </w:rPr>
        <w:t>,</w:t>
      </w:r>
      <w:r>
        <w:rPr>
          <w:rFonts w:ascii="Times New Roman" w:hAnsi="Times New Roman" w:cs="Times New Roman"/>
          <w:sz w:val="24"/>
          <w:szCs w:val="24"/>
        </w:rPr>
        <w:t xml:space="preserve"> Mustafa</w:t>
      </w:r>
      <w:r w:rsidR="001E65B0">
        <w:rPr>
          <w:rFonts w:ascii="Times New Roman" w:hAnsi="Times New Roman" w:cs="Times New Roman"/>
          <w:sz w:val="24"/>
          <w:szCs w:val="24"/>
        </w:rPr>
        <w:t>,</w:t>
      </w:r>
      <w:r>
        <w:rPr>
          <w:rFonts w:ascii="Times New Roman" w:hAnsi="Times New Roman" w:cs="Times New Roman"/>
          <w:sz w:val="24"/>
          <w:szCs w:val="24"/>
        </w:rPr>
        <w:t xml:space="preserve"> S.M.</w:t>
      </w:r>
      <w:r w:rsidR="001E65B0">
        <w:rPr>
          <w:rFonts w:ascii="Times New Roman" w:hAnsi="Times New Roman" w:cs="Times New Roman"/>
          <w:sz w:val="24"/>
          <w:szCs w:val="24"/>
        </w:rPr>
        <w:t>,</w:t>
      </w:r>
      <w:r>
        <w:rPr>
          <w:rFonts w:ascii="Times New Roman" w:hAnsi="Times New Roman" w:cs="Times New Roman"/>
          <w:sz w:val="24"/>
          <w:szCs w:val="24"/>
        </w:rPr>
        <w:t xml:space="preserve"> </w:t>
      </w:r>
      <w:r w:rsidR="001E65B0">
        <w:rPr>
          <w:rFonts w:ascii="Times New Roman" w:hAnsi="Times New Roman" w:cs="Times New Roman"/>
          <w:sz w:val="24"/>
          <w:szCs w:val="24"/>
        </w:rPr>
        <w:t xml:space="preserve">&amp; </w:t>
      </w:r>
      <w:r w:rsidRPr="00E423B5">
        <w:rPr>
          <w:rFonts w:ascii="Times New Roman" w:hAnsi="Times New Roman" w:cs="Times New Roman"/>
          <w:sz w:val="24"/>
          <w:szCs w:val="24"/>
        </w:rPr>
        <w:t>Moore</w:t>
      </w:r>
      <w:r w:rsidR="001E65B0">
        <w:rPr>
          <w:rFonts w:ascii="Times New Roman" w:hAnsi="Times New Roman" w:cs="Times New Roman"/>
          <w:sz w:val="24"/>
          <w:szCs w:val="24"/>
        </w:rPr>
        <w:t>,</w:t>
      </w:r>
      <w:r>
        <w:rPr>
          <w:rFonts w:ascii="Times New Roman" w:hAnsi="Times New Roman" w:cs="Times New Roman"/>
          <w:sz w:val="24"/>
          <w:szCs w:val="24"/>
        </w:rPr>
        <w:t xml:space="preserve"> B.</w:t>
      </w:r>
      <w:r w:rsidR="00E423B5" w:rsidRPr="00E423B5">
        <w:rPr>
          <w:rFonts w:ascii="Times New Roman" w:hAnsi="Times New Roman" w:cs="Times New Roman"/>
          <w:sz w:val="24"/>
          <w:szCs w:val="24"/>
        </w:rPr>
        <w:t>M.</w:t>
      </w:r>
      <w:r w:rsidR="001E65B0">
        <w:rPr>
          <w:rFonts w:ascii="Times New Roman" w:hAnsi="Times New Roman" w:cs="Times New Roman"/>
          <w:sz w:val="24"/>
          <w:szCs w:val="24"/>
        </w:rPr>
        <w:t xml:space="preserve"> (2018).</w:t>
      </w:r>
      <w:proofErr w:type="gramEnd"/>
      <w:r w:rsidR="001E65B0">
        <w:rPr>
          <w:rFonts w:ascii="Times New Roman" w:hAnsi="Times New Roman" w:cs="Times New Roman"/>
          <w:sz w:val="24"/>
          <w:szCs w:val="24"/>
        </w:rPr>
        <w:t xml:space="preserve"> </w:t>
      </w:r>
      <w:proofErr w:type="gramStart"/>
      <w:r w:rsidR="001E65B0" w:rsidRPr="00DE657F">
        <w:rPr>
          <w:rFonts w:ascii="Times New Roman" w:hAnsi="Times New Roman" w:cs="Times New Roman"/>
          <w:sz w:val="24"/>
          <w:szCs w:val="24"/>
        </w:rPr>
        <w:t xml:space="preserve">Anti-inflammatory activity of cannabinoid receptor 2 ligands in primary </w:t>
      </w:r>
      <w:proofErr w:type="spellStart"/>
      <w:r w:rsidR="001E65B0" w:rsidRPr="00DE657F">
        <w:rPr>
          <w:rFonts w:ascii="Times New Roman" w:hAnsi="Times New Roman" w:cs="Times New Roman"/>
          <w:sz w:val="24"/>
          <w:szCs w:val="24"/>
        </w:rPr>
        <w:t>hPDL</w:t>
      </w:r>
      <w:proofErr w:type="spellEnd"/>
      <w:r w:rsidR="001E65B0" w:rsidRPr="00DE657F">
        <w:rPr>
          <w:rFonts w:ascii="Times New Roman" w:hAnsi="Times New Roman" w:cs="Times New Roman"/>
          <w:sz w:val="24"/>
          <w:szCs w:val="24"/>
        </w:rPr>
        <w:t xml:space="preserve"> fibroblasts</w:t>
      </w:r>
      <w:r w:rsidR="001E65B0">
        <w:rPr>
          <w:rFonts w:ascii="Times New Roman" w:hAnsi="Times New Roman" w:cs="Times New Roman"/>
          <w:sz w:val="24"/>
          <w:szCs w:val="24"/>
        </w:rPr>
        <w:t>.</w:t>
      </w:r>
      <w:proofErr w:type="gramEnd"/>
      <w:r w:rsidR="001E65B0">
        <w:rPr>
          <w:rFonts w:ascii="Times New Roman" w:hAnsi="Times New Roman" w:cs="Times New Roman"/>
          <w:sz w:val="24"/>
          <w:szCs w:val="24"/>
        </w:rPr>
        <w:t xml:space="preserve"> </w:t>
      </w:r>
      <w:r w:rsidR="000F6251" w:rsidRPr="000F6251">
        <w:rPr>
          <w:rFonts w:ascii="Times New Roman" w:hAnsi="Times New Roman" w:cs="Times New Roman"/>
          <w:i/>
          <w:sz w:val="24"/>
          <w:szCs w:val="24"/>
        </w:rPr>
        <w:t>Archives of Oral Biology, 87</w:t>
      </w:r>
      <w:r w:rsidR="000F6251">
        <w:rPr>
          <w:rFonts w:ascii="Times New Roman" w:hAnsi="Times New Roman" w:cs="Times New Roman"/>
          <w:sz w:val="24"/>
          <w:szCs w:val="24"/>
        </w:rPr>
        <w:t>, 79-85</w:t>
      </w:r>
      <w:r w:rsidR="00735579">
        <w:rPr>
          <w:rFonts w:ascii="Times New Roman" w:hAnsi="Times New Roman" w:cs="Times New Roman"/>
          <w:sz w:val="24"/>
          <w:szCs w:val="24"/>
        </w:rPr>
        <w:t xml:space="preserve">. </w:t>
      </w:r>
      <w:hyperlink r:id="rId8" w:history="1">
        <w:r w:rsidR="006D2493" w:rsidRPr="00E54C00">
          <w:rPr>
            <w:rStyle w:val="Hyperlink"/>
            <w:rFonts w:ascii="Times New Roman" w:hAnsi="Times New Roman" w:cs="Times New Roman"/>
            <w:sz w:val="24"/>
            <w:szCs w:val="24"/>
          </w:rPr>
          <w:t>https://doi.org/10.1016/j.archoralbio.2017.12.005</w:t>
        </w:r>
      </w:hyperlink>
    </w:p>
    <w:p w:rsidR="006D2493" w:rsidRDefault="006D2493" w:rsidP="006C5589">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Author details.</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Dabbous</w:t>
      </w:r>
      <w:proofErr w:type="spellEnd"/>
      <w:r>
        <w:rPr>
          <w:rFonts w:ascii="Times New Roman" w:hAnsi="Times New Roman" w:cs="Times New Roman"/>
          <w:sz w:val="24"/>
          <w:szCs w:val="24"/>
        </w:rPr>
        <w:t>, M</w:t>
      </w:r>
      <w:r w:rsidR="006C73B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Kh</w:t>
      </w:r>
      <w:proofErr w:type="spellEnd"/>
      <w:r>
        <w:rPr>
          <w:rFonts w:ascii="Times New Roman" w:hAnsi="Times New Roman" w:cs="Times New Roman"/>
          <w:sz w:val="24"/>
          <w:szCs w:val="24"/>
        </w:rPr>
        <w:t xml:space="preserve">. (2018) </w:t>
      </w:r>
      <w:r w:rsidRPr="006D2493">
        <w:rPr>
          <w:rFonts w:ascii="Times New Roman" w:hAnsi="Times New Roman" w:cs="Times New Roman"/>
          <w:i/>
          <w:sz w:val="24"/>
          <w:szCs w:val="24"/>
        </w:rPr>
        <w:t>In Scopus Database online.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hyperlink r:id="rId9" w:history="1">
        <w:r w:rsidR="00FC0B0D" w:rsidRPr="00E54C00">
          <w:rPr>
            <w:rStyle w:val="Hyperlink"/>
            <w:rFonts w:ascii="Times New Roman" w:hAnsi="Times New Roman" w:cs="Times New Roman"/>
            <w:sz w:val="24"/>
            <w:szCs w:val="24"/>
          </w:rPr>
          <w:t>https://www.scopus.com/authid/detail.uri?authorId=7003642662</w:t>
        </w:r>
      </w:hyperlink>
      <w:r w:rsidR="00CF1D0E">
        <w:rPr>
          <w:rFonts w:ascii="Times New Roman" w:hAnsi="Times New Roman" w:cs="Times New Roman"/>
          <w:sz w:val="24"/>
          <w:szCs w:val="24"/>
        </w:rPr>
        <w:t>.</w:t>
      </w:r>
      <w:proofErr w:type="gramEnd"/>
    </w:p>
    <w:p w:rsidR="00FC0B0D" w:rsidRPr="00FC0B0D" w:rsidRDefault="006C73BB" w:rsidP="006C5589">
      <w:pPr>
        <w:spacing w:after="0" w:line="480" w:lineRule="auto"/>
        <w:ind w:left="720" w:hanging="720"/>
        <w:rPr>
          <w:rFonts w:ascii="Times New Roman" w:hAnsi="Times New Roman" w:cs="Times New Roman"/>
          <w:sz w:val="24"/>
          <w:szCs w:val="24"/>
        </w:rPr>
      </w:pPr>
      <w:proofErr w:type="spellStart"/>
      <w:r w:rsidRPr="00FC0B0D">
        <w:rPr>
          <w:rFonts w:ascii="Times New Roman" w:hAnsi="Times New Roman" w:cs="Times New Roman"/>
          <w:sz w:val="24"/>
          <w:szCs w:val="24"/>
        </w:rPr>
        <w:t>Dabbous</w:t>
      </w:r>
      <w:proofErr w:type="spellEnd"/>
      <w:r w:rsidRPr="00FC0B0D">
        <w:rPr>
          <w:rFonts w:ascii="Times New Roman" w:hAnsi="Times New Roman" w:cs="Times New Roman"/>
          <w:sz w:val="24"/>
          <w:szCs w:val="24"/>
        </w:rPr>
        <w:t xml:space="preserve"> </w:t>
      </w:r>
      <w:r w:rsidR="00FC0B0D" w:rsidRPr="00FC0B0D">
        <w:rPr>
          <w:rFonts w:ascii="Times New Roman" w:hAnsi="Times New Roman" w:cs="Times New Roman"/>
          <w:sz w:val="24"/>
          <w:szCs w:val="24"/>
        </w:rPr>
        <w:t>M</w:t>
      </w:r>
      <w:r>
        <w:rPr>
          <w:rFonts w:ascii="Times New Roman" w:hAnsi="Times New Roman" w:cs="Times New Roman"/>
          <w:sz w:val="24"/>
          <w:szCs w:val="24"/>
        </w:rPr>
        <w:t>.</w:t>
      </w:r>
      <w:r w:rsidR="00FC0B0D" w:rsidRPr="00FC0B0D">
        <w:rPr>
          <w:rFonts w:ascii="Times New Roman" w:hAnsi="Times New Roman" w:cs="Times New Roman"/>
          <w:sz w:val="24"/>
          <w:szCs w:val="24"/>
        </w:rPr>
        <w:t xml:space="preserve"> </w:t>
      </w:r>
      <w:proofErr w:type="spellStart"/>
      <w:r w:rsidR="00FC0B0D" w:rsidRPr="00FC0B0D">
        <w:rPr>
          <w:rFonts w:ascii="Times New Roman" w:hAnsi="Times New Roman" w:cs="Times New Roman"/>
          <w:sz w:val="24"/>
          <w:szCs w:val="24"/>
        </w:rPr>
        <w:t>Kh</w:t>
      </w:r>
      <w:proofErr w:type="spellEnd"/>
      <w:r w:rsidR="00FC0B0D" w:rsidRPr="00FC0B0D">
        <w:rPr>
          <w:rFonts w:ascii="Times New Roman" w:hAnsi="Times New Roman" w:cs="Times New Roman"/>
          <w:sz w:val="24"/>
          <w:szCs w:val="24"/>
        </w:rPr>
        <w:t>., Ph.D.</w:t>
      </w:r>
      <w:r w:rsidR="00FC0B0D">
        <w:rPr>
          <w:rFonts w:ascii="Times New Roman" w:hAnsi="Times New Roman" w:cs="Times New Roman"/>
          <w:sz w:val="24"/>
          <w:szCs w:val="24"/>
        </w:rPr>
        <w:t xml:space="preserve"> CV (</w:t>
      </w:r>
      <w:proofErr w:type="spellStart"/>
      <w:r w:rsidR="00FC0B0D">
        <w:rPr>
          <w:rFonts w:ascii="Times New Roman" w:hAnsi="Times New Roman" w:cs="Times New Roman"/>
          <w:sz w:val="24"/>
          <w:szCs w:val="24"/>
        </w:rPr>
        <w:t>n.d.</w:t>
      </w:r>
      <w:proofErr w:type="spellEnd"/>
      <w:r w:rsidR="00FC0B0D">
        <w:rPr>
          <w:rFonts w:ascii="Times New Roman" w:hAnsi="Times New Roman" w:cs="Times New Roman"/>
          <w:sz w:val="24"/>
          <w:szCs w:val="24"/>
        </w:rPr>
        <w:t xml:space="preserve">) </w:t>
      </w:r>
      <w:proofErr w:type="gramStart"/>
      <w:r w:rsidR="00FC0B0D" w:rsidRPr="00FC0B0D">
        <w:rPr>
          <w:rFonts w:ascii="Times New Roman" w:hAnsi="Times New Roman" w:cs="Times New Roman"/>
          <w:i/>
          <w:sz w:val="24"/>
          <w:szCs w:val="24"/>
        </w:rPr>
        <w:t>The</w:t>
      </w:r>
      <w:proofErr w:type="gramEnd"/>
      <w:r w:rsidR="00FC0B0D" w:rsidRPr="00FC0B0D">
        <w:rPr>
          <w:rFonts w:ascii="Times New Roman" w:hAnsi="Times New Roman" w:cs="Times New Roman"/>
          <w:i/>
          <w:sz w:val="24"/>
          <w:szCs w:val="24"/>
        </w:rPr>
        <w:t xml:space="preserve"> University of Tennessee Health Science Center. </w:t>
      </w:r>
      <w:proofErr w:type="gramStart"/>
      <w:r w:rsidR="00FC0B0D" w:rsidRPr="00FC0B0D">
        <w:rPr>
          <w:rFonts w:ascii="Times New Roman" w:hAnsi="Times New Roman" w:cs="Times New Roman"/>
          <w:i/>
          <w:sz w:val="24"/>
          <w:szCs w:val="24"/>
        </w:rPr>
        <w:t>Microbiology, Immunology and Biochemistry Department Web-page.</w:t>
      </w:r>
      <w:proofErr w:type="gramEnd"/>
      <w:r w:rsidR="00FC0B0D">
        <w:rPr>
          <w:rFonts w:ascii="Times New Roman" w:hAnsi="Times New Roman" w:cs="Times New Roman"/>
          <w:i/>
          <w:sz w:val="24"/>
          <w:szCs w:val="24"/>
        </w:rPr>
        <w:t xml:space="preserve"> </w:t>
      </w:r>
      <w:proofErr w:type="gramStart"/>
      <w:r w:rsidR="00FC0B0D">
        <w:rPr>
          <w:rFonts w:ascii="Times New Roman" w:hAnsi="Times New Roman" w:cs="Times New Roman"/>
          <w:sz w:val="24"/>
          <w:szCs w:val="24"/>
        </w:rPr>
        <w:t xml:space="preserve">Retrieved from </w:t>
      </w:r>
      <w:hyperlink r:id="rId10" w:history="1">
        <w:r w:rsidR="00534DBE" w:rsidRPr="00E54C00">
          <w:rPr>
            <w:rStyle w:val="Hyperlink"/>
            <w:rFonts w:ascii="Times New Roman" w:hAnsi="Times New Roman" w:cs="Times New Roman"/>
            <w:sz w:val="24"/>
            <w:szCs w:val="24"/>
          </w:rPr>
          <w:t>https://www.uthsc.edu/molecular_sciences/directories/faculty/CV/m_dabbous.pdf</w:t>
        </w:r>
      </w:hyperlink>
      <w:r w:rsidR="00534DBE">
        <w:rPr>
          <w:rFonts w:ascii="Times New Roman" w:hAnsi="Times New Roman" w:cs="Times New Roman"/>
          <w:sz w:val="24"/>
          <w:szCs w:val="24"/>
        </w:rPr>
        <w:t>.</w:t>
      </w:r>
      <w:proofErr w:type="gramEnd"/>
      <w:r w:rsidR="00534DBE">
        <w:rPr>
          <w:rFonts w:ascii="Times New Roman" w:hAnsi="Times New Roman" w:cs="Times New Roman"/>
          <w:sz w:val="24"/>
          <w:szCs w:val="24"/>
        </w:rPr>
        <w:t xml:space="preserve"> </w:t>
      </w:r>
    </w:p>
    <w:sectPr w:rsidR="00FC0B0D" w:rsidRPr="00FC0B0D" w:rsidSect="00096A5E">
      <w:head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AC" w:rsidRDefault="00733BAC" w:rsidP="00BF7128">
      <w:pPr>
        <w:spacing w:after="0" w:line="240" w:lineRule="auto"/>
      </w:pPr>
      <w:r>
        <w:separator/>
      </w:r>
    </w:p>
  </w:endnote>
  <w:endnote w:type="continuationSeparator" w:id="0">
    <w:p w:rsidR="00733BAC" w:rsidRDefault="00733BAC" w:rsidP="00BF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AC" w:rsidRDefault="00733BAC" w:rsidP="00BF7128">
      <w:pPr>
        <w:spacing w:after="0" w:line="240" w:lineRule="auto"/>
      </w:pPr>
      <w:r>
        <w:separator/>
      </w:r>
    </w:p>
  </w:footnote>
  <w:footnote w:type="continuationSeparator" w:id="0">
    <w:p w:rsidR="00733BAC" w:rsidRDefault="00733BAC" w:rsidP="00BF7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791730"/>
      <w:docPartObj>
        <w:docPartGallery w:val="Page Numbers (Top of Page)"/>
        <w:docPartUnique/>
      </w:docPartObj>
    </w:sdtPr>
    <w:sdtEndPr>
      <w:rPr>
        <w:noProof/>
      </w:rPr>
    </w:sdtEndPr>
    <w:sdtContent>
      <w:p w:rsidR="00BF7128" w:rsidRDefault="00BF7128">
        <w:pPr>
          <w:pStyle w:val="Header"/>
          <w:jc w:val="right"/>
        </w:pPr>
        <w:r>
          <w:fldChar w:fldCharType="begin"/>
        </w:r>
        <w:r>
          <w:instrText xml:space="preserve"> PAGE   \* MERGEFORMAT </w:instrText>
        </w:r>
        <w:r>
          <w:fldChar w:fldCharType="separate"/>
        </w:r>
        <w:r w:rsidR="00404D92">
          <w:rPr>
            <w:noProof/>
          </w:rPr>
          <w:t>3</w:t>
        </w:r>
        <w:r>
          <w:rPr>
            <w:noProof/>
          </w:rPr>
          <w:fldChar w:fldCharType="end"/>
        </w:r>
      </w:p>
    </w:sdtContent>
  </w:sdt>
  <w:p w:rsidR="00BF7128" w:rsidRDefault="00317FA8">
    <w:pPr>
      <w:pStyle w:val="Header"/>
    </w:pPr>
    <w:r>
      <w:t>Article Critique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7361B"/>
    <w:multiLevelType w:val="hybridMultilevel"/>
    <w:tmpl w:val="E800F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83"/>
    <w:rsid w:val="00006864"/>
    <w:rsid w:val="0002124C"/>
    <w:rsid w:val="0003111C"/>
    <w:rsid w:val="00076606"/>
    <w:rsid w:val="00096A5E"/>
    <w:rsid w:val="000C61E1"/>
    <w:rsid w:val="000E6CD0"/>
    <w:rsid w:val="000F6251"/>
    <w:rsid w:val="00121A3D"/>
    <w:rsid w:val="00125ED7"/>
    <w:rsid w:val="00132EB4"/>
    <w:rsid w:val="00164CC4"/>
    <w:rsid w:val="00170A66"/>
    <w:rsid w:val="00177705"/>
    <w:rsid w:val="00191A98"/>
    <w:rsid w:val="001926BC"/>
    <w:rsid w:val="001962B5"/>
    <w:rsid w:val="001E402C"/>
    <w:rsid w:val="001E65B0"/>
    <w:rsid w:val="001F60E1"/>
    <w:rsid w:val="00201C07"/>
    <w:rsid w:val="002035E8"/>
    <w:rsid w:val="00210A82"/>
    <w:rsid w:val="00214C08"/>
    <w:rsid w:val="0022212F"/>
    <w:rsid w:val="002409BD"/>
    <w:rsid w:val="00284FF0"/>
    <w:rsid w:val="002D0BE2"/>
    <w:rsid w:val="002D2332"/>
    <w:rsid w:val="002D3BB7"/>
    <w:rsid w:val="00305A65"/>
    <w:rsid w:val="00317FA8"/>
    <w:rsid w:val="00333CB7"/>
    <w:rsid w:val="0034204F"/>
    <w:rsid w:val="0035121A"/>
    <w:rsid w:val="00393FCE"/>
    <w:rsid w:val="00394D5E"/>
    <w:rsid w:val="003A5913"/>
    <w:rsid w:val="003B4FE6"/>
    <w:rsid w:val="003C3A5B"/>
    <w:rsid w:val="003D121F"/>
    <w:rsid w:val="003E2487"/>
    <w:rsid w:val="003F5183"/>
    <w:rsid w:val="00400473"/>
    <w:rsid w:val="00404D92"/>
    <w:rsid w:val="004217C4"/>
    <w:rsid w:val="004543BB"/>
    <w:rsid w:val="0047729C"/>
    <w:rsid w:val="00484C8A"/>
    <w:rsid w:val="004B21CA"/>
    <w:rsid w:val="004C5810"/>
    <w:rsid w:val="004D2913"/>
    <w:rsid w:val="004D3D23"/>
    <w:rsid w:val="004D420A"/>
    <w:rsid w:val="004E1041"/>
    <w:rsid w:val="004F002F"/>
    <w:rsid w:val="004F0D95"/>
    <w:rsid w:val="005018FE"/>
    <w:rsid w:val="00520B6A"/>
    <w:rsid w:val="00534DBE"/>
    <w:rsid w:val="0054308C"/>
    <w:rsid w:val="005439A0"/>
    <w:rsid w:val="00566FF8"/>
    <w:rsid w:val="005B4DA1"/>
    <w:rsid w:val="0062303A"/>
    <w:rsid w:val="0065621A"/>
    <w:rsid w:val="00692A8D"/>
    <w:rsid w:val="006C5589"/>
    <w:rsid w:val="006C73BB"/>
    <w:rsid w:val="006D1D92"/>
    <w:rsid w:val="006D2493"/>
    <w:rsid w:val="006D3E76"/>
    <w:rsid w:val="006E0D4B"/>
    <w:rsid w:val="006E18D9"/>
    <w:rsid w:val="006E47C5"/>
    <w:rsid w:val="006F006A"/>
    <w:rsid w:val="00702638"/>
    <w:rsid w:val="00716125"/>
    <w:rsid w:val="00733BAC"/>
    <w:rsid w:val="00735579"/>
    <w:rsid w:val="007607A4"/>
    <w:rsid w:val="00770F3D"/>
    <w:rsid w:val="007A076B"/>
    <w:rsid w:val="007D733B"/>
    <w:rsid w:val="007D7FDD"/>
    <w:rsid w:val="007E1832"/>
    <w:rsid w:val="007E3472"/>
    <w:rsid w:val="007F1915"/>
    <w:rsid w:val="0086456C"/>
    <w:rsid w:val="00880228"/>
    <w:rsid w:val="00887653"/>
    <w:rsid w:val="00890277"/>
    <w:rsid w:val="00894832"/>
    <w:rsid w:val="008C3CFF"/>
    <w:rsid w:val="008E13F3"/>
    <w:rsid w:val="0091155A"/>
    <w:rsid w:val="00936E4D"/>
    <w:rsid w:val="00941989"/>
    <w:rsid w:val="00944038"/>
    <w:rsid w:val="00946B58"/>
    <w:rsid w:val="00950155"/>
    <w:rsid w:val="009A25E5"/>
    <w:rsid w:val="009A2F59"/>
    <w:rsid w:val="009F4198"/>
    <w:rsid w:val="00A25556"/>
    <w:rsid w:val="00A36D76"/>
    <w:rsid w:val="00A415E2"/>
    <w:rsid w:val="00A44910"/>
    <w:rsid w:val="00A975F7"/>
    <w:rsid w:val="00AC0A69"/>
    <w:rsid w:val="00AD3293"/>
    <w:rsid w:val="00AE0AF4"/>
    <w:rsid w:val="00AE34D1"/>
    <w:rsid w:val="00B028AA"/>
    <w:rsid w:val="00B16F03"/>
    <w:rsid w:val="00B27B05"/>
    <w:rsid w:val="00B64FAC"/>
    <w:rsid w:val="00B72DAF"/>
    <w:rsid w:val="00B835BF"/>
    <w:rsid w:val="00B90119"/>
    <w:rsid w:val="00B9357F"/>
    <w:rsid w:val="00BA11E7"/>
    <w:rsid w:val="00BB0F6A"/>
    <w:rsid w:val="00BC0C0B"/>
    <w:rsid w:val="00BE27B3"/>
    <w:rsid w:val="00BF7128"/>
    <w:rsid w:val="00C031F3"/>
    <w:rsid w:val="00C03374"/>
    <w:rsid w:val="00C0645A"/>
    <w:rsid w:val="00C07D41"/>
    <w:rsid w:val="00C136DD"/>
    <w:rsid w:val="00C175FA"/>
    <w:rsid w:val="00C279FA"/>
    <w:rsid w:val="00C34A96"/>
    <w:rsid w:val="00C45DE1"/>
    <w:rsid w:val="00C52510"/>
    <w:rsid w:val="00C646A6"/>
    <w:rsid w:val="00C804B6"/>
    <w:rsid w:val="00C97013"/>
    <w:rsid w:val="00CA7374"/>
    <w:rsid w:val="00CB250A"/>
    <w:rsid w:val="00CC7E13"/>
    <w:rsid w:val="00CD0BAF"/>
    <w:rsid w:val="00CE7618"/>
    <w:rsid w:val="00CF1D0E"/>
    <w:rsid w:val="00CF365C"/>
    <w:rsid w:val="00CF62C7"/>
    <w:rsid w:val="00D01195"/>
    <w:rsid w:val="00D013CE"/>
    <w:rsid w:val="00D01C5C"/>
    <w:rsid w:val="00D067ED"/>
    <w:rsid w:val="00D67796"/>
    <w:rsid w:val="00D87F0F"/>
    <w:rsid w:val="00DA3B82"/>
    <w:rsid w:val="00DA4029"/>
    <w:rsid w:val="00DE657F"/>
    <w:rsid w:val="00DF7CA5"/>
    <w:rsid w:val="00E179E9"/>
    <w:rsid w:val="00E20854"/>
    <w:rsid w:val="00E26832"/>
    <w:rsid w:val="00E423B5"/>
    <w:rsid w:val="00E5471E"/>
    <w:rsid w:val="00E76507"/>
    <w:rsid w:val="00EA2BDD"/>
    <w:rsid w:val="00EC5D74"/>
    <w:rsid w:val="00ED532C"/>
    <w:rsid w:val="00F058FC"/>
    <w:rsid w:val="00F30C29"/>
    <w:rsid w:val="00F66D8C"/>
    <w:rsid w:val="00F73F15"/>
    <w:rsid w:val="00F821BA"/>
    <w:rsid w:val="00F96908"/>
    <w:rsid w:val="00FB00F9"/>
    <w:rsid w:val="00FC0B0D"/>
    <w:rsid w:val="00FD10EC"/>
    <w:rsid w:val="00FE3314"/>
    <w:rsid w:val="00FF5BE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57F"/>
    <w:pPr>
      <w:ind w:left="720"/>
      <w:contextualSpacing/>
    </w:pPr>
  </w:style>
  <w:style w:type="paragraph" w:styleId="Header">
    <w:name w:val="header"/>
    <w:basedOn w:val="Normal"/>
    <w:link w:val="HeaderChar"/>
    <w:uiPriority w:val="99"/>
    <w:unhideWhenUsed/>
    <w:rsid w:val="00BF7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128"/>
  </w:style>
  <w:style w:type="paragraph" w:styleId="Footer">
    <w:name w:val="footer"/>
    <w:basedOn w:val="Normal"/>
    <w:link w:val="FooterChar"/>
    <w:uiPriority w:val="99"/>
    <w:unhideWhenUsed/>
    <w:rsid w:val="00BF7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128"/>
  </w:style>
  <w:style w:type="character" w:styleId="Hyperlink">
    <w:name w:val="Hyperlink"/>
    <w:basedOn w:val="DefaultParagraphFont"/>
    <w:uiPriority w:val="99"/>
    <w:unhideWhenUsed/>
    <w:rsid w:val="006D24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57F"/>
    <w:pPr>
      <w:ind w:left="720"/>
      <w:contextualSpacing/>
    </w:pPr>
  </w:style>
  <w:style w:type="paragraph" w:styleId="Header">
    <w:name w:val="header"/>
    <w:basedOn w:val="Normal"/>
    <w:link w:val="HeaderChar"/>
    <w:uiPriority w:val="99"/>
    <w:unhideWhenUsed/>
    <w:rsid w:val="00BF7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128"/>
  </w:style>
  <w:style w:type="paragraph" w:styleId="Footer">
    <w:name w:val="footer"/>
    <w:basedOn w:val="Normal"/>
    <w:link w:val="FooterChar"/>
    <w:uiPriority w:val="99"/>
    <w:unhideWhenUsed/>
    <w:rsid w:val="00BF7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128"/>
  </w:style>
  <w:style w:type="character" w:styleId="Hyperlink">
    <w:name w:val="Hyperlink"/>
    <w:basedOn w:val="DefaultParagraphFont"/>
    <w:uiPriority w:val="99"/>
    <w:unhideWhenUsed/>
    <w:rsid w:val="006D2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rchoralbio.2017.12.00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thsc.edu/molecular_sciences/directories/faculty/CV/m_dabbous.pdf" TargetMode="External"/><Relationship Id="rId4" Type="http://schemas.openxmlformats.org/officeDocument/2006/relationships/settings" Target="settings.xml"/><Relationship Id="rId9" Type="http://schemas.openxmlformats.org/officeDocument/2006/relationships/hyperlink" Target="https://www.scopus.com/authid/detail.uri?authorId=7003642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10</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Lelik</dc:creator>
  <cp:lastModifiedBy>Lelik</cp:lastModifiedBy>
  <cp:revision>148</cp:revision>
  <dcterms:created xsi:type="dcterms:W3CDTF">2018-03-10T22:47:00Z</dcterms:created>
  <dcterms:modified xsi:type="dcterms:W3CDTF">2018-03-25T23:21:00Z</dcterms:modified>
</cp:coreProperties>
</file>