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028105AD" w14:textId="77777777" w:rsidR="00ED1C29" w:rsidRDefault="00ED1C29" w:rsidP="00631253">
      <w:pPr>
        <w:jc w:val="both"/>
        <w:rPr>
          <w:rFonts w:ascii="Calibri" w:hAnsi="Calibri"/>
          <w:b/>
        </w:rPr>
      </w:pPr>
    </w:p>
    <w:p w14:paraId="718C7B72" w14:textId="77777777" w:rsidR="00631253" w:rsidRPr="006D4205" w:rsidRDefault="00631253" w:rsidP="00631253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6D4205">
        <w:rPr>
          <w:rFonts w:ascii="Calibri" w:hAnsi="Calibri"/>
          <w:b/>
        </w:rPr>
        <w:t xml:space="preserve">Week 13: </w:t>
      </w:r>
      <w:r w:rsidRPr="006D4205">
        <w:rPr>
          <w:rFonts w:ascii="Calibri" w:hAnsi="Calibri"/>
          <w:b/>
          <w:bCs/>
        </w:rPr>
        <w:t>BODY FLUID REGULATION AND EXCRETION</w:t>
      </w:r>
    </w:p>
    <w:p w14:paraId="3568C1B2" w14:textId="77777777" w:rsidR="00631253" w:rsidRPr="006D4205" w:rsidRDefault="00631253" w:rsidP="00631253">
      <w:pPr>
        <w:jc w:val="both"/>
        <w:rPr>
          <w:rFonts w:ascii="Calibri" w:hAnsi="Calibri"/>
          <w:i/>
          <w:sz w:val="20"/>
        </w:rPr>
      </w:pPr>
      <w:r w:rsidRPr="006D4205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0EDB981E" w14:textId="77777777" w:rsidR="00631253" w:rsidRPr="006D4205" w:rsidRDefault="00631253" w:rsidP="00631253">
      <w:pPr>
        <w:jc w:val="both"/>
        <w:rPr>
          <w:rFonts w:ascii="Calibri" w:hAnsi="Calibri"/>
          <w:i/>
          <w:sz w:val="20"/>
        </w:rPr>
      </w:pPr>
    </w:p>
    <w:p w14:paraId="19677132" w14:textId="77777777" w:rsidR="00631253" w:rsidRPr="006D4205" w:rsidRDefault="00631253" w:rsidP="00631253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Excretion and the Environment</w:t>
      </w:r>
    </w:p>
    <w:p w14:paraId="306E4AC8" w14:textId="77777777" w:rsidR="00631253" w:rsidRPr="006D4205" w:rsidRDefault="00631253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Contrast the advantages of excreting ammonia, urea, and uric acid, and associate each with a particular environment.</w:t>
      </w:r>
    </w:p>
    <w:p w14:paraId="1237964D" w14:textId="77777777" w:rsidR="00631253" w:rsidRPr="006D4205" w:rsidRDefault="00631253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Contrast the organs of excretion in planarians, earthworms, and arthropods.</w:t>
      </w:r>
    </w:p>
    <w:p w14:paraId="798DD1EC" w14:textId="77777777" w:rsidR="00631253" w:rsidRPr="006D4205" w:rsidRDefault="00631253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Contrast the ways in which aquatic vertebrates maintain the water-salt balance.</w:t>
      </w:r>
    </w:p>
    <w:p w14:paraId="50BB55A7" w14:textId="77777777" w:rsidR="00631253" w:rsidRPr="006D4205" w:rsidRDefault="00631253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Contrast the manner in which terrestrial vertebrates in extreme environments maintain the water-salt balance.</w:t>
      </w:r>
    </w:p>
    <w:p w14:paraId="3DD1B884" w14:textId="77777777" w:rsidR="00631253" w:rsidRPr="006D4205" w:rsidRDefault="00631253" w:rsidP="00631253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Urinary System in Humans</w:t>
      </w:r>
    </w:p>
    <w:p w14:paraId="31A0796B" w14:textId="77777777" w:rsidR="00631253" w:rsidRPr="006D4205" w:rsidRDefault="00631253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Trace the path of urine in humans and give a function for the organs mentioned.</w:t>
      </w:r>
    </w:p>
    <w:p w14:paraId="745ED310" w14:textId="77777777" w:rsidR="00631253" w:rsidRPr="006D4205" w:rsidRDefault="00631253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Trace the path of filtrate in </w:t>
      </w:r>
      <w:r>
        <w:rPr>
          <w:rFonts w:ascii="Calibri" w:hAnsi="Calibri"/>
          <w:sz w:val="22"/>
          <w:szCs w:val="22"/>
        </w:rPr>
        <w:t xml:space="preserve">a </w:t>
      </w:r>
      <w:r w:rsidRPr="006D4205">
        <w:rPr>
          <w:rFonts w:ascii="Calibri" w:hAnsi="Calibri"/>
          <w:sz w:val="22"/>
          <w:szCs w:val="22"/>
        </w:rPr>
        <w:t xml:space="preserve">nephron and the path of blood about a nephron. </w:t>
      </w:r>
    </w:p>
    <w:p w14:paraId="74D3FACE" w14:textId="77777777" w:rsidR="00631253" w:rsidRPr="006D4205" w:rsidRDefault="00631253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and describe the three primary steps in urine formation.</w:t>
      </w:r>
    </w:p>
    <w:p w14:paraId="2968D106" w14:textId="7C604971" w:rsidR="00631253" w:rsidRDefault="00631253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Describe </w:t>
      </w:r>
      <w:r>
        <w:rPr>
          <w:rFonts w:ascii="Calibri" w:hAnsi="Calibri"/>
          <w:sz w:val="22"/>
          <w:szCs w:val="22"/>
        </w:rPr>
        <w:t xml:space="preserve">roughly </w:t>
      </w:r>
      <w:r w:rsidRPr="006D4205">
        <w:rPr>
          <w:rFonts w:ascii="Calibri" w:hAnsi="Calibri"/>
          <w:sz w:val="22"/>
          <w:szCs w:val="22"/>
        </w:rPr>
        <w:t xml:space="preserve">how the human kidney maintains the salt-water balance, and maintains the </w:t>
      </w:r>
      <w:r>
        <w:rPr>
          <w:rFonts w:ascii="Calibri" w:hAnsi="Calibri"/>
          <w:sz w:val="22"/>
          <w:szCs w:val="22"/>
        </w:rPr>
        <w:t>blood volume and pressure</w:t>
      </w:r>
      <w:r w:rsidRPr="006D4205">
        <w:rPr>
          <w:rFonts w:ascii="Calibri" w:hAnsi="Calibri"/>
          <w:sz w:val="22"/>
          <w:szCs w:val="22"/>
        </w:rPr>
        <w:t>.</w:t>
      </w:r>
    </w:p>
    <w:p w14:paraId="4BA18775" w14:textId="77777777" w:rsidR="00631253" w:rsidRDefault="00631253" w:rsidP="00631253">
      <w:pPr>
        <w:widowControl/>
        <w:ind w:left="720"/>
        <w:jc w:val="both"/>
        <w:rPr>
          <w:rFonts w:ascii="Calibri" w:hAnsi="Calibri"/>
          <w:sz w:val="22"/>
          <w:szCs w:val="22"/>
        </w:rPr>
      </w:pPr>
    </w:p>
    <w:p w14:paraId="3D1429F9" w14:textId="14EE735B" w:rsidR="00637957" w:rsidRPr="00631253" w:rsidRDefault="00AC61C1" w:rsidP="00631253">
      <w:pPr>
        <w:widowControl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631253">
        <w:rPr>
          <w:rFonts w:ascii="Calibri" w:hAnsi="Calibri"/>
          <w:sz w:val="22"/>
        </w:rPr>
        <w:t>Understand the terms:</w:t>
      </w:r>
      <w:r w:rsidR="00631253">
        <w:rPr>
          <w:rFonts w:ascii="Calibri" w:hAnsi="Calibri"/>
          <w:sz w:val="22"/>
        </w:rPr>
        <w:t xml:space="preserve"> osmosis, hypotonic, hypertonic, isotonic, osmoregulation, osmoconformer, nephron, nephridia, flame cells, malpighian tubules, nitrogenous waste, diuretic.</w:t>
      </w:r>
    </w:p>
    <w:sectPr w:rsidR="00637957" w:rsidRPr="00631253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EA6490" w:rsidRDefault="00EA6490" w:rsidP="00485CE7">
      <w:r>
        <w:separator/>
      </w:r>
    </w:p>
  </w:endnote>
  <w:endnote w:type="continuationSeparator" w:id="0">
    <w:p w14:paraId="5B5236AD" w14:textId="77777777" w:rsidR="00EA6490" w:rsidRDefault="00EA6490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EA6490" w:rsidRDefault="00EA6490" w:rsidP="00485CE7">
      <w:r>
        <w:separator/>
      </w:r>
    </w:p>
  </w:footnote>
  <w:footnote w:type="continuationSeparator" w:id="0">
    <w:p w14:paraId="4D2DB02D" w14:textId="77777777" w:rsidR="00EA6490" w:rsidRDefault="00EA6490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EA6490" w:rsidRPr="009A529E" w:rsidRDefault="00EA6490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EA6490" w:rsidRDefault="00EA6490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479"/>
    <w:multiLevelType w:val="hybridMultilevel"/>
    <w:tmpl w:val="51883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543"/>
    <w:multiLevelType w:val="hybridMultilevel"/>
    <w:tmpl w:val="A762D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417"/>
    <w:multiLevelType w:val="hybridMultilevel"/>
    <w:tmpl w:val="641C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63280"/>
    <w:multiLevelType w:val="hybridMultilevel"/>
    <w:tmpl w:val="475E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7EDA"/>
    <w:multiLevelType w:val="hybridMultilevel"/>
    <w:tmpl w:val="70EE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2912"/>
    <w:multiLevelType w:val="hybridMultilevel"/>
    <w:tmpl w:val="C5FA8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53F8B"/>
    <w:multiLevelType w:val="hybridMultilevel"/>
    <w:tmpl w:val="E42CF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2B2ACD"/>
    <w:rsid w:val="003A22B5"/>
    <w:rsid w:val="003A2F6F"/>
    <w:rsid w:val="00485CE7"/>
    <w:rsid w:val="004966CF"/>
    <w:rsid w:val="004F1346"/>
    <w:rsid w:val="00631253"/>
    <w:rsid w:val="00637957"/>
    <w:rsid w:val="006962DD"/>
    <w:rsid w:val="0070258D"/>
    <w:rsid w:val="007C3CD2"/>
    <w:rsid w:val="007C6B75"/>
    <w:rsid w:val="008222E7"/>
    <w:rsid w:val="00897FD6"/>
    <w:rsid w:val="008F05ED"/>
    <w:rsid w:val="00912CC0"/>
    <w:rsid w:val="009B0F39"/>
    <w:rsid w:val="00A3333E"/>
    <w:rsid w:val="00AC61C1"/>
    <w:rsid w:val="00B64B62"/>
    <w:rsid w:val="00C45EED"/>
    <w:rsid w:val="00C50A90"/>
    <w:rsid w:val="00D321EA"/>
    <w:rsid w:val="00D47869"/>
    <w:rsid w:val="00D54ED9"/>
    <w:rsid w:val="00EA6490"/>
    <w:rsid w:val="00ED1C29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3</cp:revision>
  <dcterms:created xsi:type="dcterms:W3CDTF">2018-04-30T23:23:00Z</dcterms:created>
  <dcterms:modified xsi:type="dcterms:W3CDTF">2018-04-30T23:23:00Z</dcterms:modified>
</cp:coreProperties>
</file>