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35F6" w14:textId="77777777" w:rsidR="00942147" w:rsidRPr="00D71237" w:rsidRDefault="00942147">
      <w:pPr>
        <w:spacing w:line="259" w:lineRule="auto"/>
        <w:rPr>
          <w:rFonts w:ascii="Futura LT Book" w:hAnsi="Futura LT Book"/>
          <w:i/>
          <w:iCs/>
        </w:rPr>
      </w:pPr>
      <w:r w:rsidRPr="00D71237">
        <w:rPr>
          <w:rFonts w:ascii="Futura LT Book" w:hAnsi="Futura LT Book"/>
          <w:i/>
          <w:iCs/>
        </w:rPr>
        <w:t>What are we doing here?</w:t>
      </w:r>
    </w:p>
    <w:p w14:paraId="094088C8" w14:textId="77777777" w:rsidR="00942147" w:rsidRPr="00D71237" w:rsidRDefault="00942147">
      <w:pPr>
        <w:spacing w:line="259" w:lineRule="auto"/>
        <w:rPr>
          <w:rFonts w:ascii="Futura LT Book" w:hAnsi="Futura LT Book"/>
        </w:rPr>
      </w:pPr>
      <w:r w:rsidRPr="00D71237">
        <w:rPr>
          <w:rFonts w:ascii="Futura LT Book" w:hAnsi="Futura LT Book"/>
        </w:rPr>
        <w:t>This is a follow-up to activity 06, designed as a bridge between A06 and A07, on the road to the final project.</w:t>
      </w:r>
    </w:p>
    <w:p w14:paraId="2ECFE2B8" w14:textId="620DBACD" w:rsidR="00942147" w:rsidRPr="00D71237" w:rsidRDefault="00942147">
      <w:pPr>
        <w:spacing w:line="259" w:lineRule="auto"/>
        <w:rPr>
          <w:rFonts w:ascii="Futura LT Book" w:hAnsi="Futura LT Book"/>
          <w:i/>
          <w:iCs/>
        </w:rPr>
      </w:pPr>
      <w:r w:rsidRPr="00D71237">
        <w:rPr>
          <w:rFonts w:ascii="Futura LT Book" w:hAnsi="Futura LT Book"/>
          <w:i/>
          <w:iCs/>
        </w:rPr>
        <w:t>What does this in-class activity demonstrate?</w:t>
      </w:r>
    </w:p>
    <w:p w14:paraId="1975C015" w14:textId="2ADA47E5" w:rsidR="000C7788" w:rsidRPr="00D71237" w:rsidRDefault="000C7788" w:rsidP="00942147">
      <w:pPr>
        <w:pStyle w:val="ListParagraph"/>
        <w:numPr>
          <w:ilvl w:val="0"/>
          <w:numId w:val="8"/>
        </w:numPr>
        <w:spacing w:line="259" w:lineRule="auto"/>
        <w:rPr>
          <w:rFonts w:ascii="Futura LT Book" w:hAnsi="Futura LT Book"/>
        </w:rPr>
      </w:pPr>
      <w:r w:rsidRPr="00D71237">
        <w:rPr>
          <w:rFonts w:ascii="Futura LT Book" w:hAnsi="Futura LT Book"/>
        </w:rPr>
        <w:t>Your ability to solve problems with code.</w:t>
      </w:r>
    </w:p>
    <w:p w14:paraId="15D79799" w14:textId="570FEFF7" w:rsidR="00942147" w:rsidRPr="00D71237" w:rsidRDefault="00942147" w:rsidP="00942147">
      <w:pPr>
        <w:pStyle w:val="ListParagraph"/>
        <w:numPr>
          <w:ilvl w:val="0"/>
          <w:numId w:val="8"/>
        </w:numPr>
        <w:spacing w:line="259" w:lineRule="auto"/>
        <w:rPr>
          <w:rFonts w:ascii="Futura LT Book" w:hAnsi="Futura LT Book"/>
        </w:rPr>
      </w:pPr>
      <w:r w:rsidRPr="00D71237">
        <w:rPr>
          <w:rFonts w:ascii="Futura LT Book" w:hAnsi="Futura LT Book"/>
        </w:rPr>
        <w:t xml:space="preserve">Your ability to translate a set of instructions from </w:t>
      </w:r>
      <w:r w:rsidR="00F03921" w:rsidRPr="00D71237">
        <w:rPr>
          <w:rFonts w:ascii="Futura LT Book" w:hAnsi="Futura LT Book"/>
        </w:rPr>
        <w:t>natural language into a programming language.</w:t>
      </w:r>
    </w:p>
    <w:p w14:paraId="5F9393A5" w14:textId="6AE05D50" w:rsidR="00F03921" w:rsidRPr="00D71237" w:rsidRDefault="00F03921" w:rsidP="00942147">
      <w:pPr>
        <w:pStyle w:val="ListParagraph"/>
        <w:numPr>
          <w:ilvl w:val="0"/>
          <w:numId w:val="8"/>
        </w:numPr>
        <w:spacing w:line="259" w:lineRule="auto"/>
        <w:rPr>
          <w:rFonts w:ascii="Futura LT Book" w:hAnsi="Futura LT Book"/>
        </w:rPr>
      </w:pPr>
      <w:r w:rsidRPr="00D71237">
        <w:rPr>
          <w:rFonts w:ascii="Futura LT Book" w:hAnsi="Futura LT Book"/>
        </w:rPr>
        <w:t>Your ability to program in p5.js, including:</w:t>
      </w:r>
    </w:p>
    <w:p w14:paraId="1927F063" w14:textId="1E836D50" w:rsidR="00F03921" w:rsidRPr="00D71237" w:rsidRDefault="00F03921" w:rsidP="00F03921">
      <w:pPr>
        <w:pStyle w:val="ListParagraph"/>
        <w:numPr>
          <w:ilvl w:val="1"/>
          <w:numId w:val="8"/>
        </w:numPr>
        <w:spacing w:line="259" w:lineRule="auto"/>
        <w:rPr>
          <w:rFonts w:ascii="Futura LT Book" w:hAnsi="Futura LT Book"/>
        </w:rPr>
      </w:pPr>
      <w:r w:rsidRPr="00D71237">
        <w:rPr>
          <w:rFonts w:ascii="Futura LT Book" w:hAnsi="Futura LT Book"/>
        </w:rPr>
        <w:t>Creating a canvas, d</w:t>
      </w:r>
      <w:r w:rsidRPr="00D71237">
        <w:rPr>
          <w:rFonts w:ascii="Futura LT Book" w:hAnsi="Futura LT Book"/>
        </w:rPr>
        <w:t>emonstrating an understanding of horizontal &amp; vertical axis</w:t>
      </w:r>
    </w:p>
    <w:p w14:paraId="2A43C7EE" w14:textId="6145F138" w:rsidR="00F03921" w:rsidRPr="00D71237" w:rsidRDefault="00F03921" w:rsidP="00F03921">
      <w:pPr>
        <w:pStyle w:val="ListParagraph"/>
        <w:numPr>
          <w:ilvl w:val="1"/>
          <w:numId w:val="8"/>
        </w:numPr>
        <w:spacing w:line="259" w:lineRule="auto"/>
        <w:rPr>
          <w:rFonts w:ascii="Futura LT Book" w:hAnsi="Futura LT Book"/>
        </w:rPr>
      </w:pPr>
      <w:r w:rsidRPr="00D71237">
        <w:rPr>
          <w:rFonts w:ascii="Futura LT Book" w:hAnsi="Futura LT Book"/>
        </w:rPr>
        <w:t>Working with grayscale</w:t>
      </w:r>
    </w:p>
    <w:p w14:paraId="6DFE5767" w14:textId="564D8E37" w:rsidR="00F03921" w:rsidRPr="00D71237" w:rsidRDefault="00F03921" w:rsidP="00F03921">
      <w:pPr>
        <w:pStyle w:val="ListParagraph"/>
        <w:numPr>
          <w:ilvl w:val="1"/>
          <w:numId w:val="8"/>
        </w:numPr>
        <w:spacing w:line="259" w:lineRule="auto"/>
        <w:rPr>
          <w:rFonts w:ascii="Futura LT Book" w:hAnsi="Futura LT Book"/>
        </w:rPr>
      </w:pPr>
      <w:r w:rsidRPr="00D71237">
        <w:rPr>
          <w:rFonts w:ascii="Futura LT Book" w:hAnsi="Futura LT Book"/>
        </w:rPr>
        <w:t>Setting the color of a background</w:t>
      </w:r>
    </w:p>
    <w:p w14:paraId="08E34F82" w14:textId="4F6EFD0D" w:rsidR="00F03921" w:rsidRPr="00D71237" w:rsidRDefault="00F03921" w:rsidP="00F03921">
      <w:pPr>
        <w:pStyle w:val="ListParagraph"/>
        <w:numPr>
          <w:ilvl w:val="1"/>
          <w:numId w:val="8"/>
        </w:numPr>
        <w:spacing w:line="259" w:lineRule="auto"/>
        <w:rPr>
          <w:rFonts w:ascii="Futura LT Book" w:hAnsi="Futura LT Book"/>
        </w:rPr>
      </w:pPr>
      <w:r w:rsidRPr="00D71237">
        <w:rPr>
          <w:rFonts w:ascii="Futura LT Book" w:hAnsi="Futura LT Book"/>
        </w:rPr>
        <w:t>Using common functions for drawing 2D primitives: line, rectangle, triangle, ellipse</w:t>
      </w:r>
    </w:p>
    <w:p w14:paraId="6EBA6F98" w14:textId="0CD05E89" w:rsidR="00F03921" w:rsidRPr="00D71237" w:rsidRDefault="00A53165" w:rsidP="00F03921">
      <w:pPr>
        <w:pStyle w:val="ListParagraph"/>
        <w:numPr>
          <w:ilvl w:val="1"/>
          <w:numId w:val="8"/>
        </w:numPr>
        <w:spacing w:line="259" w:lineRule="auto"/>
        <w:rPr>
          <w:rFonts w:ascii="Futura LT Book" w:hAnsi="Futura LT Book"/>
        </w:rPr>
      </w:pPr>
      <w:r w:rsidRPr="00D71237">
        <w:rPr>
          <w:rFonts w:ascii="Futura LT Book" w:hAnsi="Futura LT Book"/>
        </w:rPr>
        <w:t>Working with functions that alter properties, including stroke weight, stroke color</w:t>
      </w:r>
    </w:p>
    <w:p w14:paraId="6C71997A" w14:textId="00128713" w:rsidR="004950F2" w:rsidRPr="00D71237" w:rsidRDefault="004950F2" w:rsidP="004950F2">
      <w:pPr>
        <w:pStyle w:val="ListParagraph"/>
        <w:numPr>
          <w:ilvl w:val="0"/>
          <w:numId w:val="8"/>
        </w:numPr>
        <w:spacing w:line="259" w:lineRule="auto"/>
        <w:rPr>
          <w:rFonts w:ascii="Futura LT Book" w:hAnsi="Futura LT Book"/>
        </w:rPr>
      </w:pPr>
      <w:r w:rsidRPr="00D71237">
        <w:rPr>
          <w:rFonts w:ascii="Futura LT Book" w:hAnsi="Futura LT Book"/>
        </w:rPr>
        <w:t>Your ability to produce original graphic compositions with 2D primitives</w:t>
      </w:r>
    </w:p>
    <w:p w14:paraId="4C17100A" w14:textId="644F3836" w:rsidR="000C7788" w:rsidRPr="00D71237" w:rsidRDefault="000C7788" w:rsidP="004950F2">
      <w:pPr>
        <w:pStyle w:val="ListParagraph"/>
        <w:numPr>
          <w:ilvl w:val="0"/>
          <w:numId w:val="8"/>
        </w:numPr>
        <w:spacing w:line="259" w:lineRule="auto"/>
        <w:rPr>
          <w:rFonts w:ascii="Futura LT Book" w:hAnsi="Futura LT Book"/>
        </w:rPr>
      </w:pPr>
      <w:r w:rsidRPr="00D71237">
        <w:rPr>
          <w:rFonts w:ascii="Futura LT Book" w:hAnsi="Futura LT Book"/>
        </w:rPr>
        <w:t>Your ability to consult outside resources (documentation, textbooks, web searches) to solve programming problems</w:t>
      </w:r>
    </w:p>
    <w:p w14:paraId="30A3F9BC" w14:textId="0682208C" w:rsidR="004950F2" w:rsidRPr="00D71237" w:rsidRDefault="004950F2" w:rsidP="004950F2">
      <w:pPr>
        <w:spacing w:line="259" w:lineRule="auto"/>
        <w:rPr>
          <w:rFonts w:ascii="Futura LT Book" w:hAnsi="Futura LT Book"/>
          <w:i/>
          <w:iCs/>
        </w:rPr>
      </w:pPr>
      <w:r w:rsidRPr="00D71237">
        <w:rPr>
          <w:rFonts w:ascii="Futura LT Book" w:hAnsi="Futura LT Book"/>
          <w:i/>
          <w:iCs/>
        </w:rPr>
        <w:t xml:space="preserve">This feels a lot like the work we </w:t>
      </w:r>
      <w:r w:rsidR="000C7788" w:rsidRPr="00D71237">
        <w:rPr>
          <w:rFonts w:ascii="Futura LT Book" w:hAnsi="Futura LT Book"/>
          <w:i/>
          <w:iCs/>
        </w:rPr>
        <w:t xml:space="preserve">were asked to do </w:t>
      </w:r>
      <w:r w:rsidRPr="00D71237">
        <w:rPr>
          <w:rFonts w:ascii="Futura LT Book" w:hAnsi="Futura LT Book"/>
          <w:i/>
          <w:iCs/>
        </w:rPr>
        <w:t>in A</w:t>
      </w:r>
      <w:r w:rsidR="000C7788" w:rsidRPr="00D71237">
        <w:rPr>
          <w:rFonts w:ascii="Futura LT Book" w:hAnsi="Futura LT Book"/>
          <w:i/>
          <w:iCs/>
        </w:rPr>
        <w:t xml:space="preserve">ctivity </w:t>
      </w:r>
      <w:r w:rsidRPr="00D71237">
        <w:rPr>
          <w:rFonts w:ascii="Futura LT Book" w:hAnsi="Futura LT Book"/>
          <w:i/>
          <w:iCs/>
        </w:rPr>
        <w:t>06</w:t>
      </w:r>
      <w:r w:rsidR="000C7788" w:rsidRPr="00D71237">
        <w:rPr>
          <w:rFonts w:ascii="Futura LT Book" w:hAnsi="Futura LT Book"/>
          <w:i/>
          <w:iCs/>
        </w:rPr>
        <w:t xml:space="preserve"> (A06)</w:t>
      </w:r>
      <w:r w:rsidRPr="00D71237">
        <w:rPr>
          <w:rFonts w:ascii="Futura LT Book" w:hAnsi="Futura LT Book"/>
          <w:i/>
          <w:iCs/>
        </w:rPr>
        <w:t>.</w:t>
      </w:r>
    </w:p>
    <w:p w14:paraId="60E9E442" w14:textId="78EFBBC1" w:rsidR="004950F2" w:rsidRPr="00D71237" w:rsidRDefault="004950F2" w:rsidP="004950F2">
      <w:pPr>
        <w:spacing w:line="259" w:lineRule="auto"/>
        <w:rPr>
          <w:rFonts w:ascii="Futura LT Book" w:hAnsi="Futura LT Book"/>
        </w:rPr>
      </w:pPr>
      <w:r w:rsidRPr="00D71237">
        <w:rPr>
          <w:rFonts w:ascii="Futura LT Book" w:hAnsi="Futura LT Book"/>
        </w:rPr>
        <w:t>Yes!</w:t>
      </w:r>
      <w:r w:rsidR="00D71237" w:rsidRPr="00D71237">
        <w:rPr>
          <w:rFonts w:ascii="Futura LT Book" w:hAnsi="Futura LT Book"/>
        </w:rPr>
        <w:t xml:space="preserve">  Definitely!</w:t>
      </w:r>
    </w:p>
    <w:p w14:paraId="7814FFA6" w14:textId="0F02E064" w:rsidR="00812D9F" w:rsidRPr="00D71237" w:rsidRDefault="00812D9F" w:rsidP="004950F2">
      <w:pPr>
        <w:spacing w:line="259" w:lineRule="auto"/>
        <w:rPr>
          <w:rFonts w:ascii="Futura LT Book" w:hAnsi="Futura LT Book"/>
        </w:rPr>
      </w:pPr>
      <w:r w:rsidRPr="00D71237">
        <w:rPr>
          <w:rFonts w:ascii="Futura LT Book" w:hAnsi="Futura LT Book"/>
          <w:i/>
          <w:iCs/>
        </w:rPr>
        <w:t>I didn’t do A06</w:t>
      </w:r>
      <w:r w:rsidRPr="00D71237">
        <w:rPr>
          <w:rFonts w:ascii="Futura LT Book" w:hAnsi="Futura LT Book"/>
        </w:rPr>
        <w:t>.</w:t>
      </w:r>
    </w:p>
    <w:p w14:paraId="180CEC90" w14:textId="24019971" w:rsidR="00812D9F" w:rsidRPr="00D71237" w:rsidRDefault="00D71237" w:rsidP="004950F2">
      <w:pPr>
        <w:spacing w:line="259" w:lineRule="auto"/>
        <w:rPr>
          <w:rFonts w:ascii="Futura LT Book" w:hAnsi="Futura LT Book"/>
        </w:rPr>
      </w:pPr>
      <w:r w:rsidRPr="00D71237">
        <w:rPr>
          <w:rFonts w:ascii="Futura LT Book" w:hAnsi="Futura LT Book"/>
        </w:rPr>
        <w:t>Well, h</w:t>
      </w:r>
      <w:r w:rsidR="00812D9F" w:rsidRPr="00D71237">
        <w:rPr>
          <w:rFonts w:ascii="Futura LT Book" w:hAnsi="Futura LT Book"/>
        </w:rPr>
        <w:t>ere’s your chance!</w:t>
      </w:r>
    </w:p>
    <w:p w14:paraId="00CA57F3" w14:textId="6A6FD5CC" w:rsidR="00812D9F" w:rsidRPr="00D71237" w:rsidRDefault="00812D9F" w:rsidP="004950F2">
      <w:pPr>
        <w:spacing w:line="259" w:lineRule="auto"/>
        <w:rPr>
          <w:rFonts w:ascii="Futura LT Book" w:hAnsi="Futura LT Book"/>
        </w:rPr>
      </w:pPr>
      <w:r w:rsidRPr="00D71237">
        <w:rPr>
          <w:rFonts w:ascii="Futura LT Book" w:hAnsi="Futura LT Book"/>
          <w:i/>
          <w:iCs/>
        </w:rPr>
        <w:t>I already did A06.</w:t>
      </w:r>
    </w:p>
    <w:p w14:paraId="7C10139B" w14:textId="67957D02" w:rsidR="00812D9F" w:rsidRPr="00D71237" w:rsidRDefault="00812D9F" w:rsidP="004950F2">
      <w:pPr>
        <w:spacing w:line="259" w:lineRule="auto"/>
        <w:rPr>
          <w:rFonts w:ascii="Futura LT Book" w:hAnsi="Futura LT Book"/>
        </w:rPr>
      </w:pPr>
      <w:r w:rsidRPr="00D71237">
        <w:rPr>
          <w:rFonts w:ascii="Futura LT Book" w:hAnsi="Futura LT Book"/>
        </w:rPr>
        <w:t>This should be easy, then.</w:t>
      </w:r>
    </w:p>
    <w:p w14:paraId="26715F5C" w14:textId="77777777" w:rsidR="00812D9F" w:rsidRPr="00D71237" w:rsidRDefault="00812D9F" w:rsidP="00812D9F">
      <w:pPr>
        <w:spacing w:line="259" w:lineRule="auto"/>
        <w:rPr>
          <w:rFonts w:ascii="Futura LT Book" w:hAnsi="Futura LT Book"/>
          <w:i/>
          <w:iCs/>
        </w:rPr>
      </w:pPr>
      <w:r w:rsidRPr="00D71237">
        <w:rPr>
          <w:rFonts w:ascii="Futura LT Book" w:hAnsi="Futura LT Book"/>
          <w:i/>
          <w:iCs/>
        </w:rPr>
        <w:t>Why are you making us do the same thing twice?</w:t>
      </w:r>
    </w:p>
    <w:p w14:paraId="66641D7E" w14:textId="5D010C6C" w:rsidR="00812D9F" w:rsidRPr="00D71237" w:rsidRDefault="00812D9F" w:rsidP="00812D9F">
      <w:pPr>
        <w:spacing w:line="259" w:lineRule="auto"/>
        <w:rPr>
          <w:rFonts w:ascii="Futura LT Book" w:hAnsi="Futura LT Book"/>
        </w:rPr>
      </w:pPr>
      <w:r w:rsidRPr="00D71237">
        <w:rPr>
          <w:rFonts w:ascii="Futura LT Book" w:hAnsi="Futura LT Book"/>
        </w:rPr>
        <w:t>Just as there’s a lot of value in the muscle memory of typing and re-typing code, there’s a lot of value in solving problems you’ve solved once before already.   Overtime, you accrete a body of knowledge and understanding</w:t>
      </w:r>
      <w:r w:rsidR="000C7788" w:rsidRPr="00D71237">
        <w:rPr>
          <w:rFonts w:ascii="Futura LT Book" w:hAnsi="Futura LT Book"/>
        </w:rPr>
        <w:t xml:space="preserve">, as well as confidence – which is a huge and wildly underrated </w:t>
      </w:r>
    </w:p>
    <w:p w14:paraId="07241319" w14:textId="3EEC5CD7" w:rsidR="000C7788" w:rsidRPr="00D71237" w:rsidRDefault="000C7788" w:rsidP="00812D9F">
      <w:pPr>
        <w:spacing w:line="259" w:lineRule="auto"/>
        <w:rPr>
          <w:rFonts w:ascii="Futura LT Book" w:hAnsi="Futura LT Book"/>
          <w:i/>
          <w:iCs/>
        </w:rPr>
      </w:pPr>
      <w:r w:rsidRPr="00D71237">
        <w:rPr>
          <w:rFonts w:ascii="Futura LT Book" w:hAnsi="Futura LT Book"/>
          <w:i/>
          <w:iCs/>
        </w:rPr>
        <w:t xml:space="preserve">Am I allowed to look in the p5.js </w:t>
      </w:r>
      <w:proofErr w:type="gramStart"/>
      <w:r w:rsidRPr="00D71237">
        <w:rPr>
          <w:rFonts w:ascii="Futura LT Book" w:hAnsi="Futura LT Book"/>
          <w:i/>
          <w:iCs/>
        </w:rPr>
        <w:t>text book</w:t>
      </w:r>
      <w:proofErr w:type="gramEnd"/>
      <w:r w:rsidRPr="00D71237">
        <w:rPr>
          <w:rFonts w:ascii="Futura LT Book" w:hAnsi="Futura LT Book"/>
          <w:i/>
          <w:iCs/>
        </w:rPr>
        <w:t>?</w:t>
      </w:r>
    </w:p>
    <w:p w14:paraId="36294380" w14:textId="1CCAD5AA" w:rsidR="000C7788" w:rsidRDefault="000C7788" w:rsidP="00812D9F">
      <w:pPr>
        <w:spacing w:line="259" w:lineRule="auto"/>
        <w:rPr>
          <w:rFonts w:ascii="Futura LT Book" w:hAnsi="Futura LT Book"/>
        </w:rPr>
      </w:pPr>
      <w:r w:rsidRPr="00D71237">
        <w:rPr>
          <w:rFonts w:ascii="Futura LT Book" w:hAnsi="Futura LT Book"/>
        </w:rPr>
        <w:t>Absolutely.</w:t>
      </w:r>
    </w:p>
    <w:p w14:paraId="048EA8EB" w14:textId="2DB8AF76" w:rsidR="00D71237" w:rsidRDefault="00D71237" w:rsidP="00812D9F">
      <w:pPr>
        <w:spacing w:line="259" w:lineRule="auto"/>
        <w:rPr>
          <w:rFonts w:ascii="Futura LT Book" w:hAnsi="Futura LT Book"/>
          <w:i/>
          <w:iCs/>
        </w:rPr>
      </w:pPr>
      <w:r>
        <w:rPr>
          <w:rFonts w:ascii="Futura LT Book" w:hAnsi="Futura LT Book"/>
          <w:i/>
          <w:iCs/>
        </w:rPr>
        <w:t>Can I search Google for the answer?</w:t>
      </w:r>
    </w:p>
    <w:p w14:paraId="49D26C65" w14:textId="2BA76DF4" w:rsidR="00D71237" w:rsidRPr="00D71237" w:rsidRDefault="00D71237" w:rsidP="00812D9F">
      <w:pPr>
        <w:spacing w:line="259" w:lineRule="auto"/>
        <w:rPr>
          <w:rFonts w:ascii="Futura LT Book" w:hAnsi="Futura LT Book"/>
        </w:rPr>
      </w:pPr>
      <w:r>
        <w:rPr>
          <w:rFonts w:ascii="Futura LT Book" w:hAnsi="Futura LT Book"/>
        </w:rPr>
        <w:t>Yes, but if you use someone’s else code, use a comment ‘//’ to say that and link to where you found the code.</w:t>
      </w:r>
    </w:p>
    <w:p w14:paraId="6D124CB1" w14:textId="66180164" w:rsidR="000C7788" w:rsidRPr="00D71237" w:rsidRDefault="000C7788" w:rsidP="00812D9F">
      <w:pPr>
        <w:spacing w:line="259" w:lineRule="auto"/>
        <w:rPr>
          <w:rFonts w:ascii="Futura LT Book" w:hAnsi="Futura LT Book"/>
        </w:rPr>
      </w:pPr>
      <w:r w:rsidRPr="00D71237">
        <w:rPr>
          <w:rFonts w:ascii="Futura LT Book" w:hAnsi="Futura LT Book"/>
          <w:i/>
          <w:iCs/>
        </w:rPr>
        <w:t>Am I allowed to ask other people for help?</w:t>
      </w:r>
    </w:p>
    <w:p w14:paraId="4FE19600" w14:textId="491916A1" w:rsidR="00D71237" w:rsidRDefault="000C7788">
      <w:pPr>
        <w:spacing w:line="259" w:lineRule="auto"/>
        <w:rPr>
          <w:rFonts w:ascii="Futura LT Book" w:hAnsi="Futura LT Book"/>
        </w:rPr>
      </w:pPr>
      <w:r w:rsidRPr="00D71237">
        <w:rPr>
          <w:rFonts w:ascii="Futura LT Book" w:hAnsi="Futura LT Book"/>
        </w:rPr>
        <w:t>Sure, but let’s not just give each other the answer.  Gesture to where the answer can be found.</w:t>
      </w:r>
    </w:p>
    <w:p w14:paraId="083715A0" w14:textId="74ADF01E" w:rsidR="008B14FB" w:rsidRPr="00D71237" w:rsidRDefault="00563E79" w:rsidP="00563E79">
      <w:pPr>
        <w:jc w:val="center"/>
        <w:rPr>
          <w:rFonts w:ascii="Futura LT Book" w:hAnsi="Futura LT Book"/>
        </w:rPr>
      </w:pPr>
      <w:r w:rsidRPr="00D71237">
        <w:rPr>
          <w:rFonts w:ascii="Futura LT Book" w:hAnsi="Futura LT Book"/>
        </w:rPr>
        <w:lastRenderedPageBreak/>
        <w:t>Step Zero</w:t>
      </w:r>
    </w:p>
    <w:p w14:paraId="0E301D99" w14:textId="41BA347C" w:rsidR="00563E79" w:rsidRPr="00D71237" w:rsidRDefault="00563E79" w:rsidP="001F1739">
      <w:pPr>
        <w:pStyle w:val="ListParagraph"/>
        <w:numPr>
          <w:ilvl w:val="0"/>
          <w:numId w:val="1"/>
        </w:numPr>
        <w:rPr>
          <w:rFonts w:ascii="Futura LT Book" w:hAnsi="Futura LT Book"/>
        </w:rPr>
      </w:pPr>
      <w:r w:rsidRPr="00D71237">
        <w:rPr>
          <w:rFonts w:ascii="Futura LT Book" w:hAnsi="Futura LT Book"/>
        </w:rPr>
        <w:t xml:space="preserve">Open </w:t>
      </w:r>
      <w:proofErr w:type="spellStart"/>
      <w:r w:rsidRPr="00D71237">
        <w:rPr>
          <w:rFonts w:ascii="Futura LT Book" w:hAnsi="Futura LT Book"/>
        </w:rPr>
        <w:t>OpenProcessing</w:t>
      </w:r>
      <w:proofErr w:type="spellEnd"/>
      <w:r w:rsidRPr="00D71237">
        <w:rPr>
          <w:rFonts w:ascii="Futura LT Book" w:hAnsi="Futura LT Book"/>
        </w:rPr>
        <w:t xml:space="preserve"> &amp; </w:t>
      </w:r>
      <w:r w:rsidR="00EA56EC" w:rsidRPr="00D71237">
        <w:rPr>
          <w:rFonts w:ascii="Futura LT Book" w:hAnsi="Futura LT Book"/>
        </w:rPr>
        <w:t>l</w:t>
      </w:r>
      <w:r w:rsidRPr="00D71237">
        <w:rPr>
          <w:rFonts w:ascii="Futura LT Book" w:hAnsi="Futura LT Book"/>
        </w:rPr>
        <w:t>ogin</w:t>
      </w:r>
      <w:r w:rsidR="002732E6" w:rsidRPr="00D71237">
        <w:rPr>
          <w:rFonts w:ascii="Futura LT Book" w:hAnsi="Futura LT Book"/>
        </w:rPr>
        <w:t>.</w:t>
      </w:r>
      <w:r w:rsidR="00D71237" w:rsidRPr="00D71237">
        <w:rPr>
          <w:rFonts w:ascii="Futura LT Book" w:hAnsi="Futura LT Book"/>
        </w:rPr>
        <w:t xml:space="preserve">  </w:t>
      </w:r>
      <w:r w:rsidR="0048367D" w:rsidRPr="00D71237">
        <w:rPr>
          <w:rFonts w:ascii="Futura LT Book" w:hAnsi="Futura LT Book"/>
        </w:rPr>
        <w:t xml:space="preserve">Go to our class.  </w:t>
      </w:r>
      <w:r w:rsidRPr="00D71237">
        <w:rPr>
          <w:rFonts w:ascii="Futura LT Book" w:hAnsi="Futura LT Book"/>
        </w:rPr>
        <w:t>Start a new sketch</w:t>
      </w:r>
      <w:r w:rsidR="0048367D" w:rsidRPr="00D71237">
        <w:rPr>
          <w:rFonts w:ascii="Futura LT Book" w:hAnsi="Futura LT Book"/>
        </w:rPr>
        <w:t xml:space="preserve"> in </w:t>
      </w:r>
      <w:r w:rsidR="00EA56EC" w:rsidRPr="00D71237">
        <w:rPr>
          <w:rFonts w:ascii="Futura LT Book" w:hAnsi="Futura LT Book"/>
        </w:rPr>
        <w:t>Activity 06 (part 03).</w:t>
      </w:r>
      <w:r w:rsidR="0048367D" w:rsidRPr="00D71237">
        <w:rPr>
          <w:rFonts w:ascii="Futura LT Book" w:hAnsi="Futura LT Book"/>
        </w:rPr>
        <w:t xml:space="preserve">  Save the sketch.</w:t>
      </w:r>
    </w:p>
    <w:p w14:paraId="31506F4E" w14:textId="28566346" w:rsidR="00563E79" w:rsidRPr="00D71237" w:rsidRDefault="00563E79" w:rsidP="00563E79">
      <w:pPr>
        <w:jc w:val="center"/>
        <w:rPr>
          <w:rFonts w:ascii="Futura LT Book" w:hAnsi="Futura LT Book"/>
        </w:rPr>
      </w:pPr>
      <w:r w:rsidRPr="00D71237">
        <w:rPr>
          <w:rFonts w:ascii="Futura LT Book" w:hAnsi="Futura LT Book"/>
        </w:rPr>
        <w:t>Step One: Setup</w:t>
      </w:r>
    </w:p>
    <w:p w14:paraId="4B86C8F8" w14:textId="77777777" w:rsidR="00563E79" w:rsidRPr="00D71237" w:rsidRDefault="00563E79" w:rsidP="00563E79">
      <w:pPr>
        <w:pStyle w:val="ListParagraph"/>
        <w:numPr>
          <w:ilvl w:val="0"/>
          <w:numId w:val="2"/>
        </w:numPr>
        <w:rPr>
          <w:rFonts w:ascii="Futura LT Book" w:hAnsi="Futura LT Book"/>
        </w:rPr>
      </w:pPr>
      <w:r w:rsidRPr="00D71237">
        <w:rPr>
          <w:rFonts w:ascii="Futura LT Book" w:hAnsi="Futura LT Book"/>
        </w:rPr>
        <w:t>Create a canvas that is the height and width of the window.</w:t>
      </w:r>
    </w:p>
    <w:p w14:paraId="760E6CB6" w14:textId="6D9C74C3" w:rsidR="00563E79" w:rsidRPr="00D71237" w:rsidRDefault="00563E79" w:rsidP="00563E79">
      <w:pPr>
        <w:pStyle w:val="ListParagraph"/>
        <w:numPr>
          <w:ilvl w:val="0"/>
          <w:numId w:val="2"/>
        </w:numPr>
        <w:rPr>
          <w:rFonts w:ascii="Futura LT Book" w:hAnsi="Futura LT Book"/>
        </w:rPr>
      </w:pPr>
      <w:r w:rsidRPr="00D71237">
        <w:rPr>
          <w:rFonts w:ascii="Futura LT Book" w:hAnsi="Futura LT Book"/>
        </w:rPr>
        <w:t>Make it a darker shade of gray.</w:t>
      </w:r>
    </w:p>
    <w:p w14:paraId="26385CD2" w14:textId="4DBF74C9" w:rsidR="00563E79" w:rsidRPr="00D71237" w:rsidRDefault="00563E79" w:rsidP="00563E79">
      <w:pPr>
        <w:jc w:val="center"/>
        <w:rPr>
          <w:rFonts w:ascii="Futura LT Book" w:hAnsi="Futura LT Book"/>
        </w:rPr>
      </w:pPr>
      <w:r w:rsidRPr="00D71237">
        <w:rPr>
          <w:rFonts w:ascii="Futura LT Book" w:hAnsi="Futura LT Book"/>
        </w:rPr>
        <w:t>Step Two: Set the stage</w:t>
      </w:r>
    </w:p>
    <w:p w14:paraId="0EF37321" w14:textId="16EA2DAE" w:rsidR="00563E79" w:rsidRPr="00D71237" w:rsidRDefault="00563E79" w:rsidP="00563E79">
      <w:pPr>
        <w:pStyle w:val="ListParagraph"/>
        <w:numPr>
          <w:ilvl w:val="0"/>
          <w:numId w:val="5"/>
        </w:numPr>
        <w:rPr>
          <w:rFonts w:ascii="Futura LT Book" w:hAnsi="Futura LT Book"/>
        </w:rPr>
      </w:pPr>
      <w:r w:rsidRPr="00D71237">
        <w:rPr>
          <w:rFonts w:ascii="Futura LT Book" w:hAnsi="Futura LT Book"/>
        </w:rPr>
        <w:t>Draw a 1px black line across the horizontal axis of the canvas.</w:t>
      </w:r>
    </w:p>
    <w:p w14:paraId="44F03429" w14:textId="322D8362" w:rsidR="00563E79" w:rsidRPr="00D71237" w:rsidRDefault="00563E79" w:rsidP="00563E79">
      <w:pPr>
        <w:pStyle w:val="ListParagraph"/>
        <w:numPr>
          <w:ilvl w:val="0"/>
          <w:numId w:val="5"/>
        </w:numPr>
        <w:rPr>
          <w:rFonts w:ascii="Futura LT Book" w:hAnsi="Futura LT Book"/>
        </w:rPr>
      </w:pPr>
      <w:r w:rsidRPr="00D71237">
        <w:rPr>
          <w:rFonts w:ascii="Futura LT Book" w:hAnsi="Futura LT Book"/>
        </w:rPr>
        <w:t>Draw a 1px black line across the vertical axis of the canvas.</w:t>
      </w:r>
    </w:p>
    <w:p w14:paraId="17160877" w14:textId="664BA0BD" w:rsidR="00563E79" w:rsidRPr="00D71237" w:rsidRDefault="00563E79" w:rsidP="00563E79">
      <w:pPr>
        <w:ind w:left="360"/>
        <w:rPr>
          <w:rFonts w:ascii="Futura LT Book" w:hAnsi="Futura LT Book"/>
        </w:rPr>
      </w:pPr>
      <w:r w:rsidRPr="00D71237">
        <w:rPr>
          <w:rFonts w:ascii="Futura LT Book" w:hAnsi="Futura LT Book"/>
        </w:rPr>
        <w:t xml:space="preserve">You should now have one line that runs down the middle of your canvas (horizontal), and one line that runs down the center of your canvas (vertical).  These bisecting lines should meet in the center of your canvas.  They form four </w:t>
      </w:r>
      <w:r w:rsidRPr="00D71237">
        <w:rPr>
          <w:rFonts w:ascii="Futura LT Book" w:hAnsi="Futura LT Book"/>
          <w:i/>
          <w:iCs/>
        </w:rPr>
        <w:t>quadrants</w:t>
      </w:r>
      <w:r w:rsidRPr="00D71237">
        <w:rPr>
          <w:rFonts w:ascii="Futura LT Book" w:hAnsi="Futura LT Book"/>
        </w:rPr>
        <w:t xml:space="preserve"> on your canvas - upper left, upper right, lower left, lower right.   Essentially, four canvases within the canvas.</w:t>
      </w:r>
    </w:p>
    <w:p w14:paraId="49384727" w14:textId="3553FE46" w:rsidR="00563E79" w:rsidRPr="00D71237" w:rsidRDefault="00563E79" w:rsidP="00563E79">
      <w:pPr>
        <w:ind w:left="360"/>
        <w:jc w:val="center"/>
        <w:rPr>
          <w:rFonts w:ascii="Futura LT Book" w:hAnsi="Futura LT Book"/>
        </w:rPr>
      </w:pPr>
      <w:r w:rsidRPr="00D71237">
        <w:rPr>
          <w:rFonts w:ascii="Futura LT Book" w:hAnsi="Futura LT Book"/>
        </w:rPr>
        <w:t>Step Three: Compositions</w:t>
      </w:r>
    </w:p>
    <w:p w14:paraId="7D132B92" w14:textId="77777777" w:rsidR="00563E79" w:rsidRPr="00D71237" w:rsidRDefault="00563E79" w:rsidP="00D71237">
      <w:pPr>
        <w:numPr>
          <w:ilvl w:val="0"/>
          <w:numId w:val="6"/>
        </w:numPr>
        <w:rPr>
          <w:rFonts w:ascii="Futura LT Book" w:hAnsi="Futura LT Book"/>
        </w:rPr>
      </w:pPr>
      <w:r w:rsidRPr="00D71237">
        <w:rPr>
          <w:rFonts w:ascii="Futura LT Book" w:hAnsi="Futura LT Book"/>
        </w:rPr>
        <w:t>Upper left: fill the entire quadrant with a white rectangle.</w:t>
      </w:r>
    </w:p>
    <w:p w14:paraId="106FE4D4" w14:textId="77777777" w:rsidR="00563E79" w:rsidRPr="00D71237" w:rsidRDefault="00563E79" w:rsidP="00D71237">
      <w:pPr>
        <w:numPr>
          <w:ilvl w:val="0"/>
          <w:numId w:val="6"/>
        </w:numPr>
        <w:rPr>
          <w:rFonts w:ascii="Futura LT Book" w:hAnsi="Futura LT Book"/>
        </w:rPr>
      </w:pPr>
      <w:r w:rsidRPr="00D71237">
        <w:rPr>
          <w:rFonts w:ascii="Futura LT Book" w:hAnsi="Futura LT Book"/>
        </w:rPr>
        <w:t>Upper right: place a black triangle with a thin white border anywhere inside the quadrant, but one vertex (tip) must be touching the bottom border of the quadrant.</w:t>
      </w:r>
    </w:p>
    <w:p w14:paraId="331FF121" w14:textId="77777777" w:rsidR="00563E79" w:rsidRPr="00D71237" w:rsidRDefault="00563E79" w:rsidP="00D71237">
      <w:pPr>
        <w:numPr>
          <w:ilvl w:val="0"/>
          <w:numId w:val="6"/>
        </w:numPr>
        <w:rPr>
          <w:rFonts w:ascii="Futura LT Book" w:hAnsi="Futura LT Book"/>
        </w:rPr>
      </w:pPr>
      <w:r w:rsidRPr="00D71237">
        <w:rPr>
          <w:rFonts w:ascii="Futura LT Book" w:hAnsi="Futura LT Book"/>
        </w:rPr>
        <w:t>Lower left: put a grey circle with a thick black border in the center of the quadrant.</w:t>
      </w:r>
    </w:p>
    <w:p w14:paraId="724E97CC" w14:textId="7D8432BD" w:rsidR="00563E79" w:rsidRPr="00D71237" w:rsidRDefault="00563E79" w:rsidP="00D71237">
      <w:pPr>
        <w:numPr>
          <w:ilvl w:val="0"/>
          <w:numId w:val="6"/>
        </w:numPr>
        <w:rPr>
          <w:rFonts w:ascii="Futura LT Book" w:hAnsi="Futura LT Book"/>
        </w:rPr>
      </w:pPr>
      <w:r w:rsidRPr="00D71237">
        <w:rPr>
          <w:rFonts w:ascii="Futura LT Book" w:hAnsi="Futura LT Book"/>
        </w:rPr>
        <w:t>Lower right: put a white line with rounded edges diagonally across the quadrant; from upper left to lower right.  The thickness should be twice as thick as the border you used for the circle</w:t>
      </w:r>
      <w:r w:rsidR="00765BC0" w:rsidRPr="00D71237">
        <w:rPr>
          <w:rFonts w:ascii="Futura LT Book" w:hAnsi="Futura LT Book"/>
        </w:rPr>
        <w:t xml:space="preserve">  </w:t>
      </w:r>
    </w:p>
    <w:sectPr w:rsidR="00563E79" w:rsidRPr="00D712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0255" w14:textId="77777777" w:rsidR="00826826" w:rsidRDefault="00826826" w:rsidP="00563E79">
      <w:pPr>
        <w:spacing w:after="0" w:line="240" w:lineRule="auto"/>
      </w:pPr>
      <w:r>
        <w:separator/>
      </w:r>
    </w:p>
  </w:endnote>
  <w:endnote w:type="continuationSeparator" w:id="0">
    <w:p w14:paraId="18C2A134" w14:textId="77777777" w:rsidR="00826826" w:rsidRDefault="00826826" w:rsidP="0056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7DA0" w14:textId="77777777" w:rsidR="00A10848" w:rsidRDefault="00A10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E19B" w14:textId="77777777" w:rsidR="00A10848" w:rsidRDefault="00A10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62B" w14:textId="77777777" w:rsidR="00A10848" w:rsidRDefault="00A10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E196" w14:textId="77777777" w:rsidR="00826826" w:rsidRDefault="00826826" w:rsidP="00563E79">
      <w:pPr>
        <w:spacing w:after="0" w:line="240" w:lineRule="auto"/>
      </w:pPr>
      <w:r>
        <w:separator/>
      </w:r>
    </w:p>
  </w:footnote>
  <w:footnote w:type="continuationSeparator" w:id="0">
    <w:p w14:paraId="44FB8AD0" w14:textId="77777777" w:rsidR="00826826" w:rsidRDefault="00826826" w:rsidP="0056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D955" w14:textId="77777777" w:rsidR="00A10848" w:rsidRDefault="00A10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D76C" w14:textId="7F0B0828" w:rsidR="00563E79" w:rsidRDefault="00563E79">
    <w:pPr>
      <w:pStyle w:val="Header"/>
    </w:pPr>
    <w:r>
      <w:t>MTEC1101 – Emerging Media Foundations</w:t>
    </w:r>
  </w:p>
  <w:p w14:paraId="6544DEF0" w14:textId="6EB3499A" w:rsidR="00563E79" w:rsidRDefault="00563E79">
    <w:pPr>
      <w:pStyle w:val="Header"/>
    </w:pPr>
    <w:r>
      <w:t xml:space="preserve">Unit 03: </w:t>
    </w:r>
    <w:r w:rsidR="00A10848">
      <w:t xml:space="preserve">Demonstrating understanding </w:t>
    </w:r>
    <w:r>
      <w:t>for Activity 06.</w:t>
    </w:r>
  </w:p>
  <w:p w14:paraId="6A3ECECC" w14:textId="510532D2" w:rsidR="00563E79" w:rsidRDefault="00563E79">
    <w:pPr>
      <w:pStyle w:val="Header"/>
    </w:pPr>
    <w:r>
      <w:t>Sean M. Landers</w:t>
    </w:r>
  </w:p>
  <w:p w14:paraId="4DD71B8A" w14:textId="77777777" w:rsidR="00563E79" w:rsidRDefault="00563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41CE" w14:textId="77777777" w:rsidR="00A10848" w:rsidRDefault="00A1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C4F"/>
    <w:multiLevelType w:val="hybridMultilevel"/>
    <w:tmpl w:val="5DC016AE"/>
    <w:lvl w:ilvl="0" w:tplc="F894D94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62F4F"/>
    <w:multiLevelType w:val="hybridMultilevel"/>
    <w:tmpl w:val="0BF8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A5525"/>
    <w:multiLevelType w:val="hybridMultilevel"/>
    <w:tmpl w:val="2434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F206D"/>
    <w:multiLevelType w:val="hybridMultilevel"/>
    <w:tmpl w:val="5D8C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C64BD"/>
    <w:multiLevelType w:val="hybridMultilevel"/>
    <w:tmpl w:val="1C06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26151"/>
    <w:multiLevelType w:val="hybridMultilevel"/>
    <w:tmpl w:val="6756A7AC"/>
    <w:lvl w:ilvl="0" w:tplc="1AB26D82">
      <w:start w:val="1"/>
      <w:numFmt w:val="bullet"/>
      <w:lvlText w:val="•"/>
      <w:lvlJc w:val="left"/>
      <w:pPr>
        <w:tabs>
          <w:tab w:val="num" w:pos="720"/>
        </w:tabs>
        <w:ind w:left="720" w:hanging="360"/>
      </w:pPr>
      <w:rPr>
        <w:rFonts w:ascii="Times New Roman" w:hAnsi="Times New Roman" w:hint="default"/>
      </w:rPr>
    </w:lvl>
    <w:lvl w:ilvl="1" w:tplc="9FF4F9B2">
      <w:start w:val="1"/>
      <w:numFmt w:val="bullet"/>
      <w:lvlText w:val="•"/>
      <w:lvlJc w:val="left"/>
      <w:pPr>
        <w:tabs>
          <w:tab w:val="num" w:pos="1440"/>
        </w:tabs>
        <w:ind w:left="1440" w:hanging="360"/>
      </w:pPr>
      <w:rPr>
        <w:rFonts w:ascii="Times New Roman" w:hAnsi="Times New Roman" w:hint="default"/>
      </w:rPr>
    </w:lvl>
    <w:lvl w:ilvl="2" w:tplc="E2AA4E38" w:tentative="1">
      <w:start w:val="1"/>
      <w:numFmt w:val="bullet"/>
      <w:lvlText w:val="•"/>
      <w:lvlJc w:val="left"/>
      <w:pPr>
        <w:tabs>
          <w:tab w:val="num" w:pos="2160"/>
        </w:tabs>
        <w:ind w:left="2160" w:hanging="360"/>
      </w:pPr>
      <w:rPr>
        <w:rFonts w:ascii="Times New Roman" w:hAnsi="Times New Roman" w:hint="default"/>
      </w:rPr>
    </w:lvl>
    <w:lvl w:ilvl="3" w:tplc="19D8C5E4" w:tentative="1">
      <w:start w:val="1"/>
      <w:numFmt w:val="bullet"/>
      <w:lvlText w:val="•"/>
      <w:lvlJc w:val="left"/>
      <w:pPr>
        <w:tabs>
          <w:tab w:val="num" w:pos="2880"/>
        </w:tabs>
        <w:ind w:left="2880" w:hanging="360"/>
      </w:pPr>
      <w:rPr>
        <w:rFonts w:ascii="Times New Roman" w:hAnsi="Times New Roman" w:hint="default"/>
      </w:rPr>
    </w:lvl>
    <w:lvl w:ilvl="4" w:tplc="39027D52" w:tentative="1">
      <w:start w:val="1"/>
      <w:numFmt w:val="bullet"/>
      <w:lvlText w:val="•"/>
      <w:lvlJc w:val="left"/>
      <w:pPr>
        <w:tabs>
          <w:tab w:val="num" w:pos="3600"/>
        </w:tabs>
        <w:ind w:left="3600" w:hanging="360"/>
      </w:pPr>
      <w:rPr>
        <w:rFonts w:ascii="Times New Roman" w:hAnsi="Times New Roman" w:hint="default"/>
      </w:rPr>
    </w:lvl>
    <w:lvl w:ilvl="5" w:tplc="1E24D29E" w:tentative="1">
      <w:start w:val="1"/>
      <w:numFmt w:val="bullet"/>
      <w:lvlText w:val="•"/>
      <w:lvlJc w:val="left"/>
      <w:pPr>
        <w:tabs>
          <w:tab w:val="num" w:pos="4320"/>
        </w:tabs>
        <w:ind w:left="4320" w:hanging="360"/>
      </w:pPr>
      <w:rPr>
        <w:rFonts w:ascii="Times New Roman" w:hAnsi="Times New Roman" w:hint="default"/>
      </w:rPr>
    </w:lvl>
    <w:lvl w:ilvl="6" w:tplc="724A238C" w:tentative="1">
      <w:start w:val="1"/>
      <w:numFmt w:val="bullet"/>
      <w:lvlText w:val="•"/>
      <w:lvlJc w:val="left"/>
      <w:pPr>
        <w:tabs>
          <w:tab w:val="num" w:pos="5040"/>
        </w:tabs>
        <w:ind w:left="5040" w:hanging="360"/>
      </w:pPr>
      <w:rPr>
        <w:rFonts w:ascii="Times New Roman" w:hAnsi="Times New Roman" w:hint="default"/>
      </w:rPr>
    </w:lvl>
    <w:lvl w:ilvl="7" w:tplc="372011E8" w:tentative="1">
      <w:start w:val="1"/>
      <w:numFmt w:val="bullet"/>
      <w:lvlText w:val="•"/>
      <w:lvlJc w:val="left"/>
      <w:pPr>
        <w:tabs>
          <w:tab w:val="num" w:pos="5760"/>
        </w:tabs>
        <w:ind w:left="5760" w:hanging="360"/>
      </w:pPr>
      <w:rPr>
        <w:rFonts w:ascii="Times New Roman" w:hAnsi="Times New Roman" w:hint="default"/>
      </w:rPr>
    </w:lvl>
    <w:lvl w:ilvl="8" w:tplc="576418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9A5339"/>
    <w:multiLevelType w:val="hybridMultilevel"/>
    <w:tmpl w:val="ADE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34D4E"/>
    <w:multiLevelType w:val="hybridMultilevel"/>
    <w:tmpl w:val="CAC6B426"/>
    <w:lvl w:ilvl="0" w:tplc="A2C4AAC2">
      <w:start w:val="1"/>
      <w:numFmt w:val="bullet"/>
      <w:lvlText w:val="•"/>
      <w:lvlJc w:val="left"/>
      <w:pPr>
        <w:tabs>
          <w:tab w:val="num" w:pos="720"/>
        </w:tabs>
        <w:ind w:left="720" w:hanging="360"/>
      </w:pPr>
      <w:rPr>
        <w:rFonts w:ascii="Times New Roman" w:hAnsi="Times New Roman" w:hint="default"/>
      </w:rPr>
    </w:lvl>
    <w:lvl w:ilvl="1" w:tplc="89E20360">
      <w:numFmt w:val="bullet"/>
      <w:lvlText w:val="•"/>
      <w:lvlJc w:val="left"/>
      <w:pPr>
        <w:tabs>
          <w:tab w:val="num" w:pos="1440"/>
        </w:tabs>
        <w:ind w:left="1440" w:hanging="360"/>
      </w:pPr>
      <w:rPr>
        <w:rFonts w:ascii="Times New Roman" w:hAnsi="Times New Roman" w:hint="default"/>
      </w:rPr>
    </w:lvl>
    <w:lvl w:ilvl="2" w:tplc="C88E99B0" w:tentative="1">
      <w:start w:val="1"/>
      <w:numFmt w:val="bullet"/>
      <w:lvlText w:val="•"/>
      <w:lvlJc w:val="left"/>
      <w:pPr>
        <w:tabs>
          <w:tab w:val="num" w:pos="2160"/>
        </w:tabs>
        <w:ind w:left="2160" w:hanging="360"/>
      </w:pPr>
      <w:rPr>
        <w:rFonts w:ascii="Times New Roman" w:hAnsi="Times New Roman" w:hint="default"/>
      </w:rPr>
    </w:lvl>
    <w:lvl w:ilvl="3" w:tplc="9FCC07B2" w:tentative="1">
      <w:start w:val="1"/>
      <w:numFmt w:val="bullet"/>
      <w:lvlText w:val="•"/>
      <w:lvlJc w:val="left"/>
      <w:pPr>
        <w:tabs>
          <w:tab w:val="num" w:pos="2880"/>
        </w:tabs>
        <w:ind w:left="2880" w:hanging="360"/>
      </w:pPr>
      <w:rPr>
        <w:rFonts w:ascii="Times New Roman" w:hAnsi="Times New Roman" w:hint="default"/>
      </w:rPr>
    </w:lvl>
    <w:lvl w:ilvl="4" w:tplc="A280AB50" w:tentative="1">
      <w:start w:val="1"/>
      <w:numFmt w:val="bullet"/>
      <w:lvlText w:val="•"/>
      <w:lvlJc w:val="left"/>
      <w:pPr>
        <w:tabs>
          <w:tab w:val="num" w:pos="3600"/>
        </w:tabs>
        <w:ind w:left="3600" w:hanging="360"/>
      </w:pPr>
      <w:rPr>
        <w:rFonts w:ascii="Times New Roman" w:hAnsi="Times New Roman" w:hint="default"/>
      </w:rPr>
    </w:lvl>
    <w:lvl w:ilvl="5" w:tplc="B7BAD220" w:tentative="1">
      <w:start w:val="1"/>
      <w:numFmt w:val="bullet"/>
      <w:lvlText w:val="•"/>
      <w:lvlJc w:val="left"/>
      <w:pPr>
        <w:tabs>
          <w:tab w:val="num" w:pos="4320"/>
        </w:tabs>
        <w:ind w:left="4320" w:hanging="360"/>
      </w:pPr>
      <w:rPr>
        <w:rFonts w:ascii="Times New Roman" w:hAnsi="Times New Roman" w:hint="default"/>
      </w:rPr>
    </w:lvl>
    <w:lvl w:ilvl="6" w:tplc="C4A6976A" w:tentative="1">
      <w:start w:val="1"/>
      <w:numFmt w:val="bullet"/>
      <w:lvlText w:val="•"/>
      <w:lvlJc w:val="left"/>
      <w:pPr>
        <w:tabs>
          <w:tab w:val="num" w:pos="5040"/>
        </w:tabs>
        <w:ind w:left="5040" w:hanging="360"/>
      </w:pPr>
      <w:rPr>
        <w:rFonts w:ascii="Times New Roman" w:hAnsi="Times New Roman" w:hint="default"/>
      </w:rPr>
    </w:lvl>
    <w:lvl w:ilvl="7" w:tplc="44282ED4" w:tentative="1">
      <w:start w:val="1"/>
      <w:numFmt w:val="bullet"/>
      <w:lvlText w:val="•"/>
      <w:lvlJc w:val="left"/>
      <w:pPr>
        <w:tabs>
          <w:tab w:val="num" w:pos="5760"/>
        </w:tabs>
        <w:ind w:left="5760" w:hanging="360"/>
      </w:pPr>
      <w:rPr>
        <w:rFonts w:ascii="Times New Roman" w:hAnsi="Times New Roman" w:hint="default"/>
      </w:rPr>
    </w:lvl>
    <w:lvl w:ilvl="8" w:tplc="F5EE2E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E79"/>
    <w:rsid w:val="000C7788"/>
    <w:rsid w:val="002732E6"/>
    <w:rsid w:val="0048367D"/>
    <w:rsid w:val="004950F2"/>
    <w:rsid w:val="00563E79"/>
    <w:rsid w:val="00765BC0"/>
    <w:rsid w:val="00812D9F"/>
    <w:rsid w:val="00826826"/>
    <w:rsid w:val="008B14FB"/>
    <w:rsid w:val="00942147"/>
    <w:rsid w:val="00A10848"/>
    <w:rsid w:val="00A53165"/>
    <w:rsid w:val="00C62C37"/>
    <w:rsid w:val="00CC5E41"/>
    <w:rsid w:val="00CE446C"/>
    <w:rsid w:val="00D71237"/>
    <w:rsid w:val="00EA56EC"/>
    <w:rsid w:val="00F0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3AA4"/>
  <w15:chartTrackingRefBased/>
  <w15:docId w15:val="{CBDE7606-841B-4A8C-BFEA-808A9BD2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41"/>
    <w:pPr>
      <w:spacing w:line="48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79"/>
    <w:pPr>
      <w:ind w:left="720"/>
      <w:contextualSpacing/>
    </w:pPr>
  </w:style>
  <w:style w:type="paragraph" w:styleId="Header">
    <w:name w:val="header"/>
    <w:basedOn w:val="Normal"/>
    <w:link w:val="HeaderChar"/>
    <w:uiPriority w:val="99"/>
    <w:unhideWhenUsed/>
    <w:rsid w:val="0056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79"/>
    <w:rPr>
      <w:rFonts w:eastAsiaTheme="minorEastAsia"/>
      <w:sz w:val="21"/>
      <w:szCs w:val="21"/>
    </w:rPr>
  </w:style>
  <w:style w:type="paragraph" w:styleId="Footer">
    <w:name w:val="footer"/>
    <w:basedOn w:val="Normal"/>
    <w:link w:val="FooterChar"/>
    <w:uiPriority w:val="99"/>
    <w:unhideWhenUsed/>
    <w:rsid w:val="0056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7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2280">
      <w:bodyDiv w:val="1"/>
      <w:marLeft w:val="0"/>
      <w:marRight w:val="0"/>
      <w:marTop w:val="0"/>
      <w:marBottom w:val="0"/>
      <w:divBdr>
        <w:top w:val="none" w:sz="0" w:space="0" w:color="auto"/>
        <w:left w:val="none" w:sz="0" w:space="0" w:color="auto"/>
        <w:bottom w:val="none" w:sz="0" w:space="0" w:color="auto"/>
        <w:right w:val="none" w:sz="0" w:space="0" w:color="auto"/>
      </w:divBdr>
      <w:divsChild>
        <w:div w:id="738794443">
          <w:marLeft w:val="547"/>
          <w:marRight w:val="0"/>
          <w:marTop w:val="0"/>
          <w:marBottom w:val="0"/>
          <w:divBdr>
            <w:top w:val="none" w:sz="0" w:space="0" w:color="auto"/>
            <w:left w:val="none" w:sz="0" w:space="0" w:color="auto"/>
            <w:bottom w:val="none" w:sz="0" w:space="0" w:color="auto"/>
            <w:right w:val="none" w:sz="0" w:space="0" w:color="auto"/>
          </w:divBdr>
        </w:div>
        <w:div w:id="1156149483">
          <w:marLeft w:val="1166"/>
          <w:marRight w:val="0"/>
          <w:marTop w:val="0"/>
          <w:marBottom w:val="0"/>
          <w:divBdr>
            <w:top w:val="none" w:sz="0" w:space="0" w:color="auto"/>
            <w:left w:val="none" w:sz="0" w:space="0" w:color="auto"/>
            <w:bottom w:val="none" w:sz="0" w:space="0" w:color="auto"/>
            <w:right w:val="none" w:sz="0" w:space="0" w:color="auto"/>
          </w:divBdr>
        </w:div>
        <w:div w:id="1863518038">
          <w:marLeft w:val="547"/>
          <w:marRight w:val="0"/>
          <w:marTop w:val="0"/>
          <w:marBottom w:val="0"/>
          <w:divBdr>
            <w:top w:val="none" w:sz="0" w:space="0" w:color="auto"/>
            <w:left w:val="none" w:sz="0" w:space="0" w:color="auto"/>
            <w:bottom w:val="none" w:sz="0" w:space="0" w:color="auto"/>
            <w:right w:val="none" w:sz="0" w:space="0" w:color="auto"/>
          </w:divBdr>
        </w:div>
        <w:div w:id="996421372">
          <w:marLeft w:val="1166"/>
          <w:marRight w:val="0"/>
          <w:marTop w:val="0"/>
          <w:marBottom w:val="0"/>
          <w:divBdr>
            <w:top w:val="none" w:sz="0" w:space="0" w:color="auto"/>
            <w:left w:val="none" w:sz="0" w:space="0" w:color="auto"/>
            <w:bottom w:val="none" w:sz="0" w:space="0" w:color="auto"/>
            <w:right w:val="none" w:sz="0" w:space="0" w:color="auto"/>
          </w:divBdr>
        </w:div>
        <w:div w:id="687101390">
          <w:marLeft w:val="547"/>
          <w:marRight w:val="0"/>
          <w:marTop w:val="0"/>
          <w:marBottom w:val="0"/>
          <w:divBdr>
            <w:top w:val="none" w:sz="0" w:space="0" w:color="auto"/>
            <w:left w:val="none" w:sz="0" w:space="0" w:color="auto"/>
            <w:bottom w:val="none" w:sz="0" w:space="0" w:color="auto"/>
            <w:right w:val="none" w:sz="0" w:space="0" w:color="auto"/>
          </w:divBdr>
        </w:div>
        <w:div w:id="18817174">
          <w:marLeft w:val="1166"/>
          <w:marRight w:val="0"/>
          <w:marTop w:val="0"/>
          <w:marBottom w:val="0"/>
          <w:divBdr>
            <w:top w:val="none" w:sz="0" w:space="0" w:color="auto"/>
            <w:left w:val="none" w:sz="0" w:space="0" w:color="auto"/>
            <w:bottom w:val="none" w:sz="0" w:space="0" w:color="auto"/>
            <w:right w:val="none" w:sz="0" w:space="0" w:color="auto"/>
          </w:divBdr>
        </w:div>
        <w:div w:id="1606232910">
          <w:marLeft w:val="547"/>
          <w:marRight w:val="0"/>
          <w:marTop w:val="0"/>
          <w:marBottom w:val="0"/>
          <w:divBdr>
            <w:top w:val="none" w:sz="0" w:space="0" w:color="auto"/>
            <w:left w:val="none" w:sz="0" w:space="0" w:color="auto"/>
            <w:bottom w:val="none" w:sz="0" w:space="0" w:color="auto"/>
            <w:right w:val="none" w:sz="0" w:space="0" w:color="auto"/>
          </w:divBdr>
        </w:div>
        <w:div w:id="137502977">
          <w:marLeft w:val="1166"/>
          <w:marRight w:val="0"/>
          <w:marTop w:val="0"/>
          <w:marBottom w:val="0"/>
          <w:divBdr>
            <w:top w:val="none" w:sz="0" w:space="0" w:color="auto"/>
            <w:left w:val="none" w:sz="0" w:space="0" w:color="auto"/>
            <w:bottom w:val="none" w:sz="0" w:space="0" w:color="auto"/>
            <w:right w:val="none" w:sz="0" w:space="0" w:color="auto"/>
          </w:divBdr>
        </w:div>
      </w:divsChild>
    </w:div>
    <w:div w:id="1419252362">
      <w:bodyDiv w:val="1"/>
      <w:marLeft w:val="0"/>
      <w:marRight w:val="0"/>
      <w:marTop w:val="0"/>
      <w:marBottom w:val="0"/>
      <w:divBdr>
        <w:top w:val="none" w:sz="0" w:space="0" w:color="auto"/>
        <w:left w:val="none" w:sz="0" w:space="0" w:color="auto"/>
        <w:bottom w:val="none" w:sz="0" w:space="0" w:color="auto"/>
        <w:right w:val="none" w:sz="0" w:space="0" w:color="auto"/>
      </w:divBdr>
      <w:divsChild>
        <w:div w:id="54663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Landers</dc:creator>
  <cp:keywords/>
  <dc:description/>
  <cp:lastModifiedBy>Sean Landers</cp:lastModifiedBy>
  <cp:revision>9</cp:revision>
  <dcterms:created xsi:type="dcterms:W3CDTF">2022-03-23T18:19:00Z</dcterms:created>
  <dcterms:modified xsi:type="dcterms:W3CDTF">2022-03-24T17:03:00Z</dcterms:modified>
</cp:coreProperties>
</file>