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Jaden Lin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 1101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Poem Essay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“Love is an unconditional commitment to an imperfect person. It is a decision, 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judgment and a promise.”  To love is to create an attachment to someone and no matter what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happen you will not give that person up, but sometimes love can blind us.  The poem “The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Giving Tree” by Shel Silverstein shows how love is a roller coaster of emotions filled with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happiness, sadness, and forgiveness.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Sometimes in a relationship one can ask for too much, but as long as the one you love is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happy you are happy.  In the poem “ The Giving Tree” , the tree is sort of like a provider for the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little boy.  The boy always gets what he wants from the tree such as, when the boy ask for money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tree gave him apples to sell for money.  When the boy ask for a house the tree gave him her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trunk to build a house.  The boy kept coming back for more until the tree had nothing left to give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him, but the tree remained happy because she felt like she had made the boy happy.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Often when we are in love we have insecure and sad moments.  In the poem,  the boy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came to talk to the tree only when he was in need of something.  This made the tree really sad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because she wasn't feeling love back from the boy.  After giving away her trunk the poem stated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“And the tree was happy… but not really” showing a mixed emotion by the tree.  One part of her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feeling happiness and the other sadness because she had just given everything away to the boy.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Although the boy never returned the favor to the tree,  she still forgave him everytime he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came to visit and continue to give him until she had nothing left.  The poem concluded with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“ Oh, the tree was happy. Oh, the tree was glad” showing that the tree has returned to the state of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happiness because she had forgiven the boy and still loves him.  The tree never expected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anything in return from the boy and when he returned to her; Old and sad, they just sat there and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enjoyed each others company.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All in all, this poem shows the mixed feelings of love by providing happiness, sadness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forgiveness.  These emotions were portrayed by a boy who ask for everything from a tree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the tree giving everything to a boy because of love.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