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A1" w:rsidRDefault="009F3E96" w:rsidP="003D50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E96" w:rsidRPr="009F3E96" w:rsidRDefault="009F3E96" w:rsidP="009F3E96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3E96">
        <w:rPr>
          <w:rFonts w:ascii="Times New Roman" w:hAnsi="Times New Roman" w:cs="Times New Roman"/>
          <w:b/>
          <w:sz w:val="24"/>
          <w:szCs w:val="24"/>
        </w:rPr>
        <w:t>Oral pathology</w:t>
      </w:r>
    </w:p>
    <w:p w:rsidR="009F3E96" w:rsidRDefault="009F3E96" w:rsidP="009F3E96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3E96">
        <w:rPr>
          <w:rFonts w:ascii="Times New Roman" w:hAnsi="Times New Roman" w:cs="Times New Roman"/>
          <w:b/>
          <w:sz w:val="24"/>
          <w:szCs w:val="24"/>
        </w:rPr>
        <w:t>NYC College of Technology</w:t>
      </w:r>
    </w:p>
    <w:p w:rsidR="009F3E96" w:rsidRPr="009F3E96" w:rsidRDefault="009F3E96" w:rsidP="009F3E96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2016</w:t>
      </w:r>
    </w:p>
    <w:p w:rsidR="003D50A1" w:rsidRPr="009F3E96" w:rsidRDefault="006F7AE7" w:rsidP="009F3E96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3E96">
        <w:rPr>
          <w:rFonts w:ascii="Times New Roman" w:hAnsi="Times New Roman" w:cs="Times New Roman"/>
          <w:b/>
          <w:sz w:val="24"/>
          <w:szCs w:val="24"/>
        </w:rPr>
        <w:t>Meily Gomez</w:t>
      </w:r>
    </w:p>
    <w:p w:rsidR="003D50A1" w:rsidRPr="009F3E96" w:rsidRDefault="009F3E96" w:rsidP="003D50A1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E96">
        <w:rPr>
          <w:rFonts w:ascii="Times New Roman" w:hAnsi="Times New Roman" w:cs="Times New Roman"/>
          <w:b/>
          <w:sz w:val="24"/>
          <w:szCs w:val="24"/>
          <w:u w:val="single"/>
        </w:rPr>
        <w:t xml:space="preserve">Odontogenic </w:t>
      </w:r>
      <w:proofErr w:type="spellStart"/>
      <w:r w:rsidRPr="009F3E96">
        <w:rPr>
          <w:rFonts w:ascii="Times New Roman" w:hAnsi="Times New Roman" w:cs="Times New Roman"/>
          <w:b/>
          <w:sz w:val="24"/>
          <w:szCs w:val="24"/>
          <w:u w:val="single"/>
        </w:rPr>
        <w:t>Myxoma</w:t>
      </w:r>
      <w:proofErr w:type="spellEnd"/>
    </w:p>
    <w:p w:rsidR="003D50A1" w:rsidRPr="009F3E96" w:rsidRDefault="004A2CA9" w:rsidP="003D50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3E96">
        <w:rPr>
          <w:rFonts w:ascii="Times New Roman" w:hAnsi="Times New Roman" w:cs="Times New Roman"/>
          <w:sz w:val="24"/>
          <w:szCs w:val="24"/>
        </w:rPr>
        <w:t xml:space="preserve">Odontogenic </w:t>
      </w:r>
      <w:proofErr w:type="spellStart"/>
      <w:r w:rsidRPr="009F3E96">
        <w:rPr>
          <w:rFonts w:ascii="Times New Roman" w:hAnsi="Times New Roman" w:cs="Times New Roman"/>
          <w:sz w:val="24"/>
          <w:szCs w:val="24"/>
        </w:rPr>
        <w:t>Myxoma</w:t>
      </w:r>
      <w:proofErr w:type="spellEnd"/>
      <w:r w:rsidRPr="009F3E96">
        <w:rPr>
          <w:rFonts w:ascii="Times New Roman" w:hAnsi="Times New Roman" w:cs="Times New Roman"/>
          <w:sz w:val="24"/>
          <w:szCs w:val="24"/>
        </w:rPr>
        <w:t xml:space="preserve"> is known to be</w:t>
      </w:r>
      <w:r w:rsidR="003D50A1" w:rsidRPr="009F3E96">
        <w:rPr>
          <w:rFonts w:ascii="Times New Roman" w:hAnsi="Times New Roman" w:cs="Times New Roman"/>
          <w:sz w:val="24"/>
          <w:szCs w:val="24"/>
        </w:rPr>
        <w:t xml:space="preserve"> the second most common odontogenic lesion</w:t>
      </w:r>
      <w:r w:rsidR="003D50A1" w:rsidRPr="009F3E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D50A1" w:rsidRPr="009F3E96">
        <w:rPr>
          <w:rFonts w:ascii="Times New Roman" w:hAnsi="Times New Roman" w:cs="Times New Roman"/>
          <w:sz w:val="24"/>
          <w:szCs w:val="24"/>
        </w:rPr>
        <w:t>, it is</w:t>
      </w:r>
      <w:r w:rsidRPr="009F3E96">
        <w:rPr>
          <w:rFonts w:ascii="Times New Roman" w:hAnsi="Times New Roman" w:cs="Times New Roman"/>
          <w:sz w:val="24"/>
          <w:szCs w:val="24"/>
        </w:rPr>
        <w:t xml:space="preserve"> an aggressive</w:t>
      </w:r>
      <w:r w:rsidR="00854744" w:rsidRPr="009F3E96">
        <w:rPr>
          <w:rFonts w:ascii="Times New Roman" w:hAnsi="Times New Roman" w:cs="Times New Roman"/>
          <w:sz w:val="24"/>
          <w:szCs w:val="24"/>
        </w:rPr>
        <w:t xml:space="preserve"> locally</w:t>
      </w:r>
      <w:r w:rsidRPr="009F3E96">
        <w:rPr>
          <w:rFonts w:ascii="Times New Roman" w:hAnsi="Times New Roman" w:cs="Times New Roman"/>
          <w:sz w:val="24"/>
          <w:szCs w:val="24"/>
        </w:rPr>
        <w:t xml:space="preserve"> benign tumor that it</w:t>
      </w:r>
      <w:r w:rsidR="003D50A1" w:rsidRPr="009F3E96">
        <w:rPr>
          <w:rFonts w:ascii="Times New Roman" w:hAnsi="Times New Roman" w:cs="Times New Roman"/>
          <w:sz w:val="24"/>
          <w:szCs w:val="24"/>
        </w:rPr>
        <w:t xml:space="preserve"> mostly present in the jaw ramous region.</w:t>
      </w:r>
      <w:r w:rsidR="00764556" w:rsidRPr="009F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56" w:rsidRPr="009F3E96">
        <w:rPr>
          <w:rFonts w:ascii="Times New Roman" w:hAnsi="Times New Roman" w:cs="Times New Roman"/>
          <w:sz w:val="24"/>
          <w:szCs w:val="24"/>
        </w:rPr>
        <w:t>Myxoma</w:t>
      </w:r>
      <w:proofErr w:type="spellEnd"/>
      <w:r w:rsidR="00764556" w:rsidRPr="009F3E96">
        <w:rPr>
          <w:rFonts w:ascii="Times New Roman" w:hAnsi="Times New Roman" w:cs="Times New Roman"/>
          <w:sz w:val="24"/>
          <w:szCs w:val="24"/>
        </w:rPr>
        <w:t xml:space="preserve"> on the maxilla has been reported</w:t>
      </w:r>
      <w:r w:rsidR="006F7AE7" w:rsidRPr="009F3E96">
        <w:rPr>
          <w:rFonts w:ascii="Times New Roman" w:hAnsi="Times New Roman" w:cs="Times New Roman"/>
          <w:sz w:val="24"/>
          <w:szCs w:val="24"/>
        </w:rPr>
        <w:t xml:space="preserve">, and are more aggressive if happen in the </w:t>
      </w:r>
      <w:r w:rsidR="009F3E96" w:rsidRPr="009F3E96">
        <w:rPr>
          <w:rFonts w:ascii="Times New Roman" w:hAnsi="Times New Roman" w:cs="Times New Roman"/>
          <w:sz w:val="24"/>
          <w:szCs w:val="24"/>
        </w:rPr>
        <w:t>maxilla</w:t>
      </w:r>
      <w:r w:rsidR="00764556" w:rsidRPr="009F3E96">
        <w:rPr>
          <w:rFonts w:ascii="Times New Roman" w:hAnsi="Times New Roman" w:cs="Times New Roman"/>
          <w:sz w:val="24"/>
          <w:szCs w:val="24"/>
        </w:rPr>
        <w:t>.</w:t>
      </w:r>
      <w:r w:rsidR="00854744" w:rsidRPr="009F3E96">
        <w:rPr>
          <w:rFonts w:ascii="Times New Roman" w:hAnsi="Times New Roman" w:cs="Times New Roman"/>
          <w:sz w:val="24"/>
          <w:szCs w:val="24"/>
        </w:rPr>
        <w:t xml:space="preserve">  </w:t>
      </w:r>
      <w:r w:rsidR="003D50A1" w:rsidRPr="009F3E96">
        <w:rPr>
          <w:rFonts w:ascii="Times New Roman" w:hAnsi="Times New Roman" w:cs="Times New Roman"/>
          <w:sz w:val="24"/>
          <w:szCs w:val="24"/>
        </w:rPr>
        <w:t xml:space="preserve">Etiologically, derived from embryonic </w:t>
      </w:r>
      <w:proofErr w:type="spellStart"/>
      <w:r w:rsidR="003D50A1" w:rsidRPr="009F3E96">
        <w:rPr>
          <w:rFonts w:ascii="Times New Roman" w:hAnsi="Times New Roman" w:cs="Times New Roman"/>
          <w:sz w:val="24"/>
          <w:szCs w:val="24"/>
        </w:rPr>
        <w:t>messechyme</w:t>
      </w:r>
      <w:proofErr w:type="spellEnd"/>
      <w:r w:rsidR="003D50A1" w:rsidRPr="009F3E96">
        <w:rPr>
          <w:rFonts w:ascii="Times New Roman" w:hAnsi="Times New Roman" w:cs="Times New Roman"/>
          <w:sz w:val="24"/>
          <w:szCs w:val="24"/>
        </w:rPr>
        <w:t xml:space="preserve"> layer.</w:t>
      </w:r>
      <w:r w:rsidR="00764556" w:rsidRPr="009F3E96">
        <w:rPr>
          <w:rFonts w:ascii="Times New Roman" w:hAnsi="Times New Roman" w:cs="Times New Roman"/>
          <w:sz w:val="24"/>
          <w:szCs w:val="24"/>
        </w:rPr>
        <w:t xml:space="preserve"> Biopsy, radiograph and clinical features are key for the diagnosis.</w:t>
      </w:r>
    </w:p>
    <w:p w:rsidR="003D50A1" w:rsidRPr="009F3E96" w:rsidRDefault="009F3E96" w:rsidP="003D50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Clinically presents with</w:t>
      </w:r>
      <w:r w:rsidR="00854744" w:rsidRPr="009F3E96">
        <w:rPr>
          <w:rFonts w:ascii="Times New Roman" w:hAnsi="Times New Roman" w:cs="Times New Roman"/>
          <w:sz w:val="24"/>
          <w:szCs w:val="24"/>
        </w:rPr>
        <w:t xml:space="preserve"> slow</w:t>
      </w:r>
      <w:r>
        <w:rPr>
          <w:rFonts w:ascii="Times New Roman" w:hAnsi="Times New Roman" w:cs="Times New Roman"/>
          <w:sz w:val="24"/>
          <w:szCs w:val="24"/>
        </w:rPr>
        <w:t xml:space="preserve"> grow</w:t>
      </w:r>
      <w:r w:rsidR="00854744" w:rsidRPr="009F3E96">
        <w:rPr>
          <w:rFonts w:ascii="Times New Roman" w:hAnsi="Times New Roman" w:cs="Times New Roman"/>
          <w:sz w:val="24"/>
          <w:szCs w:val="24"/>
        </w:rPr>
        <w:t xml:space="preserve">, painless, </w:t>
      </w:r>
      <w:r w:rsidR="00A70086" w:rsidRPr="009F3E96">
        <w:rPr>
          <w:rFonts w:ascii="Times New Roman" w:hAnsi="Times New Roman" w:cs="Times New Roman"/>
          <w:sz w:val="24"/>
          <w:szCs w:val="24"/>
        </w:rPr>
        <w:t xml:space="preserve">teeth mobility, </w:t>
      </w:r>
      <w:r w:rsidR="00854744" w:rsidRPr="009F3E96">
        <w:rPr>
          <w:rFonts w:ascii="Times New Roman" w:hAnsi="Times New Roman" w:cs="Times New Roman"/>
          <w:sz w:val="24"/>
          <w:szCs w:val="24"/>
        </w:rPr>
        <w:t>bony expansion causing facial deformation</w:t>
      </w:r>
      <w:r w:rsidR="00854744" w:rsidRPr="009F3E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="00854744" w:rsidRPr="009F3E9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3D50A1" w:rsidRPr="009F3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50A1" w:rsidRPr="009F3E96">
        <w:rPr>
          <w:rFonts w:ascii="Times New Roman" w:hAnsi="Times New Roman" w:cs="Times New Roman"/>
          <w:sz w:val="24"/>
          <w:szCs w:val="24"/>
        </w:rPr>
        <w:t xml:space="preserve"> It usually has more occurrence on the second and third decade of life, but can be present at </w:t>
      </w:r>
      <w:r w:rsidR="00764556" w:rsidRPr="009F3E96">
        <w:rPr>
          <w:rFonts w:ascii="Times New Roman" w:hAnsi="Times New Roman" w:cs="Times New Roman"/>
          <w:sz w:val="24"/>
          <w:szCs w:val="24"/>
        </w:rPr>
        <w:t>any age and/or sex.</w:t>
      </w:r>
      <w:r w:rsidR="003D50A1" w:rsidRPr="009F3E96">
        <w:rPr>
          <w:rFonts w:ascii="Times New Roman" w:hAnsi="Times New Roman" w:cs="Times New Roman"/>
          <w:sz w:val="24"/>
          <w:szCs w:val="24"/>
        </w:rPr>
        <w:t xml:space="preserve"> Histologically, it</w:t>
      </w:r>
      <w:r w:rsidRPr="009F3E96">
        <w:rPr>
          <w:rFonts w:ascii="Times New Roman" w:hAnsi="Times New Roman" w:cs="Times New Roman"/>
          <w:sz w:val="24"/>
          <w:szCs w:val="24"/>
        </w:rPr>
        <w:t xml:space="preserve"> is</w:t>
      </w:r>
      <w:r w:rsidR="003D50A1" w:rsidRPr="009F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0A1" w:rsidRPr="009F3E96">
        <w:rPr>
          <w:rFonts w:ascii="Times New Roman" w:hAnsi="Times New Roman" w:cs="Times New Roman"/>
          <w:sz w:val="24"/>
          <w:szCs w:val="24"/>
        </w:rPr>
        <w:t>uncapsulated</w:t>
      </w:r>
      <w:proofErr w:type="spellEnd"/>
      <w:r w:rsidR="003D50A1" w:rsidRPr="009F3E96">
        <w:rPr>
          <w:rFonts w:ascii="Times New Roman" w:hAnsi="Times New Roman" w:cs="Times New Roman"/>
          <w:sz w:val="24"/>
          <w:szCs w:val="24"/>
        </w:rPr>
        <w:t xml:space="preserve"> tumor that consists of fibrous connective tissue stroma with island of inactive odontogenic epithelium surrounded by a narrow zone oh hyalinization</w:t>
      </w:r>
      <w:r w:rsidR="003D50A1" w:rsidRPr="009F3E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D50A1" w:rsidRPr="009F3E96">
        <w:rPr>
          <w:rFonts w:ascii="Times New Roman" w:hAnsi="Times New Roman" w:cs="Times New Roman"/>
          <w:sz w:val="24"/>
          <w:szCs w:val="24"/>
        </w:rPr>
        <w:t xml:space="preserve">. </w:t>
      </w:r>
      <w:r w:rsidR="00764556" w:rsidRPr="009F3E96">
        <w:rPr>
          <w:rFonts w:ascii="Times New Roman" w:hAnsi="Times New Roman" w:cs="Times New Roman"/>
          <w:sz w:val="24"/>
          <w:szCs w:val="24"/>
        </w:rPr>
        <w:t>Histologically, differential</w:t>
      </w:r>
      <w:r w:rsidR="003D50A1" w:rsidRPr="009F3E96">
        <w:rPr>
          <w:rFonts w:ascii="Times New Roman" w:hAnsi="Times New Roman" w:cs="Times New Roman"/>
          <w:sz w:val="24"/>
          <w:szCs w:val="24"/>
        </w:rPr>
        <w:t xml:space="preserve"> diagnosis are rhabdomyosarcoma, </w:t>
      </w:r>
      <w:proofErr w:type="spellStart"/>
      <w:r w:rsidR="003D50A1" w:rsidRPr="009F3E96">
        <w:rPr>
          <w:rFonts w:ascii="Times New Roman" w:hAnsi="Times New Roman" w:cs="Times New Roman"/>
          <w:sz w:val="24"/>
          <w:szCs w:val="24"/>
        </w:rPr>
        <w:t>myxoid</w:t>
      </w:r>
      <w:proofErr w:type="spellEnd"/>
      <w:r w:rsidR="003D50A1" w:rsidRPr="009F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0A1" w:rsidRPr="009F3E96">
        <w:rPr>
          <w:rFonts w:ascii="Times New Roman" w:hAnsi="Times New Roman" w:cs="Times New Roman"/>
          <w:sz w:val="24"/>
          <w:szCs w:val="24"/>
        </w:rPr>
        <w:t>liposarcoma</w:t>
      </w:r>
      <w:proofErr w:type="spellEnd"/>
      <w:r w:rsidR="003D50A1" w:rsidRPr="009F3E96">
        <w:rPr>
          <w:rFonts w:ascii="Times New Roman" w:hAnsi="Times New Roman" w:cs="Times New Roman"/>
          <w:sz w:val="24"/>
          <w:szCs w:val="24"/>
        </w:rPr>
        <w:t xml:space="preserve">, neurogenic sarcoma, lipoma, fibroma, </w:t>
      </w:r>
      <w:proofErr w:type="spellStart"/>
      <w:r w:rsidR="003D50A1" w:rsidRPr="009F3E96">
        <w:rPr>
          <w:rFonts w:ascii="Times New Roman" w:hAnsi="Times New Roman" w:cs="Times New Roman"/>
          <w:sz w:val="24"/>
          <w:szCs w:val="24"/>
        </w:rPr>
        <w:t>chondromyxoid</w:t>
      </w:r>
      <w:proofErr w:type="spellEnd"/>
      <w:r w:rsidR="003D50A1" w:rsidRPr="009F3E96">
        <w:rPr>
          <w:rFonts w:ascii="Times New Roman" w:hAnsi="Times New Roman" w:cs="Times New Roman"/>
          <w:sz w:val="24"/>
          <w:szCs w:val="24"/>
        </w:rPr>
        <w:t xml:space="preserve"> fibroma and nodular fasciitis.</w:t>
      </w:r>
      <w:r w:rsidR="00764556" w:rsidRPr="009F3E96">
        <w:rPr>
          <w:rFonts w:ascii="Times New Roman" w:hAnsi="Times New Roman" w:cs="Times New Roman"/>
          <w:sz w:val="24"/>
          <w:szCs w:val="24"/>
        </w:rPr>
        <w:t xml:space="preserve"> Radiographically, can be seen as radiolucent unilocular and multilocular.  Honeycomb appearance can be observed when is multilocular.  CT scan and MRI help in its </w:t>
      </w:r>
      <w:r w:rsidRPr="009F3E96">
        <w:rPr>
          <w:rFonts w:ascii="Times New Roman" w:hAnsi="Times New Roman" w:cs="Times New Roman"/>
          <w:sz w:val="24"/>
          <w:szCs w:val="24"/>
        </w:rPr>
        <w:t xml:space="preserve">diagnosis. </w:t>
      </w:r>
      <w:r w:rsidR="00764556" w:rsidRPr="009F3E96">
        <w:rPr>
          <w:rFonts w:ascii="Times New Roman" w:hAnsi="Times New Roman" w:cs="Times New Roman"/>
          <w:sz w:val="24"/>
          <w:szCs w:val="24"/>
        </w:rPr>
        <w:t xml:space="preserve">Radiographically, differential diagnosis are odontogenic fibroma, fibrous dysplasia, </w:t>
      </w:r>
      <w:proofErr w:type="spellStart"/>
      <w:r w:rsidR="00764556" w:rsidRPr="009F3E96">
        <w:rPr>
          <w:rFonts w:ascii="Times New Roman" w:hAnsi="Times New Roman" w:cs="Times New Roman"/>
          <w:sz w:val="24"/>
          <w:szCs w:val="24"/>
        </w:rPr>
        <w:t>ameloblastoma</w:t>
      </w:r>
      <w:proofErr w:type="spellEnd"/>
      <w:r w:rsidR="00764556" w:rsidRPr="009F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556" w:rsidRPr="009F3E96">
        <w:rPr>
          <w:rFonts w:ascii="Times New Roman" w:hAnsi="Times New Roman" w:cs="Times New Roman"/>
          <w:sz w:val="24"/>
          <w:szCs w:val="24"/>
        </w:rPr>
        <w:t>dentigerous</w:t>
      </w:r>
      <w:proofErr w:type="spellEnd"/>
      <w:r w:rsidR="00764556" w:rsidRPr="009F3E96">
        <w:rPr>
          <w:rFonts w:ascii="Times New Roman" w:hAnsi="Times New Roman" w:cs="Times New Roman"/>
          <w:sz w:val="24"/>
          <w:szCs w:val="24"/>
        </w:rPr>
        <w:t xml:space="preserve"> cyst, giant cell granuloma, osteosarcoma and chondrosarcoma.</w:t>
      </w:r>
    </w:p>
    <w:p w:rsidR="009F3E96" w:rsidRDefault="009F3E96" w:rsidP="003D50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3E96" w:rsidRDefault="009F3E96" w:rsidP="003D50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3E96" w:rsidRDefault="009F3E96" w:rsidP="003D50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50A1" w:rsidRPr="009F3E96" w:rsidRDefault="00A70086" w:rsidP="003D50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3E96">
        <w:rPr>
          <w:rFonts w:ascii="Times New Roman" w:hAnsi="Times New Roman" w:cs="Times New Roman"/>
          <w:sz w:val="24"/>
          <w:szCs w:val="24"/>
        </w:rPr>
        <w:t xml:space="preserve">It is surgically treated with enucleation and curettage. Sometimes segmental resection and hemimandibulectomy is recommended. OM has </w:t>
      </w:r>
      <w:r w:rsidR="006F7AE7" w:rsidRPr="009F3E96">
        <w:rPr>
          <w:rFonts w:ascii="Times New Roman" w:hAnsi="Times New Roman" w:cs="Times New Roman"/>
          <w:sz w:val="24"/>
          <w:szCs w:val="24"/>
        </w:rPr>
        <w:t>recurrence</w:t>
      </w:r>
      <w:r w:rsidRPr="009F3E96">
        <w:rPr>
          <w:rFonts w:ascii="Times New Roman" w:hAnsi="Times New Roman" w:cs="Times New Roman"/>
          <w:sz w:val="24"/>
          <w:szCs w:val="24"/>
        </w:rPr>
        <w:t xml:space="preserve"> rate of 10-30% after conservative treatment. </w:t>
      </w:r>
    </w:p>
    <w:p w:rsidR="006F7AE7" w:rsidRPr="009F3E96" w:rsidRDefault="006F7AE7" w:rsidP="006F7A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3E96">
        <w:rPr>
          <w:rFonts w:ascii="Times New Roman" w:hAnsi="Times New Roman" w:cs="Times New Roman"/>
          <w:sz w:val="24"/>
          <w:szCs w:val="24"/>
        </w:rPr>
        <w:t>Any dental Hygienist should be able to identify, e</w:t>
      </w:r>
      <w:r w:rsidR="009F3E96" w:rsidRPr="009F3E96">
        <w:rPr>
          <w:rFonts w:ascii="Times New Roman" w:hAnsi="Times New Roman" w:cs="Times New Roman"/>
          <w:sz w:val="24"/>
          <w:szCs w:val="24"/>
        </w:rPr>
        <w:t>ducate and refer patient out to</w:t>
      </w:r>
      <w:r w:rsidRPr="009F3E96">
        <w:rPr>
          <w:rFonts w:ascii="Times New Roman" w:hAnsi="Times New Roman" w:cs="Times New Roman"/>
          <w:sz w:val="24"/>
          <w:szCs w:val="24"/>
        </w:rPr>
        <w:t xml:space="preserve"> oral</w:t>
      </w:r>
      <w:r w:rsidR="009F3E96">
        <w:rPr>
          <w:rFonts w:ascii="Times New Roman" w:hAnsi="Times New Roman" w:cs="Times New Roman"/>
          <w:sz w:val="24"/>
          <w:szCs w:val="24"/>
        </w:rPr>
        <w:t xml:space="preserve"> </w:t>
      </w:r>
      <w:r w:rsidRPr="009F3E96">
        <w:rPr>
          <w:rFonts w:ascii="Times New Roman" w:hAnsi="Times New Roman" w:cs="Times New Roman"/>
          <w:sz w:val="24"/>
          <w:szCs w:val="24"/>
        </w:rPr>
        <w:t xml:space="preserve">pathologist if any sign abnormally is presented.  </w:t>
      </w:r>
      <w:r w:rsidR="009F3E96" w:rsidRPr="009F3E96">
        <w:rPr>
          <w:rFonts w:ascii="Times New Roman" w:hAnsi="Times New Roman" w:cs="Times New Roman"/>
          <w:sz w:val="24"/>
          <w:szCs w:val="24"/>
        </w:rPr>
        <w:t>Asking the patients questions about how long the notice abnormal grow of the face</w:t>
      </w:r>
      <w:r w:rsidR="00B5130D">
        <w:rPr>
          <w:rFonts w:ascii="Times New Roman" w:hAnsi="Times New Roman" w:cs="Times New Roman"/>
          <w:sz w:val="24"/>
          <w:szCs w:val="24"/>
        </w:rPr>
        <w:t>,</w:t>
      </w:r>
      <w:r w:rsidR="009F3E96" w:rsidRPr="009F3E96">
        <w:rPr>
          <w:rFonts w:ascii="Times New Roman" w:hAnsi="Times New Roman" w:cs="Times New Roman"/>
          <w:sz w:val="24"/>
          <w:szCs w:val="24"/>
        </w:rPr>
        <w:t xml:space="preserve"> and if they notice that size of the face has become m</w:t>
      </w:r>
      <w:r w:rsidR="00B5130D">
        <w:rPr>
          <w:rFonts w:ascii="Times New Roman" w:hAnsi="Times New Roman" w:cs="Times New Roman"/>
          <w:sz w:val="24"/>
          <w:szCs w:val="24"/>
        </w:rPr>
        <w:t>ore asymmetrical over the years are fundamental questions to ask.</w:t>
      </w:r>
      <w:bookmarkStart w:id="0" w:name="_GoBack"/>
      <w:bookmarkEnd w:id="0"/>
    </w:p>
    <w:p w:rsidR="00C73B6D" w:rsidRDefault="00C73B6D">
      <w:pPr>
        <w:rPr>
          <w:rFonts w:ascii="Times New Roman" w:hAnsi="Times New Roman" w:cs="Times New Roman"/>
          <w:sz w:val="24"/>
          <w:szCs w:val="24"/>
        </w:rPr>
      </w:pPr>
    </w:p>
    <w:p w:rsidR="009F3E96" w:rsidRDefault="009F3E96">
      <w:pPr>
        <w:rPr>
          <w:rFonts w:ascii="Times New Roman" w:hAnsi="Times New Roman" w:cs="Times New Roman"/>
          <w:sz w:val="24"/>
          <w:szCs w:val="24"/>
        </w:rPr>
      </w:pPr>
    </w:p>
    <w:p w:rsidR="009F3E96" w:rsidRDefault="009F3E96">
      <w:pPr>
        <w:rPr>
          <w:rFonts w:ascii="Times New Roman" w:hAnsi="Times New Roman" w:cs="Times New Roman"/>
          <w:sz w:val="24"/>
          <w:szCs w:val="24"/>
        </w:rPr>
      </w:pPr>
    </w:p>
    <w:p w:rsidR="009F3E96" w:rsidRDefault="009F3E96">
      <w:pPr>
        <w:rPr>
          <w:rFonts w:ascii="Times New Roman" w:hAnsi="Times New Roman" w:cs="Times New Roman"/>
          <w:sz w:val="24"/>
          <w:szCs w:val="24"/>
        </w:rPr>
      </w:pPr>
    </w:p>
    <w:p w:rsidR="009F3E96" w:rsidRPr="009F3E96" w:rsidRDefault="009F3E96">
      <w:pPr>
        <w:rPr>
          <w:rFonts w:ascii="Times New Roman" w:hAnsi="Times New Roman" w:cs="Times New Roman"/>
          <w:sz w:val="24"/>
          <w:szCs w:val="24"/>
        </w:rPr>
      </w:pPr>
    </w:p>
    <w:p w:rsidR="00C73B6D" w:rsidRPr="009F3E96" w:rsidRDefault="00C73B6D">
      <w:pPr>
        <w:rPr>
          <w:rFonts w:ascii="Times New Roman" w:hAnsi="Times New Roman" w:cs="Times New Roman"/>
          <w:sz w:val="24"/>
          <w:szCs w:val="24"/>
        </w:rPr>
      </w:pPr>
    </w:p>
    <w:p w:rsidR="00C73B6D" w:rsidRPr="009F3E96" w:rsidRDefault="006F7AE7">
      <w:pPr>
        <w:rPr>
          <w:rFonts w:ascii="Times New Roman" w:hAnsi="Times New Roman" w:cs="Times New Roman"/>
          <w:sz w:val="24"/>
          <w:szCs w:val="24"/>
        </w:rPr>
      </w:pPr>
      <w:r w:rsidRPr="009F3E96">
        <w:rPr>
          <w:rFonts w:ascii="Times New Roman" w:hAnsi="Times New Roman" w:cs="Times New Roman"/>
          <w:sz w:val="24"/>
          <w:szCs w:val="24"/>
        </w:rPr>
        <w:t>Reference:</w:t>
      </w:r>
    </w:p>
    <w:p w:rsidR="00C73B6D" w:rsidRPr="009F3E96" w:rsidRDefault="00C73B6D">
      <w:pPr>
        <w:rPr>
          <w:rFonts w:ascii="Times New Roman" w:hAnsi="Times New Roman" w:cs="Times New Roman"/>
          <w:sz w:val="24"/>
          <w:szCs w:val="24"/>
        </w:rPr>
      </w:pPr>
    </w:p>
    <w:p w:rsidR="00C73B6D" w:rsidRPr="009F3E96" w:rsidRDefault="00854744" w:rsidP="009F3E9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</w:t>
      </w:r>
      <w:r w:rsidR="00C73B6D" w:rsidRPr="009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Kumar, Naresh, </w:t>
      </w:r>
      <w:proofErr w:type="spellStart"/>
      <w:r w:rsidR="00C73B6D" w:rsidRPr="009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Kohli</w:t>
      </w:r>
      <w:proofErr w:type="spellEnd"/>
      <w:r w:rsidR="00C73B6D" w:rsidRPr="009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73B6D" w:rsidRPr="009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Munish</w:t>
      </w:r>
      <w:proofErr w:type="spellEnd"/>
      <w:r w:rsidR="00C73B6D" w:rsidRPr="009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Pandey, </w:t>
      </w:r>
      <w:proofErr w:type="spellStart"/>
      <w:r w:rsidR="00C73B6D" w:rsidRPr="009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Saumya</w:t>
      </w:r>
      <w:proofErr w:type="spellEnd"/>
      <w:r w:rsidR="00C73B6D" w:rsidRPr="009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&amp; Agarwal, Poonam. (2014). Odontogenic </w:t>
      </w:r>
      <w:proofErr w:type="spellStart"/>
      <w:r w:rsidR="00C73B6D" w:rsidRPr="009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Myxoma</w:t>
      </w:r>
      <w:proofErr w:type="spellEnd"/>
      <w:proofErr w:type="gramStart"/>
      <w:r w:rsidR="00C73B6D" w:rsidRPr="009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="00C73B6D" w:rsidRPr="009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Report).</w:t>
      </w:r>
      <w:r w:rsidR="00C73B6D" w:rsidRPr="009F3E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3B6D" w:rsidRPr="009F3E9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Journal of Maxillofacial and Oral Surgery,</w:t>
      </w:r>
      <w:r w:rsidR="00C73B6D" w:rsidRPr="009F3E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3B6D" w:rsidRPr="009F3E9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13</w:t>
      </w:r>
      <w:r w:rsidR="00C73B6D" w:rsidRPr="009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(2), 222.</w:t>
      </w:r>
    </w:p>
    <w:p w:rsidR="00C73B6D" w:rsidRPr="009F3E96" w:rsidRDefault="006F7AE7" w:rsidP="009F3E9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</w:t>
      </w:r>
      <w:r w:rsidR="00C73B6D" w:rsidRPr="009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Gopinath, A., M. A., R., Dutta, A., &amp; Agarwal, S. (2015). Odontogenic </w:t>
      </w:r>
      <w:proofErr w:type="spellStart"/>
      <w:r w:rsidR="00C73B6D" w:rsidRPr="009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myxoma</w:t>
      </w:r>
      <w:proofErr w:type="spellEnd"/>
      <w:r w:rsidR="00C73B6D" w:rsidRPr="009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73B6D" w:rsidRPr="009F3E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3B6D" w:rsidRPr="009F3E9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International Journal of Stomatology &amp; Occlusion Medicine,</w:t>
      </w:r>
      <w:r w:rsidR="00C73B6D" w:rsidRPr="009F3E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3B6D" w:rsidRPr="009F3E9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C73B6D" w:rsidRPr="009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(4), 87-91.</w:t>
      </w:r>
    </w:p>
    <w:p w:rsidR="00854744" w:rsidRDefault="00854744">
      <w:pPr>
        <w:rPr>
          <w:b/>
        </w:rPr>
      </w:pPr>
    </w:p>
    <w:p w:rsidR="009F3E96" w:rsidRPr="00854744" w:rsidRDefault="009F3E96">
      <w:pPr>
        <w:rPr>
          <w:rFonts w:ascii="Helvetica" w:hAnsi="Helvetica" w:cs="Helvetica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</w:pPr>
    </w:p>
    <w:sectPr w:rsidR="009F3E96" w:rsidRPr="00854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234A2"/>
    <w:multiLevelType w:val="hybridMultilevel"/>
    <w:tmpl w:val="F484F4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6D"/>
    <w:rsid w:val="002B40F1"/>
    <w:rsid w:val="003D50A1"/>
    <w:rsid w:val="004A2CA9"/>
    <w:rsid w:val="006F7AE7"/>
    <w:rsid w:val="00764556"/>
    <w:rsid w:val="007A034E"/>
    <w:rsid w:val="00842D84"/>
    <w:rsid w:val="00854744"/>
    <w:rsid w:val="008B00A1"/>
    <w:rsid w:val="009F3E96"/>
    <w:rsid w:val="00A70086"/>
    <w:rsid w:val="00B5130D"/>
    <w:rsid w:val="00C7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77E60-0D66-43A7-8DF5-DF42DA8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3B6D"/>
  </w:style>
  <w:style w:type="paragraph" w:styleId="BalloonText">
    <w:name w:val="Balloon Text"/>
    <w:basedOn w:val="Normal"/>
    <w:link w:val="BalloonTextChar"/>
    <w:uiPriority w:val="99"/>
    <w:semiHidden/>
    <w:unhideWhenUsed/>
    <w:rsid w:val="00B5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BCBA2-5CFD-4327-BAAC-D90818BE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Meily</dc:creator>
  <cp:keywords/>
  <dc:description/>
  <cp:lastModifiedBy>Meily</cp:lastModifiedBy>
  <cp:revision>5</cp:revision>
  <cp:lastPrinted>2016-12-19T00:17:00Z</cp:lastPrinted>
  <dcterms:created xsi:type="dcterms:W3CDTF">2016-11-25T23:09:00Z</dcterms:created>
  <dcterms:modified xsi:type="dcterms:W3CDTF">2016-12-19T00:18:00Z</dcterms:modified>
</cp:coreProperties>
</file>