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052E" w14:textId="77777777" w:rsidR="00937952" w:rsidRPr="00B50C8C" w:rsidRDefault="00937952" w:rsidP="00937952">
      <w:pPr>
        <w:rPr>
          <w:rFonts w:ascii="Times New Roman" w:hAnsi="Times New Roman" w:cs="Times New Roman"/>
        </w:rPr>
      </w:pPr>
    </w:p>
    <w:p w14:paraId="57A74E04" w14:textId="588F906E" w:rsidR="00E70FC6" w:rsidRPr="00F35F70" w:rsidRDefault="00E70FC6" w:rsidP="00F35F70">
      <w:pPr>
        <w:spacing w:line="480" w:lineRule="auto"/>
        <w:jc w:val="center"/>
        <w:rPr>
          <w:rFonts w:ascii="Times New Roman" w:hAnsi="Times New Roman" w:cs="Times New Roman"/>
          <w:b/>
          <w:bCs/>
        </w:rPr>
      </w:pPr>
      <w:r w:rsidRPr="00F35F70">
        <w:rPr>
          <w:rFonts w:ascii="Times New Roman" w:hAnsi="Times New Roman" w:cs="Times New Roman"/>
          <w:b/>
          <w:bCs/>
        </w:rPr>
        <w:t>New York City College Of Technology</w:t>
      </w:r>
    </w:p>
    <w:p w14:paraId="7954F904" w14:textId="24C73671" w:rsidR="00E70FC6" w:rsidRPr="00F35F70" w:rsidRDefault="00E70FC6" w:rsidP="00F35F70">
      <w:pPr>
        <w:spacing w:line="480" w:lineRule="auto"/>
        <w:jc w:val="center"/>
        <w:rPr>
          <w:rFonts w:ascii="Times New Roman" w:hAnsi="Times New Roman" w:cs="Times New Roman"/>
          <w:b/>
          <w:bCs/>
        </w:rPr>
      </w:pPr>
      <w:r w:rsidRPr="00F35F70">
        <w:rPr>
          <w:rFonts w:ascii="Times New Roman" w:hAnsi="Times New Roman" w:cs="Times New Roman"/>
          <w:b/>
          <w:bCs/>
        </w:rPr>
        <w:t>DEN2413: Public Health</w:t>
      </w:r>
    </w:p>
    <w:p w14:paraId="384DEC51" w14:textId="206FAE8D" w:rsidR="00E70FC6" w:rsidRPr="00F35F70" w:rsidRDefault="00E70FC6" w:rsidP="00F35F70">
      <w:pPr>
        <w:spacing w:line="480" w:lineRule="auto"/>
        <w:jc w:val="center"/>
        <w:rPr>
          <w:rFonts w:ascii="Times New Roman" w:hAnsi="Times New Roman" w:cs="Times New Roman"/>
          <w:b/>
          <w:bCs/>
        </w:rPr>
      </w:pPr>
    </w:p>
    <w:p w14:paraId="778829DE" w14:textId="3DBB10E6" w:rsidR="00E70FC6" w:rsidRPr="00F35F70" w:rsidRDefault="00E70FC6" w:rsidP="00F35F70">
      <w:pPr>
        <w:spacing w:line="480" w:lineRule="auto"/>
        <w:jc w:val="center"/>
        <w:rPr>
          <w:rFonts w:ascii="Times New Roman" w:hAnsi="Times New Roman" w:cs="Times New Roman"/>
          <w:b/>
          <w:bCs/>
        </w:rPr>
      </w:pPr>
    </w:p>
    <w:p w14:paraId="5AE24445" w14:textId="77777777" w:rsidR="00E70FC6" w:rsidRPr="00F35F70" w:rsidRDefault="00E70FC6" w:rsidP="00F35F70">
      <w:pPr>
        <w:spacing w:line="480" w:lineRule="auto"/>
        <w:rPr>
          <w:rFonts w:ascii="Times New Roman" w:hAnsi="Times New Roman" w:cs="Times New Roman"/>
          <w:b/>
          <w:bCs/>
        </w:rPr>
      </w:pPr>
    </w:p>
    <w:p w14:paraId="06BCF3C9" w14:textId="77777777" w:rsidR="00E70FC6" w:rsidRPr="00F35F70" w:rsidRDefault="00E70FC6" w:rsidP="00F35F70">
      <w:pPr>
        <w:spacing w:line="480" w:lineRule="auto"/>
        <w:jc w:val="center"/>
        <w:rPr>
          <w:rFonts w:ascii="Times New Roman" w:hAnsi="Times New Roman" w:cs="Times New Roman"/>
          <w:b/>
          <w:bCs/>
        </w:rPr>
      </w:pPr>
    </w:p>
    <w:p w14:paraId="6C7C24B8" w14:textId="77777777" w:rsidR="00E70FC6" w:rsidRPr="00F35F70" w:rsidRDefault="00E70FC6" w:rsidP="00F35F70">
      <w:pPr>
        <w:spacing w:line="480" w:lineRule="auto"/>
        <w:jc w:val="center"/>
        <w:rPr>
          <w:rFonts w:ascii="Times New Roman" w:hAnsi="Times New Roman" w:cs="Times New Roman"/>
          <w:b/>
          <w:bCs/>
        </w:rPr>
      </w:pPr>
    </w:p>
    <w:p w14:paraId="2C6B62F9" w14:textId="77777777" w:rsidR="00E70FC6" w:rsidRPr="00F35F70" w:rsidRDefault="00E70FC6" w:rsidP="00F35F70">
      <w:pPr>
        <w:spacing w:line="480" w:lineRule="auto"/>
        <w:jc w:val="center"/>
        <w:rPr>
          <w:rFonts w:ascii="Times New Roman" w:hAnsi="Times New Roman" w:cs="Times New Roman"/>
          <w:b/>
          <w:bCs/>
        </w:rPr>
      </w:pPr>
    </w:p>
    <w:p w14:paraId="61B0BFEC" w14:textId="293DC059" w:rsidR="00F35F70" w:rsidRDefault="001C2337" w:rsidP="00F35F70">
      <w:pPr>
        <w:spacing w:line="480" w:lineRule="auto"/>
        <w:jc w:val="center"/>
        <w:rPr>
          <w:rFonts w:ascii="Times New Roman" w:hAnsi="Times New Roman" w:cs="Times New Roman"/>
          <w:b/>
          <w:bCs/>
          <w:sz w:val="60"/>
          <w:szCs w:val="60"/>
        </w:rPr>
      </w:pPr>
      <w:r>
        <w:rPr>
          <w:rFonts w:ascii="Times New Roman" w:hAnsi="Times New Roman" w:cs="Times New Roman"/>
          <w:b/>
          <w:bCs/>
          <w:sz w:val="60"/>
          <w:szCs w:val="60"/>
        </w:rPr>
        <w:t>Bright Smile Care</w:t>
      </w:r>
      <w:r w:rsidR="00B00A1F">
        <w:rPr>
          <w:rFonts w:ascii="Times New Roman" w:hAnsi="Times New Roman" w:cs="Times New Roman"/>
          <w:b/>
          <w:bCs/>
          <w:sz w:val="60"/>
          <w:szCs w:val="60"/>
        </w:rPr>
        <w:t xml:space="preserve"> Agency</w:t>
      </w:r>
    </w:p>
    <w:p w14:paraId="4108CEE7" w14:textId="3C1360F3" w:rsidR="00B00A1F" w:rsidRPr="0026152E" w:rsidRDefault="00B00A1F" w:rsidP="00F35F70">
      <w:pPr>
        <w:spacing w:line="480" w:lineRule="auto"/>
        <w:jc w:val="center"/>
        <w:rPr>
          <w:rFonts w:ascii="Times New Roman" w:hAnsi="Times New Roman" w:cs="Times New Roman"/>
          <w:b/>
          <w:bCs/>
          <w:sz w:val="30"/>
          <w:szCs w:val="30"/>
        </w:rPr>
      </w:pPr>
      <w:r w:rsidRPr="0026152E">
        <w:rPr>
          <w:rFonts w:ascii="Times New Roman" w:hAnsi="Times New Roman" w:cs="Times New Roman"/>
          <w:b/>
          <w:bCs/>
          <w:sz w:val="30"/>
          <w:szCs w:val="30"/>
        </w:rPr>
        <w:t xml:space="preserve">An agency determined to reach </w:t>
      </w:r>
      <w:r w:rsidR="00414DD1" w:rsidRPr="0026152E">
        <w:rPr>
          <w:rFonts w:ascii="Times New Roman" w:hAnsi="Times New Roman" w:cs="Times New Roman"/>
          <w:b/>
          <w:bCs/>
          <w:sz w:val="30"/>
          <w:szCs w:val="30"/>
        </w:rPr>
        <w:t xml:space="preserve">homes to </w:t>
      </w:r>
      <w:r w:rsidR="002218A5">
        <w:rPr>
          <w:rFonts w:ascii="Times New Roman" w:hAnsi="Times New Roman" w:cs="Times New Roman"/>
          <w:b/>
          <w:bCs/>
          <w:sz w:val="30"/>
          <w:szCs w:val="30"/>
        </w:rPr>
        <w:t>educate</w:t>
      </w:r>
      <w:r w:rsidR="00414DD1" w:rsidRPr="0026152E">
        <w:rPr>
          <w:rFonts w:ascii="Times New Roman" w:hAnsi="Times New Roman" w:cs="Times New Roman"/>
          <w:b/>
          <w:bCs/>
          <w:sz w:val="30"/>
          <w:szCs w:val="30"/>
        </w:rPr>
        <w:t xml:space="preserve"> </w:t>
      </w:r>
      <w:r w:rsidR="0026152E" w:rsidRPr="0026152E">
        <w:rPr>
          <w:rFonts w:ascii="Times New Roman" w:hAnsi="Times New Roman" w:cs="Times New Roman"/>
          <w:b/>
          <w:bCs/>
          <w:sz w:val="30"/>
          <w:szCs w:val="30"/>
        </w:rPr>
        <w:t>parents</w:t>
      </w:r>
      <w:r w:rsidR="002218A5">
        <w:rPr>
          <w:rFonts w:ascii="Times New Roman" w:hAnsi="Times New Roman" w:cs="Times New Roman"/>
          <w:b/>
          <w:bCs/>
          <w:sz w:val="30"/>
          <w:szCs w:val="30"/>
        </w:rPr>
        <w:t xml:space="preserve"> on</w:t>
      </w:r>
      <w:r w:rsidR="00A403C2">
        <w:rPr>
          <w:rFonts w:ascii="Times New Roman" w:hAnsi="Times New Roman" w:cs="Times New Roman"/>
          <w:b/>
          <w:bCs/>
          <w:sz w:val="30"/>
          <w:szCs w:val="30"/>
        </w:rPr>
        <w:t xml:space="preserve"> </w:t>
      </w:r>
      <w:r w:rsidR="00414DD1" w:rsidRPr="0026152E">
        <w:rPr>
          <w:rFonts w:ascii="Times New Roman" w:hAnsi="Times New Roman" w:cs="Times New Roman"/>
          <w:b/>
          <w:bCs/>
          <w:sz w:val="30"/>
          <w:szCs w:val="30"/>
        </w:rPr>
        <w:t xml:space="preserve">how they can </w:t>
      </w:r>
      <w:r w:rsidR="0026152E" w:rsidRPr="0026152E">
        <w:rPr>
          <w:rFonts w:ascii="Times New Roman" w:hAnsi="Times New Roman" w:cs="Times New Roman"/>
          <w:b/>
          <w:bCs/>
          <w:sz w:val="30"/>
          <w:szCs w:val="30"/>
        </w:rPr>
        <w:t xml:space="preserve">prevent </w:t>
      </w:r>
      <w:r w:rsidR="001B1AB3">
        <w:rPr>
          <w:rFonts w:ascii="Times New Roman" w:hAnsi="Times New Roman" w:cs="Times New Roman"/>
          <w:b/>
          <w:bCs/>
          <w:sz w:val="30"/>
          <w:szCs w:val="30"/>
        </w:rPr>
        <w:t xml:space="preserve">caries </w:t>
      </w:r>
      <w:r w:rsidR="00FD184E">
        <w:rPr>
          <w:rFonts w:ascii="Times New Roman" w:hAnsi="Times New Roman" w:cs="Times New Roman"/>
          <w:b/>
          <w:bCs/>
          <w:sz w:val="30"/>
          <w:szCs w:val="30"/>
        </w:rPr>
        <w:t xml:space="preserve">for brighter </w:t>
      </w:r>
      <w:r w:rsidR="00420927">
        <w:rPr>
          <w:rFonts w:ascii="Times New Roman" w:hAnsi="Times New Roman" w:cs="Times New Roman"/>
          <w:b/>
          <w:bCs/>
          <w:sz w:val="30"/>
          <w:szCs w:val="30"/>
        </w:rPr>
        <w:t>smiles</w:t>
      </w:r>
      <w:r w:rsidR="00737EEE">
        <w:rPr>
          <w:rFonts w:ascii="Times New Roman" w:hAnsi="Times New Roman" w:cs="Times New Roman"/>
          <w:b/>
          <w:bCs/>
          <w:sz w:val="30"/>
          <w:szCs w:val="30"/>
        </w:rPr>
        <w:t xml:space="preserve"> </w:t>
      </w:r>
    </w:p>
    <w:p w14:paraId="67A175D3" w14:textId="383207F4" w:rsidR="00E70FC6" w:rsidRPr="00F35F70" w:rsidRDefault="00E70FC6" w:rsidP="00F35F70">
      <w:pPr>
        <w:spacing w:line="480" w:lineRule="auto"/>
        <w:jc w:val="center"/>
        <w:rPr>
          <w:rFonts w:ascii="Times New Roman" w:hAnsi="Times New Roman" w:cs="Times New Roman"/>
          <w:b/>
          <w:bCs/>
        </w:rPr>
      </w:pPr>
    </w:p>
    <w:p w14:paraId="7267EF7C" w14:textId="185B4BB4" w:rsidR="00E70FC6" w:rsidRPr="00F35F70" w:rsidRDefault="00E70FC6" w:rsidP="00F35F70">
      <w:pPr>
        <w:spacing w:line="480" w:lineRule="auto"/>
        <w:jc w:val="center"/>
        <w:rPr>
          <w:rFonts w:ascii="Times New Roman" w:hAnsi="Times New Roman" w:cs="Times New Roman"/>
          <w:b/>
          <w:bCs/>
        </w:rPr>
      </w:pPr>
    </w:p>
    <w:p w14:paraId="73EE7E13" w14:textId="349F8572" w:rsidR="00E70FC6" w:rsidRDefault="00E70FC6" w:rsidP="00600A99">
      <w:pPr>
        <w:spacing w:line="480" w:lineRule="auto"/>
        <w:rPr>
          <w:rFonts w:ascii="Times New Roman" w:hAnsi="Times New Roman" w:cs="Times New Roman"/>
          <w:b/>
          <w:bCs/>
        </w:rPr>
      </w:pPr>
    </w:p>
    <w:p w14:paraId="66CF3EE7" w14:textId="77777777" w:rsidR="00600A99" w:rsidRPr="00F35F70" w:rsidRDefault="00600A99" w:rsidP="00600A99">
      <w:pPr>
        <w:spacing w:line="480" w:lineRule="auto"/>
        <w:rPr>
          <w:rFonts w:ascii="Times New Roman" w:hAnsi="Times New Roman" w:cs="Times New Roman"/>
          <w:b/>
          <w:bCs/>
        </w:rPr>
      </w:pPr>
    </w:p>
    <w:p w14:paraId="4F1F3272" w14:textId="70B26174" w:rsidR="00F35F70" w:rsidRPr="00F35F70" w:rsidRDefault="000434B7" w:rsidP="00F35F70">
      <w:pPr>
        <w:spacing w:line="480" w:lineRule="auto"/>
        <w:jc w:val="center"/>
        <w:rPr>
          <w:rFonts w:ascii="Times New Roman" w:hAnsi="Times New Roman" w:cs="Times New Roman"/>
          <w:b/>
          <w:bCs/>
        </w:rPr>
      </w:pPr>
      <w:r>
        <w:rPr>
          <w:rFonts w:ascii="Times New Roman" w:hAnsi="Times New Roman" w:cs="Times New Roman"/>
          <w:b/>
          <w:bCs/>
        </w:rPr>
        <w:t>Presented by:</w:t>
      </w:r>
    </w:p>
    <w:p w14:paraId="5D57621C" w14:textId="1C69F96C" w:rsidR="00E96625" w:rsidRDefault="00E96625" w:rsidP="00E96625">
      <w:pPr>
        <w:spacing w:line="480" w:lineRule="auto"/>
        <w:jc w:val="center"/>
        <w:rPr>
          <w:rFonts w:ascii="Times New Roman" w:hAnsi="Times New Roman" w:cs="Times New Roman"/>
          <w:b/>
          <w:bCs/>
        </w:rPr>
      </w:pPr>
      <w:r w:rsidRPr="00F35F70">
        <w:rPr>
          <w:rFonts w:ascii="Times New Roman" w:hAnsi="Times New Roman" w:cs="Times New Roman"/>
          <w:b/>
          <w:bCs/>
        </w:rPr>
        <w:t>Parvina Akhmadalieva</w:t>
      </w:r>
    </w:p>
    <w:p w14:paraId="289266FF" w14:textId="37789887" w:rsidR="00E96625" w:rsidRDefault="00E96625" w:rsidP="00E96625">
      <w:pPr>
        <w:spacing w:line="480" w:lineRule="auto"/>
        <w:jc w:val="center"/>
        <w:rPr>
          <w:rFonts w:ascii="Times New Roman" w:hAnsi="Times New Roman" w:cs="Times New Roman"/>
          <w:b/>
          <w:bCs/>
        </w:rPr>
      </w:pPr>
      <w:r w:rsidRPr="00F35F70">
        <w:rPr>
          <w:rFonts w:ascii="Times New Roman" w:hAnsi="Times New Roman" w:cs="Times New Roman"/>
          <w:b/>
          <w:bCs/>
        </w:rPr>
        <w:t>Michelle Fernandez</w:t>
      </w:r>
    </w:p>
    <w:p w14:paraId="64AEA7CC" w14:textId="06EA15EA" w:rsidR="00E70FC6" w:rsidRPr="00F35F70" w:rsidRDefault="00E70FC6" w:rsidP="00F35F70">
      <w:pPr>
        <w:spacing w:line="480" w:lineRule="auto"/>
        <w:jc w:val="center"/>
        <w:rPr>
          <w:rFonts w:ascii="Times New Roman" w:hAnsi="Times New Roman" w:cs="Times New Roman"/>
          <w:b/>
          <w:bCs/>
        </w:rPr>
      </w:pPr>
      <w:r w:rsidRPr="00F35F70">
        <w:rPr>
          <w:rFonts w:ascii="Times New Roman" w:hAnsi="Times New Roman" w:cs="Times New Roman"/>
          <w:b/>
          <w:bCs/>
        </w:rPr>
        <w:t>Nazwa Munia</w:t>
      </w:r>
    </w:p>
    <w:p w14:paraId="4090F8A6" w14:textId="79902D1E" w:rsidR="00E70FC6" w:rsidRPr="00F35F70" w:rsidRDefault="00230F4D" w:rsidP="00F35F70">
      <w:pPr>
        <w:spacing w:line="480" w:lineRule="auto"/>
        <w:jc w:val="center"/>
        <w:rPr>
          <w:rFonts w:ascii="Times New Roman" w:hAnsi="Times New Roman" w:cs="Times New Roman"/>
          <w:b/>
          <w:bCs/>
        </w:rPr>
      </w:pPr>
      <w:r w:rsidRPr="00230F4D">
        <w:rPr>
          <w:rFonts w:ascii="Times New Roman" w:hAnsi="Times New Roman" w:cs="Times New Roman"/>
          <w:b/>
          <w:bCs/>
        </w:rPr>
        <w:t>Oluwanifemi</w:t>
      </w:r>
      <w:r w:rsidR="00E70FC6" w:rsidRPr="00F35F70">
        <w:rPr>
          <w:rFonts w:ascii="Times New Roman" w:hAnsi="Times New Roman" w:cs="Times New Roman"/>
          <w:b/>
          <w:bCs/>
        </w:rPr>
        <w:t xml:space="preserve"> Omoijuanfo</w:t>
      </w:r>
    </w:p>
    <w:p w14:paraId="78C98E57" w14:textId="77777777" w:rsidR="00F909CE" w:rsidRDefault="00E70FC6" w:rsidP="00F909CE">
      <w:pPr>
        <w:spacing w:line="480" w:lineRule="auto"/>
        <w:jc w:val="center"/>
        <w:rPr>
          <w:rFonts w:ascii="Times New Roman" w:hAnsi="Times New Roman" w:cs="Times New Roman"/>
          <w:b/>
          <w:bCs/>
        </w:rPr>
      </w:pPr>
      <w:r w:rsidRPr="00F35F70">
        <w:rPr>
          <w:rFonts w:ascii="Times New Roman" w:hAnsi="Times New Roman" w:cs="Times New Roman"/>
          <w:b/>
          <w:bCs/>
        </w:rPr>
        <w:t>Thalina Urena Martine</w:t>
      </w:r>
      <w:r w:rsidR="00F35F70" w:rsidRPr="00F35F70">
        <w:rPr>
          <w:rFonts w:ascii="Times New Roman" w:hAnsi="Times New Roman" w:cs="Times New Roman"/>
          <w:b/>
          <w:bCs/>
        </w:rPr>
        <w:t>z</w:t>
      </w:r>
    </w:p>
    <w:p w14:paraId="528657A4" w14:textId="181A9419" w:rsidR="00F35F70" w:rsidRPr="00F35F70" w:rsidRDefault="0035541A" w:rsidP="00F909CE">
      <w:pPr>
        <w:spacing w:line="480" w:lineRule="auto"/>
        <w:jc w:val="center"/>
        <w:rPr>
          <w:rFonts w:ascii="Times New Roman" w:hAnsi="Times New Roman" w:cs="Times New Roman"/>
          <w:b/>
          <w:bCs/>
        </w:rPr>
      </w:pPr>
      <w:r>
        <w:rPr>
          <w:rFonts w:ascii="Times New Roman" w:hAnsi="Times New Roman" w:cs="Times New Roman"/>
          <w:b/>
          <w:bCs/>
        </w:rPr>
        <w:t xml:space="preserve">Table Of </w:t>
      </w:r>
      <w:r w:rsidR="00F909CE">
        <w:rPr>
          <w:rFonts w:ascii="Times New Roman" w:hAnsi="Times New Roman" w:cs="Times New Roman"/>
          <w:b/>
          <w:bCs/>
        </w:rPr>
        <w:t>C</w:t>
      </w:r>
      <w:r w:rsidR="00E70FC6" w:rsidRPr="00F35F70">
        <w:rPr>
          <w:rFonts w:ascii="Times New Roman" w:hAnsi="Times New Roman" w:cs="Times New Roman"/>
          <w:b/>
          <w:bCs/>
        </w:rPr>
        <w:t>ontents</w:t>
      </w:r>
    </w:p>
    <w:p w14:paraId="6C3938C5" w14:textId="77777777" w:rsidR="00F35F70" w:rsidRPr="00F35F70" w:rsidRDefault="00F35F70" w:rsidP="00F35F70">
      <w:pPr>
        <w:spacing w:line="480" w:lineRule="auto"/>
        <w:jc w:val="center"/>
        <w:rPr>
          <w:rFonts w:ascii="Times New Roman" w:hAnsi="Times New Roman" w:cs="Times New Roman"/>
          <w:b/>
          <w:bCs/>
        </w:rPr>
      </w:pPr>
    </w:p>
    <w:p w14:paraId="448C2F2F" w14:textId="67E4E2FD" w:rsidR="00F35F70" w:rsidRPr="00F35F70" w:rsidRDefault="00E70FC6" w:rsidP="00F35F70">
      <w:pPr>
        <w:pStyle w:val="ListParagraph"/>
        <w:numPr>
          <w:ilvl w:val="0"/>
          <w:numId w:val="4"/>
        </w:numPr>
        <w:spacing w:line="480" w:lineRule="auto"/>
        <w:rPr>
          <w:rFonts w:ascii="Times New Roman" w:hAnsi="Times New Roman" w:cs="Times New Roman"/>
        </w:rPr>
      </w:pPr>
      <w:r w:rsidRPr="00F35F70">
        <w:rPr>
          <w:rFonts w:ascii="Times New Roman" w:hAnsi="Times New Roman" w:cs="Times New Roman"/>
        </w:rPr>
        <w:t>Introduction</w:t>
      </w:r>
      <w:r w:rsidR="006D0409">
        <w:rPr>
          <w:rFonts w:ascii="Times New Roman" w:hAnsi="Times New Roman" w:cs="Times New Roman"/>
        </w:rPr>
        <w:t xml:space="preserve"> (</w:t>
      </w:r>
      <w:r w:rsidR="00970707">
        <w:rPr>
          <w:rFonts w:ascii="Times New Roman" w:hAnsi="Times New Roman" w:cs="Times New Roman"/>
        </w:rPr>
        <w:t>Oluwanifemi Omoijuanfo</w:t>
      </w:r>
      <w:r w:rsidR="00970707" w:rsidRPr="00A71C03">
        <w:rPr>
          <w:rFonts w:ascii="Times New Roman" w:hAnsi="Times New Roman" w:cs="Times New Roman"/>
        </w:rPr>
        <w:t>)</w:t>
      </w:r>
      <w:r w:rsidR="00BA5ACA" w:rsidRPr="00A71C03">
        <w:rPr>
          <w:rFonts w:ascii="Times New Roman" w:hAnsi="Times New Roman" w:cs="Times New Roman"/>
        </w:rPr>
        <w:t>...</w:t>
      </w:r>
      <w:r w:rsidR="00213AF2" w:rsidRPr="00A71C03">
        <w:rPr>
          <w:rFonts w:ascii="Times New Roman" w:hAnsi="Times New Roman" w:cs="Times New Roman"/>
        </w:rPr>
        <w:t>……………………………………………..3</w:t>
      </w:r>
      <w:r w:rsidR="00E60EA6">
        <w:rPr>
          <w:rFonts w:ascii="Times New Roman" w:hAnsi="Times New Roman" w:cs="Times New Roman"/>
        </w:rPr>
        <w:t>-4</w:t>
      </w:r>
    </w:p>
    <w:p w14:paraId="4577E98F" w14:textId="1216A962" w:rsidR="00E70FC6" w:rsidRPr="00F35F70" w:rsidRDefault="00E70FC6" w:rsidP="00F35F70">
      <w:pPr>
        <w:pStyle w:val="ListParagraph"/>
        <w:numPr>
          <w:ilvl w:val="0"/>
          <w:numId w:val="4"/>
        </w:numPr>
        <w:spacing w:line="480" w:lineRule="auto"/>
        <w:rPr>
          <w:rFonts w:ascii="Times New Roman" w:hAnsi="Times New Roman" w:cs="Times New Roman"/>
        </w:rPr>
      </w:pPr>
      <w:r w:rsidRPr="00F35F70">
        <w:rPr>
          <w:rFonts w:ascii="Times New Roman" w:hAnsi="Times New Roman" w:cs="Times New Roman"/>
        </w:rPr>
        <w:t>Assessment</w:t>
      </w:r>
      <w:r w:rsidR="006D0409">
        <w:rPr>
          <w:rFonts w:ascii="Times New Roman" w:hAnsi="Times New Roman" w:cs="Times New Roman"/>
        </w:rPr>
        <w:t xml:space="preserve"> (Michelle Fernandez</w:t>
      </w:r>
      <w:r w:rsidR="006D0409" w:rsidRPr="00A71C03">
        <w:rPr>
          <w:rFonts w:ascii="Times New Roman" w:hAnsi="Times New Roman" w:cs="Times New Roman"/>
        </w:rPr>
        <w:t>)</w:t>
      </w:r>
      <w:r w:rsidR="00213AF2" w:rsidRPr="00A71C03">
        <w:rPr>
          <w:rFonts w:ascii="Times New Roman" w:hAnsi="Times New Roman" w:cs="Times New Roman"/>
        </w:rPr>
        <w:t>……………………………………………………</w:t>
      </w:r>
      <w:r w:rsidR="00E60EA6">
        <w:rPr>
          <w:rFonts w:ascii="Times New Roman" w:hAnsi="Times New Roman" w:cs="Times New Roman"/>
        </w:rPr>
        <w:t>...</w:t>
      </w:r>
      <w:r w:rsidR="00213AF2" w:rsidRPr="00A71C03">
        <w:rPr>
          <w:rFonts w:ascii="Times New Roman" w:hAnsi="Times New Roman" w:cs="Times New Roman"/>
        </w:rPr>
        <w:t>.4</w:t>
      </w:r>
      <w:r w:rsidR="00E60EA6">
        <w:rPr>
          <w:rFonts w:ascii="Times New Roman" w:hAnsi="Times New Roman" w:cs="Times New Roman"/>
        </w:rPr>
        <w:t>-5</w:t>
      </w:r>
    </w:p>
    <w:p w14:paraId="5B244A4B" w14:textId="580514DF" w:rsidR="00E70FC6" w:rsidRPr="00F35F70" w:rsidRDefault="00E70FC6" w:rsidP="00F35F70">
      <w:pPr>
        <w:pStyle w:val="ListParagraph"/>
        <w:numPr>
          <w:ilvl w:val="0"/>
          <w:numId w:val="4"/>
        </w:numPr>
        <w:spacing w:line="480" w:lineRule="auto"/>
        <w:rPr>
          <w:rFonts w:ascii="Times New Roman" w:hAnsi="Times New Roman" w:cs="Times New Roman"/>
        </w:rPr>
      </w:pPr>
      <w:r w:rsidRPr="00F35F70">
        <w:rPr>
          <w:rFonts w:ascii="Times New Roman" w:hAnsi="Times New Roman" w:cs="Times New Roman"/>
        </w:rPr>
        <w:t>Planning</w:t>
      </w:r>
      <w:r w:rsidR="00DB7190">
        <w:rPr>
          <w:rFonts w:ascii="Times New Roman" w:hAnsi="Times New Roman" w:cs="Times New Roman"/>
        </w:rPr>
        <w:t xml:space="preserve"> (</w:t>
      </w:r>
      <w:proofErr w:type="spellStart"/>
      <w:r w:rsidR="00DB7190">
        <w:rPr>
          <w:rFonts w:ascii="Times New Roman" w:hAnsi="Times New Roman" w:cs="Times New Roman"/>
        </w:rPr>
        <w:t>Thalina</w:t>
      </w:r>
      <w:proofErr w:type="spellEnd"/>
      <w:r w:rsidR="00DB7190">
        <w:rPr>
          <w:rFonts w:ascii="Times New Roman" w:hAnsi="Times New Roman" w:cs="Times New Roman"/>
        </w:rPr>
        <w:t xml:space="preserve"> </w:t>
      </w:r>
      <w:proofErr w:type="spellStart"/>
      <w:r w:rsidR="00DB7190">
        <w:rPr>
          <w:rFonts w:ascii="Times New Roman" w:hAnsi="Times New Roman" w:cs="Times New Roman"/>
        </w:rPr>
        <w:t>Urena</w:t>
      </w:r>
      <w:proofErr w:type="spellEnd"/>
      <w:r w:rsidR="00DB7190">
        <w:rPr>
          <w:rFonts w:ascii="Times New Roman" w:hAnsi="Times New Roman" w:cs="Times New Roman"/>
        </w:rPr>
        <w:t xml:space="preserve"> Martinez</w:t>
      </w:r>
      <w:r w:rsidR="00DB7190" w:rsidRPr="00A71C03">
        <w:rPr>
          <w:rFonts w:ascii="Times New Roman" w:hAnsi="Times New Roman" w:cs="Times New Roman"/>
        </w:rPr>
        <w:t>)</w:t>
      </w:r>
      <w:r w:rsidR="00213AF2" w:rsidRPr="00A71C03">
        <w:rPr>
          <w:rFonts w:ascii="Times New Roman" w:hAnsi="Times New Roman" w:cs="Times New Roman"/>
        </w:rPr>
        <w:t>……</w:t>
      </w:r>
      <w:r w:rsidR="006D0409" w:rsidRPr="00A71C03">
        <w:rPr>
          <w:rFonts w:ascii="Times New Roman" w:hAnsi="Times New Roman" w:cs="Times New Roman"/>
        </w:rPr>
        <w:t>..</w:t>
      </w:r>
      <w:r w:rsidR="00213AF2" w:rsidRPr="00A71C03">
        <w:rPr>
          <w:rFonts w:ascii="Times New Roman" w:hAnsi="Times New Roman" w:cs="Times New Roman"/>
        </w:rPr>
        <w:t>……………………………………</w:t>
      </w:r>
      <w:r w:rsidR="00E60EA6">
        <w:rPr>
          <w:rFonts w:ascii="Times New Roman" w:hAnsi="Times New Roman" w:cs="Times New Roman"/>
        </w:rPr>
        <w:t>...</w:t>
      </w:r>
      <w:r w:rsidR="00213AF2" w:rsidRPr="00A71C03">
        <w:rPr>
          <w:rFonts w:ascii="Times New Roman" w:hAnsi="Times New Roman" w:cs="Times New Roman"/>
        </w:rPr>
        <w:t>……….5</w:t>
      </w:r>
      <w:r w:rsidR="00E60EA6">
        <w:rPr>
          <w:rFonts w:ascii="Times New Roman" w:hAnsi="Times New Roman" w:cs="Times New Roman"/>
        </w:rPr>
        <w:t>-6</w:t>
      </w:r>
    </w:p>
    <w:p w14:paraId="64185611" w14:textId="5C440F4D" w:rsidR="00E70FC6" w:rsidRPr="00F35F70" w:rsidRDefault="00E70FC6" w:rsidP="00F35F70">
      <w:pPr>
        <w:pStyle w:val="ListParagraph"/>
        <w:numPr>
          <w:ilvl w:val="0"/>
          <w:numId w:val="4"/>
        </w:numPr>
        <w:spacing w:line="480" w:lineRule="auto"/>
        <w:rPr>
          <w:rFonts w:ascii="Times New Roman" w:hAnsi="Times New Roman" w:cs="Times New Roman"/>
        </w:rPr>
      </w:pPr>
      <w:r w:rsidRPr="00F35F70">
        <w:rPr>
          <w:rFonts w:ascii="Times New Roman" w:hAnsi="Times New Roman" w:cs="Times New Roman"/>
        </w:rPr>
        <w:t>Implementation</w:t>
      </w:r>
      <w:r w:rsidR="00BA5ACA">
        <w:rPr>
          <w:rFonts w:ascii="Times New Roman" w:hAnsi="Times New Roman" w:cs="Times New Roman"/>
        </w:rPr>
        <w:t xml:space="preserve"> (</w:t>
      </w:r>
      <w:proofErr w:type="spellStart"/>
      <w:r w:rsidR="008E15BE">
        <w:rPr>
          <w:rFonts w:ascii="Times New Roman" w:hAnsi="Times New Roman" w:cs="Times New Roman"/>
        </w:rPr>
        <w:t>Nazwa</w:t>
      </w:r>
      <w:proofErr w:type="spellEnd"/>
      <w:r w:rsidR="008E15BE">
        <w:rPr>
          <w:rFonts w:ascii="Times New Roman" w:hAnsi="Times New Roman" w:cs="Times New Roman"/>
        </w:rPr>
        <w:t xml:space="preserve"> </w:t>
      </w:r>
      <w:proofErr w:type="spellStart"/>
      <w:r w:rsidR="008E15BE">
        <w:rPr>
          <w:rFonts w:ascii="Times New Roman" w:hAnsi="Times New Roman" w:cs="Times New Roman"/>
        </w:rPr>
        <w:t>Munia</w:t>
      </w:r>
      <w:proofErr w:type="spellEnd"/>
      <w:r w:rsidR="008E15BE" w:rsidRPr="00A71C03">
        <w:rPr>
          <w:rFonts w:ascii="Times New Roman" w:hAnsi="Times New Roman" w:cs="Times New Roman"/>
        </w:rPr>
        <w:t>)</w:t>
      </w:r>
      <w:r w:rsidR="00A90FC1" w:rsidRPr="00A71C03">
        <w:rPr>
          <w:rFonts w:ascii="Times New Roman" w:hAnsi="Times New Roman" w:cs="Times New Roman"/>
        </w:rPr>
        <w:t>..</w:t>
      </w:r>
      <w:r w:rsidR="00213AF2" w:rsidRPr="00A71C03">
        <w:rPr>
          <w:rFonts w:ascii="Times New Roman" w:hAnsi="Times New Roman" w:cs="Times New Roman"/>
        </w:rPr>
        <w:t>………………………………………………………</w:t>
      </w:r>
      <w:r w:rsidR="009E2CB8">
        <w:rPr>
          <w:rFonts w:ascii="Times New Roman" w:hAnsi="Times New Roman" w:cs="Times New Roman"/>
        </w:rPr>
        <w:t>.</w:t>
      </w:r>
      <w:r w:rsidR="00213AF2" w:rsidRPr="00A71C03">
        <w:rPr>
          <w:rFonts w:ascii="Times New Roman" w:hAnsi="Times New Roman" w:cs="Times New Roman"/>
        </w:rPr>
        <w:t>6</w:t>
      </w:r>
      <w:r w:rsidR="00AF054D">
        <w:rPr>
          <w:rFonts w:ascii="Times New Roman" w:hAnsi="Times New Roman" w:cs="Times New Roman"/>
        </w:rPr>
        <w:t>-7</w:t>
      </w:r>
    </w:p>
    <w:p w14:paraId="2C9FAF83" w14:textId="514EE6C7" w:rsidR="00E70FC6" w:rsidRPr="00F35F70" w:rsidRDefault="00E70FC6" w:rsidP="00F35F70">
      <w:pPr>
        <w:pStyle w:val="ListParagraph"/>
        <w:numPr>
          <w:ilvl w:val="0"/>
          <w:numId w:val="4"/>
        </w:numPr>
        <w:spacing w:line="480" w:lineRule="auto"/>
        <w:rPr>
          <w:rFonts w:ascii="Times New Roman" w:hAnsi="Times New Roman" w:cs="Times New Roman"/>
        </w:rPr>
      </w:pPr>
      <w:r w:rsidRPr="00F35F70">
        <w:rPr>
          <w:rFonts w:ascii="Times New Roman" w:hAnsi="Times New Roman" w:cs="Times New Roman"/>
        </w:rPr>
        <w:t>Evaluation</w:t>
      </w:r>
      <w:r w:rsidR="00A90FC1">
        <w:rPr>
          <w:rFonts w:ascii="Times New Roman" w:hAnsi="Times New Roman" w:cs="Times New Roman"/>
        </w:rPr>
        <w:t xml:space="preserve"> (Parvina </w:t>
      </w:r>
      <w:proofErr w:type="spellStart"/>
      <w:r w:rsidR="00A90FC1">
        <w:rPr>
          <w:rFonts w:ascii="Times New Roman" w:hAnsi="Times New Roman" w:cs="Times New Roman"/>
        </w:rPr>
        <w:t>Akhmadalieva</w:t>
      </w:r>
      <w:proofErr w:type="spellEnd"/>
      <w:r w:rsidR="00A90FC1" w:rsidRPr="00A71C03">
        <w:rPr>
          <w:rFonts w:ascii="Times New Roman" w:hAnsi="Times New Roman" w:cs="Times New Roman"/>
        </w:rPr>
        <w:t>)</w:t>
      </w:r>
      <w:r w:rsidR="00213AF2" w:rsidRPr="00A71C03">
        <w:rPr>
          <w:rFonts w:ascii="Times New Roman" w:hAnsi="Times New Roman" w:cs="Times New Roman"/>
        </w:rPr>
        <w:t>……………………………………………………</w:t>
      </w:r>
      <w:r w:rsidR="008E6BE4">
        <w:rPr>
          <w:rFonts w:ascii="Times New Roman" w:hAnsi="Times New Roman" w:cs="Times New Roman"/>
        </w:rPr>
        <w:t>.</w:t>
      </w:r>
      <w:r w:rsidR="00213AF2">
        <w:rPr>
          <w:rFonts w:ascii="Times New Roman" w:hAnsi="Times New Roman" w:cs="Times New Roman"/>
        </w:rPr>
        <w:t>7</w:t>
      </w:r>
      <w:r w:rsidR="005C220D">
        <w:rPr>
          <w:rFonts w:ascii="Times New Roman" w:hAnsi="Times New Roman" w:cs="Times New Roman"/>
        </w:rPr>
        <w:t>-8</w:t>
      </w:r>
    </w:p>
    <w:p w14:paraId="655965FF" w14:textId="0D699AE1" w:rsidR="00E70FC6" w:rsidRPr="00F35F70" w:rsidRDefault="00E70FC6" w:rsidP="00F35F70">
      <w:pPr>
        <w:pStyle w:val="ListParagraph"/>
        <w:numPr>
          <w:ilvl w:val="0"/>
          <w:numId w:val="4"/>
        </w:numPr>
        <w:spacing w:line="480" w:lineRule="auto"/>
        <w:rPr>
          <w:rFonts w:ascii="Times New Roman" w:hAnsi="Times New Roman" w:cs="Times New Roman"/>
        </w:rPr>
      </w:pPr>
      <w:r w:rsidRPr="00A71C03">
        <w:rPr>
          <w:rFonts w:ascii="Times New Roman" w:hAnsi="Times New Roman" w:cs="Times New Roman"/>
        </w:rPr>
        <w:t>Conclusion</w:t>
      </w:r>
      <w:r w:rsidR="00BA7736" w:rsidRPr="00A71C03">
        <w:rPr>
          <w:rFonts w:ascii="Times New Roman" w:hAnsi="Times New Roman" w:cs="Times New Roman"/>
        </w:rPr>
        <w:t xml:space="preserve"> (</w:t>
      </w:r>
      <w:r w:rsidR="00A111E0">
        <w:rPr>
          <w:rFonts w:ascii="Times New Roman" w:hAnsi="Times New Roman" w:cs="Times New Roman"/>
        </w:rPr>
        <w:t>Olu</w:t>
      </w:r>
      <w:r w:rsidR="00331EB4">
        <w:rPr>
          <w:rFonts w:ascii="Times New Roman" w:hAnsi="Times New Roman" w:cs="Times New Roman"/>
        </w:rPr>
        <w:t xml:space="preserve">wanifemi </w:t>
      </w:r>
      <w:r w:rsidR="00331EB4" w:rsidRPr="00B50C8C">
        <w:rPr>
          <w:rFonts w:ascii="Times New Roman" w:hAnsi="Times New Roman" w:cs="Times New Roman"/>
        </w:rPr>
        <w:t>Omo</w:t>
      </w:r>
      <w:r w:rsidR="00C06268" w:rsidRPr="00B50C8C">
        <w:rPr>
          <w:rFonts w:ascii="Times New Roman" w:hAnsi="Times New Roman" w:cs="Times New Roman"/>
        </w:rPr>
        <w:t>ijuanfo</w:t>
      </w:r>
      <w:r w:rsidR="00BA7736" w:rsidRPr="00B50C8C">
        <w:rPr>
          <w:rFonts w:ascii="Times New Roman" w:hAnsi="Times New Roman" w:cs="Times New Roman"/>
        </w:rPr>
        <w:t>)</w:t>
      </w:r>
      <w:r w:rsidR="00213AF2" w:rsidRPr="00B50C8C">
        <w:rPr>
          <w:rFonts w:ascii="Times New Roman" w:hAnsi="Times New Roman" w:cs="Times New Roman"/>
        </w:rPr>
        <w:t>……</w:t>
      </w:r>
      <w:r w:rsidR="00C06268" w:rsidRPr="00B50C8C">
        <w:rPr>
          <w:rFonts w:ascii="Times New Roman" w:hAnsi="Times New Roman" w:cs="Times New Roman"/>
        </w:rPr>
        <w:t>…..</w:t>
      </w:r>
      <w:r w:rsidR="00213AF2" w:rsidRPr="00B50C8C">
        <w:rPr>
          <w:rFonts w:ascii="Times New Roman" w:hAnsi="Times New Roman" w:cs="Times New Roman"/>
        </w:rPr>
        <w:t>…</w:t>
      </w:r>
      <w:r w:rsidR="00C06268" w:rsidRPr="00B50C8C">
        <w:rPr>
          <w:rFonts w:ascii="Times New Roman" w:hAnsi="Times New Roman" w:cs="Times New Roman"/>
        </w:rPr>
        <w:t>.</w:t>
      </w:r>
      <w:r w:rsidR="00213AF2" w:rsidRPr="00B50C8C">
        <w:rPr>
          <w:rFonts w:ascii="Times New Roman" w:hAnsi="Times New Roman" w:cs="Times New Roman"/>
        </w:rPr>
        <w:t>……………………………………...8</w:t>
      </w:r>
    </w:p>
    <w:p w14:paraId="5E4D7228" w14:textId="5C21557A" w:rsidR="00E70FC6" w:rsidRPr="00F35F70" w:rsidRDefault="00E70FC6" w:rsidP="00F35F70">
      <w:pPr>
        <w:spacing w:line="480" w:lineRule="auto"/>
        <w:rPr>
          <w:rFonts w:ascii="Times New Roman" w:hAnsi="Times New Roman" w:cs="Times New Roman"/>
        </w:rPr>
      </w:pPr>
    </w:p>
    <w:p w14:paraId="52EF953E" w14:textId="61BAB67B" w:rsidR="00E70FC6" w:rsidRPr="00F35F70" w:rsidRDefault="00E70FC6" w:rsidP="00F35F70">
      <w:pPr>
        <w:spacing w:line="480" w:lineRule="auto"/>
        <w:rPr>
          <w:rFonts w:ascii="Times New Roman" w:hAnsi="Times New Roman" w:cs="Times New Roman"/>
          <w:b/>
          <w:bCs/>
        </w:rPr>
      </w:pPr>
    </w:p>
    <w:p w14:paraId="52F76A0B" w14:textId="77777777" w:rsidR="00F35F70" w:rsidRPr="00F35F70" w:rsidRDefault="00F35F70" w:rsidP="00F35F70">
      <w:pPr>
        <w:spacing w:line="480" w:lineRule="auto"/>
        <w:rPr>
          <w:rFonts w:ascii="Times New Roman" w:hAnsi="Times New Roman" w:cs="Times New Roman"/>
          <w:b/>
          <w:bCs/>
        </w:rPr>
      </w:pPr>
    </w:p>
    <w:p w14:paraId="64A67D73" w14:textId="6227832F" w:rsidR="00E70FC6" w:rsidRPr="00F35F70" w:rsidRDefault="00E70FC6" w:rsidP="00F35F70">
      <w:pPr>
        <w:spacing w:line="480" w:lineRule="auto"/>
        <w:rPr>
          <w:rFonts w:ascii="Times New Roman" w:hAnsi="Times New Roman" w:cs="Times New Roman"/>
          <w:b/>
          <w:bCs/>
        </w:rPr>
      </w:pPr>
    </w:p>
    <w:p w14:paraId="20E09D2F" w14:textId="63FAD842" w:rsidR="00E70FC6" w:rsidRPr="00F35F70" w:rsidRDefault="00E70FC6" w:rsidP="00F35F70">
      <w:pPr>
        <w:spacing w:line="480" w:lineRule="auto"/>
        <w:rPr>
          <w:rFonts w:ascii="Times New Roman" w:hAnsi="Times New Roman" w:cs="Times New Roman"/>
          <w:b/>
          <w:bCs/>
        </w:rPr>
      </w:pPr>
    </w:p>
    <w:p w14:paraId="2947410E" w14:textId="2D979133" w:rsidR="00E70FC6" w:rsidRPr="00F35F70" w:rsidRDefault="00E70FC6" w:rsidP="00F35F70">
      <w:pPr>
        <w:spacing w:line="480" w:lineRule="auto"/>
        <w:rPr>
          <w:rFonts w:ascii="Times New Roman" w:hAnsi="Times New Roman" w:cs="Times New Roman"/>
          <w:b/>
          <w:bCs/>
        </w:rPr>
      </w:pPr>
    </w:p>
    <w:p w14:paraId="2AAA2693" w14:textId="5C968F19" w:rsidR="00E70FC6" w:rsidRPr="00F35F70" w:rsidRDefault="00E70FC6" w:rsidP="00F35F70">
      <w:pPr>
        <w:spacing w:line="480" w:lineRule="auto"/>
        <w:rPr>
          <w:rFonts w:ascii="Times New Roman" w:hAnsi="Times New Roman" w:cs="Times New Roman"/>
          <w:b/>
          <w:bCs/>
        </w:rPr>
      </w:pPr>
    </w:p>
    <w:p w14:paraId="16FC86AE" w14:textId="70C77775" w:rsidR="00E70FC6" w:rsidRPr="00F35F70" w:rsidRDefault="00E70FC6" w:rsidP="00F35F70">
      <w:pPr>
        <w:spacing w:line="480" w:lineRule="auto"/>
        <w:rPr>
          <w:rFonts w:ascii="Times New Roman" w:hAnsi="Times New Roman" w:cs="Times New Roman"/>
          <w:b/>
          <w:bCs/>
        </w:rPr>
      </w:pPr>
    </w:p>
    <w:p w14:paraId="2F3EB0D3" w14:textId="13126918" w:rsidR="00E70FC6" w:rsidRPr="00F35F70" w:rsidRDefault="00E70FC6" w:rsidP="00F35F70">
      <w:pPr>
        <w:spacing w:line="480" w:lineRule="auto"/>
        <w:rPr>
          <w:rFonts w:ascii="Times New Roman" w:hAnsi="Times New Roman" w:cs="Times New Roman"/>
          <w:b/>
          <w:bCs/>
        </w:rPr>
      </w:pPr>
    </w:p>
    <w:p w14:paraId="44567A69" w14:textId="44A2ECEE" w:rsidR="00E70FC6" w:rsidRPr="00F35F70" w:rsidRDefault="00E70FC6" w:rsidP="00F35F70">
      <w:pPr>
        <w:spacing w:line="480" w:lineRule="auto"/>
        <w:rPr>
          <w:rFonts w:ascii="Times New Roman" w:hAnsi="Times New Roman" w:cs="Times New Roman"/>
          <w:b/>
          <w:bCs/>
        </w:rPr>
      </w:pPr>
    </w:p>
    <w:p w14:paraId="396837AF" w14:textId="6E2D0A84" w:rsidR="00E70FC6" w:rsidRPr="00F35F70" w:rsidRDefault="00E70FC6" w:rsidP="00F35F70">
      <w:pPr>
        <w:spacing w:line="480" w:lineRule="auto"/>
        <w:rPr>
          <w:rFonts w:ascii="Times New Roman" w:hAnsi="Times New Roman" w:cs="Times New Roman"/>
          <w:b/>
          <w:bCs/>
        </w:rPr>
      </w:pPr>
    </w:p>
    <w:p w14:paraId="50F950E7" w14:textId="07A19DF1" w:rsidR="00E70FC6" w:rsidRPr="00F35F70" w:rsidRDefault="00E70FC6" w:rsidP="00F35F70">
      <w:pPr>
        <w:spacing w:line="480" w:lineRule="auto"/>
        <w:rPr>
          <w:rFonts w:ascii="Times New Roman" w:hAnsi="Times New Roman" w:cs="Times New Roman"/>
          <w:b/>
          <w:bCs/>
        </w:rPr>
      </w:pPr>
    </w:p>
    <w:p w14:paraId="5E34C8DE" w14:textId="2A0ACDD5" w:rsidR="00E70FC6" w:rsidRPr="00F35F70" w:rsidRDefault="00E70FC6" w:rsidP="00F35F70">
      <w:pPr>
        <w:spacing w:line="480" w:lineRule="auto"/>
        <w:rPr>
          <w:rFonts w:ascii="Times New Roman" w:hAnsi="Times New Roman" w:cs="Times New Roman"/>
          <w:b/>
          <w:bCs/>
        </w:rPr>
      </w:pPr>
    </w:p>
    <w:p w14:paraId="2B382F24" w14:textId="676688A7" w:rsidR="00F909CE" w:rsidRDefault="00F909CE" w:rsidP="00F35F70">
      <w:pPr>
        <w:spacing w:line="480" w:lineRule="auto"/>
        <w:rPr>
          <w:rFonts w:ascii="Times New Roman" w:hAnsi="Times New Roman" w:cs="Times New Roman"/>
          <w:b/>
          <w:bCs/>
        </w:rPr>
      </w:pPr>
    </w:p>
    <w:p w14:paraId="639561FB" w14:textId="77777777" w:rsidR="00F909CE" w:rsidRPr="00F35F70" w:rsidRDefault="00F909CE" w:rsidP="00F35F70">
      <w:pPr>
        <w:spacing w:line="480" w:lineRule="auto"/>
        <w:rPr>
          <w:rFonts w:ascii="Times New Roman" w:hAnsi="Times New Roman" w:cs="Times New Roman"/>
          <w:b/>
          <w:bCs/>
        </w:rPr>
      </w:pPr>
    </w:p>
    <w:p w14:paraId="4A206864" w14:textId="22F7240A" w:rsidR="00F35F70" w:rsidRDefault="00F35F70" w:rsidP="00F35F70">
      <w:pPr>
        <w:spacing w:line="480" w:lineRule="auto"/>
        <w:jc w:val="center"/>
        <w:rPr>
          <w:rFonts w:ascii="Times New Roman" w:hAnsi="Times New Roman" w:cs="Times New Roman"/>
          <w:b/>
          <w:bCs/>
        </w:rPr>
      </w:pPr>
      <w:r w:rsidRPr="00F35F70">
        <w:rPr>
          <w:rFonts w:ascii="Times New Roman" w:hAnsi="Times New Roman" w:cs="Times New Roman"/>
          <w:b/>
          <w:bCs/>
        </w:rPr>
        <w:t>Introduction</w:t>
      </w:r>
    </w:p>
    <w:p w14:paraId="6F7B89E4" w14:textId="1B1CB120" w:rsidR="008C25DA" w:rsidRDefault="006B6E49" w:rsidP="00845685">
      <w:pPr>
        <w:spacing w:line="480" w:lineRule="auto"/>
        <w:ind w:firstLine="720"/>
        <w:divId w:val="1184706263"/>
        <w:rPr>
          <w:rFonts w:ascii="Times New Roman" w:eastAsia="Times New Roman" w:hAnsi="Times New Roman" w:cs="Times New Roman"/>
          <w:color w:val="202020"/>
          <w:shd w:val="clear" w:color="auto" w:fill="FFFFFF"/>
        </w:rPr>
      </w:pPr>
      <w:r>
        <w:rPr>
          <w:rFonts w:ascii="Times New Roman" w:hAnsi="Times New Roman" w:cs="Times New Roman"/>
        </w:rPr>
        <w:t xml:space="preserve">The importance of a good </w:t>
      </w:r>
      <w:r w:rsidR="004B18AF">
        <w:rPr>
          <w:rFonts w:ascii="Times New Roman" w:hAnsi="Times New Roman" w:cs="Times New Roman"/>
        </w:rPr>
        <w:t>oral hygiene regime</w:t>
      </w:r>
      <w:r w:rsidR="00FE2ED0">
        <w:rPr>
          <w:rFonts w:ascii="Times New Roman" w:hAnsi="Times New Roman" w:cs="Times New Roman"/>
        </w:rPr>
        <w:t xml:space="preserve">n </w:t>
      </w:r>
      <w:r w:rsidR="004B18AF">
        <w:rPr>
          <w:rFonts w:ascii="Times New Roman" w:hAnsi="Times New Roman" w:cs="Times New Roman"/>
        </w:rPr>
        <w:t xml:space="preserve">exceeds </w:t>
      </w:r>
      <w:r w:rsidR="00FE2ED0">
        <w:rPr>
          <w:rFonts w:ascii="Times New Roman" w:hAnsi="Times New Roman" w:cs="Times New Roman"/>
        </w:rPr>
        <w:t>appearances</w:t>
      </w:r>
      <w:r w:rsidR="004B18AF">
        <w:rPr>
          <w:rFonts w:ascii="Times New Roman" w:hAnsi="Times New Roman" w:cs="Times New Roman"/>
        </w:rPr>
        <w:t xml:space="preserve"> and transcends to </w:t>
      </w:r>
      <w:r w:rsidR="00A2223F">
        <w:rPr>
          <w:rFonts w:ascii="Times New Roman" w:hAnsi="Times New Roman" w:cs="Times New Roman"/>
        </w:rPr>
        <w:t xml:space="preserve">our </w:t>
      </w:r>
      <w:r w:rsidR="004B18AF">
        <w:rPr>
          <w:rFonts w:ascii="Times New Roman" w:hAnsi="Times New Roman" w:cs="Times New Roman"/>
        </w:rPr>
        <w:t>hea</w:t>
      </w:r>
      <w:r w:rsidR="00A2223F">
        <w:rPr>
          <w:rFonts w:ascii="Times New Roman" w:hAnsi="Times New Roman" w:cs="Times New Roman"/>
        </w:rPr>
        <w:t>lth.</w:t>
      </w:r>
      <w:r w:rsidR="00FE2ED0">
        <w:rPr>
          <w:rFonts w:ascii="Times New Roman" w:hAnsi="Times New Roman" w:cs="Times New Roman"/>
        </w:rPr>
        <w:t xml:space="preserve"> </w:t>
      </w:r>
      <w:r w:rsidR="00800DAD">
        <w:rPr>
          <w:rFonts w:ascii="Times New Roman" w:hAnsi="Times New Roman" w:cs="Times New Roman"/>
        </w:rPr>
        <w:t xml:space="preserve">Bad oral hygiene can lead to disease and infection that can cause </w:t>
      </w:r>
      <w:r w:rsidR="006D4E98">
        <w:rPr>
          <w:rFonts w:ascii="Times New Roman" w:hAnsi="Times New Roman" w:cs="Times New Roman"/>
        </w:rPr>
        <w:t>irreparable damage.</w:t>
      </w:r>
      <w:r w:rsidR="00006C1D" w:rsidRPr="00006C1D">
        <w:rPr>
          <w:rFonts w:ascii="Times New Roman" w:hAnsi="Times New Roman" w:cs="Times New Roman"/>
        </w:rPr>
        <w:t xml:space="preserve"> </w:t>
      </w:r>
      <w:r w:rsidR="00EF36F1">
        <w:rPr>
          <w:rFonts w:ascii="Times New Roman" w:hAnsi="Times New Roman" w:cs="Times New Roman"/>
        </w:rPr>
        <w:t>Although i</w:t>
      </w:r>
      <w:r w:rsidR="00A538DF">
        <w:rPr>
          <w:rFonts w:ascii="Times New Roman" w:hAnsi="Times New Roman" w:cs="Times New Roman"/>
        </w:rPr>
        <w:t>t is the responsibility</w:t>
      </w:r>
      <w:r w:rsidR="00E20802">
        <w:rPr>
          <w:rFonts w:ascii="Times New Roman" w:hAnsi="Times New Roman" w:cs="Times New Roman"/>
        </w:rPr>
        <w:t xml:space="preserve"> of the parents to </w:t>
      </w:r>
      <w:r w:rsidR="0033307E">
        <w:rPr>
          <w:rFonts w:ascii="Times New Roman" w:hAnsi="Times New Roman" w:cs="Times New Roman"/>
        </w:rPr>
        <w:t>teach their children about proper or</w:t>
      </w:r>
      <w:r w:rsidR="00A57E7F">
        <w:rPr>
          <w:rFonts w:ascii="Times New Roman" w:hAnsi="Times New Roman" w:cs="Times New Roman"/>
        </w:rPr>
        <w:t xml:space="preserve">al hygiene, there are a number of factors that </w:t>
      </w:r>
      <w:r w:rsidR="001D1E07">
        <w:rPr>
          <w:rFonts w:ascii="Times New Roman" w:hAnsi="Times New Roman" w:cs="Times New Roman"/>
        </w:rPr>
        <w:t>deter them from</w:t>
      </w:r>
      <w:r w:rsidR="00B173FF">
        <w:rPr>
          <w:rFonts w:ascii="Times New Roman" w:hAnsi="Times New Roman" w:cs="Times New Roman"/>
        </w:rPr>
        <w:t xml:space="preserve"> accomplishing this. </w:t>
      </w:r>
      <w:r w:rsidR="00971295">
        <w:rPr>
          <w:rFonts w:ascii="Times New Roman" w:hAnsi="Times New Roman" w:cs="Times New Roman"/>
        </w:rPr>
        <w:t>So</w:t>
      </w:r>
      <w:r w:rsidR="005E08D0">
        <w:rPr>
          <w:rFonts w:ascii="Times New Roman" w:hAnsi="Times New Roman" w:cs="Times New Roman"/>
        </w:rPr>
        <w:t xml:space="preserve">me of the factors include: lack of </w:t>
      </w:r>
      <w:r w:rsidR="009605BE">
        <w:rPr>
          <w:rFonts w:ascii="Times New Roman" w:hAnsi="Times New Roman" w:cs="Times New Roman"/>
        </w:rPr>
        <w:t>education, socio economic status, cultural influences.</w:t>
      </w:r>
      <w:r w:rsidR="00DD644F">
        <w:rPr>
          <w:rFonts w:ascii="Times New Roman" w:hAnsi="Times New Roman" w:cs="Times New Roman"/>
        </w:rPr>
        <w:t xml:space="preserve"> </w:t>
      </w:r>
      <w:r w:rsidR="00AC6C44">
        <w:rPr>
          <w:rFonts w:ascii="Times New Roman" w:hAnsi="Times New Roman" w:cs="Times New Roman"/>
        </w:rPr>
        <w:t xml:space="preserve">According to </w:t>
      </w:r>
      <w:r w:rsidR="00742DF7">
        <w:rPr>
          <w:rFonts w:ascii="Times New Roman" w:hAnsi="Times New Roman" w:cs="Times New Roman"/>
        </w:rPr>
        <w:t>an article published on</w:t>
      </w:r>
      <w:r w:rsidR="00536767">
        <w:rPr>
          <w:rFonts w:ascii="Times New Roman" w:hAnsi="Times New Roman" w:cs="Times New Roman"/>
        </w:rPr>
        <w:t xml:space="preserve"> the </w:t>
      </w:r>
      <w:proofErr w:type="spellStart"/>
      <w:r w:rsidR="00536767" w:rsidRPr="009B2CAC">
        <w:rPr>
          <w:rFonts w:ascii="Times New Roman" w:hAnsi="Times New Roman" w:cs="Times New Roman"/>
          <w:i/>
          <w:iCs/>
        </w:rPr>
        <w:t>Plos</w:t>
      </w:r>
      <w:proofErr w:type="spellEnd"/>
      <w:r w:rsidR="00536767">
        <w:rPr>
          <w:rFonts w:ascii="Times New Roman" w:hAnsi="Times New Roman" w:cs="Times New Roman"/>
        </w:rPr>
        <w:t xml:space="preserve"> </w:t>
      </w:r>
      <w:r w:rsidR="00E72814" w:rsidRPr="009B2CAC">
        <w:rPr>
          <w:rFonts w:ascii="Times New Roman" w:hAnsi="Times New Roman" w:cs="Times New Roman"/>
          <w:i/>
          <w:iCs/>
        </w:rPr>
        <w:t>O</w:t>
      </w:r>
      <w:r w:rsidR="00372391" w:rsidRPr="009B2CAC">
        <w:rPr>
          <w:rFonts w:ascii="Times New Roman" w:hAnsi="Times New Roman" w:cs="Times New Roman"/>
          <w:i/>
          <w:iCs/>
        </w:rPr>
        <w:t>ne</w:t>
      </w:r>
      <w:r w:rsidR="00E20E31">
        <w:rPr>
          <w:rFonts w:ascii="Times New Roman" w:hAnsi="Times New Roman" w:cs="Times New Roman"/>
        </w:rPr>
        <w:t xml:space="preserve"> website, </w:t>
      </w:r>
      <w:r w:rsidR="00AC6C44">
        <w:rPr>
          <w:rFonts w:ascii="Times New Roman" w:hAnsi="Times New Roman" w:cs="Times New Roman"/>
        </w:rPr>
        <w:t>researchers</w:t>
      </w:r>
      <w:r w:rsidR="00E20E31">
        <w:rPr>
          <w:rFonts w:ascii="Times New Roman" w:hAnsi="Times New Roman" w:cs="Times New Roman"/>
        </w:rPr>
        <w:t xml:space="preserve"> found that “</w:t>
      </w:r>
      <w:r w:rsidR="00E76AB7" w:rsidRPr="00B50C8C">
        <w:rPr>
          <w:rFonts w:ascii="Times New Roman" w:hAnsi="Times New Roman" w:cs="Times New Roman"/>
        </w:rPr>
        <w:t>Despite</w:t>
      </w:r>
      <w:r w:rsidR="00E76AB7" w:rsidRPr="00C5552D">
        <w:rPr>
          <w:rFonts w:ascii="Times New Roman" w:eastAsia="Times New Roman" w:hAnsi="Times New Roman" w:cs="Times New Roman"/>
          <w:color w:val="202020"/>
          <w:shd w:val="clear" w:color="auto" w:fill="FFFFFF"/>
        </w:rPr>
        <w:t xml:space="preserve"> widesprea</w:t>
      </w:r>
      <w:r w:rsidR="00DB6842">
        <w:rPr>
          <w:rFonts w:ascii="Times New Roman" w:eastAsia="Times New Roman" w:hAnsi="Times New Roman" w:cs="Times New Roman"/>
          <w:color w:val="202020"/>
          <w:shd w:val="clear" w:color="auto" w:fill="FFFFFF"/>
        </w:rPr>
        <w:t>d</w:t>
      </w:r>
      <w:r w:rsidR="00E76AB7" w:rsidRPr="00C5552D">
        <w:rPr>
          <w:rFonts w:ascii="Times New Roman" w:eastAsia="Times New Roman" w:hAnsi="Times New Roman" w:cs="Times New Roman"/>
          <w:color w:val="202020"/>
          <w:shd w:val="clear" w:color="auto" w:fill="FFFFFF"/>
        </w:rPr>
        <w:t xml:space="preserve"> acknowledgment of the importance of childhood oral health, little progress has been made to-date in the prevention of early childhood caries</w:t>
      </w:r>
      <w:r w:rsidR="00930910">
        <w:rPr>
          <w:rFonts w:ascii="Times New Roman" w:eastAsia="Times New Roman" w:hAnsi="Times New Roman" w:cs="Times New Roman"/>
          <w:color w:val="202020"/>
          <w:shd w:val="clear" w:color="auto" w:fill="FFFFFF"/>
        </w:rPr>
        <w:t>”</w:t>
      </w:r>
      <w:r w:rsidR="00E76AB7" w:rsidRPr="00C5552D">
        <w:rPr>
          <w:rFonts w:ascii="Times New Roman" w:eastAsia="Times New Roman" w:hAnsi="Times New Roman" w:cs="Times New Roman"/>
          <w:color w:val="202020"/>
          <w:shd w:val="clear" w:color="auto" w:fill="FFFFFF"/>
        </w:rPr>
        <w:t>.</w:t>
      </w:r>
      <w:r w:rsidR="00751670">
        <w:rPr>
          <w:rFonts w:ascii="Times New Roman" w:eastAsia="Times New Roman" w:hAnsi="Times New Roman" w:cs="Times New Roman"/>
          <w:color w:val="202020"/>
          <w:shd w:val="clear" w:color="auto" w:fill="FFFFFF"/>
        </w:rPr>
        <w:t xml:space="preserve"> It appears that </w:t>
      </w:r>
      <w:r w:rsidR="00DF44C3">
        <w:rPr>
          <w:rFonts w:ascii="Times New Roman" w:eastAsia="Times New Roman" w:hAnsi="Times New Roman" w:cs="Times New Roman"/>
          <w:color w:val="202020"/>
          <w:shd w:val="clear" w:color="auto" w:fill="FFFFFF"/>
        </w:rPr>
        <w:t xml:space="preserve">numerous </w:t>
      </w:r>
      <w:r w:rsidR="00751670">
        <w:rPr>
          <w:rFonts w:ascii="Times New Roman" w:eastAsia="Times New Roman" w:hAnsi="Times New Roman" w:cs="Times New Roman"/>
          <w:color w:val="202020"/>
          <w:shd w:val="clear" w:color="auto" w:fill="FFFFFF"/>
        </w:rPr>
        <w:t xml:space="preserve">efforts by professional and </w:t>
      </w:r>
      <w:r w:rsidR="00DF2AA5">
        <w:rPr>
          <w:rFonts w:ascii="Times New Roman" w:eastAsia="Times New Roman" w:hAnsi="Times New Roman" w:cs="Times New Roman"/>
          <w:color w:val="202020"/>
          <w:shd w:val="clear" w:color="auto" w:fill="FFFFFF"/>
        </w:rPr>
        <w:t>academic bodies</w:t>
      </w:r>
      <w:r w:rsidR="00DF44C3">
        <w:rPr>
          <w:rFonts w:ascii="Times New Roman" w:eastAsia="Times New Roman" w:hAnsi="Times New Roman" w:cs="Times New Roman"/>
          <w:color w:val="202020"/>
          <w:shd w:val="clear" w:color="auto" w:fill="FFFFFF"/>
        </w:rPr>
        <w:t xml:space="preserve"> </w:t>
      </w:r>
      <w:r w:rsidR="0030204F">
        <w:rPr>
          <w:rFonts w:ascii="Times New Roman" w:eastAsia="Times New Roman" w:hAnsi="Times New Roman" w:cs="Times New Roman"/>
          <w:color w:val="202020"/>
          <w:shd w:val="clear" w:color="auto" w:fill="FFFFFF"/>
        </w:rPr>
        <w:t xml:space="preserve">focused on improving children oral </w:t>
      </w:r>
      <w:r w:rsidR="00097DCA" w:rsidRPr="00B50C8C">
        <w:rPr>
          <w:rFonts w:ascii="Times New Roman" w:eastAsia="Times New Roman" w:hAnsi="Times New Roman" w:cs="Times New Roman"/>
          <w:color w:val="202020"/>
          <w:shd w:val="clear" w:color="auto" w:fill="FFFFFF"/>
        </w:rPr>
        <w:t>health</w:t>
      </w:r>
      <w:r w:rsidR="0030204F">
        <w:rPr>
          <w:rFonts w:ascii="Times New Roman" w:eastAsia="Times New Roman" w:hAnsi="Times New Roman" w:cs="Times New Roman"/>
          <w:color w:val="202020"/>
          <w:shd w:val="clear" w:color="auto" w:fill="FFFFFF"/>
        </w:rPr>
        <w:t xml:space="preserve"> and preventing </w:t>
      </w:r>
      <w:r w:rsidR="008B542B">
        <w:rPr>
          <w:rFonts w:ascii="Times New Roman" w:eastAsia="Times New Roman" w:hAnsi="Times New Roman" w:cs="Times New Roman"/>
          <w:color w:val="202020"/>
          <w:shd w:val="clear" w:color="auto" w:fill="FFFFFF"/>
        </w:rPr>
        <w:t>early childhood caries</w:t>
      </w:r>
      <w:r w:rsidR="00DF2AA5">
        <w:rPr>
          <w:rFonts w:ascii="Times New Roman" w:eastAsia="Times New Roman" w:hAnsi="Times New Roman" w:cs="Times New Roman"/>
          <w:color w:val="202020"/>
          <w:shd w:val="clear" w:color="auto" w:fill="FFFFFF"/>
        </w:rPr>
        <w:t xml:space="preserve"> are </w:t>
      </w:r>
      <w:r w:rsidR="00E6320B">
        <w:rPr>
          <w:rFonts w:ascii="Times New Roman" w:eastAsia="Times New Roman" w:hAnsi="Times New Roman" w:cs="Times New Roman"/>
          <w:color w:val="202020"/>
          <w:shd w:val="clear" w:color="auto" w:fill="FFFFFF"/>
        </w:rPr>
        <w:t xml:space="preserve">futile </w:t>
      </w:r>
      <w:r w:rsidR="00BA7089">
        <w:rPr>
          <w:rFonts w:ascii="Times New Roman" w:eastAsia="Times New Roman" w:hAnsi="Times New Roman" w:cs="Times New Roman"/>
          <w:color w:val="202020"/>
          <w:shd w:val="clear" w:color="auto" w:fill="FFFFFF"/>
        </w:rPr>
        <w:t>because “</w:t>
      </w:r>
      <w:r w:rsidR="00E76AB7" w:rsidRPr="00C5552D">
        <w:rPr>
          <w:rFonts w:ascii="Times New Roman" w:eastAsia="Times New Roman" w:hAnsi="Times New Roman" w:cs="Times New Roman"/>
          <w:color w:val="202020"/>
          <w:shd w:val="clear" w:color="auto" w:fill="FFFFFF"/>
        </w:rPr>
        <w:t>ECC persists as the most common chronic childhood disease and continues to affect an increasing number of toddlers and preschoolers in the U</w:t>
      </w:r>
      <w:r w:rsidR="0030101E">
        <w:rPr>
          <w:rFonts w:ascii="Times New Roman" w:eastAsia="Times New Roman" w:hAnsi="Times New Roman" w:cs="Times New Roman"/>
          <w:color w:val="202020"/>
          <w:shd w:val="clear" w:color="auto" w:fill="FFFFFF"/>
        </w:rPr>
        <w:t xml:space="preserve">S”. </w:t>
      </w:r>
      <w:r w:rsidR="00233F4D">
        <w:rPr>
          <w:rFonts w:ascii="Times New Roman" w:eastAsia="Times New Roman" w:hAnsi="Times New Roman" w:cs="Times New Roman"/>
          <w:color w:val="202020"/>
          <w:shd w:val="clear" w:color="auto" w:fill="FFFFFF"/>
        </w:rPr>
        <w:t>Basically</w:t>
      </w:r>
      <w:r w:rsidR="00F0505C" w:rsidRPr="00B50C8C">
        <w:rPr>
          <w:rFonts w:ascii="Times New Roman" w:eastAsia="Times New Roman" w:hAnsi="Times New Roman" w:cs="Times New Roman"/>
          <w:color w:val="202020"/>
          <w:shd w:val="clear" w:color="auto" w:fill="FFFFFF"/>
        </w:rPr>
        <w:t>,</w:t>
      </w:r>
      <w:r w:rsidR="00233F4D">
        <w:rPr>
          <w:rFonts w:ascii="Times New Roman" w:eastAsia="Times New Roman" w:hAnsi="Times New Roman" w:cs="Times New Roman"/>
          <w:color w:val="202020"/>
          <w:shd w:val="clear" w:color="auto" w:fill="FFFFFF"/>
        </w:rPr>
        <w:t xml:space="preserve"> </w:t>
      </w:r>
      <w:r w:rsidR="00EB0E0B">
        <w:rPr>
          <w:rFonts w:ascii="Times New Roman" w:eastAsia="Times New Roman" w:hAnsi="Times New Roman" w:cs="Times New Roman"/>
          <w:color w:val="202020"/>
          <w:shd w:val="clear" w:color="auto" w:fill="FFFFFF"/>
        </w:rPr>
        <w:t xml:space="preserve">oral health care isn’t taken as seriously </w:t>
      </w:r>
      <w:r w:rsidR="007E0626">
        <w:rPr>
          <w:rFonts w:ascii="Times New Roman" w:eastAsia="Times New Roman" w:hAnsi="Times New Roman" w:cs="Times New Roman"/>
          <w:color w:val="202020"/>
          <w:shd w:val="clear" w:color="auto" w:fill="FFFFFF"/>
        </w:rPr>
        <w:t xml:space="preserve">it should be and we see the result in the </w:t>
      </w:r>
      <w:r w:rsidR="00A46404">
        <w:rPr>
          <w:rFonts w:ascii="Times New Roman" w:eastAsia="Times New Roman" w:hAnsi="Times New Roman" w:cs="Times New Roman"/>
          <w:color w:val="202020"/>
          <w:shd w:val="clear" w:color="auto" w:fill="FFFFFF"/>
        </w:rPr>
        <w:t xml:space="preserve">rampancy of early childhood caries. </w:t>
      </w:r>
      <w:r w:rsidR="0016704D">
        <w:rPr>
          <w:rFonts w:ascii="Times New Roman" w:eastAsia="Times New Roman" w:hAnsi="Times New Roman" w:cs="Times New Roman"/>
          <w:color w:val="202020"/>
          <w:shd w:val="clear" w:color="auto" w:fill="FFFFFF"/>
        </w:rPr>
        <w:t>One of the ways to p</w:t>
      </w:r>
      <w:r w:rsidR="00EB5051">
        <w:rPr>
          <w:rFonts w:ascii="Times New Roman" w:eastAsia="Times New Roman" w:hAnsi="Times New Roman" w:cs="Times New Roman"/>
          <w:color w:val="202020"/>
          <w:shd w:val="clear" w:color="auto" w:fill="FFFFFF"/>
        </w:rPr>
        <w:t xml:space="preserve">revent early childhood caries would </w:t>
      </w:r>
      <w:r w:rsidR="002938B1">
        <w:rPr>
          <w:rFonts w:ascii="Times New Roman" w:eastAsia="Times New Roman" w:hAnsi="Times New Roman" w:cs="Times New Roman"/>
          <w:color w:val="202020"/>
          <w:shd w:val="clear" w:color="auto" w:fill="FFFFFF"/>
        </w:rPr>
        <w:t xml:space="preserve">be to emphasize the importance </w:t>
      </w:r>
      <w:r w:rsidR="00563D58">
        <w:rPr>
          <w:rFonts w:ascii="Times New Roman" w:eastAsia="Times New Roman" w:hAnsi="Times New Roman" w:cs="Times New Roman"/>
          <w:color w:val="202020"/>
          <w:shd w:val="clear" w:color="auto" w:fill="FFFFFF"/>
        </w:rPr>
        <w:t>or</w:t>
      </w:r>
      <w:r w:rsidR="00C01734">
        <w:rPr>
          <w:rFonts w:ascii="Times New Roman" w:eastAsia="Times New Roman" w:hAnsi="Times New Roman" w:cs="Times New Roman"/>
          <w:color w:val="202020"/>
          <w:shd w:val="clear" w:color="auto" w:fill="FFFFFF"/>
        </w:rPr>
        <w:t>al hygiene to the parents.</w:t>
      </w:r>
      <w:r w:rsidR="00AB066A">
        <w:rPr>
          <w:rFonts w:ascii="Times New Roman" w:eastAsia="Times New Roman" w:hAnsi="Times New Roman" w:cs="Times New Roman"/>
          <w:color w:val="202020"/>
          <w:shd w:val="clear" w:color="auto" w:fill="FFFFFF"/>
        </w:rPr>
        <w:t xml:space="preserve"> Th</w:t>
      </w:r>
      <w:r w:rsidR="002E2DA9">
        <w:rPr>
          <w:rFonts w:ascii="Times New Roman" w:eastAsia="Times New Roman" w:hAnsi="Times New Roman" w:cs="Times New Roman"/>
          <w:color w:val="202020"/>
          <w:shd w:val="clear" w:color="auto" w:fill="FFFFFF"/>
        </w:rPr>
        <w:t>is is why our group has chosen to create an organization the focuses o</w:t>
      </w:r>
      <w:r w:rsidR="00AC0BF2">
        <w:rPr>
          <w:rFonts w:ascii="Times New Roman" w:eastAsia="Times New Roman" w:hAnsi="Times New Roman" w:cs="Times New Roman"/>
          <w:color w:val="202020"/>
          <w:shd w:val="clear" w:color="auto" w:fill="FFFFFF"/>
        </w:rPr>
        <w:t>n e</w:t>
      </w:r>
      <w:r w:rsidR="00724ABC">
        <w:rPr>
          <w:rFonts w:ascii="Times New Roman" w:eastAsia="Times New Roman" w:hAnsi="Times New Roman" w:cs="Times New Roman"/>
          <w:color w:val="202020"/>
          <w:shd w:val="clear" w:color="auto" w:fill="FFFFFF"/>
        </w:rPr>
        <w:t>ducating parents on the in</w:t>
      </w:r>
      <w:r w:rsidR="00AC0BF2">
        <w:rPr>
          <w:rFonts w:ascii="Times New Roman" w:eastAsia="Times New Roman" w:hAnsi="Times New Roman" w:cs="Times New Roman"/>
          <w:color w:val="202020"/>
          <w:shd w:val="clear" w:color="auto" w:fill="FFFFFF"/>
        </w:rPr>
        <w:t>s</w:t>
      </w:r>
      <w:r w:rsidR="00724ABC">
        <w:rPr>
          <w:rFonts w:ascii="Times New Roman" w:eastAsia="Times New Roman" w:hAnsi="Times New Roman" w:cs="Times New Roman"/>
          <w:color w:val="202020"/>
          <w:shd w:val="clear" w:color="auto" w:fill="FFFFFF"/>
        </w:rPr>
        <w:t xml:space="preserve"> and out</w:t>
      </w:r>
      <w:r w:rsidR="00AC0BF2">
        <w:rPr>
          <w:rFonts w:ascii="Times New Roman" w:eastAsia="Times New Roman" w:hAnsi="Times New Roman" w:cs="Times New Roman"/>
          <w:color w:val="202020"/>
          <w:shd w:val="clear" w:color="auto" w:fill="FFFFFF"/>
        </w:rPr>
        <w:t>s</w:t>
      </w:r>
      <w:r w:rsidR="00724ABC">
        <w:rPr>
          <w:rFonts w:ascii="Times New Roman" w:eastAsia="Times New Roman" w:hAnsi="Times New Roman" w:cs="Times New Roman"/>
          <w:color w:val="202020"/>
          <w:shd w:val="clear" w:color="auto" w:fill="FFFFFF"/>
        </w:rPr>
        <w:t xml:space="preserve"> of</w:t>
      </w:r>
      <w:r w:rsidR="003F3A37">
        <w:rPr>
          <w:rFonts w:ascii="Times New Roman" w:eastAsia="Times New Roman" w:hAnsi="Times New Roman" w:cs="Times New Roman"/>
          <w:color w:val="202020"/>
          <w:shd w:val="clear" w:color="auto" w:fill="FFFFFF"/>
        </w:rPr>
        <w:t xml:space="preserve"> oral hygiene</w:t>
      </w:r>
      <w:r w:rsidR="00F176F6">
        <w:rPr>
          <w:rFonts w:ascii="Times New Roman" w:eastAsia="Times New Roman" w:hAnsi="Times New Roman" w:cs="Times New Roman"/>
          <w:color w:val="202020"/>
          <w:shd w:val="clear" w:color="auto" w:fill="FFFFFF"/>
        </w:rPr>
        <w:t xml:space="preserve"> and </w:t>
      </w:r>
      <w:r w:rsidR="00FB26E1">
        <w:rPr>
          <w:rFonts w:ascii="Times New Roman" w:eastAsia="Times New Roman" w:hAnsi="Times New Roman" w:cs="Times New Roman"/>
          <w:color w:val="202020"/>
          <w:shd w:val="clear" w:color="auto" w:fill="FFFFFF"/>
        </w:rPr>
        <w:t>different preventative measures t</w:t>
      </w:r>
      <w:r w:rsidR="00F176F6">
        <w:rPr>
          <w:rFonts w:ascii="Times New Roman" w:eastAsia="Times New Roman" w:hAnsi="Times New Roman" w:cs="Times New Roman"/>
          <w:color w:val="202020"/>
          <w:shd w:val="clear" w:color="auto" w:fill="FFFFFF"/>
        </w:rPr>
        <w:t xml:space="preserve">hat can be taken to prevent early childhood caries and other dental </w:t>
      </w:r>
      <w:r w:rsidR="00030165">
        <w:rPr>
          <w:rFonts w:ascii="Times New Roman" w:eastAsia="Times New Roman" w:hAnsi="Times New Roman" w:cs="Times New Roman"/>
          <w:color w:val="202020"/>
          <w:shd w:val="clear" w:color="auto" w:fill="FFFFFF"/>
        </w:rPr>
        <w:t xml:space="preserve">diseases in </w:t>
      </w:r>
      <w:r w:rsidR="00E72814">
        <w:rPr>
          <w:rFonts w:ascii="Times New Roman" w:eastAsia="Times New Roman" w:hAnsi="Times New Roman" w:cs="Times New Roman"/>
          <w:color w:val="202020"/>
          <w:shd w:val="clear" w:color="auto" w:fill="FFFFFF"/>
        </w:rPr>
        <w:t xml:space="preserve">children. </w:t>
      </w:r>
    </w:p>
    <w:p w14:paraId="7BAC6AF1" w14:textId="746DA940" w:rsidR="00F35F70" w:rsidRDefault="00874689" w:rsidP="00845685">
      <w:pPr>
        <w:spacing w:line="480" w:lineRule="auto"/>
        <w:divId w:val="1469124395"/>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202020"/>
          <w:shd w:val="clear" w:color="auto" w:fill="FFFFFF"/>
        </w:rPr>
        <w:tab/>
      </w:r>
      <w:r w:rsidR="006073F2">
        <w:rPr>
          <w:rFonts w:ascii="Times New Roman" w:eastAsia="Times New Roman" w:hAnsi="Times New Roman" w:cs="Times New Roman"/>
          <w:color w:val="202020"/>
          <w:shd w:val="clear" w:color="auto" w:fill="FFFFFF"/>
        </w:rPr>
        <w:t xml:space="preserve">At the Bright smile care agency </w:t>
      </w:r>
      <w:r w:rsidR="00F8233F">
        <w:rPr>
          <w:rFonts w:ascii="Times New Roman" w:eastAsia="Times New Roman" w:hAnsi="Times New Roman" w:cs="Times New Roman"/>
          <w:color w:val="202020"/>
          <w:shd w:val="clear" w:color="auto" w:fill="FFFFFF"/>
        </w:rPr>
        <w:t>our</w:t>
      </w:r>
      <w:r w:rsidR="00165BCA">
        <w:rPr>
          <w:rFonts w:ascii="Times New Roman" w:eastAsia="Times New Roman" w:hAnsi="Times New Roman" w:cs="Times New Roman"/>
          <w:color w:val="202020"/>
          <w:shd w:val="clear" w:color="auto" w:fill="FFFFFF"/>
        </w:rPr>
        <w:t xml:space="preserve"> </w:t>
      </w:r>
      <w:r w:rsidR="00F8233F">
        <w:rPr>
          <w:rFonts w:ascii="Times New Roman" w:eastAsia="Times New Roman" w:hAnsi="Times New Roman" w:cs="Times New Roman"/>
          <w:color w:val="202020"/>
          <w:shd w:val="clear" w:color="auto" w:fill="FFFFFF"/>
        </w:rPr>
        <w:t>first and most important</w:t>
      </w:r>
      <w:r w:rsidR="006073F2">
        <w:rPr>
          <w:rFonts w:ascii="Times New Roman" w:eastAsia="Times New Roman" w:hAnsi="Times New Roman" w:cs="Times New Roman"/>
          <w:color w:val="202020"/>
          <w:shd w:val="clear" w:color="auto" w:fill="FFFFFF"/>
        </w:rPr>
        <w:t xml:space="preserve"> goal</w:t>
      </w:r>
      <w:r w:rsidR="00F8233F">
        <w:rPr>
          <w:rFonts w:ascii="Times New Roman" w:eastAsia="Times New Roman" w:hAnsi="Times New Roman" w:cs="Times New Roman"/>
          <w:color w:val="202020"/>
          <w:shd w:val="clear" w:color="auto" w:fill="FFFFFF"/>
        </w:rPr>
        <w:t xml:space="preserve"> is to educate.</w:t>
      </w:r>
      <w:r w:rsidR="00AB5C58">
        <w:rPr>
          <w:rFonts w:ascii="Times New Roman" w:eastAsia="Times New Roman" w:hAnsi="Times New Roman" w:cs="Times New Roman"/>
          <w:color w:val="202020"/>
          <w:shd w:val="clear" w:color="auto" w:fill="FFFFFF"/>
        </w:rPr>
        <w:t xml:space="preserve"> An </w:t>
      </w:r>
      <w:r w:rsidR="00A37D67">
        <w:rPr>
          <w:rFonts w:ascii="Times New Roman" w:eastAsia="Times New Roman" w:hAnsi="Times New Roman" w:cs="Times New Roman"/>
          <w:color w:val="202020"/>
          <w:shd w:val="clear" w:color="auto" w:fill="FFFFFF"/>
        </w:rPr>
        <w:t xml:space="preserve">article on </w:t>
      </w:r>
      <w:r w:rsidR="002529F5">
        <w:rPr>
          <w:rFonts w:ascii="Times New Roman" w:eastAsia="Times New Roman" w:hAnsi="Times New Roman" w:cs="Times New Roman"/>
          <w:color w:val="202020"/>
          <w:shd w:val="clear" w:color="auto" w:fill="FFFFFF"/>
        </w:rPr>
        <w:t>NBCI</w:t>
      </w:r>
      <w:r w:rsidR="00A421EA">
        <w:rPr>
          <w:rFonts w:ascii="Times New Roman" w:eastAsia="Times New Roman" w:hAnsi="Times New Roman" w:cs="Times New Roman"/>
          <w:color w:val="202020"/>
          <w:shd w:val="clear" w:color="auto" w:fill="FFFFFF"/>
        </w:rPr>
        <w:t xml:space="preserve"> website states that parent</w:t>
      </w:r>
      <w:r w:rsidR="00B01636">
        <w:rPr>
          <w:rFonts w:ascii="Times New Roman" w:eastAsia="Times New Roman" w:hAnsi="Times New Roman" w:cs="Times New Roman"/>
          <w:color w:val="202020"/>
          <w:shd w:val="clear" w:color="auto" w:fill="FFFFFF"/>
        </w:rPr>
        <w:t xml:space="preserve">s </w:t>
      </w:r>
      <w:r w:rsidR="00D9731A">
        <w:rPr>
          <w:rFonts w:ascii="Times New Roman" w:eastAsia="Times New Roman" w:hAnsi="Times New Roman" w:cs="Times New Roman"/>
          <w:color w:val="202020"/>
          <w:shd w:val="clear" w:color="auto" w:fill="FFFFFF"/>
        </w:rPr>
        <w:t>“</w:t>
      </w:r>
      <w:r w:rsidR="002F5E01" w:rsidRPr="002F5E01">
        <w:rPr>
          <w:rFonts w:ascii="Times New Roman" w:eastAsia="Times New Roman" w:hAnsi="Times New Roman" w:cs="Times New Roman"/>
          <w:color w:val="000000"/>
          <w:shd w:val="clear" w:color="auto" w:fill="FFFFFF"/>
        </w:rPr>
        <w:t>are the main caregivers of oral health to their children during the first three years of life, even in preschool, parents are still the main supplier of children's oral health</w:t>
      </w:r>
      <w:r w:rsidR="0099282F">
        <w:rPr>
          <w:rFonts w:ascii="Times New Roman" w:eastAsia="Times New Roman" w:hAnsi="Times New Roman" w:cs="Times New Roman"/>
          <w:color w:val="000000"/>
          <w:shd w:val="clear" w:color="auto" w:fill="FFFFFF"/>
        </w:rPr>
        <w:t>”.</w:t>
      </w:r>
      <w:r w:rsidR="002F5E01" w:rsidRPr="002F5E01">
        <w:rPr>
          <w:rFonts w:ascii="Times New Roman" w:eastAsia="Times New Roman" w:hAnsi="Times New Roman" w:cs="Times New Roman"/>
          <w:color w:val="000000"/>
          <w:shd w:val="clear" w:color="auto" w:fill="FFFFFF"/>
        </w:rPr>
        <w:t xml:space="preserve"> </w:t>
      </w:r>
      <w:r w:rsidR="0099282F">
        <w:rPr>
          <w:rFonts w:ascii="Times New Roman" w:eastAsia="Times New Roman" w:hAnsi="Times New Roman" w:cs="Times New Roman"/>
          <w:color w:val="000000"/>
          <w:shd w:val="clear" w:color="auto" w:fill="FFFFFF"/>
        </w:rPr>
        <w:t xml:space="preserve">This </w:t>
      </w:r>
      <w:r w:rsidR="001A440D">
        <w:rPr>
          <w:rFonts w:ascii="Times New Roman" w:eastAsia="Times New Roman" w:hAnsi="Times New Roman" w:cs="Times New Roman"/>
          <w:color w:val="000000"/>
          <w:shd w:val="clear" w:color="auto" w:fill="FFFFFF"/>
        </w:rPr>
        <w:t>is why we are focusing on educating the pa</w:t>
      </w:r>
      <w:r w:rsidR="00E508D2">
        <w:rPr>
          <w:rFonts w:ascii="Times New Roman" w:eastAsia="Times New Roman" w:hAnsi="Times New Roman" w:cs="Times New Roman"/>
          <w:color w:val="000000"/>
          <w:shd w:val="clear" w:color="auto" w:fill="FFFFFF"/>
        </w:rPr>
        <w:t xml:space="preserve">rents </w:t>
      </w:r>
      <w:r w:rsidR="007D258F">
        <w:rPr>
          <w:rFonts w:ascii="Times New Roman" w:eastAsia="Times New Roman" w:hAnsi="Times New Roman" w:cs="Times New Roman"/>
          <w:color w:val="000000"/>
          <w:shd w:val="clear" w:color="auto" w:fill="FFFFFF"/>
        </w:rPr>
        <w:t xml:space="preserve">as </w:t>
      </w:r>
      <w:r w:rsidR="00D159BB">
        <w:rPr>
          <w:rFonts w:ascii="Times New Roman" w:eastAsia="Times New Roman" w:hAnsi="Times New Roman" w:cs="Times New Roman"/>
          <w:color w:val="000000"/>
          <w:shd w:val="clear" w:color="auto" w:fill="FFFFFF"/>
        </w:rPr>
        <w:t xml:space="preserve">they can pass this knowledge onto their kids and influence them to form good </w:t>
      </w:r>
      <w:r w:rsidR="008435A2">
        <w:rPr>
          <w:rFonts w:ascii="Times New Roman" w:eastAsia="Times New Roman" w:hAnsi="Times New Roman" w:cs="Times New Roman"/>
          <w:color w:val="000000"/>
          <w:shd w:val="clear" w:color="auto" w:fill="FFFFFF"/>
        </w:rPr>
        <w:t>oral health habi</w:t>
      </w:r>
      <w:r w:rsidR="00845685">
        <w:rPr>
          <w:rFonts w:ascii="Times New Roman" w:eastAsia="Times New Roman" w:hAnsi="Times New Roman" w:cs="Times New Roman"/>
          <w:color w:val="000000"/>
          <w:shd w:val="clear" w:color="auto" w:fill="FFFFFF"/>
        </w:rPr>
        <w:t>t</w:t>
      </w:r>
      <w:r w:rsidR="00805188">
        <w:rPr>
          <w:rFonts w:ascii="Times New Roman" w:eastAsia="Times New Roman" w:hAnsi="Times New Roman" w:cs="Times New Roman"/>
          <w:color w:val="000000"/>
          <w:shd w:val="clear" w:color="auto" w:fill="FFFFFF"/>
        </w:rPr>
        <w:t xml:space="preserve"> </w:t>
      </w:r>
      <w:r w:rsidR="007F1A7B">
        <w:rPr>
          <w:rFonts w:ascii="Times New Roman" w:eastAsia="Times New Roman" w:hAnsi="Times New Roman" w:cs="Times New Roman"/>
          <w:color w:val="000000"/>
          <w:shd w:val="clear" w:color="auto" w:fill="FFFFFF"/>
        </w:rPr>
        <w:t xml:space="preserve">at a young age. </w:t>
      </w:r>
      <w:r w:rsidR="001F2408">
        <w:rPr>
          <w:rFonts w:ascii="Times New Roman" w:eastAsia="Times New Roman" w:hAnsi="Times New Roman" w:cs="Times New Roman"/>
          <w:color w:val="000000"/>
          <w:shd w:val="clear" w:color="auto" w:fill="FFFFFF"/>
        </w:rPr>
        <w:t>Ot</w:t>
      </w:r>
      <w:r w:rsidR="008E3624">
        <w:rPr>
          <w:rFonts w:ascii="Times New Roman" w:eastAsia="Times New Roman" w:hAnsi="Times New Roman" w:cs="Times New Roman"/>
          <w:color w:val="000000"/>
          <w:shd w:val="clear" w:color="auto" w:fill="FFFFFF"/>
        </w:rPr>
        <w:t xml:space="preserve">her goals include </w:t>
      </w:r>
      <w:r w:rsidR="00893B06">
        <w:rPr>
          <w:rFonts w:ascii="Times New Roman" w:eastAsia="Times New Roman" w:hAnsi="Times New Roman" w:cs="Times New Roman"/>
          <w:color w:val="000000"/>
          <w:shd w:val="clear" w:color="auto" w:fill="FFFFFF"/>
        </w:rPr>
        <w:t>providing</w:t>
      </w:r>
      <w:r w:rsidR="00B55AE7">
        <w:rPr>
          <w:rFonts w:ascii="Times New Roman" w:eastAsia="Times New Roman" w:hAnsi="Times New Roman" w:cs="Times New Roman"/>
          <w:color w:val="000000"/>
          <w:shd w:val="clear" w:color="auto" w:fill="FFFFFF"/>
        </w:rPr>
        <w:t xml:space="preserve"> </w:t>
      </w:r>
      <w:r w:rsidR="00A77961">
        <w:rPr>
          <w:rFonts w:ascii="Times New Roman" w:eastAsia="Times New Roman" w:hAnsi="Times New Roman" w:cs="Times New Roman"/>
          <w:color w:val="000000"/>
          <w:shd w:val="clear" w:color="auto" w:fill="FFFFFF"/>
        </w:rPr>
        <w:t xml:space="preserve">resources and </w:t>
      </w:r>
      <w:r w:rsidR="006C183B">
        <w:rPr>
          <w:rFonts w:ascii="Times New Roman" w:eastAsia="Times New Roman" w:hAnsi="Times New Roman" w:cs="Times New Roman"/>
          <w:color w:val="000000"/>
          <w:shd w:val="clear" w:color="auto" w:fill="FFFFFF"/>
        </w:rPr>
        <w:t>co</w:t>
      </w:r>
      <w:r w:rsidR="00807FC5">
        <w:rPr>
          <w:rFonts w:ascii="Times New Roman" w:eastAsia="Times New Roman" w:hAnsi="Times New Roman" w:cs="Times New Roman"/>
          <w:color w:val="000000"/>
          <w:shd w:val="clear" w:color="auto" w:fill="FFFFFF"/>
        </w:rPr>
        <w:t xml:space="preserve">ming </w:t>
      </w:r>
      <w:r w:rsidR="003B3373">
        <w:rPr>
          <w:rFonts w:ascii="Times New Roman" w:eastAsia="Times New Roman" w:hAnsi="Times New Roman" w:cs="Times New Roman"/>
          <w:color w:val="000000"/>
          <w:shd w:val="clear" w:color="auto" w:fill="FFFFFF"/>
        </w:rPr>
        <w:t xml:space="preserve">up </w:t>
      </w:r>
      <w:r w:rsidR="00807FC5">
        <w:rPr>
          <w:rFonts w:ascii="Times New Roman" w:eastAsia="Times New Roman" w:hAnsi="Times New Roman" w:cs="Times New Roman"/>
          <w:color w:val="000000"/>
          <w:shd w:val="clear" w:color="auto" w:fill="FFFFFF"/>
        </w:rPr>
        <w:t>with solutions and alternatives for parents who cannot aff</w:t>
      </w:r>
      <w:r w:rsidR="00C874B2">
        <w:rPr>
          <w:rFonts w:ascii="Times New Roman" w:eastAsia="Times New Roman" w:hAnsi="Times New Roman" w:cs="Times New Roman"/>
          <w:color w:val="000000"/>
          <w:shd w:val="clear" w:color="auto" w:fill="FFFFFF"/>
        </w:rPr>
        <w:t>ord dental care</w:t>
      </w:r>
      <w:r w:rsidR="00893B06">
        <w:rPr>
          <w:rFonts w:ascii="Times New Roman" w:eastAsia="Times New Roman" w:hAnsi="Times New Roman" w:cs="Times New Roman"/>
          <w:color w:val="000000"/>
          <w:shd w:val="clear" w:color="auto" w:fill="FFFFFF"/>
        </w:rPr>
        <w:t>.</w:t>
      </w:r>
    </w:p>
    <w:p w14:paraId="7FCCC8CE" w14:textId="77777777" w:rsidR="00C573BD" w:rsidRPr="00A71C03" w:rsidRDefault="00C573BD" w:rsidP="00845685">
      <w:pPr>
        <w:spacing w:line="480" w:lineRule="auto"/>
        <w:divId w:val="1469124395"/>
        <w:rPr>
          <w:rFonts w:ascii="Times New Roman" w:eastAsia="Times New Roman" w:hAnsi="Times New Roman" w:cs="Times New Roman"/>
        </w:rPr>
      </w:pPr>
    </w:p>
    <w:p w14:paraId="3E6C46A7" w14:textId="006B5876" w:rsidR="00F35F70" w:rsidRPr="00F35F70" w:rsidRDefault="00F35F70" w:rsidP="00F35F70">
      <w:pPr>
        <w:spacing w:line="480" w:lineRule="auto"/>
        <w:jc w:val="center"/>
        <w:rPr>
          <w:rFonts w:ascii="Times New Roman" w:hAnsi="Times New Roman" w:cs="Times New Roman"/>
          <w:b/>
          <w:bCs/>
        </w:rPr>
      </w:pPr>
      <w:r w:rsidRPr="00F35F70">
        <w:rPr>
          <w:rFonts w:ascii="Times New Roman" w:hAnsi="Times New Roman" w:cs="Times New Roman"/>
          <w:b/>
          <w:bCs/>
        </w:rPr>
        <w:t>Assessment</w:t>
      </w:r>
    </w:p>
    <w:p w14:paraId="38CF1C7F" w14:textId="17350D0A" w:rsidR="00AA283B" w:rsidRDefault="00AA283B" w:rsidP="003250F4">
      <w:pPr>
        <w:spacing w:line="480" w:lineRule="auto"/>
        <w:ind w:firstLine="720"/>
        <w:rPr>
          <w:rFonts w:ascii="Times New Roman" w:hAnsi="Times New Roman" w:cs="Times New Roman"/>
        </w:rPr>
      </w:pPr>
      <w:r>
        <w:rPr>
          <w:rFonts w:ascii="Times New Roman" w:hAnsi="Times New Roman" w:cs="Times New Roman"/>
        </w:rPr>
        <w:t xml:space="preserve">For this project our target population includes elementary school students and their care givers. The population size is 39 parents of 7-year-old children. The majority of these children learn their oral health instructions from their care givers without formal oral hygiene education from professionals. When interviewing the school </w:t>
      </w:r>
      <w:r w:rsidR="002A5A2F" w:rsidRPr="00B50C8C">
        <w:rPr>
          <w:rFonts w:ascii="Times New Roman" w:hAnsi="Times New Roman" w:cs="Times New Roman"/>
        </w:rPr>
        <w:t>principal</w:t>
      </w:r>
      <w:r w:rsidR="00780F80" w:rsidRPr="00B50C8C">
        <w:rPr>
          <w:rFonts w:ascii="Times New Roman" w:hAnsi="Times New Roman" w:cs="Times New Roman"/>
        </w:rPr>
        <w:t>,</w:t>
      </w:r>
      <w:r>
        <w:rPr>
          <w:rFonts w:ascii="Times New Roman" w:hAnsi="Times New Roman" w:cs="Times New Roman"/>
        </w:rPr>
        <w:t xml:space="preserve"> the data collected showed that there weren’t any oral hygiene programs designed for the students which would be ideal to implement in the future to avoid dental caries in the younger population.  Dental caries, also known as tooth decay</w:t>
      </w:r>
      <w:r w:rsidR="002A3BC7" w:rsidRPr="00B50C8C">
        <w:rPr>
          <w:rFonts w:ascii="Times New Roman" w:hAnsi="Times New Roman" w:cs="Times New Roman"/>
        </w:rPr>
        <w:t>,</w:t>
      </w:r>
      <w:r w:rsidRPr="00B41E81">
        <w:rPr>
          <w:rFonts w:ascii="Times New Roman" w:hAnsi="Times New Roman" w:cs="Times New Roman"/>
        </w:rPr>
        <w:t xml:space="preserve"> is one of the mos</w:t>
      </w:r>
      <w:r>
        <w:rPr>
          <w:rFonts w:ascii="Times New Roman" w:hAnsi="Times New Roman" w:cs="Times New Roman"/>
        </w:rPr>
        <w:t>t prevalent chronic diseases for the public worldwide</w:t>
      </w:r>
      <w:r w:rsidRPr="00B41E81">
        <w:rPr>
          <w:rFonts w:ascii="Times New Roman" w:hAnsi="Times New Roman" w:cs="Times New Roman"/>
        </w:rPr>
        <w:t xml:space="preserve"> individuals</w:t>
      </w:r>
      <w:r>
        <w:rPr>
          <w:rFonts w:ascii="Times New Roman" w:hAnsi="Times New Roman" w:cs="Times New Roman"/>
        </w:rPr>
        <w:t xml:space="preserve"> but are mostly seen in children who </w:t>
      </w:r>
      <w:r w:rsidRPr="00B41E81">
        <w:rPr>
          <w:rFonts w:ascii="Times New Roman" w:hAnsi="Times New Roman" w:cs="Times New Roman"/>
        </w:rPr>
        <w:t>are susceptible to this disease throughout their lifetime. Dental caries forms through a complex int</w:t>
      </w:r>
      <w:r>
        <w:rPr>
          <w:rFonts w:ascii="Times New Roman" w:hAnsi="Times New Roman" w:cs="Times New Roman"/>
        </w:rPr>
        <w:t xml:space="preserve">eraction over time between biofilm </w:t>
      </w:r>
      <w:r w:rsidRPr="006B6618">
        <w:rPr>
          <w:rFonts w:ascii="Times New Roman" w:hAnsi="Times New Roman" w:cs="Times New Roman"/>
        </w:rPr>
        <w:t>mediate</w:t>
      </w:r>
      <w:r>
        <w:rPr>
          <w:rFonts w:ascii="Times New Roman" w:hAnsi="Times New Roman" w:cs="Times New Roman"/>
        </w:rPr>
        <w:t xml:space="preserve"> bacteria </w:t>
      </w:r>
      <w:r w:rsidRPr="00B41E81">
        <w:rPr>
          <w:rFonts w:ascii="Times New Roman" w:hAnsi="Times New Roman" w:cs="Times New Roman"/>
        </w:rPr>
        <w:t>and fermentable</w:t>
      </w:r>
      <w:r>
        <w:rPr>
          <w:rFonts w:ascii="Times New Roman" w:hAnsi="Times New Roman" w:cs="Times New Roman"/>
        </w:rPr>
        <w:t xml:space="preserve"> carbohydrates.</w:t>
      </w:r>
      <w:r w:rsidRPr="00B41E81">
        <w:rPr>
          <w:rFonts w:ascii="Times New Roman" w:hAnsi="Times New Roman" w:cs="Times New Roman"/>
        </w:rPr>
        <w:t xml:space="preserve"> The disease develops in both the crown</w:t>
      </w:r>
      <w:r>
        <w:rPr>
          <w:rFonts w:ascii="Times New Roman" w:hAnsi="Times New Roman" w:cs="Times New Roman"/>
        </w:rPr>
        <w:t xml:space="preserve">s and roots of teeth </w:t>
      </w:r>
      <w:r w:rsidRPr="00B41E81">
        <w:rPr>
          <w:rFonts w:ascii="Times New Roman" w:hAnsi="Times New Roman" w:cs="Times New Roman"/>
        </w:rPr>
        <w:t>and it can arise in early childhood as an aggressive tooth decay that affects the prima</w:t>
      </w:r>
      <w:r>
        <w:rPr>
          <w:rFonts w:ascii="Times New Roman" w:hAnsi="Times New Roman" w:cs="Times New Roman"/>
        </w:rPr>
        <w:t>ry teeth of infants and children</w:t>
      </w:r>
      <w:r w:rsidRPr="00B41E81">
        <w:rPr>
          <w:rFonts w:ascii="Times New Roman" w:hAnsi="Times New Roman" w:cs="Times New Roman"/>
        </w:rPr>
        <w:t>. Risk for caries includes physical, biologi</w:t>
      </w:r>
      <w:r>
        <w:rPr>
          <w:rFonts w:ascii="Times New Roman" w:hAnsi="Times New Roman" w:cs="Times New Roman"/>
        </w:rPr>
        <w:t xml:space="preserve">cal, environmental and behavior </w:t>
      </w:r>
      <w:r w:rsidRPr="00B41E81">
        <w:rPr>
          <w:rFonts w:ascii="Times New Roman" w:hAnsi="Times New Roman" w:cs="Times New Roman"/>
        </w:rPr>
        <w:t xml:space="preserve">related factors such as </w:t>
      </w:r>
      <w:r>
        <w:rPr>
          <w:rFonts w:ascii="Times New Roman" w:hAnsi="Times New Roman" w:cs="Times New Roman"/>
        </w:rPr>
        <w:t xml:space="preserve">high numbers of </w:t>
      </w:r>
      <w:r w:rsidRPr="00B41E81">
        <w:rPr>
          <w:rFonts w:ascii="Times New Roman" w:hAnsi="Times New Roman" w:cs="Times New Roman"/>
        </w:rPr>
        <w:t>bacteria, inadequate salivary flow, insufficient fluoride exposure, poor oral hygiene</w:t>
      </w:r>
      <w:r>
        <w:rPr>
          <w:rFonts w:ascii="Times New Roman" w:hAnsi="Times New Roman" w:cs="Times New Roman"/>
        </w:rPr>
        <w:t xml:space="preserve"> instructions, poor diet, and low income.</w:t>
      </w:r>
      <w:r w:rsidRPr="00B41E81">
        <w:rPr>
          <w:rFonts w:ascii="Times New Roman" w:hAnsi="Times New Roman" w:cs="Times New Roman"/>
        </w:rPr>
        <w:t xml:space="preserve"> </w:t>
      </w:r>
      <w:r>
        <w:rPr>
          <w:rFonts w:ascii="Times New Roman" w:hAnsi="Times New Roman" w:cs="Times New Roman"/>
        </w:rPr>
        <w:t xml:space="preserve">The status of these children oral health is based on their care givers prevention care, many of these children are receiving a high diet in sugar and starch such as </w:t>
      </w:r>
      <w:r w:rsidRPr="00046789">
        <w:rPr>
          <w:rFonts w:ascii="Times New Roman" w:hAnsi="Times New Roman" w:cs="Times New Roman"/>
        </w:rPr>
        <w:t xml:space="preserve">milk, soda, raisins, candy, cake, </w:t>
      </w:r>
      <w:r>
        <w:rPr>
          <w:rFonts w:ascii="Times New Roman" w:hAnsi="Times New Roman" w:cs="Times New Roman"/>
        </w:rPr>
        <w:t>fruit juices, cereals, bread etc. Furthermore, in the text it states</w:t>
      </w:r>
      <w:r w:rsidR="006F3CF1" w:rsidRPr="00B50C8C">
        <w:rPr>
          <w:rFonts w:ascii="Times New Roman" w:hAnsi="Times New Roman" w:cs="Times New Roman"/>
        </w:rPr>
        <w:t>,</w:t>
      </w:r>
      <w:r>
        <w:rPr>
          <w:rFonts w:ascii="Times New Roman" w:hAnsi="Times New Roman" w:cs="Times New Roman"/>
        </w:rPr>
        <w:t xml:space="preserve"> “</w:t>
      </w:r>
      <w:r w:rsidRPr="0096568D">
        <w:rPr>
          <w:rFonts w:ascii="Times New Roman" w:hAnsi="Times New Roman" w:cs="Times New Roman"/>
        </w:rPr>
        <w:t>The consumption of sugary foods and drinks was influenced by both the direct family environment and factors external to the family, including the school, the social environment, commercials and television, superma</w:t>
      </w:r>
      <w:r>
        <w:rPr>
          <w:rFonts w:ascii="Times New Roman" w:hAnsi="Times New Roman" w:cs="Times New Roman"/>
        </w:rPr>
        <w:t>rkets and affordability of foods.” (</w:t>
      </w:r>
      <w:proofErr w:type="spellStart"/>
      <w:r w:rsidRPr="006F5790">
        <w:rPr>
          <w:rFonts w:ascii="Times New Roman" w:hAnsi="Times New Roman" w:cs="Times New Roman"/>
        </w:rPr>
        <w:t>Duijster</w:t>
      </w:r>
      <w:proofErr w:type="spellEnd"/>
      <w:r w:rsidRPr="006F5790">
        <w:rPr>
          <w:rFonts w:ascii="Times New Roman" w:hAnsi="Times New Roman" w:cs="Times New Roman"/>
        </w:rPr>
        <w:t>, D.</w:t>
      </w:r>
      <w:r>
        <w:rPr>
          <w:rFonts w:ascii="Times New Roman" w:hAnsi="Times New Roman" w:cs="Times New Roman"/>
        </w:rPr>
        <w:t xml:space="preserve"> ,2015). Low income also affects childhood caries with the lack of nutrition and not having a regular visit to the dentist. </w:t>
      </w:r>
    </w:p>
    <w:p w14:paraId="117FA13E" w14:textId="46415F6A" w:rsidR="00F35F70" w:rsidRPr="00AA283B" w:rsidRDefault="00AA283B" w:rsidP="00AA283B">
      <w:pPr>
        <w:spacing w:line="480" w:lineRule="auto"/>
        <w:rPr>
          <w:rFonts w:ascii="Times New Roman" w:hAnsi="Times New Roman" w:cs="Times New Roman"/>
        </w:rPr>
      </w:pPr>
      <w:r>
        <w:rPr>
          <w:rFonts w:ascii="Times New Roman" w:hAnsi="Times New Roman" w:cs="Times New Roman"/>
        </w:rPr>
        <w:tab/>
        <w:t xml:space="preserve">What these children and care givers need is the approach of primary prevention and we can do this by recommending fluoride based protects that are affordable such as fluoridated toothpaste, we can do this by informing the care givers and children in dental hygiene care programs during school hours or outside of school hours this will help in influencing the </w:t>
      </w:r>
      <w:r w:rsidR="0023193C" w:rsidRPr="00B50C8C">
        <w:rPr>
          <w:rFonts w:ascii="Times New Roman" w:hAnsi="Times New Roman" w:cs="Times New Roman"/>
        </w:rPr>
        <w:t>children’s</w:t>
      </w:r>
      <w:r>
        <w:rPr>
          <w:rFonts w:ascii="Times New Roman" w:hAnsi="Times New Roman" w:cs="Times New Roman"/>
        </w:rPr>
        <w:t xml:space="preserve"> behaviors towards their dental health. Changing the care givers view in their children oral health can contribute to the decrease of caries in the children population</w:t>
      </w:r>
      <w:r w:rsidR="00DE2D26" w:rsidRPr="00B50C8C">
        <w:rPr>
          <w:rFonts w:ascii="Times New Roman" w:hAnsi="Times New Roman" w:cs="Times New Roman"/>
        </w:rPr>
        <w:t>.</w:t>
      </w:r>
      <w:r>
        <w:rPr>
          <w:rFonts w:ascii="Times New Roman" w:hAnsi="Times New Roman" w:cs="Times New Roman"/>
        </w:rPr>
        <w:t xml:space="preserve"> For example, “</w:t>
      </w:r>
      <w:r w:rsidRPr="00A232ED">
        <w:rPr>
          <w:rFonts w:ascii="Times New Roman" w:hAnsi="Times New Roman" w:cs="Times New Roman"/>
        </w:rPr>
        <w:t xml:space="preserve">parental views on the influences on children oral health </w:t>
      </w:r>
      <w:r w:rsidR="001F2799" w:rsidRPr="00B50C8C">
        <w:rPr>
          <w:rFonts w:ascii="Times New Roman" w:hAnsi="Times New Roman" w:cs="Times New Roman"/>
        </w:rPr>
        <w:t>behaviors</w:t>
      </w:r>
      <w:r w:rsidRPr="00B50C8C">
        <w:rPr>
          <w:rFonts w:ascii="Times New Roman" w:hAnsi="Times New Roman" w:cs="Times New Roman"/>
        </w:rPr>
        <w:t xml:space="preserve"> </w:t>
      </w:r>
      <w:r w:rsidRPr="00A232ED">
        <w:rPr>
          <w:rFonts w:ascii="Times New Roman" w:hAnsi="Times New Roman" w:cs="Times New Roman"/>
        </w:rPr>
        <w:t>and their opinions on what further support is needed to promote children’s dental health.</w:t>
      </w:r>
      <w:r>
        <w:rPr>
          <w:rFonts w:ascii="Times New Roman" w:hAnsi="Times New Roman" w:cs="Times New Roman"/>
        </w:rPr>
        <w:t>”</w:t>
      </w:r>
      <w:r w:rsidRPr="00CF0906">
        <w:rPr>
          <w:rFonts w:ascii="Times New Roman" w:hAnsi="Times New Roman" w:cs="Times New Roman"/>
        </w:rPr>
        <w:t xml:space="preserve"> </w:t>
      </w:r>
      <w:r>
        <w:rPr>
          <w:rFonts w:ascii="Times New Roman" w:hAnsi="Times New Roman" w:cs="Times New Roman"/>
        </w:rPr>
        <w:t>(</w:t>
      </w:r>
      <w:proofErr w:type="spellStart"/>
      <w:r w:rsidRPr="006F5790">
        <w:rPr>
          <w:rFonts w:ascii="Times New Roman" w:hAnsi="Times New Roman" w:cs="Times New Roman"/>
        </w:rPr>
        <w:t>Duijster</w:t>
      </w:r>
      <w:proofErr w:type="spellEnd"/>
      <w:r w:rsidRPr="006F5790">
        <w:rPr>
          <w:rFonts w:ascii="Times New Roman" w:hAnsi="Times New Roman" w:cs="Times New Roman"/>
        </w:rPr>
        <w:t>, D.</w:t>
      </w:r>
      <w:r>
        <w:rPr>
          <w:rFonts w:ascii="Times New Roman" w:hAnsi="Times New Roman" w:cs="Times New Roman"/>
        </w:rPr>
        <w:t xml:space="preserve"> ,2015).</w:t>
      </w:r>
      <w:r w:rsidR="00CC698D" w:rsidRPr="00B50C8C">
        <w:rPr>
          <w:rFonts w:ascii="Times New Roman" w:hAnsi="Times New Roman" w:cs="Times New Roman"/>
        </w:rPr>
        <w:t xml:space="preserve"> </w:t>
      </w:r>
      <w:r>
        <w:rPr>
          <w:rFonts w:ascii="Times New Roman" w:hAnsi="Times New Roman" w:cs="Times New Roman"/>
        </w:rPr>
        <w:t>Therefore, by ensuring the target population having the correct oral hygiene behaviors this will help in the contribution of decrease dental caries in both children in adults as part of a public health efforts.</w:t>
      </w:r>
    </w:p>
    <w:p w14:paraId="71FFB0F4" w14:textId="79347633" w:rsidR="00F35F70" w:rsidRPr="00F35F70" w:rsidRDefault="00F35F70" w:rsidP="00AA283B">
      <w:pPr>
        <w:spacing w:line="480" w:lineRule="auto"/>
        <w:rPr>
          <w:rFonts w:ascii="Times New Roman" w:hAnsi="Times New Roman" w:cs="Times New Roman"/>
          <w:b/>
          <w:bCs/>
        </w:rPr>
      </w:pPr>
    </w:p>
    <w:p w14:paraId="641F2E26" w14:textId="4683965E" w:rsidR="00E64FC5" w:rsidRPr="00F35F70" w:rsidRDefault="00F35F70" w:rsidP="001B5F81">
      <w:pPr>
        <w:spacing w:line="480" w:lineRule="auto"/>
        <w:jc w:val="center"/>
        <w:rPr>
          <w:rFonts w:ascii="Times New Roman" w:hAnsi="Times New Roman" w:cs="Times New Roman"/>
          <w:b/>
          <w:bCs/>
        </w:rPr>
      </w:pPr>
      <w:r w:rsidRPr="00F35F70">
        <w:rPr>
          <w:rFonts w:ascii="Times New Roman" w:hAnsi="Times New Roman" w:cs="Times New Roman"/>
          <w:b/>
          <w:bCs/>
        </w:rPr>
        <w:t>Planning</w:t>
      </w:r>
    </w:p>
    <w:p w14:paraId="2FCE9F64" w14:textId="2F6EF9C0" w:rsidR="001B5F81" w:rsidRPr="00386824" w:rsidRDefault="001B5F81" w:rsidP="00577B47">
      <w:pPr>
        <w:spacing w:line="480" w:lineRule="auto"/>
        <w:ind w:firstLine="720"/>
        <w:rPr>
          <w:rFonts w:ascii="Times New Roman" w:eastAsiaTheme="minorEastAsia" w:hAnsi="Times New Roman" w:cs="Times New Roman"/>
        </w:rPr>
      </w:pPr>
      <w:r w:rsidRPr="00386824">
        <w:rPr>
          <w:rFonts w:ascii="Times New Roman" w:eastAsiaTheme="minorEastAsia" w:hAnsi="Times New Roman" w:cs="Times New Roman"/>
        </w:rPr>
        <w:t xml:space="preserve">As we identified our target population, parents, we established that we need to educate them and provide them with a basic understanding of dental caries and how they develop in order to achieve our main objective which is to educate parents on how they can prevent dental caries. To do this we want to emphasize on the importance of oral hygiene and routine dental visits. Our goal is to teach parents about the modified Bass toothbrushing technique and how they should angle the toothbrush at a 45-degree angle in order for the bristles of the brush to clean the sulcus properly and </w:t>
      </w:r>
      <w:r w:rsidR="00B0243B" w:rsidRPr="00386824">
        <w:rPr>
          <w:rFonts w:ascii="Times New Roman" w:eastAsiaTheme="minorEastAsia" w:hAnsi="Times New Roman" w:cs="Times New Roman"/>
        </w:rPr>
        <w:t xml:space="preserve">have them </w:t>
      </w:r>
      <w:r w:rsidRPr="00386824">
        <w:rPr>
          <w:rFonts w:ascii="Times New Roman" w:eastAsiaTheme="minorEastAsia" w:hAnsi="Times New Roman" w:cs="Times New Roman"/>
        </w:rPr>
        <w:t xml:space="preserve">brush for 2 minutes. Also, we want to teach parents about the different options of flossing so that they identify what works best for them. Essentially, we want to educate parents and emphasize on the importance of oral hygiene and routine dental visits so that they can instill them to their children and create brighter smiles. </w:t>
      </w:r>
    </w:p>
    <w:p w14:paraId="38542F24" w14:textId="41B07E51" w:rsidR="00386824" w:rsidRDefault="001B5F81" w:rsidP="00E64FC5">
      <w:pPr>
        <w:spacing w:line="480" w:lineRule="auto"/>
        <w:ind w:firstLine="720"/>
        <w:rPr>
          <w:rFonts w:ascii="Times New Roman" w:eastAsiaTheme="minorEastAsia" w:hAnsi="Times New Roman" w:cs="Times New Roman"/>
        </w:rPr>
      </w:pPr>
      <w:r w:rsidRPr="00386824">
        <w:rPr>
          <w:rFonts w:ascii="Times New Roman" w:eastAsiaTheme="minorEastAsia" w:hAnsi="Times New Roman" w:cs="Times New Roman"/>
        </w:rPr>
        <w:t>In order to carry out our goals and objectives we plan on developing an oral health care program they can access through social media outlets. We provide parents with educational videos they can watch to learn about how dental caries form and how to prevent them by showing them brushing and flossing videos. We also have monthly zoom meetings where they can join to ask any questions or share any concerns. In the zoom meetings we have poll questions where we ask them whether they have implemented the techniques we’ve shared with them through our social media outlets in order to trac</w:t>
      </w:r>
      <w:r w:rsidR="00DB5880" w:rsidRPr="00386824">
        <w:rPr>
          <w:rFonts w:ascii="Times New Roman" w:eastAsiaTheme="minorEastAsia" w:hAnsi="Times New Roman" w:cs="Times New Roman"/>
        </w:rPr>
        <w:t>k</w:t>
      </w:r>
      <w:r w:rsidRPr="00386824">
        <w:rPr>
          <w:rFonts w:ascii="Times New Roman" w:eastAsiaTheme="minorEastAsia" w:hAnsi="Times New Roman" w:cs="Times New Roman"/>
        </w:rPr>
        <w:t xml:space="preserve"> those who attended and if we have made a change in their daily routines so that we can make any adjustments if necessary. We understand that not everyone has access to 6-month dental cleanings which is why we decided to provide parents with cheaper alternatives such as instructional facilities. </w:t>
      </w:r>
    </w:p>
    <w:p w14:paraId="2AEAB15C" w14:textId="77777777" w:rsidR="00E64FC5" w:rsidRPr="00386824" w:rsidRDefault="00E64FC5" w:rsidP="00E64FC5">
      <w:pPr>
        <w:spacing w:line="480" w:lineRule="auto"/>
        <w:ind w:firstLine="720"/>
        <w:rPr>
          <w:rFonts w:ascii="Times New Roman" w:eastAsiaTheme="minorEastAsia" w:hAnsi="Times New Roman" w:cs="Times New Roman"/>
        </w:rPr>
      </w:pPr>
    </w:p>
    <w:p w14:paraId="6C08019B" w14:textId="54F0121F" w:rsidR="00E64FC5" w:rsidRPr="00650829" w:rsidRDefault="00F35F70" w:rsidP="00F35F70">
      <w:pPr>
        <w:spacing w:line="480" w:lineRule="auto"/>
        <w:jc w:val="center"/>
        <w:rPr>
          <w:rFonts w:ascii="Times New Roman" w:hAnsi="Times New Roman" w:cs="Times New Roman"/>
          <w:b/>
          <w:bCs/>
        </w:rPr>
      </w:pPr>
      <w:r w:rsidRPr="00650829">
        <w:rPr>
          <w:rFonts w:ascii="Times New Roman" w:hAnsi="Times New Roman" w:cs="Times New Roman"/>
          <w:b/>
          <w:bCs/>
        </w:rPr>
        <w:t>Implementation</w:t>
      </w:r>
    </w:p>
    <w:p w14:paraId="325075BF" w14:textId="77777777" w:rsidR="00A11B62" w:rsidRPr="00A71C03" w:rsidRDefault="00A11B62" w:rsidP="00A11B62">
      <w:pPr>
        <w:spacing w:line="480" w:lineRule="auto"/>
        <w:ind w:firstLine="720"/>
        <w:rPr>
          <w:rFonts w:ascii="Times New Roman" w:eastAsiaTheme="minorEastAsia" w:hAnsi="Times New Roman" w:cs="Times New Roman"/>
          <w:color w:val="000000"/>
          <w:lang w:bidi="bn-IN"/>
        </w:rPr>
      </w:pPr>
      <w:r w:rsidRPr="00A71C03">
        <w:rPr>
          <w:rFonts w:ascii="Times New Roman" w:eastAsiaTheme="minorEastAsia" w:hAnsi="Times New Roman" w:cs="Times New Roman"/>
          <w:color w:val="000000"/>
          <w:lang w:bidi="bn-IN"/>
        </w:rPr>
        <w:t>To meet the proposed program's set goals and objectives, it is essential to set out various materials, tools, and distinct methods to channel every activity as required. The whole process would require appropriate and thorough training of the targeted population by using the tools and materials to ensure the program is conducted smoothly. </w:t>
      </w:r>
    </w:p>
    <w:p w14:paraId="53C1E6D2" w14:textId="1D2870BF" w:rsidR="00A11B62" w:rsidRPr="00A71C03" w:rsidRDefault="00A11B62" w:rsidP="00A11B62">
      <w:pPr>
        <w:spacing w:line="480" w:lineRule="auto"/>
        <w:rPr>
          <w:rFonts w:ascii="Times New Roman" w:eastAsiaTheme="minorEastAsia" w:hAnsi="Times New Roman" w:cs="Times New Roman"/>
          <w:color w:val="000000"/>
          <w:lang w:bidi="bn-IN"/>
        </w:rPr>
      </w:pPr>
      <w:r w:rsidRPr="00A71C03">
        <w:rPr>
          <w:rFonts w:ascii="Times New Roman" w:eastAsiaTheme="minorEastAsia" w:hAnsi="Times New Roman" w:cs="Times New Roman"/>
          <w:color w:val="000000"/>
          <w:lang w:bidi="bn-IN"/>
        </w:rPr>
        <w:t>​</w:t>
      </w:r>
      <w:r w:rsidR="00972BCA" w:rsidRPr="00A71C03">
        <w:rPr>
          <w:rFonts w:ascii="Times New Roman" w:eastAsiaTheme="minorEastAsia" w:hAnsi="Times New Roman" w:cs="Times New Roman"/>
          <w:color w:val="000000"/>
          <w:lang w:bidi="bn-IN"/>
        </w:rPr>
        <w:tab/>
      </w:r>
      <w:r w:rsidRPr="00A71C03">
        <w:rPr>
          <w:rFonts w:ascii="Times New Roman" w:eastAsiaTheme="minorEastAsia" w:hAnsi="Times New Roman" w:cs="Times New Roman"/>
          <w:color w:val="000000"/>
          <w:lang w:bidi="bn-IN"/>
        </w:rPr>
        <w:t xml:space="preserve">Since the program will be conducted online, the needed materials include an accessible social media platform that all parents can easily use. Therefore, the </w:t>
      </w:r>
      <w:proofErr w:type="spellStart"/>
      <w:r w:rsidRPr="00A71C03">
        <w:rPr>
          <w:rFonts w:ascii="Times New Roman" w:eastAsiaTheme="minorEastAsia" w:hAnsi="Times New Roman" w:cs="Times New Roman"/>
          <w:color w:val="000000"/>
          <w:lang w:bidi="bn-IN"/>
        </w:rPr>
        <w:t>twiducate</w:t>
      </w:r>
      <w:proofErr w:type="spellEnd"/>
      <w:r w:rsidRPr="00A71C03">
        <w:rPr>
          <w:rFonts w:ascii="Times New Roman" w:eastAsiaTheme="minorEastAsia" w:hAnsi="Times New Roman" w:cs="Times New Roman"/>
          <w:color w:val="000000"/>
          <w:lang w:bidi="bn-IN"/>
        </w:rPr>
        <w:t xml:space="preserve"> is the most appropriate for this program. All the parents enrolled in the program will be provided with a code to log in. This will ensure that privacy is maintained because only those with the code can access the information posted. Questionnaires will also be developed that contain a question to be used during zoom sessions to assess each parent's progress. Therefore, each parent must be informed of the particular time when zooming will be conducted so that no one misses out.</w:t>
      </w:r>
    </w:p>
    <w:p w14:paraId="50C0D63D" w14:textId="4307A747" w:rsidR="00A11B62" w:rsidRPr="00A71C03" w:rsidRDefault="00A11B62" w:rsidP="00A11B62">
      <w:pPr>
        <w:spacing w:line="480" w:lineRule="auto"/>
        <w:rPr>
          <w:rFonts w:ascii="Times New Roman" w:eastAsiaTheme="minorEastAsia" w:hAnsi="Times New Roman" w:cs="Times New Roman"/>
          <w:color w:val="000000"/>
          <w:lang w:bidi="bn-IN"/>
        </w:rPr>
      </w:pPr>
      <w:r w:rsidRPr="00A71C03">
        <w:rPr>
          <w:rFonts w:ascii="Times New Roman" w:eastAsiaTheme="minorEastAsia" w:hAnsi="Times New Roman" w:cs="Times New Roman"/>
          <w:color w:val="000000"/>
          <w:lang w:bidi="bn-IN"/>
        </w:rPr>
        <w:t>​</w:t>
      </w:r>
      <w:r w:rsidR="00650829" w:rsidRPr="00A71C03">
        <w:rPr>
          <w:rFonts w:ascii="Times New Roman" w:eastAsiaTheme="minorEastAsia" w:hAnsi="Times New Roman" w:cs="Times New Roman"/>
          <w:color w:val="000000"/>
          <w:lang w:bidi="bn-IN"/>
        </w:rPr>
        <w:tab/>
      </w:r>
      <w:r w:rsidRPr="00A71C03">
        <w:rPr>
          <w:rFonts w:ascii="Times New Roman" w:eastAsiaTheme="minorEastAsia" w:hAnsi="Times New Roman" w:cs="Times New Roman"/>
          <w:color w:val="000000"/>
          <w:lang w:bidi="bn-IN"/>
        </w:rPr>
        <w:t>Brochures and videos are also necessary tools that will be used during the program to enhance the learning processes. The Brochures will contain pictures that demonstrate the angle and mode of brushing and flossing their teeth. Besides, videos will be sent to each parent to learn how the entire process should be carried out. </w:t>
      </w:r>
    </w:p>
    <w:p w14:paraId="6514114A" w14:textId="75F8F36D" w:rsidR="00F909CE" w:rsidRPr="00A71C03" w:rsidRDefault="00A11B62" w:rsidP="00F35F70">
      <w:pPr>
        <w:spacing w:line="480" w:lineRule="auto"/>
        <w:rPr>
          <w:rFonts w:ascii="Times New Roman" w:eastAsiaTheme="minorEastAsia" w:hAnsi="Times New Roman" w:cs="Times New Roman"/>
          <w:color w:val="000000"/>
          <w:lang w:bidi="bn-IN"/>
        </w:rPr>
      </w:pPr>
      <w:r w:rsidRPr="00A71C03">
        <w:rPr>
          <w:rFonts w:ascii="Times New Roman" w:eastAsiaTheme="minorEastAsia" w:hAnsi="Times New Roman" w:cs="Times New Roman"/>
          <w:color w:val="000000"/>
          <w:lang w:bidi="bn-IN"/>
        </w:rPr>
        <w:t>​To ensure the program is coordinated efficiently, a central place will be identified where the selected dentist and dental hygienist will meet to initiate the teaching processes. The importance of initiating the process in the central process is to ensure the specialists conduct an in-depth consultation on what should be presented to the targeted population. In this way, the goals and objectives of the program will be met</w:t>
      </w:r>
      <w:r w:rsidR="00972BCA" w:rsidRPr="00A71C03">
        <w:rPr>
          <w:rFonts w:ascii="Times New Roman" w:eastAsiaTheme="minorEastAsia" w:hAnsi="Times New Roman" w:cs="Times New Roman"/>
          <w:color w:val="000000"/>
          <w:lang w:bidi="bn-IN"/>
        </w:rPr>
        <w:t>.</w:t>
      </w:r>
    </w:p>
    <w:p w14:paraId="2006D859" w14:textId="41A68EEC" w:rsidR="00F35F70" w:rsidRPr="00F35F70" w:rsidRDefault="00F35F70" w:rsidP="00F35F70">
      <w:pPr>
        <w:spacing w:line="480" w:lineRule="auto"/>
        <w:jc w:val="center"/>
        <w:rPr>
          <w:rFonts w:ascii="Times New Roman" w:hAnsi="Times New Roman" w:cs="Times New Roman"/>
          <w:b/>
          <w:bCs/>
        </w:rPr>
      </w:pPr>
    </w:p>
    <w:p w14:paraId="36D422D4" w14:textId="396358E2" w:rsidR="00F35F70" w:rsidRPr="00F35F70" w:rsidRDefault="00F35F70" w:rsidP="00F35F70">
      <w:pPr>
        <w:spacing w:line="480" w:lineRule="auto"/>
        <w:jc w:val="center"/>
        <w:rPr>
          <w:rFonts w:ascii="Times New Roman" w:hAnsi="Times New Roman" w:cs="Times New Roman"/>
          <w:b/>
          <w:bCs/>
        </w:rPr>
      </w:pPr>
      <w:r w:rsidRPr="00F35F70">
        <w:rPr>
          <w:rFonts w:ascii="Times New Roman" w:hAnsi="Times New Roman" w:cs="Times New Roman"/>
          <w:b/>
          <w:bCs/>
        </w:rPr>
        <w:t>Evaluation</w:t>
      </w:r>
    </w:p>
    <w:p w14:paraId="6155F27B" w14:textId="2DA4D22F" w:rsidR="001041A4" w:rsidRPr="00B50C8C" w:rsidRDefault="001041A4" w:rsidP="00D9394F">
      <w:pPr>
        <w:spacing w:line="480" w:lineRule="auto"/>
        <w:rPr>
          <w:rFonts w:ascii="Times New Roman" w:hAnsi="Times New Roman" w:cs="Times New Roman"/>
        </w:rPr>
      </w:pPr>
      <w:r w:rsidRPr="00B50C8C">
        <w:rPr>
          <w:rFonts w:ascii="Times New Roman" w:hAnsi="Times New Roman" w:cs="Times New Roman"/>
        </w:rPr>
        <w:t xml:space="preserve">          To evaluate our study we used educational videos, questioners, zoom meetings and poll questions. As part of research disclosing solution was mailed to each </w:t>
      </w:r>
      <w:r w:rsidR="002036B7" w:rsidRPr="00B50C8C">
        <w:rPr>
          <w:rFonts w:ascii="Times New Roman" w:hAnsi="Times New Roman" w:cs="Times New Roman"/>
        </w:rPr>
        <w:t>parent</w:t>
      </w:r>
      <w:r w:rsidRPr="00B50C8C">
        <w:rPr>
          <w:rFonts w:ascii="Times New Roman" w:hAnsi="Times New Roman" w:cs="Times New Roman"/>
        </w:rPr>
        <w:t xml:space="preserve"> with demonstrative instruction this activity will compare pre and post evaluating PI score. We have asked the parents to document the initial PI score before they begin the studying session. To ensure that parents have gained knowledge from this study we have conducted pre and post evaluation survey asking how caries are formed, which foods are risk factors, proper </w:t>
      </w:r>
      <w:r w:rsidR="00411CB0" w:rsidRPr="00B50C8C">
        <w:rPr>
          <w:rFonts w:ascii="Times New Roman" w:hAnsi="Times New Roman" w:cs="Times New Roman"/>
        </w:rPr>
        <w:t>home-care</w:t>
      </w:r>
      <w:r w:rsidRPr="00B50C8C">
        <w:rPr>
          <w:rFonts w:ascii="Times New Roman" w:hAnsi="Times New Roman" w:cs="Times New Roman"/>
        </w:rPr>
        <w:t xml:space="preserve"> and how often they visit dental office for routine cleaning.  To measure clinical effectiveness, we have asked parents to apply disclosing solution once again with q-tip on the surface of the teeth to determine where plaque is not removed and score it out. </w:t>
      </w:r>
    </w:p>
    <w:p w14:paraId="3944391E" w14:textId="016DFBF4" w:rsidR="001041A4" w:rsidRPr="00B50C8C" w:rsidRDefault="001041A4" w:rsidP="00D9394F">
      <w:pPr>
        <w:spacing w:line="480" w:lineRule="auto"/>
        <w:rPr>
          <w:rFonts w:ascii="Times New Roman" w:hAnsi="Times New Roman" w:cs="Times New Roman"/>
        </w:rPr>
      </w:pPr>
      <w:r w:rsidRPr="00B50C8C">
        <w:rPr>
          <w:rFonts w:ascii="Times New Roman" w:hAnsi="Times New Roman" w:cs="Times New Roman"/>
        </w:rPr>
        <w:t xml:space="preserve">         For clinical portion of activity</w:t>
      </w:r>
      <w:r w:rsidR="004831C4" w:rsidRPr="00B50C8C">
        <w:rPr>
          <w:rFonts w:ascii="Times New Roman" w:hAnsi="Times New Roman" w:cs="Times New Roman"/>
        </w:rPr>
        <w:t>,</w:t>
      </w:r>
      <w:r w:rsidRPr="00B50C8C">
        <w:rPr>
          <w:rFonts w:ascii="Times New Roman" w:hAnsi="Times New Roman" w:cs="Times New Roman"/>
        </w:rPr>
        <w:t xml:space="preserve"> we have collected the initial and final PI score and the result has </w:t>
      </w:r>
      <w:r w:rsidR="005F3628" w:rsidRPr="00B50C8C">
        <w:rPr>
          <w:rFonts w:ascii="Times New Roman" w:hAnsi="Times New Roman" w:cs="Times New Roman"/>
        </w:rPr>
        <w:t>come</w:t>
      </w:r>
      <w:r w:rsidRPr="00B50C8C">
        <w:rPr>
          <w:rFonts w:ascii="Times New Roman" w:hAnsi="Times New Roman" w:cs="Times New Roman"/>
        </w:rPr>
        <w:t xml:space="preserve"> back with substantial contrast scores. 80% of participants plaque score has decreased significantly, the rest still had made progress but less. Post survey data collected showed 90% of parents had learned risk factors of caries and alternative foods and most importantly how oral </w:t>
      </w:r>
      <w:r w:rsidR="00411CB0" w:rsidRPr="00B50C8C">
        <w:rPr>
          <w:rFonts w:ascii="Times New Roman" w:hAnsi="Times New Roman" w:cs="Times New Roman"/>
        </w:rPr>
        <w:t>home-care</w:t>
      </w:r>
      <w:r w:rsidRPr="00B50C8C">
        <w:rPr>
          <w:rFonts w:ascii="Times New Roman" w:hAnsi="Times New Roman" w:cs="Times New Roman"/>
        </w:rPr>
        <w:t xml:space="preserve"> can prevent caries. Parents were able to implement correct brushing techniques in their </w:t>
      </w:r>
      <w:r w:rsidR="00546610" w:rsidRPr="00B50C8C">
        <w:rPr>
          <w:rFonts w:ascii="Times New Roman" w:hAnsi="Times New Roman" w:cs="Times New Roman"/>
        </w:rPr>
        <w:t>children’s</w:t>
      </w:r>
      <w:r w:rsidRPr="00B50C8C">
        <w:rPr>
          <w:rFonts w:ascii="Times New Roman" w:hAnsi="Times New Roman" w:cs="Times New Roman"/>
        </w:rPr>
        <w:t xml:space="preserve"> morning and nightly routine.</w:t>
      </w:r>
    </w:p>
    <w:p w14:paraId="0D266F98" w14:textId="43D190B6" w:rsidR="00D22A75" w:rsidRPr="00B50C8C" w:rsidRDefault="001041A4" w:rsidP="00F35F70">
      <w:pPr>
        <w:spacing w:line="480" w:lineRule="auto"/>
        <w:rPr>
          <w:rFonts w:ascii="Times New Roman" w:hAnsi="Times New Roman" w:cs="Times New Roman"/>
        </w:rPr>
      </w:pPr>
      <w:r w:rsidRPr="00B50C8C">
        <w:rPr>
          <w:rFonts w:ascii="Times New Roman" w:hAnsi="Times New Roman" w:cs="Times New Roman"/>
        </w:rPr>
        <w:t xml:space="preserve">          To sum everything up that has been stated so far</w:t>
      </w:r>
      <w:r w:rsidR="00EC7965" w:rsidRPr="00B50C8C">
        <w:rPr>
          <w:rFonts w:ascii="Times New Roman" w:hAnsi="Times New Roman" w:cs="Times New Roman"/>
        </w:rPr>
        <w:t>,</w:t>
      </w:r>
      <w:r w:rsidRPr="00B50C8C">
        <w:rPr>
          <w:rFonts w:ascii="Times New Roman" w:hAnsi="Times New Roman" w:cs="Times New Roman"/>
        </w:rPr>
        <w:t xml:space="preserve"> most parents have accomplished the goals that the program has set at the beginning of planning. This actively demonstrated that the project was successful on accomplishing on educating parents on importance of oral care and how </w:t>
      </w:r>
      <w:r w:rsidR="00411CB0" w:rsidRPr="00B50C8C">
        <w:rPr>
          <w:rFonts w:ascii="Times New Roman" w:hAnsi="Times New Roman" w:cs="Times New Roman"/>
        </w:rPr>
        <w:t>home-care</w:t>
      </w:r>
      <w:r w:rsidRPr="00B50C8C">
        <w:rPr>
          <w:rFonts w:ascii="Times New Roman" w:hAnsi="Times New Roman" w:cs="Times New Roman"/>
        </w:rPr>
        <w:t xml:space="preserve"> and routine prophylaxis is effective on preventing carie</w:t>
      </w:r>
      <w:r w:rsidR="00BE403F" w:rsidRPr="00B50C8C">
        <w:rPr>
          <w:rFonts w:ascii="Times New Roman" w:hAnsi="Times New Roman" w:cs="Times New Roman"/>
        </w:rPr>
        <w:t>s</w:t>
      </w:r>
      <w:r w:rsidR="00D22A75" w:rsidRPr="00B50C8C">
        <w:rPr>
          <w:rFonts w:ascii="Times New Roman" w:hAnsi="Times New Roman" w:cs="Times New Roman"/>
        </w:rPr>
        <w:t xml:space="preserve">. </w:t>
      </w:r>
    </w:p>
    <w:p w14:paraId="4DF96A75" w14:textId="77777777" w:rsidR="00D22A75" w:rsidRPr="00B50C8C" w:rsidRDefault="00D22A75" w:rsidP="00F35F70">
      <w:pPr>
        <w:spacing w:line="480" w:lineRule="auto"/>
        <w:rPr>
          <w:rFonts w:ascii="Times New Roman" w:hAnsi="Times New Roman" w:cs="Times New Roman"/>
        </w:rPr>
      </w:pPr>
    </w:p>
    <w:p w14:paraId="6B7AC1FB" w14:textId="473ADA33" w:rsidR="00D22A75" w:rsidRPr="00A71C03" w:rsidRDefault="00D22A75" w:rsidP="005E79A9">
      <w:pPr>
        <w:spacing w:line="480" w:lineRule="auto"/>
        <w:jc w:val="center"/>
        <w:rPr>
          <w:rFonts w:ascii="Times New Roman" w:hAnsi="Times New Roman" w:cs="Times New Roman"/>
          <w:b/>
          <w:bCs/>
        </w:rPr>
      </w:pPr>
      <w:r w:rsidRPr="00A71C03">
        <w:rPr>
          <w:rFonts w:ascii="Times New Roman" w:hAnsi="Times New Roman" w:cs="Times New Roman"/>
          <w:b/>
          <w:bCs/>
        </w:rPr>
        <w:t>Conclusion</w:t>
      </w:r>
    </w:p>
    <w:p w14:paraId="3E4A02B8" w14:textId="77777777" w:rsidR="00D22A75" w:rsidRPr="00A71C03" w:rsidRDefault="00D22A75" w:rsidP="00A71C03">
      <w:pPr>
        <w:spacing w:line="480" w:lineRule="auto"/>
        <w:ind w:firstLine="720"/>
        <w:rPr>
          <w:rFonts w:ascii="Times New Roman" w:hAnsi="Times New Roman" w:cs="Times New Roman"/>
        </w:rPr>
      </w:pPr>
      <w:r w:rsidRPr="00A71C03">
        <w:rPr>
          <w:rFonts w:ascii="Times New Roman" w:hAnsi="Times New Roman" w:cs="Times New Roman"/>
        </w:rPr>
        <w:t xml:space="preserve">The importance of oral health cannot be emphasized enough. The role that parents play in providing their children with good oral care at the beginning stages of their lives is also essential to the child’s quality of life. Caries are avoidable and as dental hygienists we believe in prevention rather than repairing and maintaining, that is why we choose to educate parents so that the can teach their young ones and help them develop a good oral hygiene routine that can be maintained into adulthood. It is our duty to educate the public on the importance of oral health, while being sympathetic to different economic status and different cultural beliefs. </w:t>
      </w:r>
    </w:p>
    <w:p w14:paraId="7B2180CD" w14:textId="08F3D45B" w:rsidR="00F909CE" w:rsidRPr="00B50C8C" w:rsidRDefault="00F909CE" w:rsidP="00F35F70">
      <w:pPr>
        <w:spacing w:line="480" w:lineRule="auto"/>
        <w:rPr>
          <w:rFonts w:ascii="Times New Roman" w:hAnsi="Times New Roman" w:cs="Times New Roman"/>
        </w:rPr>
        <w:sectPr w:rsidR="00F909CE" w:rsidRPr="00B50C8C">
          <w:footerReference w:type="even" r:id="rId7"/>
          <w:footerReference w:type="default" r:id="rId8"/>
          <w:pgSz w:w="12240" w:h="15840"/>
          <w:pgMar w:top="1440" w:right="1440" w:bottom="1440" w:left="1440" w:header="720" w:footer="720" w:gutter="0"/>
          <w:cols w:space="720"/>
          <w:docGrid w:linePitch="360"/>
        </w:sectPr>
      </w:pPr>
    </w:p>
    <w:p w14:paraId="3E6A76A4" w14:textId="15563DDC" w:rsidR="001D7632" w:rsidRDefault="001D7632" w:rsidP="00A71C03">
      <w:pPr>
        <w:spacing w:line="480" w:lineRule="auto"/>
        <w:rPr>
          <w:rFonts w:ascii="Times New Roman" w:hAnsi="Times New Roman" w:cs="Times New Roman"/>
          <w:b/>
          <w:bCs/>
        </w:rPr>
      </w:pPr>
    </w:p>
    <w:p w14:paraId="2E1C070F" w14:textId="340B6BB6" w:rsidR="001D7632" w:rsidRDefault="001D7632" w:rsidP="001D7632">
      <w:pPr>
        <w:spacing w:line="480" w:lineRule="auto"/>
        <w:jc w:val="center"/>
        <w:rPr>
          <w:rFonts w:ascii="Times New Roman" w:hAnsi="Times New Roman" w:cs="Times New Roman"/>
          <w:b/>
          <w:bCs/>
        </w:rPr>
      </w:pPr>
      <w:r>
        <w:rPr>
          <w:rFonts w:ascii="Times New Roman" w:hAnsi="Times New Roman" w:cs="Times New Roman"/>
          <w:b/>
          <w:bCs/>
        </w:rPr>
        <w:t>References</w:t>
      </w:r>
    </w:p>
    <w:tbl>
      <w:tblPr>
        <w:tblW w:w="0" w:type="auto"/>
        <w:tblCellMar>
          <w:top w:w="15" w:type="dxa"/>
          <w:left w:w="15" w:type="dxa"/>
          <w:bottom w:w="15" w:type="dxa"/>
          <w:right w:w="15" w:type="dxa"/>
        </w:tblCellMar>
        <w:tblLook w:val="04A0" w:firstRow="1" w:lastRow="0" w:firstColumn="1" w:lastColumn="0" w:noHBand="0" w:noVBand="1"/>
      </w:tblPr>
      <w:tblGrid>
        <w:gridCol w:w="540"/>
        <w:gridCol w:w="8820"/>
      </w:tblGrid>
      <w:tr w:rsidR="00E07CE4" w:rsidRPr="001D7632" w14:paraId="5BC4A88C" w14:textId="77777777" w:rsidTr="00B47501">
        <w:tc>
          <w:tcPr>
            <w:tcW w:w="540" w:type="dxa"/>
            <w:hideMark/>
          </w:tcPr>
          <w:p w14:paraId="1C4BCECF" w14:textId="77777777" w:rsidR="00E07CE4" w:rsidRPr="001D7632" w:rsidRDefault="00E07CE4" w:rsidP="00641CF2">
            <w:pPr>
              <w:spacing w:line="480" w:lineRule="auto"/>
              <w:rPr>
                <w:rFonts w:ascii="Times New Roman" w:eastAsia="Times New Roman" w:hAnsi="Times New Roman" w:cs="Times New Roman"/>
              </w:rPr>
            </w:pPr>
            <w:r w:rsidRPr="001D7632">
              <w:rPr>
                <w:rFonts w:ascii="Times New Roman" w:eastAsia="Times New Roman" w:hAnsi="Times New Roman" w:cs="Times New Roman"/>
              </w:rPr>
              <w:t>1. </w:t>
            </w:r>
          </w:p>
        </w:tc>
        <w:tc>
          <w:tcPr>
            <w:tcW w:w="0" w:type="auto"/>
            <w:hideMark/>
          </w:tcPr>
          <w:p w14:paraId="2349A827" w14:textId="77777777" w:rsidR="00E07CE4" w:rsidRPr="001D7632" w:rsidRDefault="00E07CE4" w:rsidP="00641CF2">
            <w:pPr>
              <w:spacing w:line="480" w:lineRule="auto"/>
              <w:rPr>
                <w:rFonts w:ascii="Times New Roman" w:eastAsia="Times New Roman" w:hAnsi="Times New Roman" w:cs="Times New Roman"/>
              </w:rPr>
            </w:pPr>
            <w:proofErr w:type="spellStart"/>
            <w:r w:rsidRPr="001D7632">
              <w:rPr>
                <w:rFonts w:ascii="Times New Roman" w:eastAsia="Times New Roman" w:hAnsi="Times New Roman" w:cs="Times New Roman"/>
              </w:rPr>
              <w:t>Duijster</w:t>
            </w:r>
            <w:proofErr w:type="spellEnd"/>
            <w:r w:rsidRPr="001D7632">
              <w:rPr>
                <w:rFonts w:ascii="Times New Roman" w:eastAsia="Times New Roman" w:hAnsi="Times New Roman" w:cs="Times New Roman"/>
              </w:rPr>
              <w:t xml:space="preserve"> D, de </w:t>
            </w:r>
            <w:proofErr w:type="spellStart"/>
            <w:r w:rsidRPr="001D7632">
              <w:rPr>
                <w:rFonts w:ascii="Times New Roman" w:eastAsia="Times New Roman" w:hAnsi="Times New Roman" w:cs="Times New Roman"/>
              </w:rPr>
              <w:t>Jong-Lenters</w:t>
            </w:r>
            <w:proofErr w:type="spellEnd"/>
            <w:r w:rsidRPr="001D7632">
              <w:rPr>
                <w:rFonts w:ascii="Times New Roman" w:eastAsia="Times New Roman" w:hAnsi="Times New Roman" w:cs="Times New Roman"/>
              </w:rPr>
              <w:t xml:space="preserve"> M, </w:t>
            </w:r>
            <w:proofErr w:type="spellStart"/>
            <w:r w:rsidRPr="001D7632">
              <w:rPr>
                <w:rFonts w:ascii="Times New Roman" w:eastAsia="Times New Roman" w:hAnsi="Times New Roman" w:cs="Times New Roman"/>
              </w:rPr>
              <w:t>Verrips</w:t>
            </w:r>
            <w:proofErr w:type="spellEnd"/>
            <w:r w:rsidRPr="001D7632">
              <w:rPr>
                <w:rFonts w:ascii="Times New Roman" w:eastAsia="Times New Roman" w:hAnsi="Times New Roman" w:cs="Times New Roman"/>
              </w:rPr>
              <w:t xml:space="preserve"> E, van </w:t>
            </w:r>
            <w:proofErr w:type="spellStart"/>
            <w:r w:rsidRPr="001D7632">
              <w:rPr>
                <w:rFonts w:ascii="Times New Roman" w:eastAsia="Times New Roman" w:hAnsi="Times New Roman" w:cs="Times New Roman"/>
              </w:rPr>
              <w:t>Loveren</w:t>
            </w:r>
            <w:proofErr w:type="spellEnd"/>
            <w:r w:rsidRPr="001D7632">
              <w:rPr>
                <w:rFonts w:ascii="Times New Roman" w:eastAsia="Times New Roman" w:hAnsi="Times New Roman" w:cs="Times New Roman"/>
              </w:rPr>
              <w:t xml:space="preserve"> C. Establishing oral health promoting </w:t>
            </w:r>
            <w:proofErr w:type="spellStart"/>
            <w:r w:rsidRPr="001D7632">
              <w:rPr>
                <w:rFonts w:ascii="Times New Roman" w:eastAsia="Times New Roman" w:hAnsi="Times New Roman" w:cs="Times New Roman"/>
              </w:rPr>
              <w:t>behaviours</w:t>
            </w:r>
            <w:proofErr w:type="spellEnd"/>
            <w:r w:rsidRPr="001D7632">
              <w:rPr>
                <w:rFonts w:ascii="Times New Roman" w:eastAsia="Times New Roman" w:hAnsi="Times New Roman" w:cs="Times New Roman"/>
              </w:rPr>
              <w:t xml:space="preserve"> in children - parents’ views on barriers, facilitators and professional support: a qualitative study. </w:t>
            </w:r>
            <w:r w:rsidRPr="001D7632">
              <w:rPr>
                <w:rFonts w:ascii="Times New Roman" w:eastAsia="Times New Roman" w:hAnsi="Times New Roman" w:cs="Times New Roman"/>
                <w:i/>
                <w:iCs/>
              </w:rPr>
              <w:t>BMC Oral Health</w:t>
            </w:r>
            <w:r w:rsidRPr="001D7632">
              <w:rPr>
                <w:rFonts w:ascii="Times New Roman" w:eastAsia="Times New Roman" w:hAnsi="Times New Roman" w:cs="Times New Roman"/>
              </w:rPr>
              <w:t>. 2015;15(1):157.</w:t>
            </w:r>
          </w:p>
        </w:tc>
      </w:tr>
      <w:tr w:rsidR="00E07CE4" w:rsidRPr="001D7632" w14:paraId="39876E65" w14:textId="77777777" w:rsidTr="00B47501">
        <w:tc>
          <w:tcPr>
            <w:tcW w:w="0" w:type="auto"/>
            <w:vAlign w:val="center"/>
            <w:hideMark/>
          </w:tcPr>
          <w:p w14:paraId="2282EE89" w14:textId="77777777" w:rsidR="00E07CE4" w:rsidRPr="001D7632" w:rsidRDefault="00E07CE4" w:rsidP="00641CF2">
            <w:pPr>
              <w:spacing w:line="480" w:lineRule="auto"/>
              <w:rPr>
                <w:rFonts w:ascii="Times New Roman" w:eastAsia="Times New Roman" w:hAnsi="Times New Roman" w:cs="Times New Roman"/>
              </w:rPr>
            </w:pPr>
            <w:r w:rsidRPr="001D7632">
              <w:rPr>
                <w:rFonts w:ascii="Times New Roman" w:eastAsia="Times New Roman" w:hAnsi="Times New Roman" w:cs="Times New Roman"/>
              </w:rPr>
              <w:t> </w:t>
            </w:r>
          </w:p>
        </w:tc>
        <w:tc>
          <w:tcPr>
            <w:tcW w:w="0" w:type="auto"/>
            <w:vAlign w:val="center"/>
            <w:hideMark/>
          </w:tcPr>
          <w:p w14:paraId="1405B1EC" w14:textId="77777777" w:rsidR="00E07CE4" w:rsidRPr="001D7632" w:rsidRDefault="00E07CE4" w:rsidP="00641CF2">
            <w:pPr>
              <w:spacing w:line="480" w:lineRule="auto"/>
              <w:rPr>
                <w:rFonts w:ascii="Times New Roman" w:eastAsia="Times New Roman" w:hAnsi="Times New Roman" w:cs="Times New Roman"/>
              </w:rPr>
            </w:pPr>
            <w:r w:rsidRPr="001D7632">
              <w:rPr>
                <w:rFonts w:ascii="Times New Roman" w:eastAsia="Times New Roman" w:hAnsi="Times New Roman" w:cs="Times New Roman"/>
              </w:rPr>
              <w:t> </w:t>
            </w:r>
          </w:p>
        </w:tc>
      </w:tr>
      <w:tr w:rsidR="00E07CE4" w:rsidRPr="001D7632" w14:paraId="1835AA7D" w14:textId="77777777" w:rsidTr="00B47501">
        <w:tc>
          <w:tcPr>
            <w:tcW w:w="540" w:type="dxa"/>
            <w:hideMark/>
          </w:tcPr>
          <w:p w14:paraId="1BA2F35B" w14:textId="77777777" w:rsidR="00E07CE4" w:rsidRPr="001D7632" w:rsidRDefault="00E07CE4" w:rsidP="00641CF2">
            <w:pPr>
              <w:spacing w:line="480" w:lineRule="auto"/>
              <w:rPr>
                <w:rFonts w:ascii="Times New Roman" w:eastAsia="Times New Roman" w:hAnsi="Times New Roman" w:cs="Times New Roman"/>
              </w:rPr>
            </w:pPr>
            <w:r w:rsidRPr="001D7632">
              <w:rPr>
                <w:rFonts w:ascii="Times New Roman" w:eastAsia="Times New Roman" w:hAnsi="Times New Roman" w:cs="Times New Roman"/>
              </w:rPr>
              <w:t>2. </w:t>
            </w:r>
          </w:p>
        </w:tc>
        <w:tc>
          <w:tcPr>
            <w:tcW w:w="0" w:type="auto"/>
            <w:hideMark/>
          </w:tcPr>
          <w:p w14:paraId="555EBBA8" w14:textId="32A27D34" w:rsidR="00E07CE4" w:rsidRDefault="00E07CE4" w:rsidP="00641CF2">
            <w:pPr>
              <w:spacing w:line="480" w:lineRule="auto"/>
              <w:rPr>
                <w:rFonts w:ascii="Times New Roman" w:eastAsia="Times New Roman" w:hAnsi="Times New Roman" w:cs="Times New Roman"/>
              </w:rPr>
            </w:pPr>
            <w:proofErr w:type="spellStart"/>
            <w:r w:rsidRPr="001D7632">
              <w:rPr>
                <w:rFonts w:ascii="Times New Roman" w:eastAsia="Times New Roman" w:hAnsi="Times New Roman" w:cs="Times New Roman"/>
              </w:rPr>
              <w:t>Khodadadi</w:t>
            </w:r>
            <w:proofErr w:type="spellEnd"/>
            <w:r w:rsidRPr="001D7632">
              <w:rPr>
                <w:rFonts w:ascii="Times New Roman" w:eastAsia="Times New Roman" w:hAnsi="Times New Roman" w:cs="Times New Roman"/>
              </w:rPr>
              <w:t xml:space="preserve"> E, </w:t>
            </w:r>
            <w:proofErr w:type="spellStart"/>
            <w:r w:rsidRPr="001D7632">
              <w:rPr>
                <w:rFonts w:ascii="Times New Roman" w:eastAsia="Times New Roman" w:hAnsi="Times New Roman" w:cs="Times New Roman"/>
              </w:rPr>
              <w:t>Niknahad</w:t>
            </w:r>
            <w:proofErr w:type="spellEnd"/>
            <w:r w:rsidRPr="001D7632">
              <w:rPr>
                <w:rFonts w:ascii="Times New Roman" w:eastAsia="Times New Roman" w:hAnsi="Times New Roman" w:cs="Times New Roman"/>
              </w:rPr>
              <w:t xml:space="preserve"> A, </w:t>
            </w:r>
            <w:proofErr w:type="spellStart"/>
            <w:r w:rsidRPr="001D7632">
              <w:rPr>
                <w:rFonts w:ascii="Times New Roman" w:eastAsia="Times New Roman" w:hAnsi="Times New Roman" w:cs="Times New Roman"/>
              </w:rPr>
              <w:t>Sistani</w:t>
            </w:r>
            <w:proofErr w:type="spellEnd"/>
            <w:r w:rsidRPr="001D7632">
              <w:rPr>
                <w:rFonts w:ascii="Times New Roman" w:eastAsia="Times New Roman" w:hAnsi="Times New Roman" w:cs="Times New Roman"/>
              </w:rPr>
              <w:t xml:space="preserve"> MMN, </w:t>
            </w:r>
            <w:proofErr w:type="spellStart"/>
            <w:r w:rsidRPr="001D7632">
              <w:rPr>
                <w:rFonts w:ascii="Times New Roman" w:eastAsia="Times New Roman" w:hAnsi="Times New Roman" w:cs="Times New Roman"/>
              </w:rPr>
              <w:t>Motallebnejad</w:t>
            </w:r>
            <w:proofErr w:type="spellEnd"/>
            <w:r w:rsidRPr="001D7632">
              <w:rPr>
                <w:rFonts w:ascii="Times New Roman" w:eastAsia="Times New Roman" w:hAnsi="Times New Roman" w:cs="Times New Roman"/>
              </w:rPr>
              <w:t xml:space="preserve"> M. Parents’ Oral Health Literacy and its Impact on their Children’s Dental Health Status. </w:t>
            </w:r>
            <w:r w:rsidRPr="001D7632">
              <w:rPr>
                <w:rFonts w:ascii="Times New Roman" w:eastAsia="Times New Roman" w:hAnsi="Times New Roman" w:cs="Times New Roman"/>
                <w:i/>
                <w:iCs/>
              </w:rPr>
              <w:t>Electron Physician</w:t>
            </w:r>
            <w:r w:rsidRPr="001D7632">
              <w:rPr>
                <w:rFonts w:ascii="Times New Roman" w:eastAsia="Times New Roman" w:hAnsi="Times New Roman" w:cs="Times New Roman"/>
              </w:rPr>
              <w:t>. 2016;8(12):3421-3425.</w:t>
            </w:r>
          </w:p>
          <w:p w14:paraId="1EAA0650" w14:textId="77777777" w:rsidR="00EA0A19" w:rsidRDefault="00EA0A19" w:rsidP="00641CF2">
            <w:pPr>
              <w:spacing w:line="480" w:lineRule="auto"/>
              <w:rPr>
                <w:rFonts w:ascii="Times New Roman" w:eastAsia="Times New Roman" w:hAnsi="Times New Roman" w:cs="Times New Roman"/>
              </w:rPr>
            </w:pPr>
          </w:p>
          <w:p w14:paraId="2E51EE74" w14:textId="77777777" w:rsidR="00E07CE4" w:rsidRPr="009C059F" w:rsidRDefault="00E07CE4" w:rsidP="00641CF2">
            <w:pPr>
              <w:spacing w:line="480" w:lineRule="auto"/>
              <w:rPr>
                <w:rFonts w:ascii="Times New Roman" w:eastAsia="Times New Roman" w:hAnsi="Times New Roman" w:cs="Times New Roman"/>
              </w:rPr>
            </w:pPr>
          </w:p>
        </w:tc>
      </w:tr>
      <w:tr w:rsidR="00EA0A19" w:rsidRPr="001D7632" w14:paraId="37CDE337" w14:textId="77777777" w:rsidTr="00B47501">
        <w:tc>
          <w:tcPr>
            <w:tcW w:w="540" w:type="dxa"/>
          </w:tcPr>
          <w:p w14:paraId="18801AE7" w14:textId="5B9D0A56" w:rsidR="00EA0A19" w:rsidRPr="001D7632" w:rsidRDefault="00EA0A19" w:rsidP="00641CF2">
            <w:pPr>
              <w:spacing w:line="480" w:lineRule="auto"/>
              <w:rPr>
                <w:rFonts w:ascii="Times New Roman" w:eastAsia="Times New Roman" w:hAnsi="Times New Roman" w:cs="Times New Roman"/>
              </w:rPr>
            </w:pPr>
            <w:r>
              <w:rPr>
                <w:rFonts w:ascii="Times New Roman" w:eastAsia="Times New Roman" w:hAnsi="Times New Roman" w:cs="Times New Roman"/>
              </w:rPr>
              <w:t xml:space="preserve">3. </w:t>
            </w:r>
          </w:p>
        </w:tc>
        <w:tc>
          <w:tcPr>
            <w:tcW w:w="0" w:type="auto"/>
          </w:tcPr>
          <w:p w14:paraId="13183E0D" w14:textId="77777777" w:rsidR="00EA0A19" w:rsidRPr="00B50C8C" w:rsidRDefault="00EA0A19" w:rsidP="00641CF2">
            <w:pPr>
              <w:pStyle w:val="p1"/>
              <w:spacing w:line="480" w:lineRule="auto"/>
              <w:rPr>
                <w:rFonts w:ascii="Times New Roman" w:hAnsi="Times New Roman"/>
                <w:sz w:val="24"/>
                <w:szCs w:val="24"/>
              </w:rPr>
            </w:pPr>
            <w:r w:rsidRPr="00B50C8C">
              <w:rPr>
                <w:rStyle w:val="s1"/>
                <w:rFonts w:ascii="Times New Roman" w:hAnsi="Times New Roman"/>
                <w:sz w:val="24"/>
                <w:szCs w:val="24"/>
              </w:rPr>
              <w:t xml:space="preserve">Lee HH, </w:t>
            </w:r>
            <w:proofErr w:type="spellStart"/>
            <w:r w:rsidRPr="00B50C8C">
              <w:rPr>
                <w:rStyle w:val="s1"/>
                <w:rFonts w:ascii="Times New Roman" w:hAnsi="Times New Roman"/>
                <w:sz w:val="24"/>
                <w:szCs w:val="24"/>
              </w:rPr>
              <w:t>Faundez</w:t>
            </w:r>
            <w:proofErr w:type="spellEnd"/>
            <w:r w:rsidRPr="00B50C8C">
              <w:rPr>
                <w:rStyle w:val="s1"/>
                <w:rFonts w:ascii="Times New Roman" w:hAnsi="Times New Roman"/>
                <w:sz w:val="24"/>
                <w:szCs w:val="24"/>
              </w:rPr>
              <w:t xml:space="preserve"> L, </w:t>
            </w:r>
            <w:proofErr w:type="spellStart"/>
            <w:r w:rsidRPr="00B50C8C">
              <w:rPr>
                <w:rStyle w:val="s1"/>
                <w:rFonts w:ascii="Times New Roman" w:hAnsi="Times New Roman"/>
                <w:sz w:val="24"/>
                <w:szCs w:val="24"/>
              </w:rPr>
              <w:t>Nasseh</w:t>
            </w:r>
            <w:proofErr w:type="spellEnd"/>
            <w:r w:rsidRPr="00B50C8C">
              <w:rPr>
                <w:rStyle w:val="s1"/>
                <w:rFonts w:ascii="Times New Roman" w:hAnsi="Times New Roman"/>
                <w:sz w:val="24"/>
                <w:szCs w:val="24"/>
              </w:rPr>
              <w:t xml:space="preserve"> K, </w:t>
            </w:r>
            <w:proofErr w:type="spellStart"/>
            <w:r w:rsidRPr="00B50C8C">
              <w:rPr>
                <w:rStyle w:val="s1"/>
                <w:rFonts w:ascii="Times New Roman" w:hAnsi="Times New Roman"/>
                <w:sz w:val="24"/>
                <w:szCs w:val="24"/>
              </w:rPr>
              <w:t>LoSasso</w:t>
            </w:r>
            <w:proofErr w:type="spellEnd"/>
            <w:r w:rsidRPr="00B50C8C">
              <w:rPr>
                <w:rStyle w:val="s1"/>
                <w:rFonts w:ascii="Times New Roman" w:hAnsi="Times New Roman"/>
                <w:sz w:val="24"/>
                <w:szCs w:val="24"/>
              </w:rPr>
              <w:t xml:space="preserve"> AT. Does preventive care reduce severe pediatric dental caries? </w:t>
            </w:r>
            <w:r w:rsidRPr="00B50C8C">
              <w:rPr>
                <w:rStyle w:val="s2"/>
                <w:rFonts w:ascii="Times New Roman" w:hAnsi="Times New Roman"/>
                <w:sz w:val="24"/>
                <w:szCs w:val="24"/>
              </w:rPr>
              <w:t>Prev Chronic Dis</w:t>
            </w:r>
            <w:r w:rsidRPr="00B50C8C">
              <w:rPr>
                <w:rStyle w:val="s1"/>
                <w:rFonts w:ascii="Times New Roman" w:hAnsi="Times New Roman"/>
                <w:sz w:val="24"/>
                <w:szCs w:val="24"/>
              </w:rPr>
              <w:t>. 2020;17(200003):E136.</w:t>
            </w:r>
          </w:p>
          <w:p w14:paraId="24114394" w14:textId="77777777" w:rsidR="00EA0A19" w:rsidRPr="009C059F" w:rsidRDefault="00EA0A19" w:rsidP="00B47501">
            <w:pPr>
              <w:spacing w:line="480" w:lineRule="auto"/>
              <w:rPr>
                <w:rFonts w:ascii="Times New Roman" w:hAnsi="Times New Roman" w:cs="Times New Roman"/>
              </w:rPr>
            </w:pPr>
          </w:p>
          <w:p w14:paraId="0594C81E" w14:textId="77777777" w:rsidR="00EA0A19" w:rsidRPr="001D7632" w:rsidRDefault="00EA0A19" w:rsidP="00641CF2">
            <w:pPr>
              <w:spacing w:line="480" w:lineRule="auto"/>
              <w:rPr>
                <w:rFonts w:ascii="Times New Roman" w:eastAsia="Times New Roman" w:hAnsi="Times New Roman" w:cs="Times New Roman"/>
              </w:rPr>
            </w:pPr>
          </w:p>
        </w:tc>
      </w:tr>
    </w:tbl>
    <w:p w14:paraId="1B26ED63" w14:textId="694FA09F" w:rsidR="009C059F" w:rsidRPr="009C059F" w:rsidRDefault="009C059F" w:rsidP="00641CF2">
      <w:pPr>
        <w:pStyle w:val="p1"/>
        <w:spacing w:line="480" w:lineRule="auto"/>
        <w:rPr>
          <w:rFonts w:ascii="Times New Roman" w:hAnsi="Times New Roman"/>
        </w:rPr>
      </w:pPr>
    </w:p>
    <w:sectPr w:rsidR="009C059F" w:rsidRPr="009C05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7E480" w14:textId="77777777" w:rsidR="00C65744" w:rsidRDefault="00C65744" w:rsidP="00F909CE">
      <w:r>
        <w:separator/>
      </w:r>
    </w:p>
  </w:endnote>
  <w:endnote w:type="continuationSeparator" w:id="0">
    <w:p w14:paraId="0B21B391" w14:textId="77777777" w:rsidR="00C65744" w:rsidRDefault="00C65744" w:rsidP="00F909CE">
      <w:r>
        <w:continuationSeparator/>
      </w:r>
    </w:p>
  </w:endnote>
  <w:endnote w:type="continuationNotice" w:id="1">
    <w:p w14:paraId="3FA1BE09" w14:textId="77777777" w:rsidR="00C65744" w:rsidRDefault="00C65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Semibold">
    <w:altName w:val="Cambria"/>
    <w:panose1 w:val="020B0604020202020204"/>
    <w:charset w:val="00"/>
    <w:family w:val="roman"/>
    <w:pitch w:val="default"/>
  </w:font>
  <w:font w:name=".SFUI-SemiboldItalic">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9201135"/>
      <w:docPartObj>
        <w:docPartGallery w:val="Page Numbers (Bottom of Page)"/>
        <w:docPartUnique/>
      </w:docPartObj>
    </w:sdtPr>
    <w:sdtEndPr>
      <w:rPr>
        <w:rStyle w:val="PageNumber"/>
      </w:rPr>
    </w:sdtEndPr>
    <w:sdtContent>
      <w:p w14:paraId="1ED4C15E" w14:textId="356F0C17" w:rsidR="00F909CE" w:rsidRDefault="00F909CE" w:rsidP="00B475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22F520" w14:textId="77777777" w:rsidR="00F909CE" w:rsidRDefault="00F909CE" w:rsidP="00F909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0241360"/>
      <w:docPartObj>
        <w:docPartGallery w:val="Page Numbers (Bottom of Page)"/>
        <w:docPartUnique/>
      </w:docPartObj>
    </w:sdtPr>
    <w:sdtEndPr>
      <w:rPr>
        <w:rStyle w:val="PageNumber"/>
      </w:rPr>
    </w:sdtEndPr>
    <w:sdtContent>
      <w:p w14:paraId="128C6B1C" w14:textId="0D08A751" w:rsidR="00F909CE" w:rsidRDefault="00F909CE" w:rsidP="00B475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E3C83F" w14:textId="355763B2" w:rsidR="00F909CE" w:rsidRDefault="00F909CE" w:rsidP="00F909C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61BD6" w14:textId="77777777" w:rsidR="00C65744" w:rsidRDefault="00C65744" w:rsidP="00F909CE">
      <w:r>
        <w:separator/>
      </w:r>
    </w:p>
  </w:footnote>
  <w:footnote w:type="continuationSeparator" w:id="0">
    <w:p w14:paraId="2D1A1E83" w14:textId="77777777" w:rsidR="00C65744" w:rsidRDefault="00C65744" w:rsidP="00F909CE">
      <w:r>
        <w:continuationSeparator/>
      </w:r>
    </w:p>
  </w:footnote>
  <w:footnote w:type="continuationNotice" w:id="1">
    <w:p w14:paraId="58611256" w14:textId="77777777" w:rsidR="00C65744" w:rsidRDefault="00C657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7376"/>
    <w:multiLevelType w:val="hybridMultilevel"/>
    <w:tmpl w:val="1196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A0C76"/>
    <w:multiLevelType w:val="hybridMultilevel"/>
    <w:tmpl w:val="D6B4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1036A"/>
    <w:multiLevelType w:val="hybridMultilevel"/>
    <w:tmpl w:val="34E8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15230"/>
    <w:multiLevelType w:val="hybridMultilevel"/>
    <w:tmpl w:val="6F74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D0223"/>
    <w:multiLevelType w:val="hybridMultilevel"/>
    <w:tmpl w:val="58A6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52"/>
    <w:rsid w:val="00006C1D"/>
    <w:rsid w:val="000244DC"/>
    <w:rsid w:val="00030165"/>
    <w:rsid w:val="00031D6D"/>
    <w:rsid w:val="000434B7"/>
    <w:rsid w:val="00064C9A"/>
    <w:rsid w:val="00073C99"/>
    <w:rsid w:val="00075D85"/>
    <w:rsid w:val="00077921"/>
    <w:rsid w:val="00092C95"/>
    <w:rsid w:val="00097DCA"/>
    <w:rsid w:val="000A053C"/>
    <w:rsid w:val="000B028F"/>
    <w:rsid w:val="000B33C7"/>
    <w:rsid w:val="000C0726"/>
    <w:rsid w:val="000E4A08"/>
    <w:rsid w:val="000F1881"/>
    <w:rsid w:val="001041A4"/>
    <w:rsid w:val="0011389F"/>
    <w:rsid w:val="00126251"/>
    <w:rsid w:val="00127E10"/>
    <w:rsid w:val="00165BCA"/>
    <w:rsid w:val="0016704D"/>
    <w:rsid w:val="001769C4"/>
    <w:rsid w:val="001920CD"/>
    <w:rsid w:val="001926A4"/>
    <w:rsid w:val="001A440D"/>
    <w:rsid w:val="001B1AB3"/>
    <w:rsid w:val="001B3406"/>
    <w:rsid w:val="001B5F81"/>
    <w:rsid w:val="001C2337"/>
    <w:rsid w:val="001D1E07"/>
    <w:rsid w:val="001D5727"/>
    <w:rsid w:val="001D7632"/>
    <w:rsid w:val="001E10D5"/>
    <w:rsid w:val="001E1F7E"/>
    <w:rsid w:val="001F2408"/>
    <w:rsid w:val="001F2799"/>
    <w:rsid w:val="002001CB"/>
    <w:rsid w:val="002036B7"/>
    <w:rsid w:val="002114EA"/>
    <w:rsid w:val="00213AF2"/>
    <w:rsid w:val="002218A5"/>
    <w:rsid w:val="00230F4D"/>
    <w:rsid w:val="0023193C"/>
    <w:rsid w:val="00233F4D"/>
    <w:rsid w:val="00236FF1"/>
    <w:rsid w:val="00245783"/>
    <w:rsid w:val="002521B5"/>
    <w:rsid w:val="002529F5"/>
    <w:rsid w:val="002540B9"/>
    <w:rsid w:val="0026152E"/>
    <w:rsid w:val="00266A19"/>
    <w:rsid w:val="002938B1"/>
    <w:rsid w:val="002A3BC7"/>
    <w:rsid w:val="002A5A2F"/>
    <w:rsid w:val="002B3D8A"/>
    <w:rsid w:val="002C2FDF"/>
    <w:rsid w:val="002E2DA9"/>
    <w:rsid w:val="002F5E01"/>
    <w:rsid w:val="00300BC4"/>
    <w:rsid w:val="0030101E"/>
    <w:rsid w:val="0030204F"/>
    <w:rsid w:val="00323C62"/>
    <w:rsid w:val="003250F4"/>
    <w:rsid w:val="003263DB"/>
    <w:rsid w:val="00326600"/>
    <w:rsid w:val="00331EB4"/>
    <w:rsid w:val="0033307E"/>
    <w:rsid w:val="0035541A"/>
    <w:rsid w:val="00356591"/>
    <w:rsid w:val="00372391"/>
    <w:rsid w:val="0037490D"/>
    <w:rsid w:val="00386824"/>
    <w:rsid w:val="003B3373"/>
    <w:rsid w:val="003D0AC9"/>
    <w:rsid w:val="003D3A76"/>
    <w:rsid w:val="003F3A37"/>
    <w:rsid w:val="00411CB0"/>
    <w:rsid w:val="00414DD1"/>
    <w:rsid w:val="00416CAC"/>
    <w:rsid w:val="00420927"/>
    <w:rsid w:val="004306F1"/>
    <w:rsid w:val="00443FC7"/>
    <w:rsid w:val="0047323E"/>
    <w:rsid w:val="004831C4"/>
    <w:rsid w:val="004A4E80"/>
    <w:rsid w:val="004A635B"/>
    <w:rsid w:val="004B18AF"/>
    <w:rsid w:val="004C4D34"/>
    <w:rsid w:val="004D6F81"/>
    <w:rsid w:val="004D7559"/>
    <w:rsid w:val="004E6FCF"/>
    <w:rsid w:val="00500ED5"/>
    <w:rsid w:val="005238A2"/>
    <w:rsid w:val="00524161"/>
    <w:rsid w:val="00536767"/>
    <w:rsid w:val="00537519"/>
    <w:rsid w:val="00546610"/>
    <w:rsid w:val="00547D33"/>
    <w:rsid w:val="00563D58"/>
    <w:rsid w:val="0057112C"/>
    <w:rsid w:val="00577B47"/>
    <w:rsid w:val="00577BA1"/>
    <w:rsid w:val="005961AC"/>
    <w:rsid w:val="005B079C"/>
    <w:rsid w:val="005C220D"/>
    <w:rsid w:val="005E08D0"/>
    <w:rsid w:val="005E79A9"/>
    <w:rsid w:val="005F34D7"/>
    <w:rsid w:val="005F3628"/>
    <w:rsid w:val="00600A99"/>
    <w:rsid w:val="006073F2"/>
    <w:rsid w:val="006271F5"/>
    <w:rsid w:val="0063465F"/>
    <w:rsid w:val="006362D3"/>
    <w:rsid w:val="00641CF2"/>
    <w:rsid w:val="0064316C"/>
    <w:rsid w:val="00650829"/>
    <w:rsid w:val="006828C8"/>
    <w:rsid w:val="00687C79"/>
    <w:rsid w:val="00697958"/>
    <w:rsid w:val="006A74CE"/>
    <w:rsid w:val="006B6E49"/>
    <w:rsid w:val="006C183B"/>
    <w:rsid w:val="006D0409"/>
    <w:rsid w:val="006D4E98"/>
    <w:rsid w:val="006F3CF1"/>
    <w:rsid w:val="006F46AC"/>
    <w:rsid w:val="006F52A5"/>
    <w:rsid w:val="00714EB9"/>
    <w:rsid w:val="00724ABC"/>
    <w:rsid w:val="0073473C"/>
    <w:rsid w:val="007363E7"/>
    <w:rsid w:val="007375B6"/>
    <w:rsid w:val="00737EEE"/>
    <w:rsid w:val="00742DF7"/>
    <w:rsid w:val="00747919"/>
    <w:rsid w:val="00751670"/>
    <w:rsid w:val="00755A6F"/>
    <w:rsid w:val="0076628D"/>
    <w:rsid w:val="00780F80"/>
    <w:rsid w:val="007822BD"/>
    <w:rsid w:val="007A57A5"/>
    <w:rsid w:val="007B290C"/>
    <w:rsid w:val="007B2D7A"/>
    <w:rsid w:val="007C7A54"/>
    <w:rsid w:val="007D0B74"/>
    <w:rsid w:val="007D1287"/>
    <w:rsid w:val="007D258F"/>
    <w:rsid w:val="007D4064"/>
    <w:rsid w:val="007D7BF8"/>
    <w:rsid w:val="007E0626"/>
    <w:rsid w:val="007F1A7B"/>
    <w:rsid w:val="00800DAD"/>
    <w:rsid w:val="00805188"/>
    <w:rsid w:val="00807FC5"/>
    <w:rsid w:val="00817E1C"/>
    <w:rsid w:val="00837174"/>
    <w:rsid w:val="008435A2"/>
    <w:rsid w:val="00845685"/>
    <w:rsid w:val="00874689"/>
    <w:rsid w:val="00881BD6"/>
    <w:rsid w:val="00884A4A"/>
    <w:rsid w:val="00886220"/>
    <w:rsid w:val="00886D4D"/>
    <w:rsid w:val="00891679"/>
    <w:rsid w:val="00893B06"/>
    <w:rsid w:val="008A3603"/>
    <w:rsid w:val="008A5EDA"/>
    <w:rsid w:val="008B542B"/>
    <w:rsid w:val="008C25DA"/>
    <w:rsid w:val="008C2E1C"/>
    <w:rsid w:val="008D1BFA"/>
    <w:rsid w:val="008E15BE"/>
    <w:rsid w:val="008E3624"/>
    <w:rsid w:val="008E6BE4"/>
    <w:rsid w:val="0092745E"/>
    <w:rsid w:val="00930910"/>
    <w:rsid w:val="00936FFC"/>
    <w:rsid w:val="00937952"/>
    <w:rsid w:val="00943B21"/>
    <w:rsid w:val="009605BE"/>
    <w:rsid w:val="00970707"/>
    <w:rsid w:val="0097085B"/>
    <w:rsid w:val="00971295"/>
    <w:rsid w:val="00972BCA"/>
    <w:rsid w:val="0099282F"/>
    <w:rsid w:val="009B2CAC"/>
    <w:rsid w:val="009C059F"/>
    <w:rsid w:val="009C7A89"/>
    <w:rsid w:val="009E2CB8"/>
    <w:rsid w:val="009E6F2E"/>
    <w:rsid w:val="009F1F8A"/>
    <w:rsid w:val="00A0057E"/>
    <w:rsid w:val="00A111E0"/>
    <w:rsid w:val="00A11B62"/>
    <w:rsid w:val="00A128D3"/>
    <w:rsid w:val="00A13E66"/>
    <w:rsid w:val="00A21D9C"/>
    <w:rsid w:val="00A2223F"/>
    <w:rsid w:val="00A37D67"/>
    <w:rsid w:val="00A403C2"/>
    <w:rsid w:val="00A421EA"/>
    <w:rsid w:val="00A448E3"/>
    <w:rsid w:val="00A46404"/>
    <w:rsid w:val="00A538DF"/>
    <w:rsid w:val="00A57E7F"/>
    <w:rsid w:val="00A71C03"/>
    <w:rsid w:val="00A77961"/>
    <w:rsid w:val="00A8518C"/>
    <w:rsid w:val="00A90FC1"/>
    <w:rsid w:val="00AA283B"/>
    <w:rsid w:val="00AA4ADC"/>
    <w:rsid w:val="00AB066A"/>
    <w:rsid w:val="00AB5C58"/>
    <w:rsid w:val="00AC019B"/>
    <w:rsid w:val="00AC0BF2"/>
    <w:rsid w:val="00AC6C44"/>
    <w:rsid w:val="00AE217E"/>
    <w:rsid w:val="00AF054D"/>
    <w:rsid w:val="00B00A1F"/>
    <w:rsid w:val="00B01636"/>
    <w:rsid w:val="00B0243B"/>
    <w:rsid w:val="00B05AE0"/>
    <w:rsid w:val="00B13931"/>
    <w:rsid w:val="00B173FF"/>
    <w:rsid w:val="00B244EF"/>
    <w:rsid w:val="00B26983"/>
    <w:rsid w:val="00B364B5"/>
    <w:rsid w:val="00B47501"/>
    <w:rsid w:val="00B50C8C"/>
    <w:rsid w:val="00B55AE7"/>
    <w:rsid w:val="00BA5ACA"/>
    <w:rsid w:val="00BA7089"/>
    <w:rsid w:val="00BA7736"/>
    <w:rsid w:val="00BE1331"/>
    <w:rsid w:val="00BE403F"/>
    <w:rsid w:val="00C01734"/>
    <w:rsid w:val="00C02F2E"/>
    <w:rsid w:val="00C06268"/>
    <w:rsid w:val="00C16968"/>
    <w:rsid w:val="00C43706"/>
    <w:rsid w:val="00C4465E"/>
    <w:rsid w:val="00C5552D"/>
    <w:rsid w:val="00C573BD"/>
    <w:rsid w:val="00C65744"/>
    <w:rsid w:val="00C66469"/>
    <w:rsid w:val="00C8688B"/>
    <w:rsid w:val="00C874B2"/>
    <w:rsid w:val="00CB07DA"/>
    <w:rsid w:val="00CB5285"/>
    <w:rsid w:val="00CC341E"/>
    <w:rsid w:val="00CC698D"/>
    <w:rsid w:val="00CE16CD"/>
    <w:rsid w:val="00CE6D98"/>
    <w:rsid w:val="00D05567"/>
    <w:rsid w:val="00D143A3"/>
    <w:rsid w:val="00D159BB"/>
    <w:rsid w:val="00D22A75"/>
    <w:rsid w:val="00D25FED"/>
    <w:rsid w:val="00D30CB0"/>
    <w:rsid w:val="00D55423"/>
    <w:rsid w:val="00D642F4"/>
    <w:rsid w:val="00D70E12"/>
    <w:rsid w:val="00D86C96"/>
    <w:rsid w:val="00D9394F"/>
    <w:rsid w:val="00D9731A"/>
    <w:rsid w:val="00DA483C"/>
    <w:rsid w:val="00DB5880"/>
    <w:rsid w:val="00DB5C07"/>
    <w:rsid w:val="00DB6842"/>
    <w:rsid w:val="00DB6E2F"/>
    <w:rsid w:val="00DB7190"/>
    <w:rsid w:val="00DC30A8"/>
    <w:rsid w:val="00DD0A79"/>
    <w:rsid w:val="00DD644F"/>
    <w:rsid w:val="00DE2D26"/>
    <w:rsid w:val="00DF2AA5"/>
    <w:rsid w:val="00DF44C3"/>
    <w:rsid w:val="00E07CE4"/>
    <w:rsid w:val="00E07E33"/>
    <w:rsid w:val="00E20802"/>
    <w:rsid w:val="00E20E31"/>
    <w:rsid w:val="00E508D2"/>
    <w:rsid w:val="00E54DCE"/>
    <w:rsid w:val="00E60EA6"/>
    <w:rsid w:val="00E630DF"/>
    <w:rsid w:val="00E6320B"/>
    <w:rsid w:val="00E64FC5"/>
    <w:rsid w:val="00E70FC6"/>
    <w:rsid w:val="00E72814"/>
    <w:rsid w:val="00E76AB7"/>
    <w:rsid w:val="00E81927"/>
    <w:rsid w:val="00E86E11"/>
    <w:rsid w:val="00E90A23"/>
    <w:rsid w:val="00E96625"/>
    <w:rsid w:val="00EA0A19"/>
    <w:rsid w:val="00EA3ECB"/>
    <w:rsid w:val="00EA5EFE"/>
    <w:rsid w:val="00EB01AD"/>
    <w:rsid w:val="00EB0E0B"/>
    <w:rsid w:val="00EB4B57"/>
    <w:rsid w:val="00EB5051"/>
    <w:rsid w:val="00EB50CC"/>
    <w:rsid w:val="00EB622A"/>
    <w:rsid w:val="00EC7965"/>
    <w:rsid w:val="00EF36F1"/>
    <w:rsid w:val="00EF3742"/>
    <w:rsid w:val="00EF563E"/>
    <w:rsid w:val="00F02F36"/>
    <w:rsid w:val="00F0505C"/>
    <w:rsid w:val="00F15C70"/>
    <w:rsid w:val="00F176F6"/>
    <w:rsid w:val="00F3130A"/>
    <w:rsid w:val="00F35F70"/>
    <w:rsid w:val="00F5406F"/>
    <w:rsid w:val="00F544C3"/>
    <w:rsid w:val="00F557AE"/>
    <w:rsid w:val="00F57D1D"/>
    <w:rsid w:val="00F63969"/>
    <w:rsid w:val="00F767D3"/>
    <w:rsid w:val="00F77B84"/>
    <w:rsid w:val="00F8233F"/>
    <w:rsid w:val="00F909CE"/>
    <w:rsid w:val="00FA2D8A"/>
    <w:rsid w:val="00FB26E1"/>
    <w:rsid w:val="00FD184E"/>
    <w:rsid w:val="00FE2ED0"/>
    <w:rsid w:val="00FF5D01"/>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472C2"/>
  <w15:chartTrackingRefBased/>
  <w15:docId w15:val="{C03B175D-5B02-4FF2-AA02-2620CFAB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52"/>
    <w:pPr>
      <w:ind w:left="720"/>
      <w:contextualSpacing/>
    </w:pPr>
  </w:style>
  <w:style w:type="paragraph" w:styleId="Header">
    <w:name w:val="header"/>
    <w:basedOn w:val="Normal"/>
    <w:link w:val="HeaderChar"/>
    <w:uiPriority w:val="99"/>
    <w:unhideWhenUsed/>
    <w:rsid w:val="00F909CE"/>
    <w:pPr>
      <w:tabs>
        <w:tab w:val="center" w:pos="4680"/>
        <w:tab w:val="right" w:pos="9360"/>
      </w:tabs>
    </w:pPr>
  </w:style>
  <w:style w:type="character" w:customStyle="1" w:styleId="HeaderChar">
    <w:name w:val="Header Char"/>
    <w:basedOn w:val="DefaultParagraphFont"/>
    <w:link w:val="Header"/>
    <w:uiPriority w:val="99"/>
    <w:rsid w:val="00F909CE"/>
  </w:style>
  <w:style w:type="paragraph" w:styleId="Footer">
    <w:name w:val="footer"/>
    <w:basedOn w:val="Normal"/>
    <w:link w:val="FooterChar"/>
    <w:uiPriority w:val="99"/>
    <w:unhideWhenUsed/>
    <w:rsid w:val="00F909CE"/>
    <w:pPr>
      <w:tabs>
        <w:tab w:val="center" w:pos="4680"/>
        <w:tab w:val="right" w:pos="9360"/>
      </w:tabs>
    </w:pPr>
  </w:style>
  <w:style w:type="character" w:customStyle="1" w:styleId="FooterChar">
    <w:name w:val="Footer Char"/>
    <w:basedOn w:val="DefaultParagraphFont"/>
    <w:link w:val="Footer"/>
    <w:uiPriority w:val="99"/>
    <w:rsid w:val="00F909CE"/>
  </w:style>
  <w:style w:type="character" w:styleId="PageNumber">
    <w:name w:val="page number"/>
    <w:basedOn w:val="DefaultParagraphFont"/>
    <w:uiPriority w:val="99"/>
    <w:semiHidden/>
    <w:unhideWhenUsed/>
    <w:rsid w:val="00F909CE"/>
  </w:style>
  <w:style w:type="character" w:customStyle="1" w:styleId="apple-converted-space">
    <w:name w:val="apple-converted-space"/>
    <w:basedOn w:val="DefaultParagraphFont"/>
    <w:rsid w:val="001D7632"/>
  </w:style>
  <w:style w:type="character" w:customStyle="1" w:styleId="bumpedfont15">
    <w:name w:val="bumpedfont15"/>
    <w:basedOn w:val="DefaultParagraphFont"/>
    <w:rsid w:val="00A11B62"/>
  </w:style>
  <w:style w:type="paragraph" w:customStyle="1" w:styleId="s6">
    <w:name w:val="s6"/>
    <w:basedOn w:val="Normal"/>
    <w:rsid w:val="00A11B62"/>
    <w:pPr>
      <w:spacing w:before="100" w:beforeAutospacing="1" w:after="100" w:afterAutospacing="1"/>
    </w:pPr>
    <w:rPr>
      <w:rFonts w:ascii="Times New Roman" w:eastAsiaTheme="minorEastAsia" w:hAnsi="Times New Roman" w:cs="Times New Roman"/>
      <w:lang w:bidi="bn-IN"/>
    </w:rPr>
  </w:style>
  <w:style w:type="character" w:styleId="Hyperlink">
    <w:name w:val="Hyperlink"/>
    <w:basedOn w:val="DefaultParagraphFont"/>
    <w:uiPriority w:val="99"/>
    <w:semiHidden/>
    <w:unhideWhenUsed/>
    <w:rsid w:val="00E76AB7"/>
    <w:rPr>
      <w:color w:val="0000FF"/>
      <w:u w:val="single"/>
    </w:rPr>
  </w:style>
  <w:style w:type="paragraph" w:customStyle="1" w:styleId="p1">
    <w:name w:val="p1"/>
    <w:basedOn w:val="Normal"/>
    <w:rsid w:val="00B05AE0"/>
    <w:rPr>
      <w:rFonts w:ascii=".AppleSystemUIFont" w:eastAsiaTheme="minorEastAsia" w:hAnsi=".AppleSystemUIFont" w:cs="Times New Roman"/>
      <w:sz w:val="26"/>
      <w:szCs w:val="26"/>
    </w:rPr>
  </w:style>
  <w:style w:type="character" w:customStyle="1" w:styleId="s1">
    <w:name w:val="s1"/>
    <w:basedOn w:val="DefaultParagraphFont"/>
    <w:rsid w:val="00B05AE0"/>
    <w:rPr>
      <w:rFonts w:ascii=".SFUI-Semibold" w:hAnsi=".SFUI-Semibold" w:hint="default"/>
      <w:b w:val="0"/>
      <w:bCs w:val="0"/>
      <w:i w:val="0"/>
      <w:iCs w:val="0"/>
      <w:sz w:val="26"/>
      <w:szCs w:val="26"/>
    </w:rPr>
  </w:style>
  <w:style w:type="character" w:customStyle="1" w:styleId="s2">
    <w:name w:val="s2"/>
    <w:basedOn w:val="DefaultParagraphFont"/>
    <w:rsid w:val="00B05AE0"/>
    <w:rPr>
      <w:rFonts w:ascii=".SFUI-SemiboldItalic" w:hAnsi=".SFUI-SemiboldItalic" w:hint="default"/>
      <w:b w:val="0"/>
      <w:bCs w:val="0"/>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885552">
      <w:bodyDiv w:val="1"/>
      <w:marLeft w:val="0"/>
      <w:marRight w:val="0"/>
      <w:marTop w:val="0"/>
      <w:marBottom w:val="0"/>
      <w:divBdr>
        <w:top w:val="none" w:sz="0" w:space="0" w:color="auto"/>
        <w:left w:val="none" w:sz="0" w:space="0" w:color="auto"/>
        <w:bottom w:val="none" w:sz="0" w:space="0" w:color="auto"/>
        <w:right w:val="none" w:sz="0" w:space="0" w:color="auto"/>
      </w:divBdr>
    </w:div>
    <w:div w:id="1007177188">
      <w:bodyDiv w:val="1"/>
      <w:marLeft w:val="0"/>
      <w:marRight w:val="0"/>
      <w:marTop w:val="0"/>
      <w:marBottom w:val="0"/>
      <w:divBdr>
        <w:top w:val="none" w:sz="0" w:space="0" w:color="auto"/>
        <w:left w:val="none" w:sz="0" w:space="0" w:color="auto"/>
        <w:bottom w:val="none" w:sz="0" w:space="0" w:color="auto"/>
        <w:right w:val="none" w:sz="0" w:space="0" w:color="auto"/>
      </w:divBdr>
      <w:divsChild>
        <w:div w:id="1601526949">
          <w:marLeft w:val="0"/>
          <w:marRight w:val="0"/>
          <w:marTop w:val="0"/>
          <w:marBottom w:val="0"/>
          <w:divBdr>
            <w:top w:val="none" w:sz="0" w:space="0" w:color="auto"/>
            <w:left w:val="none" w:sz="0" w:space="0" w:color="auto"/>
            <w:bottom w:val="none" w:sz="0" w:space="0" w:color="auto"/>
            <w:right w:val="none" w:sz="0" w:space="0" w:color="auto"/>
          </w:divBdr>
        </w:div>
      </w:divsChild>
    </w:div>
    <w:div w:id="1184706263">
      <w:bodyDiv w:val="1"/>
      <w:marLeft w:val="0"/>
      <w:marRight w:val="0"/>
      <w:marTop w:val="0"/>
      <w:marBottom w:val="0"/>
      <w:divBdr>
        <w:top w:val="none" w:sz="0" w:space="0" w:color="auto"/>
        <w:left w:val="none" w:sz="0" w:space="0" w:color="auto"/>
        <w:bottom w:val="none" w:sz="0" w:space="0" w:color="auto"/>
        <w:right w:val="none" w:sz="0" w:space="0" w:color="auto"/>
      </w:divBdr>
      <w:divsChild>
        <w:div w:id="1469124395">
          <w:marLeft w:val="0"/>
          <w:marRight w:val="0"/>
          <w:marTop w:val="0"/>
          <w:marBottom w:val="0"/>
          <w:divBdr>
            <w:top w:val="none" w:sz="0" w:space="0" w:color="auto"/>
            <w:left w:val="none" w:sz="0" w:space="0" w:color="auto"/>
            <w:bottom w:val="none" w:sz="0" w:space="0" w:color="auto"/>
            <w:right w:val="none" w:sz="0" w:space="0" w:color="auto"/>
          </w:divBdr>
        </w:div>
      </w:divsChild>
    </w:div>
    <w:div w:id="1401175861">
      <w:bodyDiv w:val="1"/>
      <w:marLeft w:val="0"/>
      <w:marRight w:val="0"/>
      <w:marTop w:val="0"/>
      <w:marBottom w:val="0"/>
      <w:divBdr>
        <w:top w:val="none" w:sz="0" w:space="0" w:color="auto"/>
        <w:left w:val="none" w:sz="0" w:space="0" w:color="auto"/>
        <w:bottom w:val="none" w:sz="0" w:space="0" w:color="auto"/>
        <w:right w:val="none" w:sz="0" w:space="0" w:color="auto"/>
      </w:divBdr>
      <w:divsChild>
        <w:div w:id="1787236622">
          <w:marLeft w:val="0"/>
          <w:marRight w:val="0"/>
          <w:marTop w:val="0"/>
          <w:marBottom w:val="0"/>
          <w:divBdr>
            <w:top w:val="none" w:sz="0" w:space="0" w:color="auto"/>
            <w:left w:val="none" w:sz="0" w:space="0" w:color="auto"/>
            <w:bottom w:val="none" w:sz="0" w:space="0" w:color="auto"/>
            <w:right w:val="none" w:sz="0" w:space="0" w:color="auto"/>
          </w:divBdr>
        </w:div>
      </w:divsChild>
    </w:div>
    <w:div w:id="1928149918">
      <w:bodyDiv w:val="1"/>
      <w:marLeft w:val="0"/>
      <w:marRight w:val="0"/>
      <w:marTop w:val="0"/>
      <w:marBottom w:val="0"/>
      <w:divBdr>
        <w:top w:val="none" w:sz="0" w:space="0" w:color="auto"/>
        <w:left w:val="none" w:sz="0" w:space="0" w:color="auto"/>
        <w:bottom w:val="none" w:sz="0" w:space="0" w:color="auto"/>
        <w:right w:val="none" w:sz="0" w:space="0" w:color="auto"/>
      </w:divBdr>
      <w:divsChild>
        <w:div w:id="189676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Thalina.Urena@mail.citytech.cuny.edu</dc:creator>
  <cp:keywords/>
  <dc:description/>
  <cp:lastModifiedBy>Oluwanifemi.Omoijuanfo@mail.citytech.cuny.edu</cp:lastModifiedBy>
  <cp:revision>2</cp:revision>
  <dcterms:created xsi:type="dcterms:W3CDTF">2021-04-25T15:12:00Z</dcterms:created>
  <dcterms:modified xsi:type="dcterms:W3CDTF">2021-04-25T15:12:00Z</dcterms:modified>
</cp:coreProperties>
</file>