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A9E7F" w14:textId="31EC6E72" w:rsidR="00D1003A" w:rsidRDefault="00B00EAC" w:rsidP="00B00EAC">
      <w:pPr>
        <w:rPr>
          <w:sz w:val="24"/>
          <w:szCs w:val="24"/>
        </w:rPr>
      </w:pPr>
      <w:r w:rsidRPr="00B00EAC">
        <w:rPr>
          <w:sz w:val="24"/>
          <w:szCs w:val="24"/>
        </w:rPr>
        <w:t>1.</w:t>
      </w:r>
      <w:r>
        <w:rPr>
          <w:sz w:val="24"/>
          <w:szCs w:val="24"/>
        </w:rPr>
        <w:t xml:space="preserve">  </w:t>
      </w:r>
      <w:r w:rsidRPr="00B00EAC">
        <w:rPr>
          <w:sz w:val="24"/>
          <w:szCs w:val="24"/>
        </w:rPr>
        <w:t>Calculate the composition, in weight percent, of an alloy that contains 105 kg of iron, 0.2 kg of carbon, and 1.0 kg of chromium.</w:t>
      </w:r>
    </w:p>
    <w:p w14:paraId="44945E0B" w14:textId="77777777" w:rsidR="00163F56" w:rsidRPr="00314DCA" w:rsidRDefault="00163F56" w:rsidP="00163F56">
      <w:pPr>
        <w:pStyle w:val="Solns"/>
        <w:tabs>
          <w:tab w:val="clear" w:pos="440"/>
          <w:tab w:val="clear" w:pos="620"/>
          <w:tab w:val="clear" w:pos="1160"/>
        </w:tabs>
        <w:spacing w:line="480" w:lineRule="auto"/>
        <w:ind w:left="0" w:firstLine="10"/>
        <w:rPr>
          <w:rFonts w:ascii="Liberation Serif" w:hAnsi="Liberation Serif"/>
          <w:u w:val="single"/>
        </w:rPr>
      </w:pPr>
      <w:r w:rsidRPr="00314DCA">
        <w:rPr>
          <w:rFonts w:ascii="Liberation Serif" w:hAnsi="Liberation Serif"/>
          <w:u w:val="single"/>
        </w:rPr>
        <w:t>Solution</w:t>
      </w:r>
    </w:p>
    <w:p w14:paraId="0AE8B4D3" w14:textId="77777777" w:rsidR="00163F56" w:rsidRPr="00314DCA" w:rsidRDefault="00163F56" w:rsidP="00163F56">
      <w:pPr>
        <w:pStyle w:val="Style1"/>
        <w:rPr>
          <w:rFonts w:ascii="Liberation Serif" w:hAnsi="Liberation Serif"/>
        </w:rPr>
      </w:pPr>
      <w:r w:rsidRPr="00314DCA">
        <w:rPr>
          <w:rFonts w:ascii="Liberation Serif" w:hAnsi="Liberation Serif"/>
        </w:rPr>
        <w:tab/>
        <w:t>The concentration, in weight percent, of an element in an alloy may be computed using Equation 4.3b.  For this alloy, the concentration of iron (</w:t>
      </w:r>
      <w:r w:rsidRPr="00314DCA">
        <w:rPr>
          <w:rFonts w:ascii="Liberation Serif" w:hAnsi="Liberation Serif"/>
          <w:i/>
        </w:rPr>
        <w:t>C</w:t>
      </w:r>
      <w:r w:rsidRPr="00314DCA">
        <w:rPr>
          <w:rFonts w:ascii="Liberation Serif" w:hAnsi="Liberation Serif"/>
          <w:position w:val="-8"/>
          <w:sz w:val="18"/>
        </w:rPr>
        <w:t>Fe</w:t>
      </w:r>
      <w:r w:rsidRPr="00314DCA">
        <w:rPr>
          <w:rFonts w:ascii="Liberation Serif" w:hAnsi="Liberation Serif"/>
        </w:rPr>
        <w:t>) is just</w:t>
      </w:r>
    </w:p>
    <w:p w14:paraId="1C6DBA8D" w14:textId="77777777" w:rsidR="00163F56" w:rsidRPr="00314DCA" w:rsidRDefault="00163F56" w:rsidP="00163F56">
      <w:pPr>
        <w:pStyle w:val="Style1"/>
        <w:rPr>
          <w:rFonts w:ascii="Liberation Serif" w:hAnsi="Liberation Serif"/>
          <w:position w:val="12"/>
        </w:rPr>
      </w:pPr>
    </w:p>
    <w:p w14:paraId="389A7A08" w14:textId="77777777" w:rsidR="00163F56" w:rsidRPr="00314DCA" w:rsidRDefault="00163F56" w:rsidP="00163F56">
      <w:pPr>
        <w:pStyle w:val="Style2"/>
        <w:rPr>
          <w:rFonts w:ascii="Liberation Serif" w:hAnsi="Liberation Serif"/>
        </w:rPr>
      </w:pPr>
      <w:r w:rsidRPr="00314DCA">
        <w:rPr>
          <w:rFonts w:ascii="Liberation Serif" w:hAnsi="Liberation Serif"/>
          <w:position w:val="-28"/>
        </w:rPr>
        <w:object w:dxaOrig="2640" w:dyaOrig="660" w14:anchorId="500538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32pt;height:33pt" o:ole="" fillcolor="window">
            <v:imagedata r:id="rId8" o:title=""/>
          </v:shape>
          <o:OLEObject Type="Embed" ProgID="Equation.DSMT4" ShapeID="_x0000_i1026" DrawAspect="Content" ObjectID="_1614603078" r:id="rId9"/>
        </w:object>
      </w:r>
    </w:p>
    <w:p w14:paraId="19485156" w14:textId="77777777" w:rsidR="00163F56" w:rsidRPr="00314DCA" w:rsidRDefault="00163F56" w:rsidP="00163F56">
      <w:pPr>
        <w:pStyle w:val="Style2"/>
        <w:rPr>
          <w:rFonts w:ascii="Liberation Serif" w:hAnsi="Liberation Serif"/>
        </w:rPr>
      </w:pPr>
    </w:p>
    <w:p w14:paraId="06650E36" w14:textId="77777777" w:rsidR="00163F56" w:rsidRPr="00314DCA" w:rsidRDefault="00163F56" w:rsidP="00163F56">
      <w:pPr>
        <w:pStyle w:val="Style2"/>
        <w:rPr>
          <w:rFonts w:ascii="Liberation Serif" w:hAnsi="Liberation Serif"/>
        </w:rPr>
      </w:pPr>
      <w:r w:rsidRPr="00314DCA">
        <w:rPr>
          <w:rFonts w:ascii="Liberation Serif" w:hAnsi="Liberation Serif"/>
          <w:position w:val="-24"/>
        </w:rPr>
        <w:object w:dxaOrig="3940" w:dyaOrig="600" w14:anchorId="7365FEB0">
          <v:shape id="_x0000_i1027" type="#_x0000_t75" style="width:197.25pt;height:30pt" o:ole="" fillcolor="window">
            <v:imagedata r:id="rId10" o:title=""/>
          </v:shape>
          <o:OLEObject Type="Embed" ProgID="Equation.DSMT4" ShapeID="_x0000_i1027" DrawAspect="Content" ObjectID="_1614603079" r:id="rId11"/>
        </w:object>
      </w:r>
    </w:p>
    <w:p w14:paraId="6DDEE968" w14:textId="77777777" w:rsidR="00163F56" w:rsidRPr="00314DCA" w:rsidRDefault="00163F56" w:rsidP="00163F56">
      <w:pPr>
        <w:pStyle w:val="Style1"/>
        <w:rPr>
          <w:rFonts w:ascii="Liberation Serif" w:hAnsi="Liberation Serif"/>
        </w:rPr>
      </w:pPr>
    </w:p>
    <w:p w14:paraId="1BAD390A" w14:textId="77777777" w:rsidR="00163F56" w:rsidRPr="00314DCA" w:rsidRDefault="00163F56" w:rsidP="00163F56">
      <w:pPr>
        <w:pStyle w:val="Style1"/>
        <w:rPr>
          <w:rFonts w:ascii="Liberation Serif" w:hAnsi="Liberation Serif"/>
        </w:rPr>
      </w:pPr>
      <w:r w:rsidRPr="00314DCA">
        <w:rPr>
          <w:rFonts w:ascii="Liberation Serif" w:hAnsi="Liberation Serif"/>
        </w:rPr>
        <w:t>Similarly, for carbon</w:t>
      </w:r>
    </w:p>
    <w:p w14:paraId="5F71EAA8" w14:textId="77777777" w:rsidR="00163F56" w:rsidRPr="00314DCA" w:rsidRDefault="00163F56" w:rsidP="00163F56">
      <w:pPr>
        <w:pStyle w:val="Style1"/>
        <w:rPr>
          <w:rFonts w:ascii="Liberation Serif" w:hAnsi="Liberation Serif"/>
        </w:rPr>
      </w:pPr>
    </w:p>
    <w:p w14:paraId="30440773" w14:textId="77777777" w:rsidR="00163F56" w:rsidRPr="00314DCA" w:rsidRDefault="00163F56" w:rsidP="00163F56">
      <w:pPr>
        <w:pStyle w:val="Style2"/>
        <w:rPr>
          <w:rFonts w:ascii="Liberation Serif" w:hAnsi="Liberation Serif"/>
        </w:rPr>
      </w:pPr>
      <w:r w:rsidRPr="00314DCA">
        <w:rPr>
          <w:rFonts w:ascii="Liberation Serif" w:hAnsi="Liberation Serif"/>
          <w:position w:val="-24"/>
        </w:rPr>
        <w:object w:dxaOrig="4100" w:dyaOrig="600" w14:anchorId="2AE8AC49">
          <v:shape id="_x0000_i1028" type="#_x0000_t75" style="width:204.75pt;height:30pt" o:ole="" fillcolor="window">
            <v:imagedata r:id="rId12" o:title=""/>
          </v:shape>
          <o:OLEObject Type="Embed" ProgID="Equation.DSMT4" ShapeID="_x0000_i1028" DrawAspect="Content" ObjectID="_1614603080" r:id="rId13"/>
        </w:object>
      </w:r>
    </w:p>
    <w:p w14:paraId="3CDE8724" w14:textId="77777777" w:rsidR="00163F56" w:rsidRPr="00314DCA" w:rsidRDefault="00163F56" w:rsidP="00163F56">
      <w:pPr>
        <w:pStyle w:val="Style1"/>
        <w:rPr>
          <w:rFonts w:ascii="Liberation Serif" w:hAnsi="Liberation Serif"/>
        </w:rPr>
      </w:pPr>
    </w:p>
    <w:p w14:paraId="3FF34B0B" w14:textId="77777777" w:rsidR="00163F56" w:rsidRPr="00314DCA" w:rsidRDefault="00163F56" w:rsidP="00163F56">
      <w:pPr>
        <w:pStyle w:val="Style1"/>
        <w:rPr>
          <w:rFonts w:ascii="Liberation Serif" w:hAnsi="Liberation Serif"/>
        </w:rPr>
      </w:pPr>
      <w:r w:rsidRPr="00314DCA">
        <w:rPr>
          <w:rFonts w:ascii="Liberation Serif" w:hAnsi="Liberation Serif"/>
        </w:rPr>
        <w:t>And for chromium</w:t>
      </w:r>
    </w:p>
    <w:p w14:paraId="7392AC1A" w14:textId="77777777" w:rsidR="00163F56" w:rsidRPr="00314DCA" w:rsidRDefault="00163F56" w:rsidP="00163F56">
      <w:pPr>
        <w:pStyle w:val="Style1"/>
        <w:rPr>
          <w:rFonts w:ascii="Liberation Serif" w:hAnsi="Liberation Serif"/>
        </w:rPr>
      </w:pPr>
    </w:p>
    <w:p w14:paraId="5CE149BE" w14:textId="77777777" w:rsidR="00163F56" w:rsidRDefault="00163F56" w:rsidP="00163F56">
      <w:pPr>
        <w:pStyle w:val="Solns"/>
        <w:jc w:val="center"/>
      </w:pPr>
      <w:r w:rsidRPr="00F148DE">
        <w:rPr>
          <w:position w:val="-24"/>
        </w:rPr>
        <w:object w:dxaOrig="4160" w:dyaOrig="600" w14:anchorId="3B263A39">
          <v:shape id="_x0000_i1029" type="#_x0000_t75" style="width:207.75pt;height:30pt" o:ole="" fillcolor="window">
            <v:imagedata r:id="rId14" o:title=""/>
          </v:shape>
          <o:OLEObject Type="Embed" ProgID="Equation.DSMT4" ShapeID="_x0000_i1029" DrawAspect="Content" ObjectID="_1614603081" r:id="rId15"/>
        </w:object>
      </w:r>
    </w:p>
    <w:p w14:paraId="56FDD316" w14:textId="77777777" w:rsidR="00163F56" w:rsidRDefault="00163F56" w:rsidP="00B00EAC">
      <w:pPr>
        <w:rPr>
          <w:sz w:val="24"/>
          <w:szCs w:val="24"/>
        </w:rPr>
      </w:pPr>
    </w:p>
    <w:p w14:paraId="5AA4B136" w14:textId="49D6F83B" w:rsidR="009B5A20" w:rsidRDefault="009B5A20" w:rsidP="00B00EAC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Pr="009B5A20">
        <w:rPr>
          <w:sz w:val="24"/>
          <w:szCs w:val="24"/>
        </w:rPr>
        <w:t xml:space="preserve">  </w:t>
      </w:r>
      <w:r w:rsidR="007537A2" w:rsidRPr="007537A2">
        <w:rPr>
          <w:sz w:val="24"/>
          <w:szCs w:val="24"/>
        </w:rPr>
        <w:t>A cylindrical specimen of stainless steel having a diameter of 12.8 mm (0.505 in.) and a gauge length of 50.800 mm (2.000 in.) is pulled in tension. Use the load–elongation characteristics shown in the following table to complete parts (a) through (f).</w:t>
      </w:r>
    </w:p>
    <w:p w14:paraId="71A62855" w14:textId="6F68C533" w:rsidR="009B5A20" w:rsidRPr="00B00EAC" w:rsidRDefault="007537A2" w:rsidP="007537A2">
      <w:pPr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1621E5B" wp14:editId="5A6E1D87">
            <wp:extent cx="4838700" cy="3575155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25801" t="17104" r="26282" b="19919"/>
                    <a:stretch/>
                  </pic:blipFill>
                  <pic:spPr bwMode="auto">
                    <a:xfrm>
                      <a:off x="0" y="0"/>
                      <a:ext cx="4851002" cy="35842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189BA6" w14:textId="0365E0F5" w:rsidR="00B00EAC" w:rsidRDefault="001F018E" w:rsidP="001F018E">
      <w:r>
        <w:t xml:space="preserve">(a) </w:t>
      </w:r>
      <w:r w:rsidR="007537A2" w:rsidRPr="007537A2">
        <w:t>Plot the data as engineering stress versus engineering strain. (b) Compute the modulus of elasticity. (c) Determine the yield strength at a strain offset of 0.002. (d) Determine the tensile strength of this alloy. (e) What is the approximate ductility, in percent elongation? (f) Compute the modulus of resilience.</w:t>
      </w:r>
    </w:p>
    <w:p w14:paraId="21674E36" w14:textId="67C729A3" w:rsidR="001F018E" w:rsidRDefault="001F018E" w:rsidP="001F018E">
      <w:r w:rsidRPr="001F018E">
        <w:rPr>
          <w:noProof/>
        </w:rPr>
        <w:lastRenderedPageBreak/>
        <w:drawing>
          <wp:inline distT="0" distB="0" distL="0" distR="0" wp14:anchorId="68ED65EA" wp14:editId="5725FF7C">
            <wp:extent cx="5895975" cy="62103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92825" w14:textId="36F5D694" w:rsidR="00B00EAC" w:rsidRDefault="00B00EAC" w:rsidP="00B00EAC"/>
    <w:p w14:paraId="1035BC04" w14:textId="34A903BC" w:rsidR="00B00EAC" w:rsidRDefault="001F018E" w:rsidP="00B00EAC">
      <w:r w:rsidRPr="001F018E">
        <w:rPr>
          <w:noProof/>
        </w:rPr>
        <w:drawing>
          <wp:inline distT="0" distB="0" distL="0" distR="0" wp14:anchorId="1D16EDFF" wp14:editId="2E1E0B39">
            <wp:extent cx="4562475" cy="2381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11305" w14:textId="3293E136" w:rsidR="001F018E" w:rsidRDefault="001F018E" w:rsidP="00B00EAC">
      <w:r w:rsidRPr="001F018E">
        <w:rPr>
          <w:noProof/>
        </w:rPr>
        <w:lastRenderedPageBreak/>
        <w:drawing>
          <wp:inline distT="0" distB="0" distL="0" distR="0" wp14:anchorId="560A5A33" wp14:editId="51F802E5">
            <wp:extent cx="5438775" cy="54959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03092" w14:textId="263415C0" w:rsidR="00B00EAC" w:rsidRDefault="00B00EAC" w:rsidP="00B00EAC"/>
    <w:p w14:paraId="37332FE2" w14:textId="41C0AF5E" w:rsidR="00B00EAC" w:rsidRDefault="00B00EAC" w:rsidP="00B00EAC"/>
    <w:p w14:paraId="181480D1" w14:textId="659E9955" w:rsidR="00B00EAC" w:rsidRDefault="00B00EAC" w:rsidP="00B00EAC"/>
    <w:p w14:paraId="106D2FB1" w14:textId="47CB5CA9" w:rsidR="00B00EAC" w:rsidRDefault="00B00EAC" w:rsidP="00B00EAC"/>
    <w:p w14:paraId="5FAEA48C" w14:textId="49EB70F1" w:rsidR="00B00EAC" w:rsidRDefault="00B00EAC" w:rsidP="00B00EAC"/>
    <w:p w14:paraId="68589E79" w14:textId="2AC46864" w:rsidR="00B00EAC" w:rsidRDefault="00B00EAC" w:rsidP="00B00EAC"/>
    <w:p w14:paraId="4BE59566" w14:textId="1FF916CD" w:rsidR="00B00EAC" w:rsidRDefault="00B00EAC" w:rsidP="00B00EAC"/>
    <w:p w14:paraId="65CA166D" w14:textId="14CB42B8" w:rsidR="00B00EAC" w:rsidRDefault="00B00EAC" w:rsidP="00B00EAC"/>
    <w:p w14:paraId="54CB4EA1" w14:textId="111C6891" w:rsidR="00B00EAC" w:rsidRDefault="00B00EAC" w:rsidP="00B00EAC"/>
    <w:p w14:paraId="70DBFF41" w14:textId="598407D3" w:rsidR="00153A7D" w:rsidRDefault="00153A7D" w:rsidP="00B00EAC"/>
    <w:p w14:paraId="19FCB4F3" w14:textId="579810D5" w:rsidR="00153A7D" w:rsidRDefault="00153A7D" w:rsidP="00B00EAC">
      <w:r>
        <w:t>3.</w:t>
      </w:r>
      <w:r w:rsidR="00E41AB4" w:rsidRPr="00E41AB4">
        <w:t xml:space="preserve"> Steady-state creep rate data are given in the following table for some alloy taken at 200°C (473 K)</w:t>
      </w:r>
      <w:r w:rsidR="00E41AB4">
        <w:t>:</w:t>
      </w:r>
      <w:r w:rsidR="00E41AB4" w:rsidRPr="00E41AB4">
        <w:rPr>
          <w:noProof/>
        </w:rPr>
        <w:t xml:space="preserve"> </w:t>
      </w:r>
      <w:r w:rsidR="00E41AB4">
        <w:rPr>
          <w:noProof/>
        </w:rPr>
        <w:drawing>
          <wp:inline distT="0" distB="0" distL="0" distR="0" wp14:anchorId="3D65B0E5" wp14:editId="3B4B89A7">
            <wp:extent cx="4306466" cy="1009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l="24679" t="43615" r="41827" b="42417"/>
                    <a:stretch/>
                  </pic:blipFill>
                  <pic:spPr bwMode="auto">
                    <a:xfrm>
                      <a:off x="0" y="0"/>
                      <a:ext cx="4310750" cy="10106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489080" w14:textId="1ED755F1" w:rsidR="00153A7D" w:rsidRDefault="00E41AB4" w:rsidP="00B00EAC">
      <w:r w:rsidRPr="00E41AB4">
        <w:t>If it is known that the activation energy for creep is 140,000 J/mol, compute the steady-state creep rate at a temperature of 250°C (523 K) and a stress level of 48 MPa (7000 psi).</w:t>
      </w:r>
    </w:p>
    <w:p w14:paraId="4608BA91" w14:textId="1F75BE0B" w:rsidR="00E73C6B" w:rsidRDefault="00E73C6B" w:rsidP="00B00EAC">
      <w:r>
        <w:rPr>
          <w:noProof/>
        </w:rPr>
        <w:drawing>
          <wp:inline distT="0" distB="0" distL="0" distR="0" wp14:anchorId="030879A0" wp14:editId="0C87D614">
            <wp:extent cx="5762625" cy="4907636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l="16026" t="16923" r="29968" b="9488"/>
                    <a:stretch/>
                  </pic:blipFill>
                  <pic:spPr bwMode="auto">
                    <a:xfrm>
                      <a:off x="0" y="0"/>
                      <a:ext cx="5780571" cy="49229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C7A6A9" w14:textId="17517312" w:rsidR="00227EA5" w:rsidRDefault="00227EA5" w:rsidP="00B00EAC"/>
    <w:p w14:paraId="2AB82C91" w14:textId="769284E6" w:rsidR="00227EA5" w:rsidRDefault="00227EA5" w:rsidP="00B00EAC"/>
    <w:p w14:paraId="6E015DAB" w14:textId="45735B89" w:rsidR="00227EA5" w:rsidRDefault="00227EA5" w:rsidP="00B00EAC"/>
    <w:p w14:paraId="69A9FEAC" w14:textId="4F965B1F" w:rsidR="00153A7D" w:rsidRDefault="00153A7D" w:rsidP="00B00EAC"/>
    <w:p w14:paraId="44DC5A84" w14:textId="77777777" w:rsidR="00227EA5" w:rsidRDefault="00227EA5" w:rsidP="00227EA5">
      <w:r>
        <w:lastRenderedPageBreak/>
        <w:t>4.  A three-point bending test is performed on a spinel (MgAl2O4) specimen having a rectangular cross section of height d = 3.8 mm (0.15 in.) and width b = 9 mm (0.35 in.); the distance between support points is 25 mm (1.0 in.).</w:t>
      </w:r>
    </w:p>
    <w:p w14:paraId="548943E8" w14:textId="77777777" w:rsidR="00227EA5" w:rsidRDefault="00227EA5" w:rsidP="00227EA5">
      <w:r>
        <w:tab/>
        <w:t>(a) Compute the flexural strength if the load at fracture is 350 N (80 lbf).</w:t>
      </w:r>
    </w:p>
    <w:p w14:paraId="30FEFFD6" w14:textId="77777777" w:rsidR="00227EA5" w:rsidRDefault="00227EA5" w:rsidP="00227EA5">
      <w:r>
        <w:tab/>
        <w:t xml:space="preserve">(b) The point of maximum deflection </w:t>
      </w:r>
      <w:proofErr w:type="spellStart"/>
      <w:r>
        <w:t>Δy</w:t>
      </w:r>
      <w:proofErr w:type="spellEnd"/>
      <w:r>
        <w:t xml:space="preserve"> occurs at the center of the specimen and is described by</w:t>
      </w:r>
    </w:p>
    <w:p w14:paraId="41A98571" w14:textId="170D1EC8" w:rsidR="00227EA5" w:rsidRDefault="00227EA5" w:rsidP="00227EA5">
      <w:pPr>
        <w:jc w:val="center"/>
      </w:pPr>
      <w:r w:rsidRPr="004524EF">
        <w:rPr>
          <w:rFonts w:ascii="Liberation Serif" w:eastAsia="Times New Roman" w:hAnsi="Liberation Serif" w:cs="Times New Roman"/>
          <w:position w:val="-20"/>
          <w:sz w:val="24"/>
          <w:szCs w:val="20"/>
        </w:rPr>
        <w:object w:dxaOrig="960" w:dyaOrig="600" w14:anchorId="2D313E2D">
          <v:shape id="_x0000_i1025" type="#_x0000_t75" style="width:48pt;height:30pt" o:ole="" fillcolor="window">
            <v:imagedata r:id="rId22" o:title=""/>
          </v:shape>
          <o:OLEObject Type="Embed" ProgID="Equation.DSMT4" ShapeID="_x0000_i1025" DrawAspect="Content" ObjectID="_1614603082" r:id="rId23"/>
        </w:object>
      </w:r>
    </w:p>
    <w:p w14:paraId="30694716" w14:textId="5632A4CE" w:rsidR="00153A7D" w:rsidRDefault="00227EA5" w:rsidP="00227EA5">
      <w:r>
        <w:t xml:space="preserve">where E is the modulus of elasticity and I is the cross-sectional moment of inertia.  Compute </w:t>
      </w:r>
      <w:proofErr w:type="spellStart"/>
      <w:proofErr w:type="gramStart"/>
      <w:r>
        <w:t>Δy</w:t>
      </w:r>
      <w:proofErr w:type="spellEnd"/>
      <w:proofErr w:type="gramEnd"/>
      <w:r>
        <w:t xml:space="preserve"> at a load of 310 N (70 </w:t>
      </w:r>
      <w:proofErr w:type="spellStart"/>
      <w:r>
        <w:t>lbf</w:t>
      </w:r>
      <w:proofErr w:type="spellEnd"/>
      <w:r>
        <w:t>).</w:t>
      </w:r>
    </w:p>
    <w:p w14:paraId="1D007969" w14:textId="77777777" w:rsidR="00951E38" w:rsidRPr="004524EF" w:rsidRDefault="00951E38" w:rsidP="00951E38">
      <w:pPr>
        <w:spacing w:after="0" w:line="480" w:lineRule="auto"/>
        <w:jc w:val="both"/>
        <w:rPr>
          <w:rFonts w:ascii="Liberation Serif" w:eastAsia="MS Mincho" w:hAnsi="Liberation Serif" w:cs="Times New Roman"/>
          <w:sz w:val="20"/>
          <w:szCs w:val="24"/>
        </w:rPr>
      </w:pPr>
      <w:r w:rsidRPr="004524EF">
        <w:rPr>
          <w:rFonts w:ascii="Liberation Serif" w:eastAsia="MS Mincho" w:hAnsi="Liberation Serif" w:cs="Times New Roman"/>
          <w:sz w:val="20"/>
          <w:szCs w:val="24"/>
          <w:u w:val="single"/>
        </w:rPr>
        <w:t>Solution</w:t>
      </w:r>
    </w:p>
    <w:p w14:paraId="363E7BA0" w14:textId="77777777" w:rsidR="00951E38" w:rsidRPr="004524EF" w:rsidRDefault="00951E38" w:rsidP="00951E38">
      <w:pPr>
        <w:spacing w:after="0" w:line="360" w:lineRule="atLeast"/>
        <w:jc w:val="both"/>
        <w:rPr>
          <w:rFonts w:ascii="Liberation Serif" w:eastAsia="Times New Roman" w:hAnsi="Liberation Serif" w:cs="Times New Roman"/>
          <w:sz w:val="20"/>
          <w:szCs w:val="20"/>
        </w:rPr>
      </w:pPr>
      <w:r w:rsidRPr="004524EF">
        <w:rPr>
          <w:rFonts w:ascii="Liberation Serif" w:eastAsia="Times New Roman" w:hAnsi="Liberation Serif" w:cs="Times New Roman"/>
          <w:sz w:val="20"/>
          <w:szCs w:val="20"/>
        </w:rPr>
        <w:tab/>
        <w:t>(a)  For this portion of the problem we are asked to compute the flexural strength for a spinel specimen that is subjected to a three-point bending test.  The flexural strength for a rectangular cross-section (Equation 12.7a) is just</w:t>
      </w:r>
    </w:p>
    <w:p w14:paraId="161971BC" w14:textId="77777777" w:rsidR="00951E38" w:rsidRPr="004524EF" w:rsidRDefault="00951E38" w:rsidP="00951E38">
      <w:pPr>
        <w:spacing w:after="0" w:line="240" w:lineRule="auto"/>
        <w:jc w:val="both"/>
        <w:rPr>
          <w:rFonts w:ascii="Liberation Serif" w:eastAsia="Times New Roman" w:hAnsi="Liberation Serif" w:cs="Times New Roman"/>
          <w:position w:val="12"/>
          <w:sz w:val="20"/>
          <w:szCs w:val="20"/>
        </w:rPr>
      </w:pPr>
    </w:p>
    <w:p w14:paraId="692CED25" w14:textId="77777777" w:rsidR="00951E38" w:rsidRPr="004524EF" w:rsidRDefault="00951E38" w:rsidP="00951E38">
      <w:pPr>
        <w:spacing w:after="0" w:line="360" w:lineRule="atLeast"/>
        <w:jc w:val="center"/>
        <w:rPr>
          <w:rFonts w:ascii="Liberation Serif" w:eastAsia="Times New Roman" w:hAnsi="Liberation Serif" w:cs="Times New Roman"/>
          <w:sz w:val="20"/>
          <w:szCs w:val="20"/>
        </w:rPr>
      </w:pPr>
      <w:r w:rsidRPr="004524EF">
        <w:rPr>
          <w:rFonts w:ascii="Liberation Serif" w:eastAsia="Times New Roman" w:hAnsi="Liberation Serif" w:cs="Times New Roman"/>
          <w:position w:val="-22"/>
          <w:sz w:val="20"/>
          <w:szCs w:val="20"/>
        </w:rPr>
        <w:object w:dxaOrig="1060" w:dyaOrig="580" w14:anchorId="632CA628">
          <v:shape id="_x0000_i1037" type="#_x0000_t75" style="width:53.25pt;height:29.25pt" o:ole="" fillcolor="window">
            <v:imagedata r:id="rId24" o:title=""/>
          </v:shape>
          <o:OLEObject Type="Embed" ProgID="Equation.DSMT4" ShapeID="_x0000_i1037" DrawAspect="Content" ObjectID="_1614603083" r:id="rId25"/>
        </w:object>
      </w:r>
    </w:p>
    <w:p w14:paraId="7B9298F4" w14:textId="77777777" w:rsidR="00951E38" w:rsidRPr="004524EF" w:rsidRDefault="00951E38" w:rsidP="00951E38">
      <w:pPr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0"/>
        </w:rPr>
      </w:pPr>
    </w:p>
    <w:p w14:paraId="4202B3CA" w14:textId="77777777" w:rsidR="00951E38" w:rsidRPr="004524EF" w:rsidRDefault="00951E38" w:rsidP="00951E38">
      <w:pPr>
        <w:spacing w:after="0" w:line="360" w:lineRule="atLeast"/>
        <w:jc w:val="both"/>
        <w:rPr>
          <w:rFonts w:ascii="Liberation Serif" w:eastAsia="Times New Roman" w:hAnsi="Liberation Serif" w:cs="Times New Roman"/>
          <w:sz w:val="20"/>
          <w:szCs w:val="20"/>
        </w:rPr>
      </w:pPr>
      <w:proofErr w:type="gramStart"/>
      <w:r w:rsidRPr="004524EF">
        <w:rPr>
          <w:rFonts w:ascii="Liberation Serif" w:eastAsia="Times New Roman" w:hAnsi="Liberation Serif" w:cs="Times New Roman"/>
          <w:sz w:val="20"/>
          <w:szCs w:val="20"/>
        </w:rPr>
        <w:t>for</w:t>
      </w:r>
      <w:proofErr w:type="gramEnd"/>
      <w:r w:rsidRPr="004524EF">
        <w:rPr>
          <w:rFonts w:ascii="Liberation Serif" w:eastAsia="Times New Roman" w:hAnsi="Liberation Serif" w:cs="Times New Roman"/>
          <w:sz w:val="20"/>
          <w:szCs w:val="20"/>
        </w:rPr>
        <w:t xml:space="preserve"> a rectangular cross-section.  Incorporating values for the parameters in this equation that are provided in the problem statement, gives the following flexural strength:</w:t>
      </w:r>
    </w:p>
    <w:p w14:paraId="7CB81CA1" w14:textId="77777777" w:rsidR="00951E38" w:rsidRPr="004524EF" w:rsidRDefault="00951E38" w:rsidP="00951E38">
      <w:pPr>
        <w:spacing w:after="0" w:line="240" w:lineRule="auto"/>
        <w:jc w:val="both"/>
        <w:rPr>
          <w:rFonts w:ascii="Liberation Serif" w:eastAsia="Times New Roman" w:hAnsi="Liberation Serif" w:cs="Times New Roman"/>
          <w:position w:val="12"/>
          <w:sz w:val="20"/>
          <w:szCs w:val="20"/>
        </w:rPr>
      </w:pPr>
    </w:p>
    <w:p w14:paraId="3E2F3AEF" w14:textId="77777777" w:rsidR="00951E38" w:rsidRPr="004524EF" w:rsidRDefault="00951E38" w:rsidP="00951E38">
      <w:pPr>
        <w:spacing w:after="0" w:line="360" w:lineRule="atLeast"/>
        <w:jc w:val="center"/>
        <w:rPr>
          <w:rFonts w:ascii="Liberation Serif" w:eastAsia="Times New Roman" w:hAnsi="Liberation Serif" w:cs="Times New Roman"/>
          <w:sz w:val="20"/>
          <w:szCs w:val="20"/>
        </w:rPr>
      </w:pPr>
      <w:r w:rsidRPr="004524EF">
        <w:rPr>
          <w:rFonts w:ascii="Liberation Serif" w:eastAsia="Times New Roman" w:hAnsi="Liberation Serif" w:cs="Times New Roman"/>
          <w:position w:val="-26"/>
          <w:sz w:val="20"/>
          <w:szCs w:val="20"/>
        </w:rPr>
        <w:object w:dxaOrig="5500" w:dyaOrig="640" w14:anchorId="42EF3F8C">
          <v:shape id="_x0000_i1038" type="#_x0000_t75" style="width:275.25pt;height:32.25pt" o:ole="" fillcolor="window">
            <v:imagedata r:id="rId26" o:title=""/>
          </v:shape>
          <o:OLEObject Type="Embed" ProgID="Equation.DSMT4" ShapeID="_x0000_i1038" DrawAspect="Content" ObjectID="_1614603084" r:id="rId27"/>
        </w:object>
      </w:r>
    </w:p>
    <w:p w14:paraId="34F4B2C6" w14:textId="77777777" w:rsidR="00951E38" w:rsidRPr="004524EF" w:rsidRDefault="00951E38" w:rsidP="00951E38">
      <w:pPr>
        <w:spacing w:after="0" w:line="360" w:lineRule="atLeast"/>
        <w:jc w:val="both"/>
        <w:rPr>
          <w:rFonts w:ascii="Liberation Serif" w:eastAsia="Times New Roman" w:hAnsi="Liberation Serif" w:cs="Times New Roman"/>
          <w:sz w:val="20"/>
          <w:szCs w:val="20"/>
        </w:rPr>
      </w:pPr>
    </w:p>
    <w:p w14:paraId="2A7B2881" w14:textId="77777777" w:rsidR="00951E38" w:rsidRPr="004524EF" w:rsidRDefault="00951E38" w:rsidP="00951E38">
      <w:pPr>
        <w:spacing w:after="0" w:line="360" w:lineRule="atLeast"/>
        <w:jc w:val="both"/>
        <w:rPr>
          <w:rFonts w:ascii="Liberation Serif" w:eastAsia="Times New Roman" w:hAnsi="Liberation Serif" w:cs="Times New Roman"/>
          <w:sz w:val="20"/>
          <w:szCs w:val="20"/>
        </w:rPr>
      </w:pPr>
      <w:r w:rsidRPr="004524EF">
        <w:rPr>
          <w:rFonts w:ascii="Liberation Serif" w:eastAsia="Times New Roman" w:hAnsi="Liberation Serif" w:cs="Times New Roman"/>
          <w:sz w:val="20"/>
          <w:szCs w:val="20"/>
        </w:rPr>
        <w:tab/>
        <w:t>(b)  We are now asked to compute the maximum deflection using Equation 12.11.  From Table 12.5, the elastic modulus (</w:t>
      </w:r>
      <w:r w:rsidRPr="004524EF">
        <w:rPr>
          <w:rFonts w:ascii="Liberation Serif" w:eastAsia="Times New Roman" w:hAnsi="Liberation Serif" w:cs="Times New Roman"/>
          <w:i/>
          <w:sz w:val="20"/>
          <w:szCs w:val="20"/>
        </w:rPr>
        <w:t>E</w:t>
      </w:r>
      <w:r w:rsidRPr="004524EF">
        <w:rPr>
          <w:rFonts w:ascii="Liberation Serif" w:eastAsia="Times New Roman" w:hAnsi="Liberation Serif" w:cs="Times New Roman"/>
          <w:sz w:val="20"/>
          <w:szCs w:val="20"/>
        </w:rPr>
        <w:t xml:space="preserve">) for spinel is 260 </w:t>
      </w:r>
      <w:proofErr w:type="spellStart"/>
      <w:proofErr w:type="gramStart"/>
      <w:r w:rsidRPr="004524EF">
        <w:rPr>
          <w:rFonts w:ascii="Liberation Serif" w:eastAsia="Times New Roman" w:hAnsi="Liberation Serif" w:cs="Times New Roman"/>
          <w:sz w:val="20"/>
          <w:szCs w:val="20"/>
        </w:rPr>
        <w:t>GPa</w:t>
      </w:r>
      <w:proofErr w:type="spellEnd"/>
      <w:proofErr w:type="gramEnd"/>
      <w:r w:rsidRPr="004524EF">
        <w:rPr>
          <w:rFonts w:ascii="Liberation Serif" w:eastAsia="Times New Roman" w:hAnsi="Liberation Serif" w:cs="Times New Roman"/>
          <w:sz w:val="20"/>
          <w:szCs w:val="20"/>
        </w:rPr>
        <w:t xml:space="preserve"> (38 </w:t>
      </w:r>
      <w:r w:rsidRPr="004524EF">
        <w:rPr>
          <w:rFonts w:ascii="Liberation Serif" w:eastAsia="Times New Roman" w:hAnsi="Liberation Serif" w:cs="Times New Roman"/>
          <w:sz w:val="20"/>
          <w:szCs w:val="20"/>
        </w:rPr>
        <w:sym w:font="Symbol" w:char="F0B4"/>
      </w:r>
      <w:r w:rsidRPr="004524EF">
        <w:rPr>
          <w:rFonts w:ascii="Liberation Serif" w:eastAsia="Times New Roman" w:hAnsi="Liberation Serif" w:cs="Times New Roman"/>
          <w:sz w:val="20"/>
          <w:szCs w:val="20"/>
        </w:rPr>
        <w:t xml:space="preserve"> 10</w:t>
      </w:r>
      <w:r w:rsidRPr="004524EF">
        <w:rPr>
          <w:rFonts w:ascii="Liberation Serif" w:eastAsia="Times New Roman" w:hAnsi="Liberation Serif" w:cs="Times New Roman"/>
          <w:position w:val="6"/>
          <w:sz w:val="16"/>
          <w:szCs w:val="16"/>
        </w:rPr>
        <w:t>6</w:t>
      </w:r>
      <w:r w:rsidRPr="004524EF">
        <w:rPr>
          <w:rFonts w:ascii="Liberation Serif" w:eastAsia="Times New Roman" w:hAnsi="Liberation Serif" w:cs="Times New Roman"/>
          <w:sz w:val="20"/>
          <w:szCs w:val="20"/>
        </w:rPr>
        <w:t xml:space="preserve"> psi).  Also, the moment of inertia for a rectangular cross section (Figure 12.30) is just</w:t>
      </w:r>
    </w:p>
    <w:p w14:paraId="51CD96C8" w14:textId="77777777" w:rsidR="00951E38" w:rsidRPr="004524EF" w:rsidRDefault="00951E38" w:rsidP="00951E38">
      <w:pPr>
        <w:spacing w:after="0" w:line="360" w:lineRule="atLeast"/>
        <w:jc w:val="center"/>
        <w:rPr>
          <w:rFonts w:ascii="Liberation Serif" w:eastAsia="Times New Roman" w:hAnsi="Liberation Serif" w:cs="Times New Roman"/>
          <w:sz w:val="20"/>
          <w:szCs w:val="20"/>
        </w:rPr>
      </w:pPr>
      <w:r w:rsidRPr="004524EF">
        <w:rPr>
          <w:rFonts w:ascii="Liberation Serif" w:eastAsia="Times New Roman" w:hAnsi="Liberation Serif" w:cs="Times New Roman"/>
          <w:position w:val="-20"/>
          <w:sz w:val="20"/>
          <w:szCs w:val="20"/>
        </w:rPr>
        <w:object w:dxaOrig="760" w:dyaOrig="580" w14:anchorId="6F65B0BA">
          <v:shape id="_x0000_i1039" type="#_x0000_t75" style="width:38.25pt;height:29.25pt" o:ole="" fillcolor="window">
            <v:imagedata r:id="rId28" o:title=""/>
          </v:shape>
          <o:OLEObject Type="Embed" ProgID="Equation.DSMT4" ShapeID="_x0000_i1039" DrawAspect="Content" ObjectID="_1614603085" r:id="rId29"/>
        </w:object>
      </w:r>
    </w:p>
    <w:p w14:paraId="571E6027" w14:textId="77777777" w:rsidR="00951E38" w:rsidRPr="004524EF" w:rsidRDefault="00951E38" w:rsidP="00951E38">
      <w:pPr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0"/>
        </w:rPr>
      </w:pPr>
    </w:p>
    <w:p w14:paraId="435BAEC8" w14:textId="77777777" w:rsidR="00951E38" w:rsidRPr="004524EF" w:rsidRDefault="00951E38" w:rsidP="00951E38">
      <w:pPr>
        <w:spacing w:after="0" w:line="360" w:lineRule="atLeast"/>
        <w:jc w:val="both"/>
        <w:rPr>
          <w:rFonts w:ascii="Liberation Serif" w:eastAsia="Times New Roman" w:hAnsi="Liberation Serif" w:cs="Times New Roman"/>
          <w:position w:val="6"/>
          <w:sz w:val="16"/>
          <w:szCs w:val="16"/>
        </w:rPr>
      </w:pPr>
      <w:r w:rsidRPr="004524EF">
        <w:rPr>
          <w:rFonts w:ascii="Liberation Serif" w:eastAsia="Times New Roman" w:hAnsi="Liberation Serif" w:cs="Times New Roman"/>
          <w:sz w:val="20"/>
          <w:szCs w:val="20"/>
        </w:rPr>
        <w:t xml:space="preserve">Incorporating this expression for </w:t>
      </w:r>
      <w:r w:rsidRPr="004524EF">
        <w:rPr>
          <w:rFonts w:ascii="Liberation Serif" w:eastAsia="Times New Roman" w:hAnsi="Liberation Serif" w:cs="Times New Roman"/>
          <w:i/>
          <w:sz w:val="20"/>
          <w:szCs w:val="20"/>
        </w:rPr>
        <w:t>I</w:t>
      </w:r>
      <w:r w:rsidRPr="004524EF">
        <w:rPr>
          <w:rFonts w:ascii="Liberation Serif" w:eastAsia="Times New Roman" w:hAnsi="Liberation Serif" w:cs="Times New Roman"/>
          <w:sz w:val="20"/>
          <w:szCs w:val="20"/>
        </w:rPr>
        <w:t xml:space="preserve"> into Equation 12.11 and also the value for </w:t>
      </w:r>
      <w:r w:rsidRPr="004524EF">
        <w:rPr>
          <w:rFonts w:ascii="Liberation Serif" w:eastAsia="Times New Roman" w:hAnsi="Liberation Serif" w:cs="Times New Roman"/>
          <w:i/>
          <w:sz w:val="20"/>
          <w:szCs w:val="20"/>
        </w:rPr>
        <w:t>E</w:t>
      </w:r>
      <w:r w:rsidRPr="004524EF">
        <w:rPr>
          <w:rFonts w:ascii="Liberation Serif" w:eastAsia="Times New Roman" w:hAnsi="Liberation Serif" w:cs="Times New Roman"/>
          <w:sz w:val="20"/>
          <w:szCs w:val="20"/>
        </w:rPr>
        <w:t xml:space="preserve">, and values of </w:t>
      </w:r>
      <w:r w:rsidRPr="004524EF">
        <w:rPr>
          <w:rFonts w:ascii="Liberation Serif" w:eastAsia="Times New Roman" w:hAnsi="Liberation Serif" w:cs="Times New Roman"/>
          <w:i/>
          <w:sz w:val="20"/>
          <w:szCs w:val="20"/>
        </w:rPr>
        <w:t>F, L</w:t>
      </w:r>
      <w:r w:rsidRPr="004524EF">
        <w:rPr>
          <w:rFonts w:ascii="Liberation Serif" w:eastAsia="Times New Roman" w:hAnsi="Liberation Serif" w:cs="Times New Roman"/>
          <w:sz w:val="20"/>
          <w:szCs w:val="20"/>
        </w:rPr>
        <w:t xml:space="preserve">, </w:t>
      </w:r>
      <w:r w:rsidRPr="004524EF">
        <w:rPr>
          <w:rFonts w:ascii="Liberation Serif" w:eastAsia="Times New Roman" w:hAnsi="Liberation Serif" w:cs="Times New Roman"/>
          <w:i/>
          <w:sz w:val="20"/>
          <w:szCs w:val="20"/>
        </w:rPr>
        <w:t>b</w:t>
      </w:r>
      <w:r w:rsidRPr="004524EF">
        <w:rPr>
          <w:rFonts w:ascii="Liberation Serif" w:eastAsia="Times New Roman" w:hAnsi="Liberation Serif" w:cs="Times New Roman"/>
          <w:sz w:val="20"/>
          <w:szCs w:val="20"/>
        </w:rPr>
        <w:t xml:space="preserve">, and </w:t>
      </w:r>
      <w:r w:rsidRPr="004524EF">
        <w:rPr>
          <w:rFonts w:ascii="Liberation Serif" w:eastAsia="Times New Roman" w:hAnsi="Liberation Serif" w:cs="Times New Roman"/>
          <w:i/>
          <w:sz w:val="20"/>
          <w:szCs w:val="20"/>
        </w:rPr>
        <w:t>d</w:t>
      </w:r>
      <w:r w:rsidRPr="004524EF">
        <w:rPr>
          <w:rFonts w:ascii="Liberation Serif" w:eastAsia="Times New Roman" w:hAnsi="Liberation Serif" w:cs="Times New Roman"/>
          <w:sz w:val="20"/>
          <w:szCs w:val="20"/>
        </w:rPr>
        <w:t xml:space="preserve"> given in the problem statement [310 N, 25 mm (25 </w:t>
      </w:r>
      <w:r w:rsidRPr="004524EF">
        <w:rPr>
          <w:rFonts w:ascii="Liberation Serif" w:eastAsia="Times New Roman" w:hAnsi="Liberation Serif" w:cs="Times New Roman"/>
          <w:sz w:val="20"/>
          <w:szCs w:val="20"/>
        </w:rPr>
        <w:sym w:font="Symbol" w:char="F0B4"/>
      </w:r>
      <w:r w:rsidRPr="004524EF">
        <w:rPr>
          <w:rFonts w:ascii="Liberation Serif" w:eastAsia="Times New Roman" w:hAnsi="Liberation Serif" w:cs="Times New Roman"/>
          <w:sz w:val="20"/>
          <w:szCs w:val="20"/>
        </w:rPr>
        <w:t xml:space="preserve"> 10</w:t>
      </w:r>
      <w:r w:rsidRPr="004524EF">
        <w:rPr>
          <w:rFonts w:ascii="Liberation Serif" w:eastAsia="Times New Roman" w:hAnsi="Liberation Serif" w:cs="Times New Roman"/>
          <w:position w:val="6"/>
          <w:sz w:val="16"/>
          <w:szCs w:val="16"/>
        </w:rPr>
        <w:sym w:font="Symbol" w:char="F02D"/>
      </w:r>
      <w:r w:rsidRPr="004524EF">
        <w:rPr>
          <w:rFonts w:ascii="Liberation Serif" w:eastAsia="Times New Roman" w:hAnsi="Liberation Serif" w:cs="Times New Roman"/>
          <w:position w:val="6"/>
          <w:sz w:val="16"/>
          <w:szCs w:val="16"/>
        </w:rPr>
        <w:t xml:space="preserve">3 </w:t>
      </w:r>
      <w:r w:rsidRPr="004524EF">
        <w:rPr>
          <w:rFonts w:ascii="Liberation Serif" w:eastAsia="Times New Roman" w:hAnsi="Liberation Serif" w:cs="Times New Roman"/>
          <w:sz w:val="20"/>
          <w:szCs w:val="20"/>
        </w:rPr>
        <w:t xml:space="preserve">m), 9 mm (9 </w:t>
      </w:r>
      <w:r w:rsidRPr="004524EF">
        <w:rPr>
          <w:rFonts w:ascii="Liberation Serif" w:eastAsia="Times New Roman" w:hAnsi="Liberation Serif" w:cs="Times New Roman"/>
          <w:sz w:val="20"/>
          <w:szCs w:val="20"/>
        </w:rPr>
        <w:sym w:font="Symbol" w:char="F0B4"/>
      </w:r>
      <w:r w:rsidRPr="004524EF">
        <w:rPr>
          <w:rFonts w:ascii="Liberation Serif" w:eastAsia="Times New Roman" w:hAnsi="Liberation Serif" w:cs="Times New Roman"/>
          <w:sz w:val="20"/>
          <w:szCs w:val="20"/>
        </w:rPr>
        <w:t xml:space="preserve"> 10</w:t>
      </w:r>
      <w:r w:rsidRPr="004524EF">
        <w:rPr>
          <w:rFonts w:ascii="Liberation Serif" w:eastAsia="Times New Roman" w:hAnsi="Liberation Serif" w:cs="Times New Roman"/>
          <w:position w:val="6"/>
          <w:sz w:val="16"/>
          <w:szCs w:val="16"/>
        </w:rPr>
        <w:sym w:font="Symbol" w:char="F02D"/>
      </w:r>
      <w:r w:rsidRPr="004524EF">
        <w:rPr>
          <w:rFonts w:ascii="Liberation Serif" w:eastAsia="Times New Roman" w:hAnsi="Liberation Serif" w:cs="Times New Roman"/>
          <w:position w:val="6"/>
          <w:sz w:val="16"/>
          <w:szCs w:val="16"/>
        </w:rPr>
        <w:t xml:space="preserve">3 </w:t>
      </w:r>
      <w:r w:rsidRPr="004524EF">
        <w:rPr>
          <w:rFonts w:ascii="Liberation Serif" w:eastAsia="Times New Roman" w:hAnsi="Liberation Serif" w:cs="Times New Roman"/>
          <w:sz w:val="20"/>
          <w:szCs w:val="20"/>
        </w:rPr>
        <w:t>m), and 3.8 mm (3.8 10</w:t>
      </w:r>
      <w:r w:rsidRPr="004524EF">
        <w:rPr>
          <w:rFonts w:ascii="Liberation Serif" w:eastAsia="Times New Roman" w:hAnsi="Liberation Serif" w:cs="Times New Roman"/>
          <w:position w:val="6"/>
          <w:sz w:val="16"/>
          <w:szCs w:val="16"/>
        </w:rPr>
        <w:sym w:font="Symbol" w:char="F02D"/>
      </w:r>
      <w:r w:rsidRPr="004524EF">
        <w:rPr>
          <w:rFonts w:ascii="Liberation Serif" w:eastAsia="Times New Roman" w:hAnsi="Liberation Serif" w:cs="Times New Roman"/>
          <w:position w:val="6"/>
          <w:sz w:val="16"/>
          <w:szCs w:val="16"/>
        </w:rPr>
        <w:t xml:space="preserve">3 </w:t>
      </w:r>
      <w:r w:rsidRPr="004524EF">
        <w:rPr>
          <w:rFonts w:ascii="Liberation Serif" w:eastAsia="Times New Roman" w:hAnsi="Liberation Serif" w:cs="Times New Roman"/>
          <w:sz w:val="20"/>
          <w:szCs w:val="20"/>
        </w:rPr>
        <w:t xml:space="preserve">m), respectively] the value of </w:t>
      </w:r>
      <w:r w:rsidRPr="004524EF">
        <w:rPr>
          <w:rFonts w:ascii="Symbol" w:eastAsia="Times New Roman" w:hAnsi="Symbol" w:cs="Times New Roman"/>
          <w:sz w:val="20"/>
          <w:szCs w:val="20"/>
        </w:rPr>
        <w:t></w:t>
      </w:r>
      <w:r w:rsidRPr="004524EF">
        <w:rPr>
          <w:rFonts w:ascii="Liberation Serif" w:eastAsia="Times New Roman" w:hAnsi="Liberation Serif" w:cs="Times New Roman"/>
          <w:i/>
          <w:sz w:val="20"/>
          <w:szCs w:val="20"/>
        </w:rPr>
        <w:t>y</w:t>
      </w:r>
      <w:r w:rsidRPr="004524EF">
        <w:rPr>
          <w:rFonts w:ascii="Liberation Serif" w:eastAsia="Times New Roman" w:hAnsi="Liberation Serif" w:cs="Times New Roman"/>
          <w:sz w:val="20"/>
          <w:szCs w:val="20"/>
        </w:rPr>
        <w:t xml:space="preserve"> is computed as follows:</w:t>
      </w:r>
    </w:p>
    <w:p w14:paraId="2F4CF6BD" w14:textId="77777777" w:rsidR="00951E38" w:rsidRPr="004524EF" w:rsidRDefault="00951E38" w:rsidP="00951E38">
      <w:pPr>
        <w:spacing w:after="0" w:line="240" w:lineRule="auto"/>
        <w:jc w:val="both"/>
        <w:rPr>
          <w:rFonts w:ascii="Liberation Serif" w:eastAsia="Times New Roman" w:hAnsi="Liberation Serif" w:cs="Times New Roman"/>
          <w:position w:val="12"/>
          <w:sz w:val="20"/>
          <w:szCs w:val="20"/>
        </w:rPr>
      </w:pPr>
    </w:p>
    <w:p w14:paraId="36A28076" w14:textId="77777777" w:rsidR="00951E38" w:rsidRPr="004524EF" w:rsidRDefault="00951E38" w:rsidP="00951E38">
      <w:pPr>
        <w:spacing w:after="0" w:line="360" w:lineRule="atLeast"/>
        <w:jc w:val="center"/>
        <w:rPr>
          <w:rFonts w:ascii="Liberation Serif" w:eastAsia="Times New Roman" w:hAnsi="Liberation Serif" w:cs="Times New Roman"/>
          <w:sz w:val="20"/>
          <w:szCs w:val="20"/>
        </w:rPr>
      </w:pPr>
      <w:r w:rsidRPr="004524EF">
        <w:rPr>
          <w:rFonts w:ascii="Liberation Serif" w:eastAsia="Times New Roman" w:hAnsi="Liberation Serif" w:cs="Times New Roman"/>
          <w:position w:val="-60"/>
          <w:sz w:val="20"/>
          <w:szCs w:val="20"/>
        </w:rPr>
        <w:object w:dxaOrig="2280" w:dyaOrig="980" w14:anchorId="2B39CBBA">
          <v:shape id="_x0000_i1040" type="#_x0000_t75" style="width:114pt;height:48.75pt" o:ole="" fillcolor="window">
            <v:imagedata r:id="rId30" o:title=""/>
          </v:shape>
          <o:OLEObject Type="Embed" ProgID="Equation.DSMT4" ShapeID="_x0000_i1040" DrawAspect="Content" ObjectID="_1614603086" r:id="rId31"/>
        </w:object>
      </w:r>
    </w:p>
    <w:p w14:paraId="1326F381" w14:textId="77777777" w:rsidR="00951E38" w:rsidRPr="004524EF" w:rsidRDefault="00951E38" w:rsidP="00951E38">
      <w:pPr>
        <w:spacing w:after="0" w:line="360" w:lineRule="auto"/>
        <w:jc w:val="center"/>
        <w:rPr>
          <w:rFonts w:ascii="Liberation Serif" w:eastAsia="Times New Roman" w:hAnsi="Liberation Serif" w:cs="Times New Roman"/>
          <w:sz w:val="20"/>
          <w:szCs w:val="20"/>
        </w:rPr>
      </w:pPr>
    </w:p>
    <w:p w14:paraId="58585E06" w14:textId="77777777" w:rsidR="00951E38" w:rsidRPr="004524EF" w:rsidRDefault="00951E38" w:rsidP="00951E38">
      <w:pPr>
        <w:spacing w:after="0" w:line="360" w:lineRule="atLeast"/>
        <w:jc w:val="center"/>
        <w:rPr>
          <w:rFonts w:ascii="Liberation Serif" w:eastAsia="Times New Roman" w:hAnsi="Liberation Serif" w:cs="Times New Roman"/>
          <w:sz w:val="20"/>
          <w:szCs w:val="20"/>
        </w:rPr>
      </w:pPr>
      <w:r w:rsidRPr="004524EF">
        <w:rPr>
          <w:rFonts w:ascii="Liberation Serif" w:eastAsia="Times New Roman" w:hAnsi="Liberation Serif" w:cs="Times New Roman"/>
          <w:position w:val="-26"/>
          <w:sz w:val="20"/>
          <w:szCs w:val="20"/>
        </w:rPr>
        <w:object w:dxaOrig="4560" w:dyaOrig="640" w14:anchorId="634977A9">
          <v:shape id="_x0000_i1041" type="#_x0000_t75" style="width:228pt;height:32.25pt" o:ole="" fillcolor="window">
            <v:imagedata r:id="rId32" o:title=""/>
          </v:shape>
          <o:OLEObject Type="Embed" ProgID="Equation.DSMT4" ShapeID="_x0000_i1041" DrawAspect="Content" ObjectID="_1614603087" r:id="rId33"/>
        </w:object>
      </w:r>
    </w:p>
    <w:p w14:paraId="511BF4EE" w14:textId="77777777" w:rsidR="00951E38" w:rsidRPr="004524EF" w:rsidRDefault="00951E38" w:rsidP="00951E38">
      <w:pPr>
        <w:tabs>
          <w:tab w:val="left" w:pos="440"/>
          <w:tab w:val="left" w:pos="620"/>
          <w:tab w:val="left" w:pos="1160"/>
        </w:tabs>
        <w:spacing w:after="0" w:line="360" w:lineRule="auto"/>
        <w:ind w:left="440" w:hanging="440"/>
        <w:jc w:val="center"/>
        <w:rPr>
          <w:rFonts w:ascii="Helvetica" w:eastAsia="Times New Roman" w:hAnsi="Helvetica" w:cs="Times New Roman"/>
          <w:sz w:val="20"/>
          <w:szCs w:val="20"/>
        </w:rPr>
      </w:pPr>
    </w:p>
    <w:p w14:paraId="389025C1" w14:textId="77777777" w:rsidR="00951E38" w:rsidRPr="004524EF" w:rsidRDefault="00951E38" w:rsidP="00951E38">
      <w:pPr>
        <w:tabs>
          <w:tab w:val="left" w:pos="440"/>
          <w:tab w:val="left" w:pos="620"/>
          <w:tab w:val="left" w:pos="1160"/>
        </w:tabs>
        <w:spacing w:after="0" w:line="480" w:lineRule="auto"/>
        <w:ind w:left="440" w:hanging="440"/>
        <w:jc w:val="center"/>
        <w:rPr>
          <w:rFonts w:ascii="Helvetica" w:eastAsia="Times New Roman" w:hAnsi="Helvetica" w:cs="Times New Roman"/>
          <w:sz w:val="20"/>
          <w:szCs w:val="20"/>
        </w:rPr>
      </w:pPr>
      <w:r w:rsidRPr="004524EF">
        <w:rPr>
          <w:rFonts w:ascii="Helvetica" w:eastAsia="Times New Roman" w:hAnsi="Helvetica" w:cs="Times New Roman"/>
          <w:position w:val="-8"/>
          <w:sz w:val="20"/>
          <w:szCs w:val="20"/>
        </w:rPr>
        <w:object w:dxaOrig="4380" w:dyaOrig="320" w14:anchorId="1480671D">
          <v:shape id="_x0000_i1042" type="#_x0000_t75" style="width:219pt;height:15.75pt" o:ole="">
            <v:imagedata r:id="rId34" o:title=""/>
          </v:shape>
          <o:OLEObject Type="Embed" ProgID="Equation.DSMT4" ShapeID="_x0000_i1042" DrawAspect="Content" ObjectID="_1614603088" r:id="rId35"/>
        </w:object>
      </w:r>
    </w:p>
    <w:p w14:paraId="6FE945EE" w14:textId="77777777" w:rsidR="00951E38" w:rsidRDefault="00951E38" w:rsidP="00227EA5">
      <w:bookmarkStart w:id="0" w:name="_GoBack"/>
      <w:bookmarkEnd w:id="0"/>
    </w:p>
    <w:p w14:paraId="0B794319" w14:textId="460FBEB1" w:rsidR="00153A7D" w:rsidRDefault="00153A7D" w:rsidP="00B00EAC"/>
    <w:p w14:paraId="6513775F" w14:textId="77777777" w:rsidR="00153A7D" w:rsidRPr="00B00EAC" w:rsidRDefault="00153A7D" w:rsidP="00B00EAC"/>
    <w:sectPr w:rsidR="00153A7D" w:rsidRPr="00B00EAC">
      <w:headerReference w:type="default" r:id="rId3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1355E" w14:textId="77777777" w:rsidR="001572EC" w:rsidRDefault="001572EC" w:rsidP="001572EC">
      <w:pPr>
        <w:spacing w:after="0" w:line="240" w:lineRule="auto"/>
      </w:pPr>
      <w:r>
        <w:separator/>
      </w:r>
    </w:p>
  </w:endnote>
  <w:endnote w:type="continuationSeparator" w:id="0">
    <w:p w14:paraId="324ED6F5" w14:textId="77777777" w:rsidR="001572EC" w:rsidRDefault="001572EC" w:rsidP="00157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Liberation Serif"/>
    <w:charset w:val="00"/>
    <w:family w:val="roman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47AE2" w14:textId="77777777" w:rsidR="001572EC" w:rsidRDefault="001572EC" w:rsidP="001572EC">
      <w:pPr>
        <w:spacing w:after="0" w:line="240" w:lineRule="auto"/>
      </w:pPr>
      <w:r>
        <w:separator/>
      </w:r>
    </w:p>
  </w:footnote>
  <w:footnote w:type="continuationSeparator" w:id="0">
    <w:p w14:paraId="616B5FE4" w14:textId="77777777" w:rsidR="001572EC" w:rsidRDefault="001572EC" w:rsidP="00157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E97A0" w14:textId="6059B7CC" w:rsidR="001572EC" w:rsidRDefault="00C43204" w:rsidP="001572EC">
    <w:pPr>
      <w:pStyle w:val="Header"/>
      <w:jc w:val="center"/>
      <w:rPr>
        <w:sz w:val="36"/>
      </w:rPr>
    </w:pPr>
    <w:r>
      <w:rPr>
        <w:sz w:val="36"/>
      </w:rPr>
      <w:t>MECH3530 Spring 2019 Midterm Exam</w:t>
    </w:r>
  </w:p>
  <w:p w14:paraId="6CED07EA" w14:textId="3DED06A3" w:rsidR="00DC1A73" w:rsidRPr="00DC1A73" w:rsidRDefault="00DC1A73" w:rsidP="00DC1A73">
    <w:pPr>
      <w:pStyle w:val="Header"/>
      <w:rPr>
        <w:sz w:val="28"/>
      </w:rPr>
    </w:pPr>
    <w:r w:rsidRPr="00DC1A73">
      <w:rPr>
        <w:sz w:val="28"/>
      </w:rPr>
      <w:t>Name___________</w:t>
    </w:r>
    <w:r>
      <w:rPr>
        <w:sz w:val="28"/>
      </w:rPr>
      <w:t>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7617E"/>
    <w:multiLevelType w:val="hybridMultilevel"/>
    <w:tmpl w:val="640E0604"/>
    <w:lvl w:ilvl="0" w:tplc="EE96713C">
      <w:numFmt w:val="decimal"/>
      <w:lvlText w:val="%1"/>
      <w:lvlJc w:val="left"/>
      <w:pPr>
        <w:ind w:left="2190" w:hanging="21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8B11202"/>
    <w:multiLevelType w:val="hybridMultilevel"/>
    <w:tmpl w:val="19703FB6"/>
    <w:lvl w:ilvl="0" w:tplc="90A217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64FA8"/>
    <w:multiLevelType w:val="hybridMultilevel"/>
    <w:tmpl w:val="8A44C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C2"/>
    <w:rsid w:val="00020DB0"/>
    <w:rsid w:val="00104CC2"/>
    <w:rsid w:val="0014751D"/>
    <w:rsid w:val="00153A7D"/>
    <w:rsid w:val="001572EC"/>
    <w:rsid w:val="00163F56"/>
    <w:rsid w:val="00166E82"/>
    <w:rsid w:val="001B40DB"/>
    <w:rsid w:val="001C69E0"/>
    <w:rsid w:val="001F018E"/>
    <w:rsid w:val="00227EA5"/>
    <w:rsid w:val="00340AB1"/>
    <w:rsid w:val="00370FC1"/>
    <w:rsid w:val="003C7D09"/>
    <w:rsid w:val="004E4897"/>
    <w:rsid w:val="005745EB"/>
    <w:rsid w:val="00587E6F"/>
    <w:rsid w:val="005A46D1"/>
    <w:rsid w:val="006820AB"/>
    <w:rsid w:val="006A6773"/>
    <w:rsid w:val="006B0E0E"/>
    <w:rsid w:val="007409A8"/>
    <w:rsid w:val="007537A2"/>
    <w:rsid w:val="0078108C"/>
    <w:rsid w:val="007B1E21"/>
    <w:rsid w:val="007B280D"/>
    <w:rsid w:val="007D5F74"/>
    <w:rsid w:val="008E250E"/>
    <w:rsid w:val="00935363"/>
    <w:rsid w:val="00951E38"/>
    <w:rsid w:val="009B5A20"/>
    <w:rsid w:val="00A01CC2"/>
    <w:rsid w:val="00A543F5"/>
    <w:rsid w:val="00A6119F"/>
    <w:rsid w:val="00A61733"/>
    <w:rsid w:val="00A70D9D"/>
    <w:rsid w:val="00B00EAC"/>
    <w:rsid w:val="00B93800"/>
    <w:rsid w:val="00C1777C"/>
    <w:rsid w:val="00C43204"/>
    <w:rsid w:val="00CC70C4"/>
    <w:rsid w:val="00D1003A"/>
    <w:rsid w:val="00D40DA6"/>
    <w:rsid w:val="00D921BE"/>
    <w:rsid w:val="00DB72E3"/>
    <w:rsid w:val="00DC1A73"/>
    <w:rsid w:val="00E41AB4"/>
    <w:rsid w:val="00E47A50"/>
    <w:rsid w:val="00E73C6B"/>
    <w:rsid w:val="00E81B4E"/>
    <w:rsid w:val="00E87E8E"/>
    <w:rsid w:val="00E93325"/>
    <w:rsid w:val="00EE556F"/>
    <w:rsid w:val="00F12D8C"/>
    <w:rsid w:val="00F336A6"/>
    <w:rsid w:val="00F5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D6CE543"/>
  <w15:chartTrackingRefBased/>
  <w15:docId w15:val="{B2A74122-93AC-4EA3-88AF-09972D1B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0DB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B280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57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2EC"/>
  </w:style>
  <w:style w:type="paragraph" w:styleId="Footer">
    <w:name w:val="footer"/>
    <w:basedOn w:val="Normal"/>
    <w:link w:val="FooterChar"/>
    <w:uiPriority w:val="99"/>
    <w:unhideWhenUsed/>
    <w:rsid w:val="00157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2EC"/>
  </w:style>
  <w:style w:type="paragraph" w:customStyle="1" w:styleId="StyleSolutions">
    <w:name w:val="Style_Solutions"/>
    <w:basedOn w:val="Normal"/>
    <w:qFormat/>
    <w:rsid w:val="00D921BE"/>
    <w:pPr>
      <w:spacing w:after="0" w:line="360" w:lineRule="auto"/>
      <w:jc w:val="both"/>
    </w:pPr>
    <w:rPr>
      <w:rFonts w:ascii="Times New Roman" w:eastAsiaTheme="minorEastAsia" w:hAnsi="Times New Roman"/>
      <w:sz w:val="20"/>
      <w:szCs w:val="24"/>
    </w:rPr>
  </w:style>
  <w:style w:type="character" w:customStyle="1" w:styleId="SubscriptSolutions">
    <w:name w:val="Subscript_Solutions"/>
    <w:basedOn w:val="DefaultParagraphFont"/>
    <w:uiPriority w:val="1"/>
    <w:qFormat/>
    <w:rsid w:val="00D921BE"/>
    <w:rPr>
      <w:rFonts w:ascii="Times New Roman" w:hAnsi="Times New Roman"/>
      <w:position w:val="-6"/>
      <w:sz w:val="16"/>
      <w:szCs w:val="16"/>
    </w:rPr>
  </w:style>
  <w:style w:type="paragraph" w:customStyle="1" w:styleId="list1">
    <w:name w:val="list_1"/>
    <w:basedOn w:val="Normal"/>
    <w:rsid w:val="00D921BE"/>
    <w:pPr>
      <w:spacing w:after="0" w:line="48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7A2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al"/>
    <w:rsid w:val="00163F56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Style1"/>
    <w:rsid w:val="00163F56"/>
    <w:pPr>
      <w:jc w:val="center"/>
    </w:pPr>
  </w:style>
  <w:style w:type="paragraph" w:customStyle="1" w:styleId="Solns">
    <w:name w:val="Solns"/>
    <w:basedOn w:val="Normal"/>
    <w:rsid w:val="00163F56"/>
    <w:pPr>
      <w:tabs>
        <w:tab w:val="left" w:pos="440"/>
        <w:tab w:val="left" w:pos="620"/>
        <w:tab w:val="left" w:pos="1160"/>
      </w:tabs>
      <w:spacing w:after="0" w:line="360" w:lineRule="atLeast"/>
      <w:ind w:left="440" w:hanging="440"/>
      <w:jc w:val="both"/>
    </w:pPr>
    <w:rPr>
      <w:rFonts w:ascii="Helvetica" w:eastAsia="Times New Roman" w:hAnsi="Helvetic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emf"/><Relationship Id="rId26" Type="http://schemas.openxmlformats.org/officeDocument/2006/relationships/image" Target="media/image13.emf"/><Relationship Id="rId21" Type="http://schemas.openxmlformats.org/officeDocument/2006/relationships/image" Target="media/image10.png"/><Relationship Id="rId34" Type="http://schemas.openxmlformats.org/officeDocument/2006/relationships/image" Target="media/image17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6.emf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2.emf"/><Relationship Id="rId32" Type="http://schemas.openxmlformats.org/officeDocument/2006/relationships/image" Target="media/image16.e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5.bin"/><Relationship Id="rId28" Type="http://schemas.openxmlformats.org/officeDocument/2006/relationships/image" Target="media/image14.emf"/><Relationship Id="rId36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image" Target="media/image8.emf"/><Relationship Id="rId31" Type="http://schemas.openxmlformats.org/officeDocument/2006/relationships/oleObject" Target="embeddings/oleObject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image" Target="media/image11.emf"/><Relationship Id="rId27" Type="http://schemas.openxmlformats.org/officeDocument/2006/relationships/oleObject" Target="embeddings/oleObject7.bin"/><Relationship Id="rId30" Type="http://schemas.openxmlformats.org/officeDocument/2006/relationships/image" Target="media/image15.emf"/><Relationship Id="rId35" Type="http://schemas.openxmlformats.org/officeDocument/2006/relationships/oleObject" Target="embeddings/oleObject11.bin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645ED-0895-4B20-AB27-C05D40635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Swanson</dc:creator>
  <cp:keywords/>
  <dc:description/>
  <cp:lastModifiedBy>Labs</cp:lastModifiedBy>
  <cp:revision>5</cp:revision>
  <dcterms:created xsi:type="dcterms:W3CDTF">2019-03-20T19:46:00Z</dcterms:created>
  <dcterms:modified xsi:type="dcterms:W3CDTF">2019-03-20T19:57:00Z</dcterms:modified>
</cp:coreProperties>
</file>