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38" w:rsidRDefault="00603C38" w:rsidP="00603C38">
      <w:pPr>
        <w:jc w:val="center"/>
      </w:pPr>
      <w:r>
        <w:t>Homework 1</w:t>
      </w:r>
    </w:p>
    <w:p w:rsidR="00603C38" w:rsidRDefault="00603C38" w:rsidP="00603C38">
      <w:pPr>
        <w:jc w:val="center"/>
      </w:pPr>
    </w:p>
    <w:p w:rsidR="00053E4D" w:rsidRDefault="00603C38">
      <w:r>
        <w:t xml:space="preserve">Q1.  </w:t>
      </w:r>
      <w:r>
        <w:t>The case-to-ambient thermal resistance of a power transistor that has a maximum power rating of 15 W is given to be 25o C/W. If the case temperature of the transistor is not to exceed 80o C, determine the power at which this transistor can be operated safely in an environment at 40o C</w:t>
      </w:r>
    </w:p>
    <w:p w:rsidR="00603C38" w:rsidRDefault="00603C38"/>
    <w:p w:rsidR="00603C38" w:rsidRDefault="00603C38" w:rsidP="00603C38">
      <w:r>
        <w:t xml:space="preserve">Q2. </w:t>
      </w:r>
      <w:r>
        <w:t>A 40-W power transistor is to be cooled by attaching it to one of the commercially available heat sinks shown in Table 3–6. Select a heat sink that will allow the case temperature of the transistor not to exceed 90o C in the ambient air at 20o C.</w:t>
      </w:r>
    </w:p>
    <w:p w:rsidR="00603C38" w:rsidRDefault="00603C38" w:rsidP="00603C38">
      <w:pPr>
        <w:jc w:val="center"/>
      </w:pPr>
      <w:r>
        <w:rPr>
          <w:noProof/>
        </w:rPr>
        <w:drawing>
          <wp:inline distT="0" distB="0" distL="0" distR="0" wp14:anchorId="587A29F8" wp14:editId="110464AC">
            <wp:extent cx="3133725" cy="266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38" w:rsidRDefault="00603C38" w:rsidP="00603C38">
      <w:r>
        <w:t xml:space="preserve">Q3. </w:t>
      </w:r>
      <w:bookmarkStart w:id="0" w:name="_GoBack"/>
      <w:bookmarkEnd w:id="0"/>
      <w:r>
        <w:t>Steam in a heating system flows through tubes whose outer diameter is 5 cm and whose walls are maintained at a temperature of 180o C. Circular aluminum alloy 2024-T6 fins (k = 186 W/</w:t>
      </w:r>
      <w:proofErr w:type="spellStart"/>
      <w:r>
        <w:t>m·o</w:t>
      </w:r>
      <w:proofErr w:type="spellEnd"/>
      <w:r>
        <w:t xml:space="preserve"> C) of outer diameter 6 cm and constant thickness 1 mm are attached to the tube. The space between the fins is 3 mm, and thus there are 250 fins per meter length of the tube. Heat is transferred to the surrounding air at T∞ = 25o C, with a heat transfer coefficient of 40 W/m2 · o C. Determine the increase in heat transfer.</w:t>
      </w:r>
    </w:p>
    <w:p w:rsidR="00603C38" w:rsidRDefault="00603C38" w:rsidP="00603C38">
      <w:r>
        <w:rPr>
          <w:noProof/>
        </w:rPr>
        <w:lastRenderedPageBreak/>
        <w:drawing>
          <wp:inline distT="0" distB="0" distL="0" distR="0" wp14:anchorId="46FB1715" wp14:editId="156C8DCF">
            <wp:extent cx="512445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38"/>
    <w:rsid w:val="00240140"/>
    <w:rsid w:val="0024280F"/>
    <w:rsid w:val="002531C9"/>
    <w:rsid w:val="004238E6"/>
    <w:rsid w:val="005831D8"/>
    <w:rsid w:val="00603C38"/>
    <w:rsid w:val="00742CFF"/>
    <w:rsid w:val="008A3749"/>
    <w:rsid w:val="009C5B8E"/>
    <w:rsid w:val="009D2139"/>
    <w:rsid w:val="00AF64C5"/>
    <w:rsid w:val="00B4629D"/>
    <w:rsid w:val="00E675C3"/>
    <w:rsid w:val="00EA7344"/>
    <w:rsid w:val="00F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7F1F"/>
  <w15:chartTrackingRefBased/>
  <w15:docId w15:val="{8D341CBA-2428-4EB5-AFB6-A1459C6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 Rahman</dc:creator>
  <cp:keywords/>
  <dc:description/>
  <cp:lastModifiedBy>AKM Rahman</cp:lastModifiedBy>
  <cp:revision>1</cp:revision>
  <dcterms:created xsi:type="dcterms:W3CDTF">2020-06-11T17:38:00Z</dcterms:created>
  <dcterms:modified xsi:type="dcterms:W3CDTF">2020-06-11T17:42:00Z</dcterms:modified>
</cp:coreProperties>
</file>