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AB" w:rsidRDefault="007C5FAB" w:rsidP="007C5FAB">
      <w:pPr>
        <w:rPr>
          <w:sz w:val="24"/>
          <w:szCs w:val="24"/>
        </w:rPr>
      </w:pPr>
    </w:p>
    <w:p w:rsidR="007C5FAB" w:rsidRPr="0079150C" w:rsidRDefault="007C5FAB" w:rsidP="007C5FAB">
      <w:pPr>
        <w:rPr>
          <w:rFonts w:ascii="Times New Roman" w:hAnsi="Times New Roman" w:cs="Times New Roman"/>
          <w:b/>
          <w:sz w:val="24"/>
          <w:szCs w:val="24"/>
        </w:rPr>
      </w:pPr>
      <w:r w:rsidRPr="0079150C">
        <w:rPr>
          <w:rFonts w:ascii="Times New Roman" w:hAnsi="Times New Roman" w:cs="Times New Roman"/>
          <w:b/>
          <w:sz w:val="24"/>
          <w:szCs w:val="24"/>
        </w:rPr>
        <w:t>Demographics:</w:t>
      </w:r>
    </w:p>
    <w:p w:rsidR="007C5FAB" w:rsidRPr="0079150C" w:rsidRDefault="006758A4" w:rsidP="007C5FAB">
      <w:pPr>
        <w:rPr>
          <w:rFonts w:ascii="Times New Roman" w:hAnsi="Times New Roman" w:cs="Times New Roman"/>
          <w:sz w:val="24"/>
          <w:szCs w:val="24"/>
        </w:rPr>
      </w:pPr>
      <w:r w:rsidRPr="0079150C">
        <w:rPr>
          <w:rFonts w:ascii="Times New Roman" w:hAnsi="Times New Roman" w:cs="Times New Roman"/>
          <w:sz w:val="24"/>
          <w:szCs w:val="24"/>
        </w:rPr>
        <w:t>L. K</w:t>
      </w:r>
      <w:r w:rsidR="006F00DD" w:rsidRPr="0079150C">
        <w:rPr>
          <w:rFonts w:ascii="Times New Roman" w:hAnsi="Times New Roman" w:cs="Times New Roman"/>
          <w:sz w:val="24"/>
          <w:szCs w:val="24"/>
        </w:rPr>
        <w:t>,</w:t>
      </w:r>
      <w:r w:rsidR="007C5FAB" w:rsidRPr="0079150C">
        <w:rPr>
          <w:rFonts w:ascii="Times New Roman" w:hAnsi="Times New Roman" w:cs="Times New Roman"/>
          <w:sz w:val="24"/>
          <w:szCs w:val="24"/>
        </w:rPr>
        <w:t xml:space="preserve"> </w:t>
      </w:r>
      <w:r w:rsidRPr="0079150C">
        <w:rPr>
          <w:rFonts w:ascii="Times New Roman" w:hAnsi="Times New Roman" w:cs="Times New Roman"/>
          <w:sz w:val="24"/>
          <w:szCs w:val="24"/>
        </w:rPr>
        <w:t>52</w:t>
      </w:r>
      <w:r w:rsidR="007C5FAB" w:rsidRPr="0079150C">
        <w:rPr>
          <w:rFonts w:ascii="Times New Roman" w:hAnsi="Times New Roman" w:cs="Times New Roman"/>
          <w:sz w:val="24"/>
          <w:szCs w:val="24"/>
        </w:rPr>
        <w:t xml:space="preserve"> year old</w:t>
      </w:r>
      <w:r w:rsidRPr="0079150C">
        <w:rPr>
          <w:rFonts w:ascii="Times New Roman" w:hAnsi="Times New Roman" w:cs="Times New Roman"/>
          <w:sz w:val="24"/>
          <w:szCs w:val="24"/>
        </w:rPr>
        <w:t xml:space="preserve"> male,</w:t>
      </w:r>
      <w:r w:rsidR="007C5FAB" w:rsidRPr="0079150C">
        <w:rPr>
          <w:rFonts w:ascii="Times New Roman" w:hAnsi="Times New Roman" w:cs="Times New Roman"/>
          <w:sz w:val="24"/>
          <w:szCs w:val="24"/>
        </w:rPr>
        <w:t xml:space="preserve"> African American, </w:t>
      </w:r>
      <w:r w:rsidRPr="0079150C">
        <w:rPr>
          <w:rFonts w:ascii="Times New Roman" w:hAnsi="Times New Roman" w:cs="Times New Roman"/>
          <w:sz w:val="24"/>
          <w:szCs w:val="24"/>
        </w:rPr>
        <w:t>Moderate/Stage 11/Grade A</w:t>
      </w:r>
      <w:r w:rsidR="007C5FAB" w:rsidRPr="0079150C">
        <w:rPr>
          <w:rFonts w:ascii="Times New Roman" w:hAnsi="Times New Roman" w:cs="Times New Roman"/>
          <w:sz w:val="24"/>
          <w:szCs w:val="24"/>
        </w:rPr>
        <w:t xml:space="preserve">. </w:t>
      </w:r>
    </w:p>
    <w:p w:rsidR="007C5FAB" w:rsidRPr="0079150C" w:rsidRDefault="007C5FAB" w:rsidP="007C5FAB">
      <w:pPr>
        <w:rPr>
          <w:rFonts w:ascii="Times New Roman" w:hAnsi="Times New Roman" w:cs="Times New Roman"/>
          <w:b/>
          <w:sz w:val="24"/>
          <w:szCs w:val="24"/>
        </w:rPr>
      </w:pPr>
      <w:r w:rsidRPr="0079150C">
        <w:rPr>
          <w:rFonts w:ascii="Times New Roman" w:hAnsi="Times New Roman" w:cs="Times New Roman"/>
          <w:b/>
          <w:sz w:val="24"/>
          <w:szCs w:val="24"/>
        </w:rPr>
        <w:t>Assessment:</w:t>
      </w:r>
    </w:p>
    <w:p w:rsidR="007C5FAB" w:rsidRPr="0079150C" w:rsidRDefault="007C5FAB" w:rsidP="007C5FAB">
      <w:pPr>
        <w:pStyle w:val="ListParagraph"/>
        <w:numPr>
          <w:ilvl w:val="0"/>
          <w:numId w:val="6"/>
        </w:numPr>
        <w:rPr>
          <w:rFonts w:ascii="Times New Roman" w:hAnsi="Times New Roman" w:cs="Times New Roman"/>
          <w:sz w:val="24"/>
          <w:szCs w:val="24"/>
        </w:rPr>
      </w:pPr>
      <w:r w:rsidRPr="0079150C">
        <w:rPr>
          <w:rFonts w:ascii="Times New Roman" w:hAnsi="Times New Roman" w:cs="Times New Roman"/>
          <w:sz w:val="24"/>
          <w:szCs w:val="24"/>
        </w:rPr>
        <w:t xml:space="preserve">He reports a history of </w:t>
      </w:r>
      <w:r w:rsidR="00D2322B" w:rsidRPr="0079150C">
        <w:rPr>
          <w:rFonts w:ascii="Times New Roman" w:hAnsi="Times New Roman" w:cs="Times New Roman"/>
          <w:sz w:val="24"/>
          <w:szCs w:val="24"/>
        </w:rPr>
        <w:t>hypertension</w:t>
      </w:r>
      <w:r w:rsidRPr="0079150C">
        <w:rPr>
          <w:rFonts w:ascii="Times New Roman" w:hAnsi="Times New Roman" w:cs="Times New Roman"/>
          <w:sz w:val="24"/>
          <w:szCs w:val="24"/>
        </w:rPr>
        <w:t xml:space="preserve">, </w:t>
      </w:r>
      <w:r w:rsidR="00D2322B" w:rsidRPr="0079150C">
        <w:rPr>
          <w:rFonts w:ascii="Times New Roman" w:hAnsi="Times New Roman" w:cs="Times New Roman"/>
          <w:sz w:val="24"/>
          <w:szCs w:val="24"/>
        </w:rPr>
        <w:t>vital</w:t>
      </w:r>
      <w:r w:rsidR="006758A4" w:rsidRPr="0079150C">
        <w:rPr>
          <w:rFonts w:ascii="Times New Roman" w:hAnsi="Times New Roman" w:cs="Times New Roman"/>
          <w:sz w:val="24"/>
          <w:szCs w:val="24"/>
        </w:rPr>
        <w:t xml:space="preserve"> signs: BP 143/90, Pulse 88</w:t>
      </w:r>
      <w:r w:rsidRPr="0079150C">
        <w:rPr>
          <w:rFonts w:ascii="Times New Roman" w:hAnsi="Times New Roman" w:cs="Times New Roman"/>
          <w:sz w:val="24"/>
          <w:szCs w:val="24"/>
        </w:rPr>
        <w:t>, ASA 11.</w:t>
      </w:r>
    </w:p>
    <w:p w:rsidR="007C5FAB" w:rsidRPr="0079150C" w:rsidRDefault="007C5FAB" w:rsidP="007C5FAB">
      <w:pPr>
        <w:pStyle w:val="ListParagraph"/>
        <w:numPr>
          <w:ilvl w:val="0"/>
          <w:numId w:val="6"/>
        </w:numPr>
        <w:rPr>
          <w:rFonts w:ascii="Times New Roman" w:hAnsi="Times New Roman" w:cs="Times New Roman"/>
          <w:sz w:val="24"/>
          <w:szCs w:val="24"/>
        </w:rPr>
      </w:pPr>
      <w:r w:rsidRPr="0079150C">
        <w:rPr>
          <w:rFonts w:ascii="Times New Roman" w:hAnsi="Times New Roman" w:cs="Times New Roman"/>
          <w:sz w:val="24"/>
          <w:szCs w:val="24"/>
        </w:rPr>
        <w:t>He does not smoke</w:t>
      </w:r>
      <w:r w:rsidR="00D06F7C" w:rsidRPr="0079150C">
        <w:rPr>
          <w:rFonts w:ascii="Times New Roman" w:hAnsi="Times New Roman" w:cs="Times New Roman"/>
          <w:sz w:val="24"/>
          <w:szCs w:val="24"/>
        </w:rPr>
        <w:t>.</w:t>
      </w:r>
    </w:p>
    <w:p w:rsidR="007C5FAB" w:rsidRPr="0079150C" w:rsidRDefault="007C5FAB" w:rsidP="007C5FAB">
      <w:pPr>
        <w:pStyle w:val="ListParagraph"/>
        <w:numPr>
          <w:ilvl w:val="0"/>
          <w:numId w:val="6"/>
        </w:numPr>
        <w:rPr>
          <w:rFonts w:ascii="Times New Roman" w:hAnsi="Times New Roman" w:cs="Times New Roman"/>
          <w:sz w:val="24"/>
          <w:szCs w:val="24"/>
        </w:rPr>
      </w:pPr>
      <w:r w:rsidRPr="0079150C">
        <w:rPr>
          <w:rFonts w:ascii="Times New Roman" w:hAnsi="Times New Roman" w:cs="Times New Roman"/>
          <w:sz w:val="24"/>
          <w:szCs w:val="24"/>
        </w:rPr>
        <w:t>Patient does not have diabetes</w:t>
      </w:r>
      <w:r w:rsidR="00D06F7C" w:rsidRPr="0079150C">
        <w:rPr>
          <w:rFonts w:ascii="Times New Roman" w:hAnsi="Times New Roman" w:cs="Times New Roman"/>
          <w:sz w:val="24"/>
          <w:szCs w:val="24"/>
        </w:rPr>
        <w:t>.</w:t>
      </w:r>
    </w:p>
    <w:p w:rsidR="007C5FAB" w:rsidRPr="0079150C" w:rsidRDefault="007C5FAB" w:rsidP="007C5FAB">
      <w:pPr>
        <w:pStyle w:val="ListParagraph"/>
        <w:numPr>
          <w:ilvl w:val="0"/>
          <w:numId w:val="6"/>
        </w:numPr>
        <w:rPr>
          <w:rFonts w:ascii="Times New Roman" w:hAnsi="Times New Roman" w:cs="Times New Roman"/>
          <w:sz w:val="24"/>
          <w:szCs w:val="24"/>
        </w:rPr>
      </w:pPr>
      <w:r w:rsidRPr="0079150C">
        <w:rPr>
          <w:rFonts w:ascii="Times New Roman" w:hAnsi="Times New Roman" w:cs="Times New Roman"/>
          <w:sz w:val="24"/>
          <w:szCs w:val="24"/>
        </w:rPr>
        <w:t>No premedication needed</w:t>
      </w:r>
      <w:r w:rsidR="00D06F7C" w:rsidRPr="0079150C">
        <w:rPr>
          <w:rFonts w:ascii="Times New Roman" w:hAnsi="Times New Roman" w:cs="Times New Roman"/>
          <w:sz w:val="24"/>
          <w:szCs w:val="24"/>
        </w:rPr>
        <w:t>.</w:t>
      </w:r>
    </w:p>
    <w:p w:rsidR="007C5FAB" w:rsidRPr="0079150C" w:rsidRDefault="000A4DFB" w:rsidP="007C5FAB">
      <w:pPr>
        <w:pStyle w:val="ListParagraph"/>
        <w:numPr>
          <w:ilvl w:val="0"/>
          <w:numId w:val="6"/>
        </w:numPr>
        <w:rPr>
          <w:rFonts w:ascii="Times New Roman" w:hAnsi="Times New Roman" w:cs="Times New Roman"/>
          <w:sz w:val="24"/>
          <w:szCs w:val="24"/>
        </w:rPr>
      </w:pPr>
      <w:r w:rsidRPr="0079150C">
        <w:rPr>
          <w:rFonts w:ascii="Times New Roman" w:hAnsi="Times New Roman" w:cs="Times New Roman"/>
          <w:sz w:val="24"/>
          <w:szCs w:val="24"/>
        </w:rPr>
        <w:t xml:space="preserve">Medical condition: </w:t>
      </w:r>
      <w:r w:rsidR="007C5FAB" w:rsidRPr="0079150C">
        <w:rPr>
          <w:rFonts w:ascii="Times New Roman" w:hAnsi="Times New Roman" w:cs="Times New Roman"/>
          <w:sz w:val="24"/>
          <w:szCs w:val="24"/>
        </w:rPr>
        <w:t xml:space="preserve">Hypertension (high blood pressure) is a common disorder in which the </w:t>
      </w:r>
      <w:r w:rsidR="00D2322B" w:rsidRPr="0079150C">
        <w:rPr>
          <w:rFonts w:ascii="Times New Roman" w:hAnsi="Times New Roman" w:cs="Times New Roman"/>
          <w:sz w:val="24"/>
          <w:szCs w:val="24"/>
        </w:rPr>
        <w:t>blood’s</w:t>
      </w:r>
      <w:r w:rsidR="007C5FAB" w:rsidRPr="0079150C">
        <w:rPr>
          <w:rFonts w:ascii="Times New Roman" w:hAnsi="Times New Roman" w:cs="Times New Roman"/>
          <w:sz w:val="24"/>
          <w:szCs w:val="24"/>
        </w:rPr>
        <w:t xml:space="preserve"> long-term force against the artery walls is high. 1 of 3 adults or around 75 million people in the United States </w:t>
      </w:r>
      <w:r w:rsidR="00D2322B" w:rsidRPr="0079150C">
        <w:rPr>
          <w:rFonts w:ascii="Times New Roman" w:hAnsi="Times New Roman" w:cs="Times New Roman"/>
          <w:sz w:val="24"/>
          <w:szCs w:val="24"/>
        </w:rPr>
        <w:t>is</w:t>
      </w:r>
      <w:r w:rsidR="007C5FAB" w:rsidRPr="0079150C">
        <w:rPr>
          <w:rFonts w:ascii="Times New Roman" w:hAnsi="Times New Roman" w:cs="Times New Roman"/>
          <w:sz w:val="24"/>
          <w:szCs w:val="24"/>
        </w:rPr>
        <w:t xml:space="preserve"> affected by hypertension </w:t>
      </w:r>
      <w:r w:rsidR="00D2322B" w:rsidRPr="0079150C">
        <w:rPr>
          <w:rFonts w:ascii="Times New Roman" w:hAnsi="Times New Roman" w:cs="Times New Roman"/>
          <w:sz w:val="24"/>
          <w:szCs w:val="24"/>
        </w:rPr>
        <w:t>(high</w:t>
      </w:r>
      <w:r w:rsidR="007C5FAB" w:rsidRPr="0079150C">
        <w:rPr>
          <w:rFonts w:ascii="Times New Roman" w:hAnsi="Times New Roman" w:cs="Times New Roman"/>
          <w:sz w:val="24"/>
          <w:szCs w:val="24"/>
        </w:rPr>
        <w:t xml:space="preserve"> blood pressure).  This disorder is linked to the increased risk of heart disease and stroke. In people diagnosed with hypertension, poor oral health can interfere with the control of blood pressure. Periodontal disease tends to increase blood pressure and interfere with hypertension treatment — a disorder characterized by gum infection, gum inflammation, and tooth harm. Dental hygiene treatment modifications:  obtain blood pressure, provide a stress free environment, if patient is overly stressed, terminate appointment. Avoid orthostatic hypotension by raising chair </w:t>
      </w:r>
      <w:r w:rsidR="00D2322B" w:rsidRPr="0079150C">
        <w:rPr>
          <w:rFonts w:ascii="Times New Roman" w:hAnsi="Times New Roman" w:cs="Times New Roman"/>
          <w:sz w:val="24"/>
          <w:szCs w:val="24"/>
        </w:rPr>
        <w:t>slowly;</w:t>
      </w:r>
      <w:r w:rsidR="007C5FAB" w:rsidRPr="0079150C">
        <w:rPr>
          <w:rFonts w:ascii="Times New Roman" w:hAnsi="Times New Roman" w:cs="Times New Roman"/>
          <w:sz w:val="24"/>
          <w:szCs w:val="24"/>
        </w:rPr>
        <w:t xml:space="preserve"> recognize signs and symptoms of high blood pressure- dizziness, occipital headache, ringing in the ears, failing vision, tingling in the hands and feet. Provide oral hygiene instructions and stress the importance of nutrition. </w:t>
      </w:r>
    </w:p>
    <w:p w:rsidR="007C5FAB" w:rsidRPr="0079150C" w:rsidRDefault="007C5FAB" w:rsidP="003302E9">
      <w:pPr>
        <w:ind w:left="720"/>
        <w:rPr>
          <w:rFonts w:ascii="Times New Roman" w:hAnsi="Times New Roman" w:cs="Times New Roman"/>
          <w:sz w:val="24"/>
          <w:szCs w:val="24"/>
        </w:rPr>
      </w:pPr>
      <w:r w:rsidRPr="0079150C">
        <w:rPr>
          <w:rFonts w:ascii="Times New Roman" w:hAnsi="Times New Roman" w:cs="Times New Roman"/>
          <w:sz w:val="24"/>
          <w:szCs w:val="24"/>
        </w:rPr>
        <w:t xml:space="preserve">The medication he’s taking </w:t>
      </w:r>
      <w:r w:rsidRPr="0079150C">
        <w:rPr>
          <w:rFonts w:ascii="Times New Roman" w:hAnsi="Times New Roman" w:cs="Times New Roman"/>
          <w:b/>
          <w:sz w:val="24"/>
          <w:szCs w:val="24"/>
        </w:rPr>
        <w:t>Linsinopril</w:t>
      </w:r>
      <w:r w:rsidRPr="0079150C">
        <w:rPr>
          <w:rFonts w:ascii="Times New Roman" w:hAnsi="Times New Roman" w:cs="Times New Roman"/>
          <w:sz w:val="24"/>
          <w:szCs w:val="24"/>
        </w:rPr>
        <w:t xml:space="preserve"> is a generic name, the brand names is: Zestril,       Prinivil and Qbrelis is used for the treatment of hypertension (high blood pressure). Lowering high blood pressure helps to avoid strokes, kidney complications, and heart attacks. Lisinopril is in a class of medicines known as </w:t>
      </w:r>
      <w:r w:rsidRPr="0079150C">
        <w:rPr>
          <w:rFonts w:ascii="Times New Roman" w:hAnsi="Times New Roman" w:cs="Times New Roman"/>
          <w:b/>
          <w:bCs/>
          <w:color w:val="222222"/>
          <w:sz w:val="24"/>
          <w:szCs w:val="24"/>
          <w:shd w:val="clear" w:color="auto" w:fill="FFFFFF"/>
        </w:rPr>
        <w:t>Angiotensin-converting enzyme </w:t>
      </w:r>
      <w:r w:rsidRPr="0079150C">
        <w:rPr>
          <w:rFonts w:ascii="Times New Roman" w:hAnsi="Times New Roman" w:cs="Times New Roman"/>
          <w:b/>
          <w:sz w:val="24"/>
          <w:szCs w:val="24"/>
        </w:rPr>
        <w:t>(ACE) inhibitors</w:t>
      </w:r>
      <w:r w:rsidRPr="0079150C">
        <w:rPr>
          <w:rFonts w:ascii="Times New Roman" w:hAnsi="Times New Roman" w:cs="Times New Roman"/>
          <w:sz w:val="24"/>
          <w:szCs w:val="24"/>
        </w:rPr>
        <w:t xml:space="preserve"> </w:t>
      </w:r>
      <w:r w:rsidRPr="0079150C">
        <w:rPr>
          <w:rFonts w:ascii="Times New Roman" w:hAnsi="Times New Roman" w:cs="Times New Roman"/>
          <w:color w:val="222222"/>
          <w:sz w:val="24"/>
          <w:szCs w:val="24"/>
          <w:shd w:val="clear" w:color="auto" w:fill="FFFFFF"/>
        </w:rPr>
        <w:t>help relax your veins and arteries to lower your </w:t>
      </w:r>
      <w:r w:rsidRPr="0079150C">
        <w:rPr>
          <w:rFonts w:ascii="Times New Roman" w:hAnsi="Times New Roman" w:cs="Times New Roman"/>
          <w:bCs/>
          <w:color w:val="222222"/>
          <w:sz w:val="24"/>
          <w:szCs w:val="24"/>
          <w:shd w:val="clear" w:color="auto" w:fill="FFFFFF"/>
        </w:rPr>
        <w:t>blood pressure</w:t>
      </w:r>
      <w:r w:rsidRPr="0079150C">
        <w:rPr>
          <w:rFonts w:ascii="Times New Roman" w:hAnsi="Times New Roman" w:cs="Times New Roman"/>
          <w:b/>
          <w:bCs/>
          <w:color w:val="222222"/>
          <w:sz w:val="24"/>
          <w:szCs w:val="24"/>
          <w:shd w:val="clear" w:color="auto" w:fill="FFFFFF"/>
        </w:rPr>
        <w:t xml:space="preserve">. </w:t>
      </w:r>
      <w:r w:rsidRPr="0079150C">
        <w:rPr>
          <w:rFonts w:ascii="Times New Roman" w:hAnsi="Times New Roman" w:cs="Times New Roman"/>
          <w:bCs/>
          <w:color w:val="222222"/>
          <w:sz w:val="24"/>
          <w:szCs w:val="24"/>
          <w:shd w:val="clear" w:color="auto" w:fill="FFFFFF"/>
        </w:rPr>
        <w:t xml:space="preserve">Effect on dental treatment: </w:t>
      </w:r>
      <w:r w:rsidR="00D2322B" w:rsidRPr="0079150C">
        <w:rPr>
          <w:rFonts w:ascii="Times New Roman" w:hAnsi="Times New Roman" w:cs="Times New Roman"/>
          <w:bCs/>
          <w:color w:val="222222"/>
          <w:sz w:val="24"/>
          <w:szCs w:val="24"/>
          <w:shd w:val="clear" w:color="auto" w:fill="FFFFFF"/>
        </w:rPr>
        <w:t>Patients</w:t>
      </w:r>
      <w:r w:rsidRPr="0079150C">
        <w:rPr>
          <w:rFonts w:ascii="Times New Roman" w:hAnsi="Times New Roman" w:cs="Times New Roman"/>
          <w:bCs/>
          <w:color w:val="222222"/>
          <w:sz w:val="24"/>
          <w:szCs w:val="24"/>
          <w:shd w:val="clear" w:color="auto" w:fill="FFFFFF"/>
        </w:rPr>
        <w:t xml:space="preserve"> may experience orthostatic hypotension as they stand up after treatment. Adverse reactions include headache, dizziness and cough.</w:t>
      </w:r>
    </w:p>
    <w:p w:rsidR="007C5FAB" w:rsidRPr="0079150C" w:rsidRDefault="006758A4" w:rsidP="007C5FAB">
      <w:pPr>
        <w:pStyle w:val="ListParagraph"/>
        <w:numPr>
          <w:ilvl w:val="0"/>
          <w:numId w:val="6"/>
        </w:numPr>
        <w:rPr>
          <w:rFonts w:ascii="Times New Roman" w:hAnsi="Times New Roman" w:cs="Times New Roman"/>
          <w:sz w:val="24"/>
          <w:szCs w:val="24"/>
        </w:rPr>
      </w:pPr>
      <w:r w:rsidRPr="0079150C">
        <w:rPr>
          <w:rFonts w:ascii="Times New Roman" w:hAnsi="Times New Roman" w:cs="Times New Roman"/>
          <w:sz w:val="24"/>
          <w:szCs w:val="24"/>
        </w:rPr>
        <w:t>His daily medication is Isinopril 2</w:t>
      </w:r>
      <w:r w:rsidR="007C5FAB" w:rsidRPr="0079150C">
        <w:rPr>
          <w:rFonts w:ascii="Times New Roman" w:hAnsi="Times New Roman" w:cs="Times New Roman"/>
          <w:sz w:val="24"/>
          <w:szCs w:val="24"/>
        </w:rPr>
        <w:t>0mg one times p</w:t>
      </w:r>
      <w:r w:rsidRPr="0079150C">
        <w:rPr>
          <w:rFonts w:ascii="Times New Roman" w:hAnsi="Times New Roman" w:cs="Times New Roman"/>
          <w:sz w:val="24"/>
          <w:szCs w:val="24"/>
        </w:rPr>
        <w:t>er day.</w:t>
      </w:r>
    </w:p>
    <w:p w:rsidR="007C5FAB" w:rsidRPr="0079150C" w:rsidRDefault="007C5FAB" w:rsidP="007C5FAB">
      <w:pPr>
        <w:rPr>
          <w:rFonts w:ascii="Times New Roman" w:hAnsi="Times New Roman" w:cs="Times New Roman"/>
          <w:b/>
          <w:bCs/>
          <w:color w:val="222222"/>
          <w:sz w:val="24"/>
          <w:szCs w:val="24"/>
          <w:shd w:val="clear" w:color="auto" w:fill="FFFFFF"/>
        </w:rPr>
      </w:pPr>
      <w:r w:rsidRPr="0079150C">
        <w:rPr>
          <w:rFonts w:ascii="Times New Roman" w:hAnsi="Times New Roman" w:cs="Times New Roman"/>
          <w:b/>
          <w:bCs/>
          <w:color w:val="222222"/>
          <w:sz w:val="24"/>
          <w:szCs w:val="24"/>
          <w:shd w:val="clear" w:color="auto" w:fill="FFFFFF"/>
        </w:rPr>
        <w:t>Oral Pathology Examination:</w:t>
      </w:r>
    </w:p>
    <w:p w:rsidR="007C5FAB" w:rsidRPr="0079150C" w:rsidRDefault="00796BB0" w:rsidP="007C5FAB">
      <w:p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t xml:space="preserve">Extra oral: </w:t>
      </w:r>
      <w:r w:rsidR="0047753F" w:rsidRPr="0079150C">
        <w:rPr>
          <w:rFonts w:ascii="Times New Roman" w:hAnsi="Times New Roman" w:cs="Times New Roman"/>
          <w:bCs/>
          <w:color w:val="222222"/>
          <w:sz w:val="24"/>
          <w:szCs w:val="24"/>
          <w:shd w:val="clear" w:color="auto" w:fill="FFFFFF"/>
        </w:rPr>
        <w:t xml:space="preserve"> </w:t>
      </w:r>
      <w:r w:rsidRPr="0079150C">
        <w:rPr>
          <w:rFonts w:ascii="Times New Roman" w:hAnsi="Times New Roman" w:cs="Times New Roman"/>
          <w:bCs/>
          <w:color w:val="222222"/>
          <w:sz w:val="24"/>
          <w:szCs w:val="24"/>
          <w:shd w:val="clear" w:color="auto" w:fill="FFFFFF"/>
        </w:rPr>
        <w:t>lateral right eye 3mm round brown papule with firm texture and 1mm Fordyce granules on upper lip</w:t>
      </w:r>
      <w:r w:rsidR="007D440C" w:rsidRPr="0079150C">
        <w:rPr>
          <w:rFonts w:ascii="Times New Roman" w:hAnsi="Times New Roman" w:cs="Times New Roman"/>
          <w:bCs/>
          <w:color w:val="222222"/>
          <w:sz w:val="24"/>
          <w:szCs w:val="24"/>
          <w:shd w:val="clear" w:color="auto" w:fill="FFFFFF"/>
        </w:rPr>
        <w:t>.</w:t>
      </w:r>
    </w:p>
    <w:p w:rsidR="007C5FAB" w:rsidRPr="0079150C" w:rsidRDefault="007C5FAB" w:rsidP="007C5FAB">
      <w:p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t>Intra oral findings</w:t>
      </w:r>
      <w:r w:rsidR="007D440C" w:rsidRPr="0079150C">
        <w:rPr>
          <w:rFonts w:ascii="Times New Roman" w:hAnsi="Times New Roman" w:cs="Times New Roman"/>
          <w:bCs/>
          <w:color w:val="222222"/>
          <w:sz w:val="24"/>
          <w:szCs w:val="24"/>
          <w:shd w:val="clear" w:color="auto" w:fill="FFFFFF"/>
        </w:rPr>
        <w:t xml:space="preserve">: Linea </w:t>
      </w:r>
      <w:r w:rsidR="00D2322B" w:rsidRPr="0079150C">
        <w:rPr>
          <w:rFonts w:ascii="Times New Roman" w:hAnsi="Times New Roman" w:cs="Times New Roman"/>
          <w:bCs/>
          <w:color w:val="222222"/>
          <w:sz w:val="24"/>
          <w:szCs w:val="24"/>
          <w:shd w:val="clear" w:color="auto" w:fill="FFFFFF"/>
        </w:rPr>
        <w:t>Alba</w:t>
      </w:r>
      <w:r w:rsidR="007D440C" w:rsidRPr="0079150C">
        <w:rPr>
          <w:rFonts w:ascii="Times New Roman" w:hAnsi="Times New Roman" w:cs="Times New Roman"/>
          <w:bCs/>
          <w:color w:val="222222"/>
          <w:sz w:val="24"/>
          <w:szCs w:val="24"/>
          <w:shd w:val="clear" w:color="auto" w:fill="FFFFFF"/>
        </w:rPr>
        <w:t xml:space="preserve"> left side cheek and</w:t>
      </w:r>
      <w:r w:rsidR="00FB68B4" w:rsidRPr="0079150C">
        <w:rPr>
          <w:rFonts w:ascii="Times New Roman" w:hAnsi="Times New Roman" w:cs="Times New Roman"/>
          <w:bCs/>
          <w:color w:val="222222"/>
          <w:sz w:val="24"/>
          <w:szCs w:val="24"/>
          <w:shd w:val="clear" w:color="auto" w:fill="FFFFFF"/>
        </w:rPr>
        <w:t xml:space="preserve"> </w:t>
      </w:r>
      <w:r w:rsidR="00D2322B" w:rsidRPr="0079150C">
        <w:rPr>
          <w:rFonts w:ascii="Times New Roman" w:hAnsi="Times New Roman" w:cs="Times New Roman"/>
          <w:bCs/>
          <w:color w:val="222222"/>
          <w:sz w:val="24"/>
          <w:szCs w:val="24"/>
          <w:shd w:val="clear" w:color="auto" w:fill="FFFFFF"/>
        </w:rPr>
        <w:t>papilla on tongue slightly keratinizes</w:t>
      </w:r>
      <w:r w:rsidR="00761035" w:rsidRPr="0079150C">
        <w:rPr>
          <w:rFonts w:ascii="Times New Roman" w:hAnsi="Times New Roman" w:cs="Times New Roman"/>
          <w:bCs/>
          <w:color w:val="222222"/>
          <w:sz w:val="24"/>
          <w:szCs w:val="24"/>
          <w:shd w:val="clear" w:color="auto" w:fill="FFFFFF"/>
        </w:rPr>
        <w:t>.</w:t>
      </w:r>
    </w:p>
    <w:p w:rsidR="007C5FAB" w:rsidRPr="0079150C" w:rsidRDefault="007C5FAB" w:rsidP="007C5FAB">
      <w:pPr>
        <w:rPr>
          <w:rFonts w:ascii="Times New Roman" w:hAnsi="Times New Roman" w:cs="Times New Roman"/>
          <w:b/>
          <w:bCs/>
          <w:color w:val="222222"/>
          <w:sz w:val="24"/>
          <w:szCs w:val="24"/>
          <w:shd w:val="clear" w:color="auto" w:fill="FFFFFF"/>
        </w:rPr>
      </w:pPr>
      <w:r w:rsidRPr="0079150C">
        <w:rPr>
          <w:rFonts w:ascii="Times New Roman" w:hAnsi="Times New Roman" w:cs="Times New Roman"/>
          <w:b/>
          <w:bCs/>
          <w:color w:val="222222"/>
          <w:sz w:val="24"/>
          <w:szCs w:val="24"/>
          <w:shd w:val="clear" w:color="auto" w:fill="FFFFFF"/>
        </w:rPr>
        <w:t>Dentition:</w:t>
      </w:r>
    </w:p>
    <w:p w:rsidR="007C5FAB" w:rsidRPr="0079150C" w:rsidRDefault="007C5FAB" w:rsidP="007C5FAB">
      <w:pPr>
        <w:pStyle w:val="ListParagraph"/>
        <w:numPr>
          <w:ilvl w:val="0"/>
          <w:numId w:val="1"/>
        </w:num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lastRenderedPageBreak/>
        <w:t xml:space="preserve">Angle’s classification: right/left class </w:t>
      </w:r>
      <w:r w:rsidR="00761035" w:rsidRPr="0079150C">
        <w:rPr>
          <w:rFonts w:ascii="Times New Roman" w:hAnsi="Times New Roman" w:cs="Times New Roman"/>
          <w:bCs/>
          <w:color w:val="222222"/>
          <w:sz w:val="24"/>
          <w:szCs w:val="24"/>
          <w:shd w:val="clear" w:color="auto" w:fill="FFFFFF"/>
        </w:rPr>
        <w:t>1, cross bite on #4 and 13, overbite 10%, overjet 4</w:t>
      </w:r>
      <w:r w:rsidRPr="0079150C">
        <w:rPr>
          <w:rFonts w:ascii="Times New Roman" w:hAnsi="Times New Roman" w:cs="Times New Roman"/>
          <w:bCs/>
          <w:color w:val="222222"/>
          <w:sz w:val="24"/>
          <w:szCs w:val="24"/>
          <w:shd w:val="clear" w:color="auto" w:fill="FFFFFF"/>
        </w:rPr>
        <w:t xml:space="preserve">mm. </w:t>
      </w:r>
    </w:p>
    <w:p w:rsidR="007C5FAB" w:rsidRPr="0079150C" w:rsidRDefault="007C5FAB" w:rsidP="007C5FAB">
      <w:pPr>
        <w:pStyle w:val="ListParagraph"/>
        <w:numPr>
          <w:ilvl w:val="0"/>
          <w:numId w:val="1"/>
        </w:num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t>No tooth anomalies</w:t>
      </w:r>
      <w:r w:rsidR="00C03299" w:rsidRPr="0079150C">
        <w:rPr>
          <w:rFonts w:ascii="Times New Roman" w:hAnsi="Times New Roman" w:cs="Times New Roman"/>
          <w:bCs/>
          <w:color w:val="222222"/>
          <w:sz w:val="24"/>
          <w:szCs w:val="24"/>
          <w:shd w:val="clear" w:color="auto" w:fill="FFFFFF"/>
        </w:rPr>
        <w:t>.</w:t>
      </w:r>
    </w:p>
    <w:p w:rsidR="007C5FAB" w:rsidRPr="0079150C" w:rsidRDefault="00761035" w:rsidP="007C5FAB">
      <w:pPr>
        <w:pStyle w:val="ListParagraph"/>
        <w:numPr>
          <w:ilvl w:val="0"/>
          <w:numId w:val="1"/>
        </w:num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t xml:space="preserve">Possible Incipient caries </w:t>
      </w:r>
      <w:r w:rsidR="007C5FAB" w:rsidRPr="0079150C">
        <w:rPr>
          <w:rFonts w:ascii="Times New Roman" w:hAnsi="Times New Roman" w:cs="Times New Roman"/>
          <w:bCs/>
          <w:color w:val="222222"/>
          <w:sz w:val="24"/>
          <w:szCs w:val="24"/>
          <w:shd w:val="clear" w:color="auto" w:fill="FFFFFF"/>
        </w:rPr>
        <w:t xml:space="preserve">on </w:t>
      </w:r>
      <w:r w:rsidR="007D440C" w:rsidRPr="0079150C">
        <w:rPr>
          <w:rFonts w:ascii="Times New Roman" w:hAnsi="Times New Roman" w:cs="Times New Roman"/>
          <w:bCs/>
          <w:color w:val="222222"/>
          <w:sz w:val="24"/>
          <w:szCs w:val="24"/>
          <w:shd w:val="clear" w:color="auto" w:fill="FFFFFF"/>
        </w:rPr>
        <w:t>interproximal of teeth #12&amp;</w:t>
      </w:r>
      <w:r w:rsidR="004D2B53" w:rsidRPr="0079150C">
        <w:rPr>
          <w:rFonts w:ascii="Times New Roman" w:hAnsi="Times New Roman" w:cs="Times New Roman"/>
          <w:bCs/>
          <w:color w:val="222222"/>
          <w:sz w:val="24"/>
          <w:szCs w:val="24"/>
          <w:shd w:val="clear" w:color="auto" w:fill="FFFFFF"/>
        </w:rPr>
        <w:t>13</w:t>
      </w:r>
      <w:r w:rsidR="00740B3C" w:rsidRPr="0079150C">
        <w:rPr>
          <w:rFonts w:ascii="Times New Roman" w:hAnsi="Times New Roman" w:cs="Times New Roman"/>
          <w:bCs/>
          <w:color w:val="222222"/>
          <w:sz w:val="24"/>
          <w:szCs w:val="24"/>
          <w:shd w:val="clear" w:color="auto" w:fill="FFFFFF"/>
        </w:rPr>
        <w:t>, moderate</w:t>
      </w:r>
      <w:r w:rsidR="007C5FAB" w:rsidRPr="0079150C">
        <w:rPr>
          <w:rFonts w:ascii="Times New Roman" w:hAnsi="Times New Roman" w:cs="Times New Roman"/>
          <w:bCs/>
          <w:color w:val="222222"/>
          <w:sz w:val="24"/>
          <w:szCs w:val="24"/>
          <w:shd w:val="clear" w:color="auto" w:fill="FFFFFF"/>
        </w:rPr>
        <w:t xml:space="preserve"> caries risk</w:t>
      </w:r>
      <w:r w:rsidR="00CF239C" w:rsidRPr="0079150C">
        <w:rPr>
          <w:rFonts w:ascii="Times New Roman" w:hAnsi="Times New Roman" w:cs="Times New Roman"/>
          <w:bCs/>
          <w:color w:val="222222"/>
          <w:sz w:val="24"/>
          <w:szCs w:val="24"/>
          <w:shd w:val="clear" w:color="auto" w:fill="FFFFFF"/>
        </w:rPr>
        <w:t>/activity</w:t>
      </w:r>
      <w:r w:rsidR="00740B3C" w:rsidRPr="0079150C">
        <w:rPr>
          <w:rFonts w:ascii="Times New Roman" w:hAnsi="Times New Roman" w:cs="Times New Roman"/>
          <w:bCs/>
          <w:color w:val="222222"/>
          <w:sz w:val="24"/>
          <w:szCs w:val="24"/>
          <w:shd w:val="clear" w:color="auto" w:fill="FFFFFF"/>
        </w:rPr>
        <w:t>.</w:t>
      </w:r>
    </w:p>
    <w:p w:rsidR="007C5FAB" w:rsidRPr="0079150C" w:rsidRDefault="007C5FAB" w:rsidP="007C5FAB">
      <w:pPr>
        <w:rPr>
          <w:rFonts w:ascii="Times New Roman" w:hAnsi="Times New Roman" w:cs="Times New Roman"/>
          <w:b/>
          <w:bCs/>
          <w:color w:val="222222"/>
          <w:sz w:val="24"/>
          <w:szCs w:val="24"/>
          <w:shd w:val="clear" w:color="auto" w:fill="FFFFFF"/>
        </w:rPr>
      </w:pPr>
      <w:r w:rsidRPr="0079150C">
        <w:rPr>
          <w:rFonts w:ascii="Times New Roman" w:hAnsi="Times New Roman" w:cs="Times New Roman"/>
          <w:b/>
          <w:bCs/>
          <w:color w:val="222222"/>
          <w:sz w:val="24"/>
          <w:szCs w:val="24"/>
          <w:shd w:val="clear" w:color="auto" w:fill="FFFFFF"/>
        </w:rPr>
        <w:t>Periodontal</w:t>
      </w:r>
      <w:r w:rsidR="00CF4C12" w:rsidRPr="0079150C">
        <w:rPr>
          <w:rFonts w:ascii="Times New Roman" w:hAnsi="Times New Roman" w:cs="Times New Roman"/>
          <w:b/>
          <w:bCs/>
          <w:color w:val="222222"/>
          <w:sz w:val="24"/>
          <w:szCs w:val="24"/>
          <w:shd w:val="clear" w:color="auto" w:fill="FFFFFF"/>
        </w:rPr>
        <w:t xml:space="preserve"> Status</w:t>
      </w:r>
      <w:r w:rsidRPr="0079150C">
        <w:rPr>
          <w:rFonts w:ascii="Times New Roman" w:hAnsi="Times New Roman" w:cs="Times New Roman"/>
          <w:b/>
          <w:bCs/>
          <w:color w:val="222222"/>
          <w:sz w:val="24"/>
          <w:szCs w:val="24"/>
          <w:shd w:val="clear" w:color="auto" w:fill="FFFFFF"/>
        </w:rPr>
        <w:t>:</w:t>
      </w:r>
    </w:p>
    <w:p w:rsidR="007C5FAB" w:rsidRPr="0079150C" w:rsidRDefault="00CF239C" w:rsidP="007C5FAB">
      <w:pPr>
        <w:pStyle w:val="ListParagraph"/>
        <w:numPr>
          <w:ilvl w:val="0"/>
          <w:numId w:val="2"/>
        </w:num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t>Probing depth</w:t>
      </w:r>
      <w:r w:rsidR="00923DB1" w:rsidRPr="0079150C">
        <w:rPr>
          <w:rFonts w:ascii="Times New Roman" w:hAnsi="Times New Roman" w:cs="Times New Roman"/>
          <w:bCs/>
          <w:color w:val="222222"/>
          <w:sz w:val="24"/>
          <w:szCs w:val="24"/>
          <w:shd w:val="clear" w:color="auto" w:fill="FFFFFF"/>
        </w:rPr>
        <w:t xml:space="preserve"> ranges 2-</w:t>
      </w:r>
      <w:r w:rsidRPr="0079150C">
        <w:rPr>
          <w:rFonts w:ascii="Times New Roman" w:hAnsi="Times New Roman" w:cs="Times New Roman"/>
          <w:bCs/>
          <w:color w:val="222222"/>
          <w:sz w:val="24"/>
          <w:szCs w:val="24"/>
          <w:shd w:val="clear" w:color="auto" w:fill="FFFFFF"/>
        </w:rPr>
        <w:t xml:space="preserve"> 5</w:t>
      </w:r>
      <w:r w:rsidR="007C5FAB" w:rsidRPr="0079150C">
        <w:rPr>
          <w:rFonts w:ascii="Times New Roman" w:hAnsi="Times New Roman" w:cs="Times New Roman"/>
          <w:bCs/>
          <w:color w:val="222222"/>
          <w:sz w:val="24"/>
          <w:szCs w:val="24"/>
          <w:shd w:val="clear" w:color="auto" w:fill="FFFFFF"/>
        </w:rPr>
        <w:t xml:space="preserve">mm, </w:t>
      </w:r>
      <w:r w:rsidR="009F4702" w:rsidRPr="0079150C">
        <w:rPr>
          <w:rFonts w:ascii="Times New Roman" w:hAnsi="Times New Roman" w:cs="Times New Roman"/>
          <w:bCs/>
          <w:color w:val="222222"/>
          <w:sz w:val="24"/>
          <w:szCs w:val="24"/>
          <w:shd w:val="clear" w:color="auto" w:fill="FFFFFF"/>
        </w:rPr>
        <w:t>recession 2mm</w:t>
      </w:r>
      <w:r w:rsidR="007C5FAB" w:rsidRPr="0079150C">
        <w:rPr>
          <w:rFonts w:ascii="Times New Roman" w:hAnsi="Times New Roman" w:cs="Times New Roman"/>
          <w:bCs/>
          <w:color w:val="222222"/>
          <w:sz w:val="24"/>
          <w:szCs w:val="24"/>
          <w:shd w:val="clear" w:color="auto" w:fill="FFFFFF"/>
        </w:rPr>
        <w:t xml:space="preserve"> slight bleeding upon probing,  </w:t>
      </w:r>
      <w:r w:rsidR="000E7165" w:rsidRPr="0079150C">
        <w:rPr>
          <w:rFonts w:ascii="Times New Roman" w:hAnsi="Times New Roman" w:cs="Times New Roman"/>
          <w:bCs/>
          <w:color w:val="222222"/>
          <w:sz w:val="24"/>
          <w:szCs w:val="24"/>
          <w:shd w:val="clear" w:color="auto" w:fill="FFFFFF"/>
        </w:rPr>
        <w:t xml:space="preserve">no </w:t>
      </w:r>
      <w:r w:rsidR="007C5FAB" w:rsidRPr="0079150C">
        <w:rPr>
          <w:rFonts w:ascii="Times New Roman" w:hAnsi="Times New Roman" w:cs="Times New Roman"/>
          <w:bCs/>
          <w:color w:val="222222"/>
          <w:sz w:val="24"/>
          <w:szCs w:val="24"/>
          <w:shd w:val="clear" w:color="auto" w:fill="FFFFFF"/>
        </w:rPr>
        <w:t>furcation involvement</w:t>
      </w:r>
      <w:r w:rsidR="009F4702" w:rsidRPr="0079150C">
        <w:rPr>
          <w:rFonts w:ascii="Times New Roman" w:hAnsi="Times New Roman" w:cs="Times New Roman"/>
          <w:bCs/>
          <w:color w:val="222222"/>
          <w:sz w:val="24"/>
          <w:szCs w:val="24"/>
          <w:shd w:val="clear" w:color="auto" w:fill="FFFFFF"/>
        </w:rPr>
        <w:t>.</w:t>
      </w:r>
    </w:p>
    <w:p w:rsidR="007C5FAB" w:rsidRPr="0079150C" w:rsidRDefault="007C5FAB" w:rsidP="007C5FAB">
      <w:pPr>
        <w:pStyle w:val="ListParagraph"/>
        <w:numPr>
          <w:ilvl w:val="0"/>
          <w:numId w:val="2"/>
        </w:numPr>
        <w:rPr>
          <w:rFonts w:ascii="Times New Roman" w:hAnsi="Times New Roman" w:cs="Times New Roman"/>
          <w:bCs/>
          <w:color w:val="222222"/>
          <w:sz w:val="24"/>
          <w:szCs w:val="24"/>
          <w:shd w:val="clear" w:color="auto" w:fill="FFFFFF"/>
        </w:rPr>
      </w:pPr>
      <w:r w:rsidRPr="0079150C">
        <w:rPr>
          <w:rFonts w:ascii="Times New Roman" w:hAnsi="Times New Roman" w:cs="Times New Roman"/>
          <w:bCs/>
          <w:color w:val="222222"/>
          <w:sz w:val="24"/>
          <w:szCs w:val="24"/>
          <w:shd w:val="clear" w:color="auto" w:fill="FFFFFF"/>
        </w:rPr>
        <w:t>Gingival d</w:t>
      </w:r>
      <w:r w:rsidR="009F4702" w:rsidRPr="0079150C">
        <w:rPr>
          <w:rFonts w:ascii="Times New Roman" w:hAnsi="Times New Roman" w:cs="Times New Roman"/>
          <w:bCs/>
          <w:color w:val="222222"/>
          <w:sz w:val="24"/>
          <w:szCs w:val="24"/>
          <w:shd w:val="clear" w:color="auto" w:fill="FFFFFF"/>
        </w:rPr>
        <w:t xml:space="preserve">escription statement: </w:t>
      </w:r>
      <w:r w:rsidR="00923DB1" w:rsidRPr="0079150C">
        <w:rPr>
          <w:rFonts w:ascii="Times New Roman" w:hAnsi="Times New Roman" w:cs="Times New Roman"/>
          <w:bCs/>
          <w:color w:val="222222"/>
          <w:sz w:val="24"/>
          <w:szCs w:val="24"/>
          <w:shd w:val="clear" w:color="auto" w:fill="FFFFFF"/>
        </w:rPr>
        <w:t>Generalized pigmented gingiva. Localized</w:t>
      </w:r>
      <w:r w:rsidR="009F4702" w:rsidRPr="0079150C">
        <w:rPr>
          <w:rFonts w:ascii="Times New Roman" w:hAnsi="Times New Roman" w:cs="Times New Roman"/>
          <w:bCs/>
          <w:color w:val="222222"/>
          <w:sz w:val="24"/>
          <w:szCs w:val="24"/>
          <w:shd w:val="clear" w:color="auto" w:fill="FFFFFF"/>
        </w:rPr>
        <w:t xml:space="preserve"> </w:t>
      </w:r>
      <w:r w:rsidR="00923DB1" w:rsidRPr="0079150C">
        <w:rPr>
          <w:rFonts w:ascii="Times New Roman" w:hAnsi="Times New Roman" w:cs="Times New Roman"/>
          <w:bCs/>
          <w:color w:val="222222"/>
          <w:sz w:val="24"/>
          <w:szCs w:val="24"/>
          <w:shd w:val="clear" w:color="auto" w:fill="FFFFFF"/>
        </w:rPr>
        <w:t xml:space="preserve">red marginal gingival with rolled margin </w:t>
      </w:r>
      <w:r w:rsidR="00694D90" w:rsidRPr="0079150C">
        <w:rPr>
          <w:rFonts w:ascii="Times New Roman" w:hAnsi="Times New Roman" w:cs="Times New Roman"/>
          <w:bCs/>
          <w:color w:val="222222"/>
          <w:sz w:val="24"/>
          <w:szCs w:val="24"/>
          <w:shd w:val="clear" w:color="auto" w:fill="FFFFFF"/>
        </w:rPr>
        <w:t xml:space="preserve">on upper right posterior between teeth # 4&amp;%. Localized bulbous papilla with inflammation on lower anterior teeth #23,24 and 25. </w:t>
      </w:r>
    </w:p>
    <w:p w:rsidR="007C5FAB" w:rsidRPr="0079150C" w:rsidRDefault="007C5FAB" w:rsidP="007C5FAB">
      <w:pPr>
        <w:pStyle w:val="ListParagraph"/>
        <w:numPr>
          <w:ilvl w:val="0"/>
          <w:numId w:val="2"/>
        </w:numPr>
        <w:rPr>
          <w:rFonts w:ascii="Times New Roman" w:hAnsi="Times New Roman" w:cs="Times New Roman"/>
          <w:sz w:val="24"/>
          <w:szCs w:val="24"/>
        </w:rPr>
      </w:pPr>
      <w:r w:rsidRPr="0079150C">
        <w:rPr>
          <w:rFonts w:ascii="Times New Roman" w:hAnsi="Times New Roman" w:cs="Times New Roman"/>
          <w:bCs/>
          <w:color w:val="222222"/>
          <w:sz w:val="24"/>
          <w:szCs w:val="24"/>
          <w:shd w:val="clear" w:color="auto" w:fill="FFFFFF"/>
        </w:rPr>
        <w:t xml:space="preserve">Periodontal classification: Periodontitis- </w:t>
      </w:r>
      <w:r w:rsidR="00CF239C" w:rsidRPr="0079150C">
        <w:rPr>
          <w:rFonts w:ascii="Times New Roman" w:hAnsi="Times New Roman" w:cs="Times New Roman"/>
          <w:sz w:val="24"/>
          <w:szCs w:val="24"/>
        </w:rPr>
        <w:t>Stage 11 Grade B</w:t>
      </w:r>
      <w:r w:rsidRPr="0079150C">
        <w:rPr>
          <w:rFonts w:ascii="Times New Roman" w:hAnsi="Times New Roman" w:cs="Times New Roman"/>
          <w:sz w:val="24"/>
          <w:szCs w:val="24"/>
        </w:rPr>
        <w:t xml:space="preserve">. </w:t>
      </w:r>
    </w:p>
    <w:p w:rsidR="007C5FAB" w:rsidRPr="0079150C" w:rsidRDefault="007C5FAB" w:rsidP="007C5FAB">
      <w:pPr>
        <w:pStyle w:val="ListParagraph"/>
        <w:rPr>
          <w:rFonts w:ascii="Times New Roman" w:hAnsi="Times New Roman" w:cs="Times New Roman"/>
          <w:bCs/>
          <w:color w:val="222222"/>
          <w:sz w:val="24"/>
          <w:szCs w:val="24"/>
          <w:shd w:val="clear" w:color="auto" w:fill="FFFFFF"/>
        </w:rPr>
      </w:pPr>
    </w:p>
    <w:p w:rsidR="007C5FAB" w:rsidRPr="0079150C" w:rsidRDefault="007C5FAB" w:rsidP="007C5FAB">
      <w:pPr>
        <w:rPr>
          <w:rFonts w:ascii="Times New Roman" w:hAnsi="Times New Roman" w:cs="Times New Roman"/>
          <w:b/>
          <w:sz w:val="24"/>
          <w:szCs w:val="24"/>
        </w:rPr>
      </w:pPr>
      <w:r w:rsidRPr="0079150C">
        <w:rPr>
          <w:rFonts w:ascii="Times New Roman" w:hAnsi="Times New Roman" w:cs="Times New Roman"/>
          <w:b/>
          <w:sz w:val="24"/>
          <w:szCs w:val="24"/>
        </w:rPr>
        <w:t>Oral Hygiene:</w:t>
      </w:r>
    </w:p>
    <w:p w:rsidR="007C5FAB" w:rsidRPr="0079150C" w:rsidRDefault="0020277A" w:rsidP="007C5FAB">
      <w:pPr>
        <w:pStyle w:val="ListParagraph"/>
        <w:numPr>
          <w:ilvl w:val="0"/>
          <w:numId w:val="3"/>
        </w:numPr>
        <w:rPr>
          <w:rFonts w:ascii="Times New Roman" w:hAnsi="Times New Roman" w:cs="Times New Roman"/>
          <w:sz w:val="24"/>
          <w:szCs w:val="24"/>
        </w:rPr>
      </w:pPr>
      <w:r w:rsidRPr="0079150C">
        <w:rPr>
          <w:rFonts w:ascii="Times New Roman" w:hAnsi="Times New Roman" w:cs="Times New Roman"/>
          <w:sz w:val="24"/>
          <w:szCs w:val="24"/>
        </w:rPr>
        <w:t>His Initial plaque score was 1.3=fair</w:t>
      </w:r>
      <w:r w:rsidR="007C5FAB" w:rsidRPr="0079150C">
        <w:rPr>
          <w:rFonts w:ascii="Times New Roman" w:hAnsi="Times New Roman" w:cs="Times New Roman"/>
          <w:sz w:val="24"/>
          <w:szCs w:val="24"/>
        </w:rPr>
        <w:t xml:space="preserve">. Plaque mostly located along the gingival margin due to not using correct </w:t>
      </w:r>
      <w:r w:rsidR="00D2322B" w:rsidRPr="0079150C">
        <w:rPr>
          <w:rFonts w:ascii="Times New Roman" w:hAnsi="Times New Roman" w:cs="Times New Roman"/>
          <w:sz w:val="24"/>
          <w:szCs w:val="24"/>
        </w:rPr>
        <w:t>tooth brushing</w:t>
      </w:r>
      <w:r w:rsidR="007C5FAB" w:rsidRPr="0079150C">
        <w:rPr>
          <w:rFonts w:ascii="Times New Roman" w:hAnsi="Times New Roman" w:cs="Times New Roman"/>
          <w:sz w:val="24"/>
          <w:szCs w:val="24"/>
        </w:rPr>
        <w:t xml:space="preserve"> method and interproximal area due to not using any interdental aids.</w:t>
      </w:r>
    </w:p>
    <w:p w:rsidR="007C5FAB" w:rsidRPr="0079150C" w:rsidRDefault="007C5FAB" w:rsidP="007C5FAB">
      <w:pPr>
        <w:pStyle w:val="ListParagraph"/>
        <w:numPr>
          <w:ilvl w:val="0"/>
          <w:numId w:val="3"/>
        </w:numPr>
        <w:rPr>
          <w:rFonts w:ascii="Times New Roman" w:hAnsi="Times New Roman" w:cs="Times New Roman"/>
          <w:sz w:val="24"/>
          <w:szCs w:val="24"/>
        </w:rPr>
      </w:pPr>
      <w:r w:rsidRPr="0079150C">
        <w:rPr>
          <w:rFonts w:ascii="Times New Roman" w:hAnsi="Times New Roman" w:cs="Times New Roman"/>
          <w:sz w:val="24"/>
          <w:szCs w:val="24"/>
        </w:rPr>
        <w:t>Recommendations based on findings is brushing methods for pl</w:t>
      </w:r>
      <w:r w:rsidR="002C7A45" w:rsidRPr="0079150C">
        <w:rPr>
          <w:rFonts w:ascii="Times New Roman" w:hAnsi="Times New Roman" w:cs="Times New Roman"/>
          <w:sz w:val="24"/>
          <w:szCs w:val="24"/>
        </w:rPr>
        <w:t xml:space="preserve">aque removal along the gingival </w:t>
      </w:r>
      <w:r w:rsidRPr="0079150C">
        <w:rPr>
          <w:rFonts w:ascii="Times New Roman" w:hAnsi="Times New Roman" w:cs="Times New Roman"/>
          <w:sz w:val="24"/>
          <w:szCs w:val="24"/>
        </w:rPr>
        <w:t xml:space="preserve">margin and flossing to eliminate interproximal accumulations of biofilm. </w:t>
      </w:r>
    </w:p>
    <w:p w:rsidR="007C5FAB" w:rsidRPr="0079150C" w:rsidRDefault="007C5FAB" w:rsidP="007C5FAB">
      <w:pPr>
        <w:rPr>
          <w:rFonts w:ascii="Times New Roman" w:hAnsi="Times New Roman" w:cs="Times New Roman"/>
          <w:b/>
          <w:sz w:val="24"/>
          <w:szCs w:val="24"/>
        </w:rPr>
      </w:pPr>
      <w:r w:rsidRPr="0079150C">
        <w:rPr>
          <w:rFonts w:ascii="Times New Roman" w:hAnsi="Times New Roman" w:cs="Times New Roman"/>
          <w:b/>
          <w:sz w:val="24"/>
          <w:szCs w:val="24"/>
        </w:rPr>
        <w:t>Radiographs:</w:t>
      </w:r>
    </w:p>
    <w:p w:rsidR="00237034" w:rsidRPr="0079150C" w:rsidRDefault="007C5FAB" w:rsidP="00237034">
      <w:pPr>
        <w:pStyle w:val="ListParagraph"/>
        <w:numPr>
          <w:ilvl w:val="0"/>
          <w:numId w:val="4"/>
        </w:numPr>
        <w:rPr>
          <w:rFonts w:ascii="Times New Roman" w:hAnsi="Times New Roman" w:cs="Times New Roman"/>
          <w:sz w:val="24"/>
          <w:szCs w:val="24"/>
        </w:rPr>
      </w:pPr>
      <w:r w:rsidRPr="0079150C">
        <w:rPr>
          <w:rFonts w:ascii="Times New Roman" w:hAnsi="Times New Roman" w:cs="Times New Roman"/>
          <w:sz w:val="24"/>
          <w:szCs w:val="24"/>
        </w:rPr>
        <w:t>Pati</w:t>
      </w:r>
      <w:r w:rsidR="0070229F" w:rsidRPr="0079150C">
        <w:rPr>
          <w:rFonts w:ascii="Times New Roman" w:hAnsi="Times New Roman" w:cs="Times New Roman"/>
          <w:sz w:val="24"/>
          <w:szCs w:val="24"/>
        </w:rPr>
        <w:t xml:space="preserve">ent </w:t>
      </w:r>
      <w:r w:rsidR="002C7A45" w:rsidRPr="0079150C">
        <w:rPr>
          <w:rFonts w:ascii="Times New Roman" w:hAnsi="Times New Roman" w:cs="Times New Roman"/>
          <w:sz w:val="24"/>
          <w:szCs w:val="24"/>
        </w:rPr>
        <w:t>was recommended</w:t>
      </w:r>
      <w:r w:rsidR="0070229F" w:rsidRPr="0079150C">
        <w:rPr>
          <w:rFonts w:ascii="Times New Roman" w:hAnsi="Times New Roman" w:cs="Times New Roman"/>
          <w:sz w:val="24"/>
          <w:szCs w:val="24"/>
        </w:rPr>
        <w:t xml:space="preserve"> for</w:t>
      </w:r>
      <w:r w:rsidR="001B2E1F" w:rsidRPr="0079150C">
        <w:rPr>
          <w:rFonts w:ascii="Times New Roman" w:hAnsi="Times New Roman" w:cs="Times New Roman"/>
          <w:sz w:val="24"/>
          <w:szCs w:val="24"/>
        </w:rPr>
        <w:t xml:space="preserve"> four</w:t>
      </w:r>
      <w:r w:rsidR="0070229F" w:rsidRPr="0079150C">
        <w:rPr>
          <w:rFonts w:ascii="Times New Roman" w:hAnsi="Times New Roman" w:cs="Times New Roman"/>
          <w:sz w:val="24"/>
          <w:szCs w:val="24"/>
        </w:rPr>
        <w:t xml:space="preserve"> bitewings</w:t>
      </w:r>
      <w:r w:rsidR="002C7A45" w:rsidRPr="0079150C">
        <w:rPr>
          <w:rFonts w:ascii="Times New Roman" w:hAnsi="Times New Roman" w:cs="Times New Roman"/>
          <w:sz w:val="24"/>
          <w:szCs w:val="24"/>
        </w:rPr>
        <w:t xml:space="preserve"> radiographs</w:t>
      </w:r>
      <w:r w:rsidR="0070229F" w:rsidRPr="0079150C">
        <w:rPr>
          <w:rFonts w:ascii="Times New Roman" w:hAnsi="Times New Roman" w:cs="Times New Roman"/>
          <w:sz w:val="24"/>
          <w:szCs w:val="24"/>
        </w:rPr>
        <w:t xml:space="preserve"> due to possible </w:t>
      </w:r>
      <w:r w:rsidR="004D2B53" w:rsidRPr="0079150C">
        <w:rPr>
          <w:rFonts w:ascii="Times New Roman" w:hAnsi="Times New Roman" w:cs="Times New Roman"/>
          <w:sz w:val="24"/>
          <w:szCs w:val="24"/>
        </w:rPr>
        <w:t>incipient interproximal caries</w:t>
      </w:r>
      <w:r w:rsidR="001E408C" w:rsidRPr="0079150C">
        <w:rPr>
          <w:rFonts w:ascii="Times New Roman" w:hAnsi="Times New Roman" w:cs="Times New Roman"/>
          <w:sz w:val="24"/>
          <w:szCs w:val="24"/>
        </w:rPr>
        <w:t>.</w:t>
      </w:r>
      <w:r w:rsidR="00237034" w:rsidRPr="0079150C">
        <w:rPr>
          <w:rFonts w:ascii="Times New Roman" w:hAnsi="Times New Roman" w:cs="Times New Roman"/>
          <w:sz w:val="24"/>
          <w:szCs w:val="24"/>
        </w:rPr>
        <w:t xml:space="preserve"> </w:t>
      </w:r>
    </w:p>
    <w:p w:rsidR="007C5FAB" w:rsidRPr="0079150C" w:rsidRDefault="00BE5189" w:rsidP="00694D90">
      <w:pPr>
        <w:pStyle w:val="ListParagraph"/>
        <w:numPr>
          <w:ilvl w:val="0"/>
          <w:numId w:val="4"/>
        </w:numPr>
        <w:rPr>
          <w:rFonts w:ascii="Times New Roman" w:hAnsi="Times New Roman" w:cs="Times New Roman"/>
          <w:sz w:val="24"/>
          <w:szCs w:val="24"/>
        </w:rPr>
      </w:pPr>
      <w:r w:rsidRPr="0079150C">
        <w:rPr>
          <w:rFonts w:ascii="Times New Roman" w:hAnsi="Times New Roman" w:cs="Times New Roman"/>
          <w:sz w:val="24"/>
          <w:szCs w:val="24"/>
        </w:rPr>
        <w:t xml:space="preserve"> T</w:t>
      </w:r>
      <w:r w:rsidR="009F1181" w:rsidRPr="0079150C">
        <w:rPr>
          <w:rFonts w:ascii="Times New Roman" w:hAnsi="Times New Roman" w:cs="Times New Roman"/>
          <w:sz w:val="24"/>
          <w:szCs w:val="24"/>
        </w:rPr>
        <w:t xml:space="preserve">he radiographs revealed that </w:t>
      </w:r>
      <w:r w:rsidR="001B2E1F" w:rsidRPr="0079150C">
        <w:rPr>
          <w:rFonts w:ascii="Times New Roman" w:hAnsi="Times New Roman" w:cs="Times New Roman"/>
          <w:sz w:val="24"/>
          <w:szCs w:val="24"/>
        </w:rPr>
        <w:t>patient has interproximal caries on teeth #12 &amp;13</w:t>
      </w:r>
    </w:p>
    <w:p w:rsidR="005B4B20" w:rsidRPr="00DE02F1" w:rsidRDefault="00A5090D" w:rsidP="00DE02F1">
      <w:pPr>
        <w:pStyle w:val="NormalWeb"/>
        <w:shd w:val="clear" w:color="auto" w:fill="FFFFFF"/>
        <w:spacing w:before="0" w:beforeAutospacing="0" w:after="360" w:afterAutospacing="0"/>
        <w:ind w:left="720"/>
        <w:rPr>
          <w:color w:val="333333"/>
        </w:rPr>
      </w:pPr>
      <w:r w:rsidRPr="00514441">
        <w:rPr>
          <w:rStyle w:val="Strong"/>
          <w:color w:val="333333"/>
        </w:rPr>
        <w:t>DENTAL HYGIENE CARE PLAN</w:t>
      </w:r>
    </w:p>
    <w:p w:rsidR="0087161E" w:rsidRDefault="00FC4C2B" w:rsidP="00FC4C2B">
      <w:pPr>
        <w:pStyle w:val="NormalWeb"/>
        <w:shd w:val="clear" w:color="auto" w:fill="FFFFFF"/>
        <w:spacing w:before="0" w:beforeAutospacing="0" w:after="360" w:afterAutospacing="0"/>
        <w:ind w:left="50"/>
        <w:rPr>
          <w:color w:val="333333"/>
        </w:rPr>
      </w:pPr>
      <w:r>
        <w:t xml:space="preserve">     a)  </w:t>
      </w:r>
      <w:r w:rsidR="00241A8B">
        <w:t xml:space="preserve">Initial visit: all assessments were completed and a referral for suspected caries activity </w:t>
      </w:r>
      <w:r>
        <w:t xml:space="preserve">       </w:t>
      </w:r>
      <w:r w:rsidR="00241A8B">
        <w:t xml:space="preserve">was given to the patient. </w:t>
      </w:r>
      <w:r w:rsidR="0087161E">
        <w:t>A treatment plan was designed</w:t>
      </w:r>
      <w:r w:rsidR="00893B9E">
        <w:t>, and consent was given.</w:t>
      </w:r>
      <w:r w:rsidR="0087161E">
        <w:rPr>
          <w:color w:val="333333"/>
        </w:rPr>
        <w:t xml:space="preserve"> </w:t>
      </w:r>
      <w:r w:rsidR="0087161E" w:rsidRPr="00514441">
        <w:rPr>
          <w:color w:val="333333"/>
        </w:rPr>
        <w:t>The patie</w:t>
      </w:r>
      <w:r w:rsidR="0087161E">
        <w:rPr>
          <w:color w:val="333333"/>
        </w:rPr>
        <w:t xml:space="preserve">nt will </w:t>
      </w:r>
      <w:r>
        <w:rPr>
          <w:color w:val="333333"/>
        </w:rPr>
        <w:t xml:space="preserve">  </w:t>
      </w:r>
      <w:r w:rsidR="0087161E">
        <w:rPr>
          <w:color w:val="333333"/>
        </w:rPr>
        <w:t>come in 2 visits. First</w:t>
      </w:r>
      <w:r w:rsidR="0087161E" w:rsidRPr="00514441">
        <w:rPr>
          <w:color w:val="333333"/>
        </w:rPr>
        <w:t xml:space="preserve"> visit</w:t>
      </w:r>
      <w:r w:rsidR="0087161E">
        <w:rPr>
          <w:color w:val="333333"/>
        </w:rPr>
        <w:t>,</w:t>
      </w:r>
      <w:r w:rsidR="0087161E" w:rsidRPr="00514441">
        <w:rPr>
          <w:color w:val="333333"/>
        </w:rPr>
        <w:t xml:space="preserve"> </w:t>
      </w:r>
      <w:r w:rsidR="006B603B">
        <w:rPr>
          <w:color w:val="333333"/>
        </w:rPr>
        <w:t>introduced tooth brushing and demonstrated</w:t>
      </w:r>
      <w:r w:rsidR="006B603B" w:rsidRPr="00514441">
        <w:rPr>
          <w:color w:val="333333"/>
        </w:rPr>
        <w:t xml:space="preserve"> the</w:t>
      </w:r>
      <w:r w:rsidR="006B603B">
        <w:rPr>
          <w:color w:val="333333"/>
        </w:rPr>
        <w:t xml:space="preserve"> modified Bass</w:t>
      </w:r>
      <w:r>
        <w:rPr>
          <w:color w:val="333333"/>
        </w:rPr>
        <w:t xml:space="preserve"> </w:t>
      </w:r>
      <w:r w:rsidR="006B603B">
        <w:rPr>
          <w:color w:val="333333"/>
        </w:rPr>
        <w:t xml:space="preserve">method. </w:t>
      </w:r>
      <w:r w:rsidR="0087161E" w:rsidRPr="00514441">
        <w:rPr>
          <w:color w:val="333333"/>
        </w:rPr>
        <w:t xml:space="preserve"> Scale quadrants I and IV, use anesthe</w:t>
      </w:r>
      <w:r w:rsidR="0087161E">
        <w:rPr>
          <w:color w:val="333333"/>
        </w:rPr>
        <w:t>tics if needed for pain management.</w:t>
      </w:r>
      <w:r w:rsidR="0087161E" w:rsidRPr="00514441">
        <w:rPr>
          <w:color w:val="333333"/>
        </w:rPr>
        <w:t xml:space="preserve"> For the next </w:t>
      </w:r>
      <w:r w:rsidR="006B603B">
        <w:rPr>
          <w:color w:val="333333"/>
        </w:rPr>
        <w:t>visit: reviewed tooth brushing with the patient and</w:t>
      </w:r>
      <w:r w:rsidR="00893B9E">
        <w:rPr>
          <w:color w:val="333333"/>
        </w:rPr>
        <w:t xml:space="preserve"> introduced </w:t>
      </w:r>
      <w:r w:rsidR="006B603B">
        <w:rPr>
          <w:color w:val="333333"/>
        </w:rPr>
        <w:t>flossing.</w:t>
      </w:r>
      <w:r w:rsidR="0087161E" w:rsidRPr="00514441">
        <w:rPr>
          <w:color w:val="333333"/>
        </w:rPr>
        <w:t xml:space="preserve"> Continue scaling quadrants II and III, use anesthetics if needed. Engine polish and 5% fluoride varnish.</w:t>
      </w:r>
    </w:p>
    <w:p w:rsidR="00A5090D" w:rsidRPr="00893B9E" w:rsidRDefault="006B603B" w:rsidP="00893B9E">
      <w:pPr>
        <w:pStyle w:val="NormalWeb"/>
        <w:numPr>
          <w:ilvl w:val="0"/>
          <w:numId w:val="8"/>
        </w:numPr>
        <w:shd w:val="clear" w:color="auto" w:fill="FFFFFF"/>
        <w:spacing w:before="0" w:beforeAutospacing="0" w:after="360" w:afterAutospacing="0"/>
        <w:rPr>
          <w:color w:val="333333"/>
        </w:rPr>
      </w:pPr>
      <w:r>
        <w:t>There were no medical issues, dental fear or any other psychological factors that impacted the treatment</w:t>
      </w:r>
      <w:r w:rsidR="00893B9E">
        <w:rPr>
          <w:color w:val="333333"/>
        </w:rPr>
        <w:t>.</w:t>
      </w:r>
    </w:p>
    <w:p w:rsidR="00A5090D" w:rsidRPr="008B45E9" w:rsidRDefault="00A5090D" w:rsidP="00DE02F1">
      <w:pPr>
        <w:pStyle w:val="NormalWeb"/>
        <w:shd w:val="clear" w:color="auto" w:fill="FFFFFF"/>
        <w:spacing w:before="0" w:beforeAutospacing="0" w:after="360" w:afterAutospacing="0"/>
        <w:rPr>
          <w:color w:val="333333"/>
        </w:rPr>
      </w:pPr>
      <w:r w:rsidRPr="008B45E9">
        <w:rPr>
          <w:rStyle w:val="Strong"/>
          <w:color w:val="333333"/>
        </w:rPr>
        <w:t>REFLECTION</w:t>
      </w:r>
    </w:p>
    <w:p w:rsidR="00A5090D" w:rsidRDefault="00A5090D" w:rsidP="00DE02F1">
      <w:pPr>
        <w:pStyle w:val="NormalWeb"/>
        <w:shd w:val="clear" w:color="auto" w:fill="FFFFFF"/>
        <w:spacing w:before="0" w:beforeAutospacing="0" w:after="360" w:afterAutospacing="0"/>
      </w:pPr>
      <w:r w:rsidRPr="008B45E9">
        <w:rPr>
          <w:color w:val="333333"/>
        </w:rPr>
        <w:lastRenderedPageBreak/>
        <w:t>I believe I accomplished everything I planned and the patient left our clinic satisfied. Introducing the Bass toothbrush technique and flossing method ( C shape) were important in the patient’s education. By doing this case study I got addit</w:t>
      </w:r>
      <w:r>
        <w:rPr>
          <w:color w:val="333333"/>
        </w:rPr>
        <w:t>ional infor</w:t>
      </w:r>
      <w:r w:rsidR="00FC4C2B">
        <w:rPr>
          <w:color w:val="333333"/>
        </w:rPr>
        <w:t>mation on the medication and it’</w:t>
      </w:r>
      <w:r>
        <w:rPr>
          <w:color w:val="333333"/>
        </w:rPr>
        <w:t>s</w:t>
      </w:r>
      <w:r w:rsidRPr="008B45E9">
        <w:rPr>
          <w:color w:val="333333"/>
        </w:rPr>
        <w:t xml:space="preserve"> side effects and how a condition such</w:t>
      </w:r>
      <w:r>
        <w:rPr>
          <w:color w:val="333333"/>
        </w:rPr>
        <w:t xml:space="preserve"> as high blood pressure</w:t>
      </w:r>
      <w:r w:rsidRPr="008B45E9">
        <w:rPr>
          <w:color w:val="333333"/>
        </w:rPr>
        <w:t xml:space="preserve"> affects a patient. I better understand the questions to ask the patient and implications I may see based on their medical history.</w:t>
      </w:r>
      <w:r w:rsidRPr="008B45E9">
        <w:t xml:space="preserve"> </w:t>
      </w:r>
    </w:p>
    <w:p w:rsidR="00D118BD" w:rsidRDefault="00D118BD"/>
    <w:sectPr w:rsidR="00D118BD" w:rsidSect="006B15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B3" w:rsidRDefault="005B09B3" w:rsidP="00613283">
      <w:pPr>
        <w:spacing w:after="0" w:line="240" w:lineRule="auto"/>
      </w:pPr>
      <w:r>
        <w:separator/>
      </w:r>
    </w:p>
  </w:endnote>
  <w:endnote w:type="continuationSeparator" w:id="1">
    <w:p w:rsidR="005B09B3" w:rsidRDefault="005B09B3" w:rsidP="0061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B3" w:rsidRDefault="005B09B3" w:rsidP="00613283">
      <w:pPr>
        <w:spacing w:after="0" w:line="240" w:lineRule="auto"/>
      </w:pPr>
      <w:r>
        <w:separator/>
      </w:r>
    </w:p>
  </w:footnote>
  <w:footnote w:type="continuationSeparator" w:id="1">
    <w:p w:rsidR="005B09B3" w:rsidRDefault="005B09B3" w:rsidP="00613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795"/>
    <w:multiLevelType w:val="hybridMultilevel"/>
    <w:tmpl w:val="304E8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E0485"/>
    <w:multiLevelType w:val="hybridMultilevel"/>
    <w:tmpl w:val="A4829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772F5"/>
    <w:multiLevelType w:val="hybridMultilevel"/>
    <w:tmpl w:val="7ED40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3202F"/>
    <w:multiLevelType w:val="hybridMultilevel"/>
    <w:tmpl w:val="98D24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C3AD2"/>
    <w:multiLevelType w:val="hybridMultilevel"/>
    <w:tmpl w:val="64663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15B21"/>
    <w:multiLevelType w:val="hybridMultilevel"/>
    <w:tmpl w:val="ACE66996"/>
    <w:lvl w:ilvl="0" w:tplc="F79A970A">
      <w:start w:val="1"/>
      <w:numFmt w:val="upperLetter"/>
      <w:lvlText w:val="%1)"/>
      <w:lvlJc w:val="left"/>
      <w:pPr>
        <w:ind w:left="410" w:hanging="360"/>
      </w:pPr>
      <w:rPr>
        <w:rFonts w:ascii="Times New Roman" w:eastAsia="Times New Roman" w:hAnsi="Times New Roman" w:cs="Times New Roman"/>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nsid w:val="591F4E8F"/>
    <w:multiLevelType w:val="hybridMultilevel"/>
    <w:tmpl w:val="56A68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27F46"/>
    <w:multiLevelType w:val="hybridMultilevel"/>
    <w:tmpl w:val="1BEA5C98"/>
    <w:lvl w:ilvl="0" w:tplc="76866C1E">
      <w:start w:val="1"/>
      <w:numFmt w:val="lowerLetter"/>
      <w:lvlText w:val="%1)"/>
      <w:lvlJc w:val="left"/>
      <w:pPr>
        <w:ind w:left="410" w:hanging="360"/>
      </w:pPr>
      <w:rPr>
        <w:rFonts w:hint="default"/>
        <w:color w:val="auto"/>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C5FAB"/>
    <w:rsid w:val="00017043"/>
    <w:rsid w:val="000A4DFB"/>
    <w:rsid w:val="000E7165"/>
    <w:rsid w:val="001B2E1F"/>
    <w:rsid w:val="001E408C"/>
    <w:rsid w:val="0020277A"/>
    <w:rsid w:val="00237034"/>
    <w:rsid w:val="00241A8B"/>
    <w:rsid w:val="002C7A45"/>
    <w:rsid w:val="003302E9"/>
    <w:rsid w:val="003E61D3"/>
    <w:rsid w:val="0047536F"/>
    <w:rsid w:val="0047753F"/>
    <w:rsid w:val="004D2B53"/>
    <w:rsid w:val="005B09B3"/>
    <w:rsid w:val="005B4B20"/>
    <w:rsid w:val="00613283"/>
    <w:rsid w:val="006758A4"/>
    <w:rsid w:val="00694D90"/>
    <w:rsid w:val="006B050B"/>
    <w:rsid w:val="006B603B"/>
    <w:rsid w:val="006F00DD"/>
    <w:rsid w:val="0070229F"/>
    <w:rsid w:val="00740B3C"/>
    <w:rsid w:val="00761035"/>
    <w:rsid w:val="0079150C"/>
    <w:rsid w:val="00793921"/>
    <w:rsid w:val="00796BB0"/>
    <w:rsid w:val="007C5FAB"/>
    <w:rsid w:val="007D440C"/>
    <w:rsid w:val="00820603"/>
    <w:rsid w:val="00842325"/>
    <w:rsid w:val="00854ABA"/>
    <w:rsid w:val="0087161E"/>
    <w:rsid w:val="00893B9E"/>
    <w:rsid w:val="008C4D45"/>
    <w:rsid w:val="00917BAD"/>
    <w:rsid w:val="00923DB1"/>
    <w:rsid w:val="0097548D"/>
    <w:rsid w:val="009A27B8"/>
    <w:rsid w:val="009D733E"/>
    <w:rsid w:val="009F1181"/>
    <w:rsid w:val="009F4702"/>
    <w:rsid w:val="00A130BA"/>
    <w:rsid w:val="00A16E1F"/>
    <w:rsid w:val="00A5090D"/>
    <w:rsid w:val="00A804A0"/>
    <w:rsid w:val="00AE4F11"/>
    <w:rsid w:val="00B74360"/>
    <w:rsid w:val="00BA3331"/>
    <w:rsid w:val="00BE5189"/>
    <w:rsid w:val="00C03299"/>
    <w:rsid w:val="00C3590C"/>
    <w:rsid w:val="00CF239C"/>
    <w:rsid w:val="00CF4C12"/>
    <w:rsid w:val="00D06F7C"/>
    <w:rsid w:val="00D118BD"/>
    <w:rsid w:val="00D2322B"/>
    <w:rsid w:val="00DE02F1"/>
    <w:rsid w:val="00F54990"/>
    <w:rsid w:val="00FB68B4"/>
    <w:rsid w:val="00FC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AB"/>
    <w:pPr>
      <w:ind w:left="720"/>
      <w:contextualSpacing/>
    </w:pPr>
  </w:style>
  <w:style w:type="paragraph" w:styleId="NormalWeb">
    <w:name w:val="Normal (Web)"/>
    <w:basedOn w:val="Normal"/>
    <w:uiPriority w:val="99"/>
    <w:unhideWhenUsed/>
    <w:rsid w:val="00A509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90D"/>
    <w:rPr>
      <w:b/>
      <w:bCs/>
    </w:rPr>
  </w:style>
  <w:style w:type="paragraph" w:styleId="Header">
    <w:name w:val="header"/>
    <w:basedOn w:val="Normal"/>
    <w:link w:val="HeaderChar"/>
    <w:uiPriority w:val="99"/>
    <w:semiHidden/>
    <w:unhideWhenUsed/>
    <w:rsid w:val="00613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283"/>
  </w:style>
  <w:style w:type="paragraph" w:styleId="Footer">
    <w:name w:val="footer"/>
    <w:basedOn w:val="Normal"/>
    <w:link w:val="FooterChar"/>
    <w:uiPriority w:val="99"/>
    <w:semiHidden/>
    <w:unhideWhenUsed/>
    <w:rsid w:val="006132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2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dc:creator>
  <cp:lastModifiedBy>Mariama</cp:lastModifiedBy>
  <cp:revision>26</cp:revision>
  <dcterms:created xsi:type="dcterms:W3CDTF">2020-10-15T04:32:00Z</dcterms:created>
  <dcterms:modified xsi:type="dcterms:W3CDTF">2021-05-10T08:32:00Z</dcterms:modified>
</cp:coreProperties>
</file>