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6C" w:rsidRDefault="004745C3" w:rsidP="000F5750">
      <w:pPr>
        <w:pStyle w:val="Title"/>
      </w:pPr>
      <w:r>
        <w:t>Data Collection and Science behind it</w:t>
      </w:r>
    </w:p>
    <w:p w:rsidR="002D0A6A" w:rsidRPr="000B2F3A" w:rsidRDefault="008D438E" w:rsidP="000B2F3A">
      <w:pPr>
        <w:spacing w:line="360" w:lineRule="auto"/>
        <w:ind w:firstLine="720"/>
        <w:mirrorIndents/>
        <w:rPr>
          <w:sz w:val="24"/>
          <w:szCs w:val="24"/>
        </w:rPr>
      </w:pPr>
      <w:r w:rsidRPr="000B2F3A">
        <w:rPr>
          <w:sz w:val="24"/>
          <w:szCs w:val="24"/>
        </w:rPr>
        <w:t>5% of baby boomer</w:t>
      </w:r>
      <w:r w:rsidR="00F506B5" w:rsidRPr="000B2F3A">
        <w:rPr>
          <w:sz w:val="24"/>
          <w:szCs w:val="24"/>
        </w:rPr>
        <w:t>s</w:t>
      </w:r>
      <w:r w:rsidRPr="000B2F3A">
        <w:rPr>
          <w:sz w:val="24"/>
          <w:szCs w:val="24"/>
        </w:rPr>
        <w:t xml:space="preserve"> die</w:t>
      </w:r>
      <w:r w:rsidR="00F506B5" w:rsidRPr="000B2F3A">
        <w:rPr>
          <w:sz w:val="24"/>
          <w:szCs w:val="24"/>
        </w:rPr>
        <w:t xml:space="preserve"> because of poor li</w:t>
      </w:r>
      <w:r w:rsidR="00214E71" w:rsidRPr="000B2F3A">
        <w:rPr>
          <w:sz w:val="24"/>
          <w:szCs w:val="24"/>
        </w:rPr>
        <w:t xml:space="preserve">ving condition in nursing homes, now this statement is not just random statement, there must be strong statistical support and evidence to back up this statement. </w:t>
      </w:r>
      <w:r w:rsidR="00806AC3" w:rsidRPr="000B2F3A">
        <w:rPr>
          <w:sz w:val="24"/>
          <w:szCs w:val="24"/>
        </w:rPr>
        <w:t xml:space="preserve">Since modern </w:t>
      </w:r>
      <w:r w:rsidR="00DF5112" w:rsidRPr="000B2F3A">
        <w:rPr>
          <w:sz w:val="24"/>
          <w:szCs w:val="24"/>
        </w:rPr>
        <w:t>society depends</w:t>
      </w:r>
      <w:r w:rsidR="00806AC3" w:rsidRPr="000B2F3A">
        <w:rPr>
          <w:sz w:val="24"/>
          <w:szCs w:val="24"/>
        </w:rPr>
        <w:t xml:space="preserve"> on scientific outcome and rationality, </w:t>
      </w:r>
      <w:r w:rsidR="00514AAA" w:rsidRPr="000B2F3A">
        <w:rPr>
          <w:sz w:val="24"/>
          <w:szCs w:val="24"/>
        </w:rPr>
        <w:t>it will be too hard to prove any claim without any</w:t>
      </w:r>
      <w:r w:rsidR="00904EE4" w:rsidRPr="000B2F3A">
        <w:rPr>
          <w:sz w:val="24"/>
          <w:szCs w:val="24"/>
        </w:rPr>
        <w:t xml:space="preserve"> rational</w:t>
      </w:r>
      <w:r w:rsidR="00514AAA" w:rsidRPr="000B2F3A">
        <w:rPr>
          <w:sz w:val="24"/>
          <w:szCs w:val="24"/>
        </w:rPr>
        <w:t xml:space="preserve"> evidence to support your claim.</w:t>
      </w:r>
    </w:p>
    <w:p w:rsidR="00E41CD7" w:rsidRPr="000B2F3A" w:rsidRDefault="004238B7" w:rsidP="000B2F3A">
      <w:pPr>
        <w:autoSpaceDE w:val="0"/>
        <w:autoSpaceDN w:val="0"/>
        <w:adjustRightInd w:val="0"/>
        <w:spacing w:after="0" w:line="360" w:lineRule="auto"/>
        <w:rPr>
          <w:sz w:val="24"/>
          <w:szCs w:val="24"/>
        </w:rPr>
      </w:pPr>
      <w:r w:rsidRPr="000B2F3A">
        <w:rPr>
          <w:sz w:val="24"/>
          <w:szCs w:val="24"/>
        </w:rPr>
        <w:t xml:space="preserve">For </w:t>
      </w:r>
      <w:r w:rsidR="00D94443" w:rsidRPr="000B2F3A">
        <w:rPr>
          <w:sz w:val="24"/>
          <w:szCs w:val="24"/>
        </w:rPr>
        <w:t>example if</w:t>
      </w:r>
      <w:r w:rsidRPr="000B2F3A">
        <w:rPr>
          <w:sz w:val="24"/>
          <w:szCs w:val="24"/>
        </w:rPr>
        <w:t xml:space="preserve"> I</w:t>
      </w:r>
      <w:r w:rsidR="00D94443" w:rsidRPr="000B2F3A">
        <w:rPr>
          <w:sz w:val="24"/>
          <w:szCs w:val="24"/>
        </w:rPr>
        <w:t xml:space="preserve"> say</w:t>
      </w:r>
      <w:r w:rsidRPr="000B2F3A">
        <w:rPr>
          <w:sz w:val="24"/>
          <w:szCs w:val="24"/>
        </w:rPr>
        <w:t xml:space="preserve"> gun control laws are needed in America, I have to prove why these laws are important</w:t>
      </w:r>
      <w:r w:rsidR="00880E1A" w:rsidRPr="000B2F3A">
        <w:rPr>
          <w:sz w:val="24"/>
          <w:szCs w:val="24"/>
        </w:rPr>
        <w:t xml:space="preserve"> needed</w:t>
      </w:r>
      <w:r w:rsidRPr="000B2F3A">
        <w:rPr>
          <w:sz w:val="24"/>
          <w:szCs w:val="24"/>
        </w:rPr>
        <w:t>, because some folks may thi</w:t>
      </w:r>
      <w:r w:rsidR="00D94443" w:rsidRPr="000B2F3A">
        <w:rPr>
          <w:sz w:val="24"/>
          <w:szCs w:val="24"/>
        </w:rPr>
        <w:t>nk gun control may back fair because criminal may smuggle guns from Mexico and take advantage of a gun free nation. So I have to collect data</w:t>
      </w:r>
      <w:r w:rsidR="00880E1A" w:rsidRPr="000B2F3A">
        <w:rPr>
          <w:sz w:val="24"/>
          <w:szCs w:val="24"/>
        </w:rPr>
        <w:t xml:space="preserve"> to</w:t>
      </w:r>
      <w:r w:rsidR="00D94443" w:rsidRPr="000B2F3A">
        <w:rPr>
          <w:sz w:val="24"/>
          <w:szCs w:val="24"/>
        </w:rPr>
        <w:t xml:space="preserve"> </w:t>
      </w:r>
      <w:r w:rsidR="00E20BE4" w:rsidRPr="000B2F3A">
        <w:rPr>
          <w:sz w:val="24"/>
          <w:szCs w:val="24"/>
        </w:rPr>
        <w:t>show</w:t>
      </w:r>
      <w:r w:rsidR="00880E1A" w:rsidRPr="000B2F3A">
        <w:rPr>
          <w:sz w:val="24"/>
          <w:szCs w:val="24"/>
        </w:rPr>
        <w:t xml:space="preserve"> to</w:t>
      </w:r>
      <w:r w:rsidR="00E41CD7" w:rsidRPr="000B2F3A">
        <w:rPr>
          <w:sz w:val="24"/>
          <w:szCs w:val="24"/>
        </w:rPr>
        <w:t xml:space="preserve"> show </w:t>
      </w:r>
      <w:r w:rsidR="00E20BE4" w:rsidRPr="000B2F3A">
        <w:rPr>
          <w:sz w:val="24"/>
          <w:szCs w:val="24"/>
        </w:rPr>
        <w:t>these folk</w:t>
      </w:r>
      <w:r w:rsidR="00880E1A" w:rsidRPr="000B2F3A">
        <w:rPr>
          <w:sz w:val="24"/>
          <w:szCs w:val="24"/>
        </w:rPr>
        <w:t>s</w:t>
      </w:r>
      <w:r w:rsidR="00E20BE4" w:rsidRPr="000B2F3A">
        <w:rPr>
          <w:sz w:val="24"/>
          <w:szCs w:val="24"/>
        </w:rPr>
        <w:t xml:space="preserve"> how many people have been killed with illegal gun</w:t>
      </w:r>
      <w:r w:rsidR="00E41CD7" w:rsidRPr="000B2F3A">
        <w:rPr>
          <w:sz w:val="24"/>
          <w:szCs w:val="24"/>
        </w:rPr>
        <w:t>s in America</w:t>
      </w:r>
      <w:r w:rsidR="00904EE4" w:rsidRPr="000B2F3A">
        <w:rPr>
          <w:sz w:val="24"/>
          <w:szCs w:val="24"/>
        </w:rPr>
        <w:t>, but I have to have credible da</w:t>
      </w:r>
      <w:r w:rsidR="00E41CD7" w:rsidRPr="000B2F3A">
        <w:rPr>
          <w:sz w:val="24"/>
          <w:szCs w:val="24"/>
        </w:rPr>
        <w:t>ta that will support my claim that</w:t>
      </w:r>
      <w:r w:rsidR="00904EE4" w:rsidRPr="000B2F3A">
        <w:rPr>
          <w:sz w:val="24"/>
          <w:szCs w:val="24"/>
        </w:rPr>
        <w:t xml:space="preserve"> not owning a gun is beneficial.</w:t>
      </w:r>
      <w:r w:rsidR="00E41CD7" w:rsidRPr="000B2F3A">
        <w:rPr>
          <w:sz w:val="24"/>
          <w:szCs w:val="24"/>
        </w:rPr>
        <w:t xml:space="preserve"> “The purpose of statistics in the context of measuring impact is to convince an audience of some</w:t>
      </w:r>
    </w:p>
    <w:p w:rsidR="00E41CD7" w:rsidRPr="000B2F3A" w:rsidRDefault="00E41CD7" w:rsidP="000B2F3A">
      <w:pPr>
        <w:autoSpaceDE w:val="0"/>
        <w:autoSpaceDN w:val="0"/>
        <w:adjustRightInd w:val="0"/>
        <w:spacing w:after="0" w:line="360" w:lineRule="auto"/>
        <w:rPr>
          <w:sz w:val="24"/>
          <w:szCs w:val="24"/>
        </w:rPr>
      </w:pPr>
      <w:proofErr w:type="gramStart"/>
      <w:r w:rsidRPr="000B2F3A">
        <w:rPr>
          <w:sz w:val="24"/>
          <w:szCs w:val="24"/>
        </w:rPr>
        <w:t>sort</w:t>
      </w:r>
      <w:proofErr w:type="gramEnd"/>
      <w:r w:rsidRPr="000B2F3A">
        <w:rPr>
          <w:sz w:val="24"/>
          <w:szCs w:val="24"/>
        </w:rPr>
        <w:t xml:space="preserve"> of beneficial effect. In many cases, presenting data in a thoughtful way can do this job</w:t>
      </w:r>
    </w:p>
    <w:p w:rsidR="00E41CD7" w:rsidRPr="000B2F3A" w:rsidRDefault="00E41CD7" w:rsidP="000B2F3A">
      <w:pPr>
        <w:autoSpaceDE w:val="0"/>
        <w:autoSpaceDN w:val="0"/>
        <w:adjustRightInd w:val="0"/>
        <w:spacing w:after="0" w:line="360" w:lineRule="auto"/>
        <w:rPr>
          <w:sz w:val="24"/>
          <w:szCs w:val="24"/>
        </w:rPr>
      </w:pPr>
      <w:proofErr w:type="gramStart"/>
      <w:r w:rsidRPr="000B2F3A">
        <w:rPr>
          <w:sz w:val="24"/>
          <w:szCs w:val="24"/>
        </w:rPr>
        <w:t>without</w:t>
      </w:r>
      <w:proofErr w:type="gramEnd"/>
      <w:r w:rsidRPr="000B2F3A">
        <w:rPr>
          <w:sz w:val="24"/>
          <w:szCs w:val="24"/>
        </w:rPr>
        <w:t xml:space="preserve"> the need for statistics. Most people take in information more easily from graphs and</w:t>
      </w:r>
    </w:p>
    <w:p w:rsidR="00E41CD7" w:rsidRPr="000B2F3A" w:rsidRDefault="00E41CD7" w:rsidP="000B2F3A">
      <w:pPr>
        <w:autoSpaceDE w:val="0"/>
        <w:autoSpaceDN w:val="0"/>
        <w:adjustRightInd w:val="0"/>
        <w:spacing w:after="0" w:line="360" w:lineRule="auto"/>
        <w:rPr>
          <w:sz w:val="24"/>
          <w:szCs w:val="24"/>
        </w:rPr>
      </w:pPr>
      <w:proofErr w:type="gramStart"/>
      <w:r w:rsidRPr="000B2F3A">
        <w:rPr>
          <w:sz w:val="24"/>
          <w:szCs w:val="24"/>
        </w:rPr>
        <w:t>charts</w:t>
      </w:r>
      <w:proofErr w:type="gramEnd"/>
      <w:r w:rsidRPr="000B2F3A">
        <w:rPr>
          <w:sz w:val="24"/>
          <w:szCs w:val="24"/>
        </w:rPr>
        <w:t xml:space="preserve"> more readily than from statistical analysis, so you should think carefully if you need to test</w:t>
      </w:r>
    </w:p>
    <w:p w:rsidR="00E41CD7" w:rsidRPr="000B2F3A" w:rsidRDefault="00E41CD7" w:rsidP="000B2F3A">
      <w:pPr>
        <w:autoSpaceDE w:val="0"/>
        <w:autoSpaceDN w:val="0"/>
        <w:adjustRightInd w:val="0"/>
        <w:spacing w:after="0" w:line="360" w:lineRule="auto"/>
        <w:rPr>
          <w:sz w:val="24"/>
          <w:szCs w:val="24"/>
        </w:rPr>
      </w:pPr>
      <w:proofErr w:type="gramStart"/>
      <w:r w:rsidRPr="000B2F3A">
        <w:rPr>
          <w:sz w:val="24"/>
          <w:szCs w:val="24"/>
        </w:rPr>
        <w:t>your</w:t>
      </w:r>
      <w:proofErr w:type="gramEnd"/>
      <w:r w:rsidRPr="000B2F3A">
        <w:rPr>
          <w:sz w:val="24"/>
          <w:szCs w:val="24"/>
        </w:rPr>
        <w:t xml:space="preserve"> </w:t>
      </w:r>
      <w:proofErr w:type="spellStart"/>
      <w:r w:rsidRPr="000B2F3A">
        <w:rPr>
          <w:sz w:val="24"/>
          <w:szCs w:val="24"/>
        </w:rPr>
        <w:t>data.If</w:t>
      </w:r>
      <w:proofErr w:type="spellEnd"/>
      <w:r w:rsidRPr="000B2F3A">
        <w:rPr>
          <w:sz w:val="24"/>
          <w:szCs w:val="24"/>
        </w:rPr>
        <w:t xml:space="preserve"> the data cannot be presented in a way that looks impressive, then the chances are</w:t>
      </w:r>
    </w:p>
    <w:p w:rsidR="00904EE4" w:rsidRPr="000B2F3A" w:rsidRDefault="00E41CD7" w:rsidP="000B2F3A">
      <w:pPr>
        <w:spacing w:line="360" w:lineRule="auto"/>
        <w:rPr>
          <w:sz w:val="24"/>
          <w:szCs w:val="24"/>
        </w:rPr>
      </w:pPr>
      <w:proofErr w:type="gramStart"/>
      <w:r w:rsidRPr="000B2F3A">
        <w:rPr>
          <w:sz w:val="24"/>
          <w:szCs w:val="24"/>
        </w:rPr>
        <w:t>that</w:t>
      </w:r>
      <w:proofErr w:type="gramEnd"/>
      <w:r w:rsidRPr="000B2F3A">
        <w:rPr>
          <w:sz w:val="24"/>
          <w:szCs w:val="24"/>
        </w:rPr>
        <w:t xml:space="preserve"> the differences are not all that significant”</w:t>
      </w:r>
    </w:p>
    <w:p w:rsidR="000B2F3A" w:rsidRPr="000B2F3A" w:rsidRDefault="00904EE4" w:rsidP="000B2F3A">
      <w:pPr>
        <w:shd w:val="clear" w:color="auto" w:fill="FFFFFF"/>
        <w:spacing w:before="100" w:beforeAutospacing="1" w:after="301" w:line="360" w:lineRule="auto"/>
        <w:rPr>
          <w:rFonts w:eastAsia="Times New Roman" w:cs="Times New Roman"/>
          <w:color w:val="333333"/>
          <w:sz w:val="24"/>
          <w:szCs w:val="24"/>
          <w:lang/>
        </w:rPr>
      </w:pPr>
      <w:r w:rsidRPr="000B2F3A">
        <w:rPr>
          <w:sz w:val="24"/>
          <w:szCs w:val="24"/>
        </w:rPr>
        <w:t xml:space="preserve">Data </w:t>
      </w:r>
      <w:r w:rsidR="00553EF3" w:rsidRPr="000B2F3A">
        <w:rPr>
          <w:sz w:val="24"/>
          <w:szCs w:val="24"/>
        </w:rPr>
        <w:t>use is the</w:t>
      </w:r>
      <w:r w:rsidRPr="000B2F3A">
        <w:rPr>
          <w:sz w:val="24"/>
          <w:szCs w:val="24"/>
        </w:rPr>
        <w:t xml:space="preserve"> most important economic practice in 21</w:t>
      </w:r>
      <w:r w:rsidRPr="000B2F3A">
        <w:rPr>
          <w:sz w:val="24"/>
          <w:szCs w:val="24"/>
          <w:vertAlign w:val="superscript"/>
        </w:rPr>
        <w:t>st</w:t>
      </w:r>
      <w:r w:rsidRPr="000B2F3A">
        <w:rPr>
          <w:sz w:val="24"/>
          <w:szCs w:val="24"/>
        </w:rPr>
        <w:t xml:space="preserve"> century. </w:t>
      </w:r>
      <w:r w:rsidR="00C821EB" w:rsidRPr="000B2F3A">
        <w:rPr>
          <w:sz w:val="24"/>
          <w:szCs w:val="24"/>
        </w:rPr>
        <w:t>Investment firm</w:t>
      </w:r>
      <w:r w:rsidR="00553EF3" w:rsidRPr="000B2F3A">
        <w:rPr>
          <w:sz w:val="24"/>
          <w:szCs w:val="24"/>
        </w:rPr>
        <w:t>s</w:t>
      </w:r>
      <w:r w:rsidR="00C821EB" w:rsidRPr="000B2F3A">
        <w:rPr>
          <w:sz w:val="24"/>
          <w:szCs w:val="24"/>
        </w:rPr>
        <w:t xml:space="preserve"> used data to predict the outcome of certain sector</w:t>
      </w:r>
      <w:r w:rsidR="008C7A6A" w:rsidRPr="000B2F3A">
        <w:rPr>
          <w:sz w:val="24"/>
          <w:szCs w:val="24"/>
        </w:rPr>
        <w:t xml:space="preserve"> market,</w:t>
      </w:r>
      <w:r w:rsidR="00C821EB" w:rsidRPr="000B2F3A">
        <w:rPr>
          <w:sz w:val="24"/>
          <w:szCs w:val="24"/>
        </w:rPr>
        <w:t xml:space="preserve"> so they can figure out if this sector is voluble or not, even small retail store used data to decide where to open a new store. When </w:t>
      </w:r>
      <w:r w:rsidR="00880E1A" w:rsidRPr="000B2F3A">
        <w:rPr>
          <w:sz w:val="24"/>
          <w:szCs w:val="24"/>
        </w:rPr>
        <w:t xml:space="preserve">you </w:t>
      </w:r>
      <w:r w:rsidR="00C821EB" w:rsidRPr="000B2F3A">
        <w:rPr>
          <w:sz w:val="24"/>
          <w:szCs w:val="24"/>
        </w:rPr>
        <w:t xml:space="preserve">see some guy standing on the </w:t>
      </w:r>
      <w:r w:rsidR="00946561" w:rsidRPr="000B2F3A">
        <w:rPr>
          <w:sz w:val="24"/>
          <w:szCs w:val="24"/>
        </w:rPr>
        <w:t>corner</w:t>
      </w:r>
      <w:r w:rsidR="00C821EB" w:rsidRPr="000B2F3A">
        <w:rPr>
          <w:sz w:val="24"/>
          <w:szCs w:val="24"/>
        </w:rPr>
        <w:t xml:space="preserve"> of some street writing down something, that</w:t>
      </w:r>
      <w:r w:rsidR="00946561" w:rsidRPr="000B2F3A">
        <w:rPr>
          <w:sz w:val="24"/>
          <w:szCs w:val="24"/>
        </w:rPr>
        <w:t xml:space="preserve"> mean he collecting data of that neighborhood </w:t>
      </w:r>
      <w:r w:rsidR="00C821EB" w:rsidRPr="000B2F3A">
        <w:rPr>
          <w:sz w:val="24"/>
          <w:szCs w:val="24"/>
        </w:rPr>
        <w:t xml:space="preserve"> so he can decide whether to open business or not</w:t>
      </w:r>
      <w:r w:rsidR="00644134" w:rsidRPr="000B2F3A">
        <w:rPr>
          <w:sz w:val="24"/>
          <w:szCs w:val="24"/>
        </w:rPr>
        <w:t>, some people go through the garbage back just do decide what</w:t>
      </w:r>
      <w:r w:rsidR="00946561" w:rsidRPr="000B2F3A">
        <w:rPr>
          <w:sz w:val="24"/>
          <w:szCs w:val="24"/>
        </w:rPr>
        <w:t xml:space="preserve"> kind of food that certain neighborhood consume the most.</w:t>
      </w:r>
      <w:r w:rsidR="000B2F3A" w:rsidRPr="000B2F3A">
        <w:rPr>
          <w:sz w:val="24"/>
          <w:szCs w:val="24"/>
        </w:rPr>
        <w:t xml:space="preserve"> So there are so many data to be collected for so many </w:t>
      </w:r>
      <w:r w:rsidR="006B046E">
        <w:rPr>
          <w:sz w:val="24"/>
          <w:szCs w:val="24"/>
        </w:rPr>
        <w:t>proposes</w:t>
      </w:r>
      <w:r w:rsidR="000B2F3A" w:rsidRPr="000B2F3A">
        <w:rPr>
          <w:sz w:val="24"/>
          <w:szCs w:val="24"/>
        </w:rPr>
        <w:t xml:space="preserve">. But this </w:t>
      </w:r>
      <w:r w:rsidR="006B046E" w:rsidRPr="000B2F3A">
        <w:rPr>
          <w:sz w:val="24"/>
          <w:szCs w:val="24"/>
        </w:rPr>
        <w:t>process</w:t>
      </w:r>
      <w:r w:rsidR="000B2F3A" w:rsidRPr="000B2F3A">
        <w:rPr>
          <w:sz w:val="24"/>
          <w:szCs w:val="24"/>
        </w:rPr>
        <w:t xml:space="preserve"> is also complicated “</w:t>
      </w:r>
      <w:r w:rsidR="000B2F3A" w:rsidRPr="000B2F3A">
        <w:rPr>
          <w:rFonts w:eastAsia="Times New Roman" w:cs="Times New Roman"/>
          <w:color w:val="333333"/>
          <w:sz w:val="24"/>
          <w:szCs w:val="24"/>
          <w:lang/>
        </w:rPr>
        <w:t xml:space="preserve">The size and complexity of the data now available means you can spend your </w:t>
      </w:r>
      <w:r w:rsidR="000B2F3A" w:rsidRPr="000B2F3A">
        <w:rPr>
          <w:rFonts w:eastAsia="Times New Roman" w:cs="Times New Roman"/>
          <w:color w:val="333333"/>
          <w:sz w:val="24"/>
          <w:szCs w:val="24"/>
          <w:lang/>
        </w:rPr>
        <w:lastRenderedPageBreak/>
        <w:t>whole life trying to answer one question. Is there a true genetic difference in math ability? Do women perform better as CEOs? Can employees be productive when they work from home?</w:t>
      </w:r>
    </w:p>
    <w:p w:rsidR="000B2F3A" w:rsidRPr="000B2F3A" w:rsidRDefault="000B2F3A" w:rsidP="000B2F3A">
      <w:pPr>
        <w:shd w:val="clear" w:color="auto" w:fill="FFFFFF"/>
        <w:spacing w:before="100" w:beforeAutospacing="1" w:after="301" w:line="360" w:lineRule="auto"/>
        <w:rPr>
          <w:rFonts w:eastAsia="Times New Roman" w:cs="Times New Roman"/>
          <w:color w:val="333333"/>
          <w:sz w:val="24"/>
          <w:szCs w:val="24"/>
          <w:lang/>
        </w:rPr>
      </w:pPr>
      <w:r w:rsidRPr="000B2F3A">
        <w:rPr>
          <w:rFonts w:eastAsia="Times New Roman" w:cs="Times New Roman"/>
          <w:color w:val="333333"/>
          <w:sz w:val="24"/>
          <w:szCs w:val="24"/>
          <w:lang/>
        </w:rPr>
        <w:t>To me, the “Actionable” question helps relieve some of this pressure. If we know girls have lower test scores than boys, we can intervene to improve their scores. The “Verifiable” and “Repeatable” questions help us evaluate whether those actions are appropriate. Through the use of data we can iterate our responses as conditions change, improving our measurement and our outcomes until we reach our goals. Because we can collect more and better information, one analysis is not the end of our learning.</w:t>
      </w:r>
    </w:p>
    <w:p w:rsidR="000B2F3A" w:rsidRDefault="000B2F3A" w:rsidP="000B2F3A">
      <w:pPr>
        <w:shd w:val="clear" w:color="auto" w:fill="FFFFFF"/>
        <w:spacing w:before="100" w:beforeAutospacing="1" w:line="360" w:lineRule="auto"/>
        <w:rPr>
          <w:rFonts w:eastAsia="Times New Roman" w:cs="Times New Roman"/>
          <w:color w:val="333333"/>
          <w:sz w:val="24"/>
          <w:szCs w:val="24"/>
          <w:lang/>
        </w:rPr>
      </w:pPr>
      <w:r w:rsidRPr="000B2F3A">
        <w:rPr>
          <w:rFonts w:eastAsia="Times New Roman" w:cs="Times New Roman"/>
          <w:color w:val="333333"/>
          <w:sz w:val="24"/>
          <w:szCs w:val="24"/>
          <w:lang/>
        </w:rPr>
        <w:t>Data analysis now has the opportunity to become a real science by building on past lessons to improve the body of knowledge available. This is an unprecedented opportunity.</w:t>
      </w:r>
      <w:r>
        <w:rPr>
          <w:rFonts w:eastAsia="Times New Roman" w:cs="Times New Roman"/>
          <w:color w:val="333333"/>
          <w:sz w:val="24"/>
          <w:szCs w:val="24"/>
          <w:lang/>
        </w:rPr>
        <w:t>”</w:t>
      </w:r>
    </w:p>
    <w:p w:rsidR="006E59BB" w:rsidRPr="000B2F3A" w:rsidRDefault="006E59BB" w:rsidP="000B2F3A">
      <w:pPr>
        <w:shd w:val="clear" w:color="auto" w:fill="FFFFFF"/>
        <w:spacing w:before="100" w:beforeAutospacing="1" w:line="360" w:lineRule="auto"/>
        <w:rPr>
          <w:rFonts w:eastAsia="Times New Roman" w:cs="Times New Roman"/>
          <w:color w:val="333333"/>
          <w:sz w:val="24"/>
          <w:szCs w:val="24"/>
          <w:lang/>
        </w:rPr>
      </w:pPr>
      <w:r>
        <w:rPr>
          <w:rFonts w:ascii="Georgia" w:hAnsi="Georgia"/>
          <w:color w:val="333333"/>
          <w:sz w:val="20"/>
          <w:szCs w:val="20"/>
          <w:lang/>
        </w:rPr>
        <w:t xml:space="preserve">Data collection is a science that has great future. All business around the world wants to have some type of data so they can use this </w:t>
      </w:r>
      <w:proofErr w:type="gramStart"/>
      <w:r>
        <w:rPr>
          <w:rFonts w:ascii="Georgia" w:hAnsi="Georgia"/>
          <w:color w:val="333333"/>
          <w:sz w:val="20"/>
          <w:szCs w:val="20"/>
          <w:lang/>
        </w:rPr>
        <w:t>data  in</w:t>
      </w:r>
      <w:proofErr w:type="gramEnd"/>
      <w:r>
        <w:rPr>
          <w:rFonts w:ascii="Georgia" w:hAnsi="Georgia"/>
          <w:color w:val="333333"/>
          <w:sz w:val="20"/>
          <w:szCs w:val="20"/>
          <w:lang/>
        </w:rPr>
        <w:t xml:space="preserve"> their business project.” There are not enough data scientists, and if something is not done, there will be not enough data scientists before this opportunity passes. Combine this situation with a business world where many managers are still trying to understand what a data scientist can do for them and you get a lot of confusion and disappointment.”</w:t>
      </w:r>
    </w:p>
    <w:p w:rsidR="00904EE4" w:rsidRPr="000B2F3A" w:rsidRDefault="00904EE4" w:rsidP="000B2F3A">
      <w:pPr>
        <w:spacing w:line="360" w:lineRule="auto"/>
        <w:ind w:firstLine="720"/>
        <w:rPr>
          <w:sz w:val="24"/>
          <w:szCs w:val="24"/>
        </w:rPr>
      </w:pPr>
    </w:p>
    <w:p w:rsidR="00A31953" w:rsidRDefault="00A31953" w:rsidP="00645A82">
      <w:pPr>
        <w:spacing w:line="360" w:lineRule="auto"/>
        <w:rPr>
          <w:sz w:val="24"/>
          <w:szCs w:val="24"/>
        </w:rPr>
      </w:pPr>
    </w:p>
    <w:p w:rsidR="00A31953" w:rsidRDefault="00A31953" w:rsidP="00645A82">
      <w:pPr>
        <w:spacing w:line="360" w:lineRule="auto"/>
        <w:rPr>
          <w:sz w:val="24"/>
          <w:szCs w:val="24"/>
        </w:rPr>
      </w:pPr>
      <w:r>
        <w:rPr>
          <w:sz w:val="24"/>
          <w:szCs w:val="24"/>
        </w:rPr>
        <w:t>Work cited</w:t>
      </w:r>
    </w:p>
    <w:p w:rsidR="006B046E" w:rsidRDefault="006B046E" w:rsidP="00645A82">
      <w:pPr>
        <w:spacing w:line="360" w:lineRule="auto"/>
        <w:rPr>
          <w:sz w:val="24"/>
          <w:szCs w:val="24"/>
        </w:rPr>
      </w:pPr>
      <w:hyperlink r:id="rId4" w:history="1">
        <w:r w:rsidRPr="006453E5">
          <w:rPr>
            <w:rStyle w:val="Hyperlink"/>
            <w:sz w:val="24"/>
            <w:szCs w:val="24"/>
          </w:rPr>
          <w:t>http://www.canterbury.ac.uk/education</w:t>
        </w:r>
      </w:hyperlink>
    </w:p>
    <w:p w:rsidR="00A31953" w:rsidRDefault="006B046E" w:rsidP="00645A82">
      <w:pPr>
        <w:spacing w:line="360" w:lineRule="auto"/>
        <w:rPr>
          <w:sz w:val="24"/>
          <w:szCs w:val="24"/>
        </w:rPr>
      </w:pPr>
      <w:r w:rsidRPr="006B046E">
        <w:rPr>
          <w:sz w:val="24"/>
          <w:szCs w:val="24"/>
        </w:rPr>
        <w:t>http://melindathielbar.com</w:t>
      </w:r>
    </w:p>
    <w:p w:rsidR="006B046E" w:rsidRDefault="006B046E" w:rsidP="00645A82">
      <w:pPr>
        <w:spacing w:line="360" w:lineRule="auto"/>
        <w:rPr>
          <w:sz w:val="24"/>
          <w:szCs w:val="24"/>
        </w:rPr>
      </w:pPr>
    </w:p>
    <w:p w:rsidR="00A31953" w:rsidRPr="00E41CD7" w:rsidRDefault="00A31953" w:rsidP="00645A82">
      <w:pPr>
        <w:spacing w:line="360" w:lineRule="auto"/>
        <w:rPr>
          <w:sz w:val="24"/>
          <w:szCs w:val="24"/>
        </w:rPr>
      </w:pPr>
    </w:p>
    <w:p w:rsidR="004238B7" w:rsidRPr="002D0A6A" w:rsidRDefault="004238B7" w:rsidP="00E20BE4">
      <w:r>
        <w:t xml:space="preserve"> </w:t>
      </w:r>
    </w:p>
    <w:p w:rsidR="000F5750" w:rsidRPr="000F5750" w:rsidRDefault="000F5750" w:rsidP="000F5750"/>
    <w:sectPr w:rsidR="000F5750" w:rsidRPr="000F5750" w:rsidSect="00FE7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5750"/>
    <w:rsid w:val="000B2F3A"/>
    <w:rsid w:val="000F5750"/>
    <w:rsid w:val="001C2C5A"/>
    <w:rsid w:val="00214E71"/>
    <w:rsid w:val="0028291B"/>
    <w:rsid w:val="002D0A6A"/>
    <w:rsid w:val="004238B7"/>
    <w:rsid w:val="004745C3"/>
    <w:rsid w:val="00514AAA"/>
    <w:rsid w:val="00553EF3"/>
    <w:rsid w:val="005B21C8"/>
    <w:rsid w:val="005F1769"/>
    <w:rsid w:val="00644134"/>
    <w:rsid w:val="00645A82"/>
    <w:rsid w:val="006B046E"/>
    <w:rsid w:val="006E59BB"/>
    <w:rsid w:val="00806AC3"/>
    <w:rsid w:val="00880E1A"/>
    <w:rsid w:val="008A3E6A"/>
    <w:rsid w:val="008C7A6A"/>
    <w:rsid w:val="008D438E"/>
    <w:rsid w:val="00904EE4"/>
    <w:rsid w:val="00946561"/>
    <w:rsid w:val="00A31953"/>
    <w:rsid w:val="00B136F9"/>
    <w:rsid w:val="00B13DC1"/>
    <w:rsid w:val="00C821EB"/>
    <w:rsid w:val="00D94443"/>
    <w:rsid w:val="00DF5112"/>
    <w:rsid w:val="00E20BE4"/>
    <w:rsid w:val="00E37EA4"/>
    <w:rsid w:val="00E41CD7"/>
    <w:rsid w:val="00E67487"/>
    <w:rsid w:val="00EA6131"/>
    <w:rsid w:val="00F4745A"/>
    <w:rsid w:val="00F506B5"/>
    <w:rsid w:val="00FE7F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7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04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3559435">
      <w:bodyDiv w:val="1"/>
      <w:marLeft w:val="0"/>
      <w:marRight w:val="0"/>
      <w:marTop w:val="0"/>
      <w:marBottom w:val="0"/>
      <w:divBdr>
        <w:top w:val="none" w:sz="0" w:space="0" w:color="auto"/>
        <w:left w:val="none" w:sz="0" w:space="0" w:color="auto"/>
        <w:bottom w:val="none" w:sz="0" w:space="0" w:color="auto"/>
        <w:right w:val="none" w:sz="0" w:space="0" w:color="auto"/>
      </w:divBdr>
      <w:divsChild>
        <w:div w:id="1137915387">
          <w:marLeft w:val="0"/>
          <w:marRight w:val="0"/>
          <w:marTop w:val="250"/>
          <w:marBottom w:val="0"/>
          <w:divBdr>
            <w:top w:val="none" w:sz="0" w:space="0" w:color="auto"/>
            <w:left w:val="none" w:sz="0" w:space="0" w:color="auto"/>
            <w:bottom w:val="none" w:sz="0" w:space="0" w:color="auto"/>
            <w:right w:val="none" w:sz="0" w:space="0" w:color="auto"/>
          </w:divBdr>
          <w:divsChild>
            <w:div w:id="1665892106">
              <w:marLeft w:val="0"/>
              <w:marRight w:val="0"/>
              <w:marTop w:val="0"/>
              <w:marBottom w:val="0"/>
              <w:divBdr>
                <w:top w:val="none" w:sz="0" w:space="0" w:color="auto"/>
                <w:left w:val="none" w:sz="0" w:space="0" w:color="auto"/>
                <w:bottom w:val="none" w:sz="0" w:space="0" w:color="auto"/>
                <w:right w:val="none" w:sz="0" w:space="0" w:color="auto"/>
              </w:divBdr>
              <w:divsChild>
                <w:div w:id="142281318">
                  <w:marLeft w:val="0"/>
                  <w:marRight w:val="-3005"/>
                  <w:marTop w:val="0"/>
                  <w:marBottom w:val="0"/>
                  <w:divBdr>
                    <w:top w:val="none" w:sz="0" w:space="0" w:color="auto"/>
                    <w:left w:val="none" w:sz="0" w:space="0" w:color="auto"/>
                    <w:bottom w:val="none" w:sz="0" w:space="0" w:color="auto"/>
                    <w:right w:val="none" w:sz="0" w:space="0" w:color="auto"/>
                  </w:divBdr>
                  <w:divsChild>
                    <w:div w:id="1727336366">
                      <w:marLeft w:val="250"/>
                      <w:marRight w:val="3506"/>
                      <w:marTop w:val="0"/>
                      <w:marBottom w:val="451"/>
                      <w:divBdr>
                        <w:top w:val="none" w:sz="0" w:space="0" w:color="auto"/>
                        <w:left w:val="none" w:sz="0" w:space="0" w:color="auto"/>
                        <w:bottom w:val="none" w:sz="0" w:space="0" w:color="auto"/>
                        <w:right w:val="none" w:sz="0" w:space="0" w:color="auto"/>
                      </w:divBdr>
                      <w:divsChild>
                        <w:div w:id="968361570">
                          <w:marLeft w:val="0"/>
                          <w:marRight w:val="0"/>
                          <w:marTop w:val="0"/>
                          <w:marBottom w:val="0"/>
                          <w:divBdr>
                            <w:top w:val="none" w:sz="0" w:space="0" w:color="auto"/>
                            <w:left w:val="none" w:sz="0" w:space="0" w:color="auto"/>
                            <w:bottom w:val="none" w:sz="0" w:space="0" w:color="auto"/>
                            <w:right w:val="none" w:sz="0" w:space="0" w:color="auto"/>
                          </w:divBdr>
                          <w:divsChild>
                            <w:div w:id="1938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terbury.ac.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2013-04-07T14:53:00Z</dcterms:created>
  <dcterms:modified xsi:type="dcterms:W3CDTF">2013-05-01T04:31:00Z</dcterms:modified>
</cp:coreProperties>
</file>