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2A" w:rsidRDefault="00D25E51" w:rsidP="00A44D26">
      <w:pPr>
        <w:ind w:left="0" w:right="720"/>
        <w:rPr>
          <w:sz w:val="24"/>
          <w:szCs w:val="24"/>
        </w:rPr>
      </w:pPr>
      <w:r>
        <w:rPr>
          <w:sz w:val="24"/>
          <w:szCs w:val="24"/>
        </w:rPr>
        <w:t xml:space="preserve">MAT 1372 </w:t>
      </w:r>
      <w:r w:rsidR="0080745A" w:rsidRPr="00BF5AD9">
        <w:rPr>
          <w:sz w:val="24"/>
          <w:szCs w:val="24"/>
        </w:rPr>
        <w:t xml:space="preserve"> Stat w/ </w:t>
      </w:r>
      <w:proofErr w:type="spellStart"/>
      <w:r w:rsidR="0080745A" w:rsidRPr="00BF5AD9">
        <w:rPr>
          <w:sz w:val="24"/>
          <w:szCs w:val="24"/>
        </w:rPr>
        <w:t>Prob</w:t>
      </w:r>
      <w:proofErr w:type="spellEnd"/>
      <w:r w:rsidR="00DA7B2A" w:rsidRPr="00BF5AD9">
        <w:rPr>
          <w:sz w:val="24"/>
          <w:szCs w:val="24"/>
        </w:rPr>
        <w:t xml:space="preserve"> </w:t>
      </w:r>
      <w:r w:rsidR="00BF5AD9">
        <w:rPr>
          <w:sz w:val="24"/>
          <w:szCs w:val="24"/>
        </w:rPr>
        <w:t xml:space="preserve">   </w:t>
      </w:r>
      <w:proofErr w:type="spellStart"/>
      <w:r w:rsidR="00072D85" w:rsidRPr="00BF5AD9">
        <w:rPr>
          <w:sz w:val="24"/>
          <w:szCs w:val="24"/>
        </w:rPr>
        <w:t>class</w:t>
      </w:r>
      <w:r w:rsidR="00DA7B2A" w:rsidRPr="00BF5AD9">
        <w:rPr>
          <w:sz w:val="24"/>
          <w:szCs w:val="24"/>
        </w:rPr>
        <w:t>wk</w:t>
      </w:r>
      <w:proofErr w:type="spellEnd"/>
      <w:r w:rsidR="00DA7B2A" w:rsidRPr="00BF5AD9">
        <w:rPr>
          <w:sz w:val="24"/>
          <w:szCs w:val="24"/>
        </w:rPr>
        <w:t xml:space="preserve"> </w:t>
      </w:r>
      <w:r w:rsidR="00254C62">
        <w:rPr>
          <w:sz w:val="24"/>
          <w:szCs w:val="24"/>
        </w:rPr>
        <w:t>2</w:t>
      </w:r>
      <w:r>
        <w:rPr>
          <w:sz w:val="24"/>
          <w:szCs w:val="24"/>
        </w:rPr>
        <w:t xml:space="preserve">5 </w:t>
      </w:r>
      <w:r w:rsidR="0080745A" w:rsidRPr="00BF5AD9">
        <w:rPr>
          <w:sz w:val="24"/>
          <w:szCs w:val="24"/>
        </w:rPr>
        <w:tab/>
      </w:r>
      <w:r w:rsidR="00DA7B2A" w:rsidRPr="00BF5AD9">
        <w:rPr>
          <w:sz w:val="24"/>
          <w:szCs w:val="24"/>
        </w:rPr>
        <w:t>Spring 201</w:t>
      </w:r>
      <w:r>
        <w:rPr>
          <w:sz w:val="24"/>
          <w:szCs w:val="24"/>
        </w:rPr>
        <w:t>2</w:t>
      </w:r>
    </w:p>
    <w:p w:rsidR="00735D04" w:rsidRDefault="00735D04" w:rsidP="00735D04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t xml:space="preserve">9.4 THE </w:t>
      </w:r>
      <w:r>
        <w:rPr>
          <w:rFonts w:ascii="Giovanni-BoldItalic" w:hAnsi="Giovanni-BoldItalic" w:cs="Giovanni-BoldItalic"/>
          <w:b/>
          <w:bCs/>
          <w:i/>
          <w:iCs/>
          <w:color w:val="001AB3"/>
          <w:sz w:val="26"/>
          <w:szCs w:val="26"/>
        </w:rPr>
        <w:t xml:space="preserve">t </w:t>
      </w:r>
      <w:r>
        <w:rPr>
          <w:rFonts w:ascii="Glypha-Bold" w:hAnsi="Glypha-Bold" w:cs="Glypha-Bold"/>
          <w:b/>
          <w:bCs/>
          <w:color w:val="001AB3"/>
          <w:sz w:val="26"/>
          <w:szCs w:val="26"/>
        </w:rPr>
        <w:t>TEST FOR THE MEAN OF A NORMAL</w:t>
      </w:r>
    </w:p>
    <w:p w:rsidR="00735D04" w:rsidRDefault="00735D04" w:rsidP="00735D04">
      <w:pPr>
        <w:ind w:left="0" w:right="72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t>POPULATION: CASE OF UNKNOWN VARIANCE</w:t>
      </w:r>
    </w:p>
    <w:p w:rsidR="003F4F66" w:rsidRDefault="003F4F66" w:rsidP="00710B8D">
      <w:pPr>
        <w:ind w:left="0"/>
      </w:pPr>
      <w:r>
        <w:t>Recall that S is the sample standard deviation.</w:t>
      </w:r>
    </w:p>
    <w:p w:rsidR="00710B8D" w:rsidRDefault="00710B8D" w:rsidP="003F4F66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3F4F66" w:rsidRDefault="003F4F66" w:rsidP="003F4F66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The random variable</w:t>
      </w:r>
    </w:p>
    <w:p w:rsidR="003F4F66" w:rsidRDefault="003F4F66" w:rsidP="003F4F66">
      <w:r w:rsidRPr="00BD6C92">
        <w:rPr>
          <w:position w:val="-24"/>
        </w:rPr>
        <w:object w:dxaOrig="16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1pt;height:31.95pt" o:ole="">
            <v:imagedata r:id="rId6" o:title=""/>
          </v:shape>
          <o:OLEObject Type="Embed" ProgID="Equation.DSMT4" ShapeID="_x0000_i1025" DrawAspect="Content" ObjectID="_1397452293" r:id="rId7"/>
        </w:object>
      </w:r>
    </w:p>
    <w:p w:rsidR="003F4F66" w:rsidRDefault="003F4F66" w:rsidP="00710B8D">
      <w:pPr>
        <w:ind w:left="0"/>
      </w:pPr>
      <w:proofErr w:type="gramStart"/>
      <w:r>
        <w:rPr>
          <w:rFonts w:ascii="Giovanni-Book" w:hAnsi="Giovanni-Book" w:cs="Giovanni-Book"/>
          <w:sz w:val="20"/>
          <w:szCs w:val="20"/>
        </w:rPr>
        <w:t>is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 a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t random variable having n </w:t>
      </w:r>
      <w:r>
        <w:rPr>
          <w:rFonts w:ascii="MTSYN" w:hAnsi="MTSYN" w:cs="MTSYN"/>
          <w:sz w:val="20"/>
          <w:szCs w:val="20"/>
        </w:rPr>
        <w:t xml:space="preserve">− </w:t>
      </w:r>
      <w:r>
        <w:rPr>
          <w:rFonts w:ascii="Giovanni-Book" w:hAnsi="Giovanni-Book" w:cs="Giovanni-Book"/>
          <w:sz w:val="20"/>
          <w:szCs w:val="20"/>
        </w:rPr>
        <w:t xml:space="preserve">1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degrees of freedom</w:t>
      </w:r>
      <w:r>
        <w:rPr>
          <w:rFonts w:ascii="Giovanni-Book" w:hAnsi="Giovanni-Book" w:cs="Giovanni-Book"/>
          <w:sz w:val="20"/>
          <w:szCs w:val="20"/>
        </w:rPr>
        <w:t>.</w:t>
      </w:r>
    </w:p>
    <w:p w:rsidR="003F4F66" w:rsidRDefault="003F4F66" w:rsidP="00735D04">
      <w:pPr>
        <w:ind w:left="0" w:right="720"/>
        <w:rPr>
          <w:rFonts w:ascii="Glypha-Bold" w:hAnsi="Glypha-Bold" w:cs="Glypha-Bold"/>
          <w:b/>
          <w:bCs/>
          <w:color w:val="001AB3"/>
          <w:sz w:val="26"/>
          <w:szCs w:val="26"/>
        </w:rPr>
      </w:pPr>
    </w:p>
    <w:p w:rsidR="00735D04" w:rsidRDefault="00735D04" w:rsidP="00710B8D">
      <w:pPr>
        <w:ind w:left="0"/>
      </w:pPr>
      <w:r>
        <w:t xml:space="preserve">The t-distribution is similar to </w:t>
      </w:r>
      <w:r w:rsidR="003F4F66">
        <w:t xml:space="preserve">normal distribution except that it is flatter (more in the tails). As the degrees of freedom </w:t>
      </w:r>
      <w:r w:rsidR="00710B8D">
        <w:t xml:space="preserve">(number of data points − 1) </w:t>
      </w:r>
      <w:r w:rsidR="003F4F66">
        <w:t xml:space="preserve">increases, the distribution </w:t>
      </w:r>
      <w:r w:rsidR="00710B8D">
        <w:t>is closer to being normal.</w:t>
      </w:r>
    </w:p>
    <w:p w:rsidR="003F4F66" w:rsidRDefault="003F4F66" w:rsidP="00735D04">
      <w:r>
        <w:rPr>
          <w:noProof/>
        </w:rPr>
        <w:drawing>
          <wp:inline distT="0" distB="0" distL="0" distR="0">
            <wp:extent cx="3457575" cy="244602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B8D" w:rsidRDefault="00735D04" w:rsidP="00710B8D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t>As with the z test (known standard deviation)</w:t>
      </w:r>
      <w:r w:rsidR="00710B8D">
        <w:t xml:space="preserve">, there are 2 and 1 tail versions. </w:t>
      </w:r>
      <w:r w:rsidR="00710B8D">
        <w:rPr>
          <w:rFonts w:ascii="Giovanni-Book" w:hAnsi="Giovanni-Book" w:cs="Giovanni-Book"/>
          <w:sz w:val="20"/>
          <w:szCs w:val="20"/>
        </w:rPr>
        <w:t xml:space="preserve">Recall that the </w:t>
      </w:r>
      <w:r w:rsidR="00710B8D">
        <w:rPr>
          <w:rFonts w:ascii="Giovanni-BookItalic" w:hAnsi="Giovanni-BookItalic" w:cs="Giovanni-BookItalic"/>
          <w:i/>
          <w:iCs/>
          <w:sz w:val="20"/>
          <w:szCs w:val="20"/>
        </w:rPr>
        <w:t xml:space="preserve">p </w:t>
      </w:r>
      <w:r w:rsidR="00710B8D">
        <w:rPr>
          <w:rFonts w:ascii="Giovanni-Book" w:hAnsi="Giovanni-Book" w:cs="Giovanni-Book"/>
          <w:sz w:val="20"/>
          <w:szCs w:val="20"/>
        </w:rPr>
        <w:t>value is the probability that a value of the test statistic at least as</w:t>
      </w:r>
    </w:p>
    <w:p w:rsidR="00D948E0" w:rsidRDefault="00710B8D" w:rsidP="00710B8D">
      <w:pPr>
        <w:ind w:left="0"/>
        <w:rPr>
          <w:rFonts w:ascii="Giovanni-Book" w:hAnsi="Giovanni-Book" w:cs="Giovanni-Book"/>
          <w:sz w:val="20"/>
          <w:szCs w:val="20"/>
        </w:rPr>
      </w:pPr>
      <w:proofErr w:type="gramStart"/>
      <w:r>
        <w:rPr>
          <w:rFonts w:ascii="Giovanni-Book" w:hAnsi="Giovanni-Book" w:cs="Giovanni-Book"/>
          <w:sz w:val="20"/>
          <w:szCs w:val="20"/>
        </w:rPr>
        <w:t>large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 as the one obtained would have occurred if the null hypothesis were true. To find the p value using </w:t>
      </w:r>
      <w:r w:rsidR="00D948E0">
        <w:rPr>
          <w:rFonts w:ascii="Giovanni-Book" w:hAnsi="Giovanni-Book" w:cs="Giovanni-Book"/>
          <w:sz w:val="20"/>
          <w:szCs w:val="20"/>
        </w:rPr>
        <w:t xml:space="preserve">the </w:t>
      </w:r>
      <w:r>
        <w:rPr>
          <w:rFonts w:ascii="Giovanni-Book" w:hAnsi="Giovanni-Book" w:cs="Giovanni-Book"/>
          <w:sz w:val="20"/>
          <w:szCs w:val="20"/>
        </w:rPr>
        <w:t>excel</w:t>
      </w:r>
      <w:r w:rsidR="00D948E0">
        <w:rPr>
          <w:rFonts w:ascii="Giovanni-Book" w:hAnsi="Giovanni-Book" w:cs="Giovanni-Book"/>
          <w:sz w:val="20"/>
          <w:szCs w:val="20"/>
        </w:rPr>
        <w:t xml:space="preserve"> function </w:t>
      </w:r>
      <w:r w:rsidR="00D948E0">
        <w:t>“</w:t>
      </w:r>
      <w:proofErr w:type="spellStart"/>
      <w:r w:rsidR="00D948E0">
        <w:t>tdist</w:t>
      </w:r>
      <w:proofErr w:type="spellEnd"/>
      <w:r w:rsidR="00D948E0">
        <w:t>”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 w:rsidR="00D948E0">
        <w:rPr>
          <w:rFonts w:ascii="Giovanni-Book" w:hAnsi="Giovanni-Book" w:cs="Giovanni-Book"/>
          <w:sz w:val="20"/>
          <w:szCs w:val="20"/>
        </w:rPr>
        <w:t>there are 3 inputs.</w:t>
      </w:r>
    </w:p>
    <w:p w:rsidR="00710B8D" w:rsidRDefault="00D948E0" w:rsidP="00710B8D">
      <w:pPr>
        <w:ind w:left="0"/>
      </w:pPr>
      <w:r>
        <w:rPr>
          <w:rFonts w:ascii="Giovanni-Book" w:hAnsi="Giovanni-Book" w:cs="Giovanni-Book"/>
          <w:sz w:val="20"/>
          <w:szCs w:val="20"/>
        </w:rPr>
        <w:t>The 1</w:t>
      </w:r>
      <w:r w:rsidRPr="00D948E0">
        <w:rPr>
          <w:rFonts w:ascii="Giovanni-Book" w:hAnsi="Giovanni-Book" w:cs="Giovanni-Book"/>
          <w:sz w:val="20"/>
          <w:szCs w:val="20"/>
          <w:vertAlign w:val="superscript"/>
        </w:rPr>
        <w:t>st</w:t>
      </w:r>
      <w:r w:rsidR="00710B8D">
        <w:rPr>
          <w:rFonts w:ascii="Giovanni-Book" w:hAnsi="Giovanni-Book" w:cs="Giovanni-Book"/>
          <w:sz w:val="20"/>
          <w:szCs w:val="20"/>
        </w:rPr>
        <w:t xml:space="preserve"> input </w:t>
      </w:r>
      <w:r>
        <w:rPr>
          <w:rFonts w:ascii="Giovanni-Book" w:hAnsi="Giovanni-Book" w:cs="Giovanni-Book"/>
          <w:sz w:val="20"/>
          <w:szCs w:val="20"/>
        </w:rPr>
        <w:t xml:space="preserve">is </w:t>
      </w:r>
      <w:r w:rsidR="00710B8D">
        <w:rPr>
          <w:rFonts w:ascii="Giovanni-Book" w:hAnsi="Giovanni-Book" w:cs="Giovanni-Book"/>
          <w:sz w:val="20"/>
          <w:szCs w:val="20"/>
        </w:rPr>
        <w:t xml:space="preserve">the test </w:t>
      </w:r>
      <w:proofErr w:type="gramStart"/>
      <w:r w:rsidR="00710B8D">
        <w:rPr>
          <w:rFonts w:ascii="Giovanni-Book" w:hAnsi="Giovanni-Book" w:cs="Giovanni-Book"/>
          <w:sz w:val="20"/>
          <w:szCs w:val="20"/>
        </w:rPr>
        <w:t>statistic</w:t>
      </w:r>
      <w:r>
        <w:rPr>
          <w:rFonts w:ascii="Giovanni-Book" w:hAnsi="Giovanni-Book" w:cs="Giovanni-Book"/>
          <w:sz w:val="20"/>
          <w:szCs w:val="20"/>
        </w:rPr>
        <w:t xml:space="preserve"> </w:t>
      </w:r>
      <w:proofErr w:type="gramEnd"/>
      <w:r w:rsidR="00710B8D" w:rsidRPr="00BD6C92">
        <w:rPr>
          <w:position w:val="-24"/>
        </w:rPr>
        <w:object w:dxaOrig="1500" w:dyaOrig="639">
          <v:shape id="_x0000_i1026" type="#_x0000_t75" style="width:75.15pt;height:31.95pt" o:ole="">
            <v:imagedata r:id="rId9" o:title=""/>
          </v:shape>
          <o:OLEObject Type="Embed" ProgID="Equation.DSMT4" ShapeID="_x0000_i1026" DrawAspect="Content" ObjectID="_1397452294" r:id="rId10"/>
        </w:object>
      </w:r>
      <w:r w:rsidR="00710B8D">
        <w:t xml:space="preserve">. </w:t>
      </w:r>
      <w:r>
        <w:t>The 2</w:t>
      </w:r>
      <w:r w:rsidRPr="00D948E0">
        <w:rPr>
          <w:vertAlign w:val="superscript"/>
        </w:rPr>
        <w:t>nd</w:t>
      </w:r>
      <w:r>
        <w:t xml:space="preserve"> input is the degrees of freedom, which will always be one less than the number of data points for us. The 3</w:t>
      </w:r>
      <w:r w:rsidRPr="00D948E0">
        <w:rPr>
          <w:vertAlign w:val="superscript"/>
        </w:rPr>
        <w:t>rd</w:t>
      </w:r>
      <w:r>
        <w:t xml:space="preserve"> input is the number of tails. If</w:t>
      </w:r>
      <w:r w:rsidR="00710B8D">
        <w:t xml:space="preserve"> </w:t>
      </w:r>
      <w:r>
        <w:rPr>
          <w:rFonts w:ascii="Giovanni-Book" w:hAnsi="Giovanni-Book" w:cs="Giovanni-Book"/>
          <w:sz w:val="20"/>
          <w:szCs w:val="20"/>
        </w:rPr>
        <w:t>H</w:t>
      </w:r>
      <w:r w:rsidRPr="00AC6ACA">
        <w:rPr>
          <w:rFonts w:ascii="Giovanni-Book" w:hAnsi="Giovanni-Book" w:cs="Giovanni-Book"/>
          <w:sz w:val="15"/>
          <w:szCs w:val="15"/>
          <w:vertAlign w:val="subscript"/>
        </w:rPr>
        <w:t>0</w:t>
      </w:r>
      <w:r>
        <w:rPr>
          <w:rFonts w:ascii="Giovanni-Book" w:hAnsi="Giovanni-Book" w:cs="Giovanni-Book"/>
          <w:sz w:val="15"/>
          <w:szCs w:val="15"/>
          <w:vertAlign w:val="subscript"/>
        </w:rPr>
        <w:t xml:space="preserve"> </w:t>
      </w:r>
      <w:r w:rsidR="00710B8D">
        <w:t xml:space="preserve">is </w:t>
      </w:r>
      <w:proofErr w:type="gramStart"/>
      <w:r>
        <w:t>an</w:t>
      </w:r>
      <w:r w:rsidR="00710B8D">
        <w:t xml:space="preserve"> equality</w:t>
      </w:r>
      <w:proofErr w:type="gramEnd"/>
      <w:r>
        <w:t xml:space="preserve">, then input 2. If </w:t>
      </w:r>
      <w:r>
        <w:rPr>
          <w:rFonts w:ascii="Giovanni-Book" w:hAnsi="Giovanni-Book" w:cs="Giovanni-Book"/>
          <w:sz w:val="20"/>
          <w:szCs w:val="20"/>
        </w:rPr>
        <w:t>H</w:t>
      </w:r>
      <w:r w:rsidRPr="00AC6ACA">
        <w:rPr>
          <w:rFonts w:ascii="Giovanni-Book" w:hAnsi="Giovanni-Book" w:cs="Giovanni-Book"/>
          <w:sz w:val="15"/>
          <w:szCs w:val="15"/>
          <w:vertAlign w:val="subscript"/>
        </w:rPr>
        <w:t>0</w:t>
      </w:r>
      <w:r>
        <w:rPr>
          <w:rFonts w:ascii="Giovanni-Book" w:hAnsi="Giovanni-Book" w:cs="Giovanni-Book"/>
          <w:sz w:val="15"/>
          <w:szCs w:val="15"/>
          <w:vertAlign w:val="subscript"/>
        </w:rPr>
        <w:t xml:space="preserve"> </w:t>
      </w:r>
      <w:r>
        <w:t>is an inequality, then input 1.</w:t>
      </w:r>
    </w:p>
    <w:p w:rsidR="00CB6F7F" w:rsidRDefault="00CB6F7F" w:rsidP="00CB6F7F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9.4.2. A fast-food establishment has been averaging about $2000 of business</w:t>
      </w:r>
    </w:p>
    <w:p w:rsidR="00CB6F7F" w:rsidRDefault="00CB6F7F" w:rsidP="00CB6F7F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per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weekday. To see whether business is changing due to a deteriorating</w:t>
      </w:r>
    </w:p>
    <w:p w:rsidR="00CB6F7F" w:rsidRDefault="00CB6F7F" w:rsidP="00CB6F7F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economy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(which may or may not be good for the fast-food industry),</w:t>
      </w:r>
    </w:p>
    <w:p w:rsidR="00CB6F7F" w:rsidRDefault="00CB6F7F" w:rsidP="00CB6F7F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management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has decided to carefully study the figures for the next</w:t>
      </w:r>
    </w:p>
    <w:p w:rsidR="0017039D" w:rsidRDefault="00CB6F7F" w:rsidP="00CB6F7F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8 days. Suppose the figures are</w:t>
      </w:r>
    </w:p>
    <w:p w:rsidR="00CB6F7F" w:rsidRDefault="00CB6F7F" w:rsidP="00CB6F7F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2050, 2212, 1880, 2121, 2205, 2018, 1980, 2188</w:t>
      </w:r>
    </w:p>
    <w:p w:rsidR="00CB6F7F" w:rsidRPr="00CB6F7F" w:rsidRDefault="00CB6F7F" w:rsidP="00CB6F7F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 w:rsidRPr="00CB6F7F">
        <w:rPr>
          <w:rFonts w:ascii="Glypha" w:hAnsi="Glypha" w:cs="Glypha"/>
          <w:color w:val="000000"/>
          <w:sz w:val="20"/>
          <w:szCs w:val="20"/>
        </w:rPr>
        <w:t>What are the null and the alternative hypotheses?</w:t>
      </w:r>
    </w:p>
    <w:p w:rsidR="00CB6F7F" w:rsidRPr="00CB6F7F" w:rsidRDefault="00CB6F7F" w:rsidP="00CB6F7F">
      <w:pPr>
        <w:pStyle w:val="ListParagraph"/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H</w:t>
      </w:r>
      <w:r w:rsidRPr="00AC6ACA">
        <w:rPr>
          <w:rFonts w:ascii="Giovanni-Book" w:hAnsi="Giovanni-Book" w:cs="Giovanni-Book"/>
          <w:sz w:val="15"/>
          <w:szCs w:val="15"/>
          <w:vertAlign w:val="subscript"/>
        </w:rPr>
        <w:t>0</w:t>
      </w:r>
      <w:r w:rsidR="0017039D">
        <w:rPr>
          <w:rFonts w:ascii="Giovanni-Book" w:hAnsi="Giovanni-Book" w:cs="Giovanni-Book"/>
          <w:sz w:val="20"/>
          <w:szCs w:val="20"/>
        </w:rPr>
        <w:t>: μ=</w:t>
      </w:r>
      <w:r>
        <w:rPr>
          <w:rFonts w:ascii="Giovanni-Book" w:hAnsi="Giovanni-Book" w:cs="Giovanni-Book"/>
          <w:sz w:val="20"/>
          <w:szCs w:val="20"/>
        </w:rPr>
        <w:t>2000, H</w:t>
      </w:r>
      <w:r w:rsidR="0017039D">
        <w:rPr>
          <w:rFonts w:ascii="Giovanni-Book" w:hAnsi="Giovanni-Book" w:cs="Giovanni-Book"/>
          <w:sz w:val="15"/>
          <w:szCs w:val="15"/>
          <w:vertAlign w:val="subscript"/>
        </w:rPr>
        <w:t>1</w:t>
      </w:r>
      <w:r w:rsidR="0017039D">
        <w:rPr>
          <w:rFonts w:ascii="Giovanni-Book" w:hAnsi="Giovanni-Book" w:cs="Giovanni-Book"/>
          <w:sz w:val="20"/>
          <w:szCs w:val="20"/>
        </w:rPr>
        <w:t>: μ≠2000</w:t>
      </w:r>
    </w:p>
    <w:p w:rsidR="00CB6F7F" w:rsidRDefault="00CB6F7F" w:rsidP="00CB6F7F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Are the data significant enough, at the 5 percent level, to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prove</w:t>
      </w:r>
      <w:proofErr w:type="gramEnd"/>
    </w:p>
    <w:p w:rsidR="00CB6F7F" w:rsidRDefault="00CB6F7F" w:rsidP="00CB6F7F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that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a change has occurred?</w:t>
      </w:r>
    </w:p>
    <w:p w:rsidR="00CB6F7F" w:rsidRDefault="00CB6F7F" w:rsidP="00CB6F7F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What about at the 1 percent level?</w:t>
      </w:r>
    </w:p>
    <w:p w:rsidR="00D948E0" w:rsidRDefault="00CB6F7F" w:rsidP="0017039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find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</w:t>
      </w:r>
      <w:r w:rsidR="0017039D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p </w:t>
      </w:r>
      <w:r>
        <w:rPr>
          <w:rFonts w:ascii="Glypha" w:hAnsi="Glypha" w:cs="Glypha"/>
          <w:color w:val="000000"/>
          <w:sz w:val="20"/>
          <w:szCs w:val="20"/>
        </w:rPr>
        <w:t>value.</w:t>
      </w:r>
    </w:p>
    <w:p w:rsidR="0017039D" w:rsidRDefault="0017039D" w:rsidP="00CB6F7F">
      <w:pPr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We will be able to answer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b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,c,d</w:t>
      </w:r>
      <w:proofErr w:type="spellEnd"/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by finding the p value. We calculate the sample mean and standard deviation (see excel file), then calculate and input the T statistic, the degrees of freedom (7) and the number of tails (2). The p value is 9.6%, so we do not reject </w:t>
      </w:r>
      <w:r>
        <w:rPr>
          <w:rFonts w:ascii="Giovanni-Book" w:hAnsi="Giovanni-Book" w:cs="Giovanni-Book"/>
          <w:sz w:val="20"/>
          <w:szCs w:val="20"/>
        </w:rPr>
        <w:t>H</w:t>
      </w:r>
      <w:r w:rsidRPr="00AC6ACA">
        <w:rPr>
          <w:rFonts w:ascii="Giovanni-Book" w:hAnsi="Giovanni-Book" w:cs="Giovanni-Book"/>
          <w:sz w:val="15"/>
          <w:szCs w:val="15"/>
          <w:vertAlign w:val="subscript"/>
        </w:rPr>
        <w:t>0</w:t>
      </w:r>
      <w:r>
        <w:rPr>
          <w:rFonts w:ascii="Glypha" w:hAnsi="Glypha" w:cs="Glypha"/>
          <w:color w:val="000000"/>
          <w:sz w:val="20"/>
          <w:szCs w:val="20"/>
        </w:rPr>
        <w:t xml:space="preserve"> at either the 5 or 1% significance levels.</w:t>
      </w:r>
      <w:r>
        <w:rPr>
          <w:rFonts w:ascii="Giovanni-Book" w:hAnsi="Giovanni-Book" w:cs="Giovanni-Book"/>
          <w:sz w:val="15"/>
          <w:szCs w:val="15"/>
          <w:vertAlign w:val="subscript"/>
        </w:rPr>
        <w:t xml:space="preserve"> </w:t>
      </w:r>
    </w:p>
    <w:p w:rsidR="0017039D" w:rsidRDefault="0017039D" w:rsidP="0017039D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</w:p>
    <w:p w:rsidR="0017039D" w:rsidRDefault="0017039D" w:rsidP="0017039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4. </w:t>
      </w:r>
      <w:r>
        <w:rPr>
          <w:rFonts w:ascii="Glypha" w:hAnsi="Glypha" w:cs="Glypha"/>
          <w:color w:val="000000"/>
          <w:sz w:val="20"/>
          <w:szCs w:val="20"/>
        </w:rPr>
        <w:t>The number of lunches served daily at a school cafeteria last</w:t>
      </w:r>
    </w:p>
    <w:p w:rsidR="0017039D" w:rsidRDefault="0017039D" w:rsidP="0017039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year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was normally distributed with mean 300. The menu has been</w:t>
      </w:r>
    </w:p>
    <w:p w:rsidR="0017039D" w:rsidRDefault="0017039D" w:rsidP="0017039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changed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this year to healthier foods, and the administration wants</w:t>
      </w:r>
    </w:p>
    <w:p w:rsidR="0017039D" w:rsidRDefault="0017039D" w:rsidP="0017039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to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test the hypothesis that the mean number of lunches sold is</w:t>
      </w:r>
    </w:p>
    <w:p w:rsidR="0017039D" w:rsidRDefault="0017039D" w:rsidP="0017039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unchanged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. A sample of 12 days yielded the following number of</w:t>
      </w:r>
    </w:p>
    <w:p w:rsidR="0017039D" w:rsidRDefault="0017039D" w:rsidP="0017039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lunches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sold:</w:t>
      </w:r>
    </w:p>
    <w:p w:rsidR="0017039D" w:rsidRDefault="0017039D" w:rsidP="0017039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lastRenderedPageBreak/>
        <w:t>312, 284, 281, 295, 306, 273, 264, 258, 301, 277, 280, 275</w:t>
      </w:r>
    </w:p>
    <w:p w:rsidR="0017039D" w:rsidRDefault="0017039D" w:rsidP="0017039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Is the hypothesis that the mean is equal to 300 rejected at the</w:t>
      </w:r>
    </w:p>
    <w:p w:rsidR="0017039D" w:rsidRDefault="0017039D" w:rsidP="0017039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10 percent</w:t>
      </w:r>
    </w:p>
    <w:p w:rsidR="0017039D" w:rsidRDefault="0017039D" w:rsidP="0017039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5 percent</w:t>
      </w:r>
    </w:p>
    <w:p w:rsidR="0017039D" w:rsidRDefault="0017039D" w:rsidP="0017039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1 percent</w:t>
      </w:r>
    </w:p>
    <w:p w:rsidR="0017039D" w:rsidRDefault="0017039D" w:rsidP="0017039D">
      <w:pPr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level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of significance?</w:t>
      </w:r>
    </w:p>
    <w:p w:rsidR="0017039D" w:rsidRDefault="0017039D" w:rsidP="0017039D">
      <w:pPr>
        <w:ind w:left="0"/>
        <w:rPr>
          <w:rFonts w:ascii="Glypha" w:hAnsi="Glypha" w:cs="Glypha"/>
          <w:color w:val="000000"/>
          <w:sz w:val="20"/>
          <w:szCs w:val="20"/>
        </w:rPr>
      </w:pPr>
    </w:p>
    <w:p w:rsidR="0017039D" w:rsidRDefault="0017039D" w:rsidP="0017039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14. </w:t>
      </w:r>
      <w:r>
        <w:rPr>
          <w:rFonts w:ascii="Glypha" w:hAnsi="Glypha" w:cs="Glypha"/>
          <w:color w:val="000000"/>
          <w:sz w:val="20"/>
          <w:szCs w:val="20"/>
        </w:rPr>
        <w:t>A manufacturer claims that the mean lifetime of the batteries it produces</w:t>
      </w:r>
    </w:p>
    <w:p w:rsidR="0017039D" w:rsidRDefault="0017039D" w:rsidP="0017039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at least 250 hours of use. A sample of 20 batteries yielded the</w:t>
      </w:r>
    </w:p>
    <w:p w:rsidR="0017039D" w:rsidRDefault="0017039D" w:rsidP="0017039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following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data:</w:t>
      </w:r>
    </w:p>
    <w:p w:rsidR="0017039D" w:rsidRDefault="0017039D" w:rsidP="0017039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237, 254, 255, 239, 244, 248, 252, 255, 233, 259, 236,</w:t>
      </w:r>
    </w:p>
    <w:p w:rsidR="0017039D" w:rsidRDefault="0017039D" w:rsidP="0017039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232, 243, 261, 255, 245, 248, 243, 238, 246</w:t>
      </w:r>
    </w:p>
    <w:p w:rsidR="0017039D" w:rsidRDefault="0017039D" w:rsidP="0017039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Are these data consistent, at the 5 percent level, with the claim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of</w:t>
      </w:r>
      <w:proofErr w:type="gramEnd"/>
    </w:p>
    <w:p w:rsidR="0017039D" w:rsidRDefault="0017039D" w:rsidP="0017039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manufacturer?</w:t>
      </w:r>
    </w:p>
    <w:p w:rsidR="0017039D" w:rsidRDefault="0017039D" w:rsidP="0017039D">
      <w:pPr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What about at the 1 percent level?</w:t>
      </w:r>
    </w:p>
    <w:p w:rsidR="0017039D" w:rsidRPr="0017039D" w:rsidRDefault="00293880" w:rsidP="0017039D">
      <w:pPr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Since the p value is 3%, we can reject the claim of the manufacturer at the 5% level but not the 1% level.</w:t>
      </w:r>
    </w:p>
    <w:sectPr w:rsidR="0017039D" w:rsidRPr="0017039D" w:rsidSect="00DB6D7C">
      <w:pgSz w:w="12240" w:h="15840"/>
      <w:pgMar w:top="360" w:right="423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ovann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B93"/>
    <w:multiLevelType w:val="hybridMultilevel"/>
    <w:tmpl w:val="671ACC9C"/>
    <w:lvl w:ilvl="0" w:tplc="60B46118">
      <w:start w:val="1"/>
      <w:numFmt w:val="lowerLetter"/>
      <w:lvlText w:val="(%1)"/>
      <w:lvlJc w:val="left"/>
      <w:pPr>
        <w:ind w:left="63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E561B1D"/>
    <w:multiLevelType w:val="hybridMultilevel"/>
    <w:tmpl w:val="84A4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62C64"/>
    <w:multiLevelType w:val="hybridMultilevel"/>
    <w:tmpl w:val="85E40606"/>
    <w:lvl w:ilvl="0" w:tplc="ED961282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B2A79"/>
    <w:multiLevelType w:val="hybridMultilevel"/>
    <w:tmpl w:val="BA8C392C"/>
    <w:lvl w:ilvl="0" w:tplc="A716954A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F43C4"/>
    <w:multiLevelType w:val="hybridMultilevel"/>
    <w:tmpl w:val="0ECA971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1C47188E"/>
    <w:multiLevelType w:val="hybridMultilevel"/>
    <w:tmpl w:val="58B0B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F2CC8"/>
    <w:multiLevelType w:val="hybridMultilevel"/>
    <w:tmpl w:val="84A4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>
    <w:nsid w:val="212C570C"/>
    <w:multiLevelType w:val="hybridMultilevel"/>
    <w:tmpl w:val="2CE01CB8"/>
    <w:lvl w:ilvl="0" w:tplc="7E8E75F2">
      <w:start w:val="1"/>
      <w:numFmt w:val="lowerLetter"/>
      <w:lvlText w:val="(%1)"/>
      <w:lvlJc w:val="left"/>
      <w:pPr>
        <w:ind w:left="72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B232C"/>
    <w:multiLevelType w:val="hybridMultilevel"/>
    <w:tmpl w:val="91AE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B2C98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32D19"/>
    <w:multiLevelType w:val="hybridMultilevel"/>
    <w:tmpl w:val="49BAE9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FD323A"/>
    <w:multiLevelType w:val="hybridMultilevel"/>
    <w:tmpl w:val="DACC66BC"/>
    <w:lvl w:ilvl="0" w:tplc="C390DE04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D3049"/>
    <w:multiLevelType w:val="hybridMultilevel"/>
    <w:tmpl w:val="9528BB6E"/>
    <w:lvl w:ilvl="0" w:tplc="2BD27AE8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34048"/>
    <w:multiLevelType w:val="hybridMultilevel"/>
    <w:tmpl w:val="9D4E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75E9D"/>
    <w:multiLevelType w:val="hybridMultilevel"/>
    <w:tmpl w:val="06982E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23242B"/>
    <w:multiLevelType w:val="hybridMultilevel"/>
    <w:tmpl w:val="48740468"/>
    <w:lvl w:ilvl="0" w:tplc="D3948EA8">
      <w:start w:val="3"/>
      <w:numFmt w:val="lowerLetter"/>
      <w:lvlText w:val="(%1)"/>
      <w:lvlJc w:val="left"/>
      <w:pPr>
        <w:ind w:left="72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96495"/>
    <w:multiLevelType w:val="hybridMultilevel"/>
    <w:tmpl w:val="2BD043FA"/>
    <w:lvl w:ilvl="0" w:tplc="414C8950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75D13"/>
    <w:multiLevelType w:val="hybridMultilevel"/>
    <w:tmpl w:val="7BC01A24"/>
    <w:lvl w:ilvl="0" w:tplc="DB78190E">
      <w:start w:val="1"/>
      <w:numFmt w:val="decimal"/>
      <w:lvlText w:val="%1."/>
      <w:lvlJc w:val="left"/>
      <w:pPr>
        <w:ind w:left="720" w:hanging="360"/>
      </w:pPr>
      <w:rPr>
        <w:rFonts w:ascii="Giovanni-BookItalic" w:hAnsi="Giovanni-BookItalic" w:cs="Giovanni-Book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60152"/>
    <w:multiLevelType w:val="hybridMultilevel"/>
    <w:tmpl w:val="BA8C392C"/>
    <w:lvl w:ilvl="0" w:tplc="A716954A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F0041"/>
    <w:multiLevelType w:val="hybridMultilevel"/>
    <w:tmpl w:val="75E6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00203"/>
    <w:multiLevelType w:val="hybridMultilevel"/>
    <w:tmpl w:val="BB66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57726"/>
    <w:multiLevelType w:val="hybridMultilevel"/>
    <w:tmpl w:val="6516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90F9D"/>
    <w:multiLevelType w:val="hybridMultilevel"/>
    <w:tmpl w:val="BC9E7F7A"/>
    <w:lvl w:ilvl="0" w:tplc="6E402A86">
      <w:start w:val="1"/>
      <w:numFmt w:val="lowerLetter"/>
      <w:lvlText w:val="(%1)"/>
      <w:lvlJc w:val="left"/>
      <w:pPr>
        <w:ind w:left="63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60E62880"/>
    <w:multiLevelType w:val="hybridMultilevel"/>
    <w:tmpl w:val="726C2A6C"/>
    <w:lvl w:ilvl="0" w:tplc="EFBCA8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91B44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51D1A"/>
    <w:multiLevelType w:val="hybridMultilevel"/>
    <w:tmpl w:val="AB02EB7E"/>
    <w:lvl w:ilvl="0" w:tplc="015A5426">
      <w:start w:val="1"/>
      <w:numFmt w:val="lowerLetter"/>
      <w:lvlText w:val="(%1)"/>
      <w:lvlJc w:val="left"/>
      <w:pPr>
        <w:ind w:left="108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8605D3"/>
    <w:multiLevelType w:val="hybridMultilevel"/>
    <w:tmpl w:val="7EB2DA18"/>
    <w:lvl w:ilvl="0" w:tplc="4A90FA9E">
      <w:start w:val="1"/>
      <w:numFmt w:val="lowerRoman"/>
      <w:lvlText w:val="%1."/>
      <w:lvlJc w:val="right"/>
      <w:pPr>
        <w:ind w:left="135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679218AD"/>
    <w:multiLevelType w:val="hybridMultilevel"/>
    <w:tmpl w:val="8A902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26E05"/>
    <w:multiLevelType w:val="hybridMultilevel"/>
    <w:tmpl w:val="BC0CBEB8"/>
    <w:lvl w:ilvl="0" w:tplc="80BADC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D4D4B"/>
    <w:multiLevelType w:val="hybridMultilevel"/>
    <w:tmpl w:val="1C3E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8140A"/>
    <w:multiLevelType w:val="hybridMultilevel"/>
    <w:tmpl w:val="88FA70F8"/>
    <w:lvl w:ilvl="0" w:tplc="6F72DBA6">
      <w:start w:val="1"/>
      <w:numFmt w:val="lowerLetter"/>
      <w:lvlText w:val="(%1)"/>
      <w:lvlJc w:val="left"/>
      <w:pPr>
        <w:ind w:left="99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777A470E"/>
    <w:multiLevelType w:val="hybridMultilevel"/>
    <w:tmpl w:val="F9640700"/>
    <w:lvl w:ilvl="0" w:tplc="B38A642A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29"/>
  </w:num>
  <w:num w:numId="9">
    <w:abstractNumId w:val="11"/>
  </w:num>
  <w:num w:numId="10">
    <w:abstractNumId w:val="34"/>
  </w:num>
  <w:num w:numId="11">
    <w:abstractNumId w:val="23"/>
  </w:num>
  <w:num w:numId="12">
    <w:abstractNumId w:val="4"/>
  </w:num>
  <w:num w:numId="13">
    <w:abstractNumId w:val="22"/>
  </w:num>
  <w:num w:numId="14">
    <w:abstractNumId w:val="28"/>
  </w:num>
  <w:num w:numId="15">
    <w:abstractNumId w:val="19"/>
  </w:num>
  <w:num w:numId="16">
    <w:abstractNumId w:val="7"/>
  </w:num>
  <w:num w:numId="17">
    <w:abstractNumId w:val="3"/>
  </w:num>
  <w:num w:numId="18">
    <w:abstractNumId w:val="36"/>
  </w:num>
  <w:num w:numId="19">
    <w:abstractNumId w:val="21"/>
  </w:num>
  <w:num w:numId="20">
    <w:abstractNumId w:val="30"/>
  </w:num>
  <w:num w:numId="21">
    <w:abstractNumId w:val="10"/>
  </w:num>
  <w:num w:numId="22">
    <w:abstractNumId w:val="33"/>
  </w:num>
  <w:num w:numId="23">
    <w:abstractNumId w:val="26"/>
  </w:num>
  <w:num w:numId="24">
    <w:abstractNumId w:val="25"/>
  </w:num>
  <w:num w:numId="25">
    <w:abstractNumId w:val="15"/>
  </w:num>
  <w:num w:numId="26">
    <w:abstractNumId w:val="5"/>
  </w:num>
  <w:num w:numId="27">
    <w:abstractNumId w:val="18"/>
  </w:num>
  <w:num w:numId="28">
    <w:abstractNumId w:val="14"/>
  </w:num>
  <w:num w:numId="29">
    <w:abstractNumId w:val="20"/>
  </w:num>
  <w:num w:numId="30">
    <w:abstractNumId w:val="27"/>
  </w:num>
  <w:num w:numId="31">
    <w:abstractNumId w:val="0"/>
  </w:num>
  <w:num w:numId="32">
    <w:abstractNumId w:val="35"/>
  </w:num>
  <w:num w:numId="33">
    <w:abstractNumId w:val="31"/>
  </w:num>
  <w:num w:numId="34">
    <w:abstractNumId w:val="32"/>
  </w:num>
  <w:num w:numId="35">
    <w:abstractNumId w:val="8"/>
  </w:num>
  <w:num w:numId="36">
    <w:abstractNumId w:val="1"/>
  </w:num>
  <w:num w:numId="37">
    <w:abstractNumId w:val="17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B2A"/>
    <w:rsid w:val="000066E9"/>
    <w:rsid w:val="000148F2"/>
    <w:rsid w:val="0002048B"/>
    <w:rsid w:val="00022043"/>
    <w:rsid w:val="00025184"/>
    <w:rsid w:val="00034C14"/>
    <w:rsid w:val="00046758"/>
    <w:rsid w:val="000702C7"/>
    <w:rsid w:val="00072D85"/>
    <w:rsid w:val="000843C3"/>
    <w:rsid w:val="00085080"/>
    <w:rsid w:val="00086A2A"/>
    <w:rsid w:val="00093F40"/>
    <w:rsid w:val="000B07FC"/>
    <w:rsid w:val="000B1428"/>
    <w:rsid w:val="000C3915"/>
    <w:rsid w:val="000C3B7E"/>
    <w:rsid w:val="000C3DA3"/>
    <w:rsid w:val="000C53C8"/>
    <w:rsid w:val="000D2AE3"/>
    <w:rsid w:val="000E6552"/>
    <w:rsid w:val="000F3D16"/>
    <w:rsid w:val="000F6784"/>
    <w:rsid w:val="00104365"/>
    <w:rsid w:val="00112372"/>
    <w:rsid w:val="00133782"/>
    <w:rsid w:val="00141D4D"/>
    <w:rsid w:val="001646AC"/>
    <w:rsid w:val="0017039D"/>
    <w:rsid w:val="00177E24"/>
    <w:rsid w:val="0018563A"/>
    <w:rsid w:val="001A6BF6"/>
    <w:rsid w:val="001C5734"/>
    <w:rsid w:val="001C637A"/>
    <w:rsid w:val="001F7E9A"/>
    <w:rsid w:val="00213129"/>
    <w:rsid w:val="002158EA"/>
    <w:rsid w:val="0021634B"/>
    <w:rsid w:val="00217212"/>
    <w:rsid w:val="002432C4"/>
    <w:rsid w:val="00254C62"/>
    <w:rsid w:val="002622FD"/>
    <w:rsid w:val="00267B60"/>
    <w:rsid w:val="00271D8F"/>
    <w:rsid w:val="00273545"/>
    <w:rsid w:val="00280AA5"/>
    <w:rsid w:val="00282120"/>
    <w:rsid w:val="0028539B"/>
    <w:rsid w:val="00293880"/>
    <w:rsid w:val="002940E8"/>
    <w:rsid w:val="002B6ADB"/>
    <w:rsid w:val="002C2DF6"/>
    <w:rsid w:val="002D02D5"/>
    <w:rsid w:val="002D1D95"/>
    <w:rsid w:val="002E196A"/>
    <w:rsid w:val="002E1F1D"/>
    <w:rsid w:val="002E268F"/>
    <w:rsid w:val="002E6D12"/>
    <w:rsid w:val="002F5AD0"/>
    <w:rsid w:val="003141C3"/>
    <w:rsid w:val="0031700F"/>
    <w:rsid w:val="003473E3"/>
    <w:rsid w:val="00347C1A"/>
    <w:rsid w:val="00383B4E"/>
    <w:rsid w:val="003A5E06"/>
    <w:rsid w:val="003B0992"/>
    <w:rsid w:val="003B3C9A"/>
    <w:rsid w:val="003C61FF"/>
    <w:rsid w:val="003F4F66"/>
    <w:rsid w:val="00406BD7"/>
    <w:rsid w:val="004277B2"/>
    <w:rsid w:val="00431A62"/>
    <w:rsid w:val="0043206F"/>
    <w:rsid w:val="00434146"/>
    <w:rsid w:val="00435EFF"/>
    <w:rsid w:val="004364E7"/>
    <w:rsid w:val="00445F31"/>
    <w:rsid w:val="004A3619"/>
    <w:rsid w:val="004A59AB"/>
    <w:rsid w:val="004C3D6B"/>
    <w:rsid w:val="004D3C4B"/>
    <w:rsid w:val="004D6E63"/>
    <w:rsid w:val="004F4A4B"/>
    <w:rsid w:val="00525340"/>
    <w:rsid w:val="0053548A"/>
    <w:rsid w:val="005542CE"/>
    <w:rsid w:val="00554850"/>
    <w:rsid w:val="00557D28"/>
    <w:rsid w:val="00566B54"/>
    <w:rsid w:val="005A3F34"/>
    <w:rsid w:val="005B4511"/>
    <w:rsid w:val="005B60E6"/>
    <w:rsid w:val="005D3550"/>
    <w:rsid w:val="005D3FC9"/>
    <w:rsid w:val="00603EF8"/>
    <w:rsid w:val="00620F15"/>
    <w:rsid w:val="00621A04"/>
    <w:rsid w:val="00626880"/>
    <w:rsid w:val="00640666"/>
    <w:rsid w:val="00644F7E"/>
    <w:rsid w:val="00646008"/>
    <w:rsid w:val="006609C3"/>
    <w:rsid w:val="00673A54"/>
    <w:rsid w:val="006765F7"/>
    <w:rsid w:val="00682835"/>
    <w:rsid w:val="006A2638"/>
    <w:rsid w:val="006A7728"/>
    <w:rsid w:val="006D2170"/>
    <w:rsid w:val="006E5015"/>
    <w:rsid w:val="00704D68"/>
    <w:rsid w:val="00705BCC"/>
    <w:rsid w:val="00710B8D"/>
    <w:rsid w:val="007119C4"/>
    <w:rsid w:val="00716349"/>
    <w:rsid w:val="007223D5"/>
    <w:rsid w:val="00722FF5"/>
    <w:rsid w:val="00735D04"/>
    <w:rsid w:val="00740F8A"/>
    <w:rsid w:val="00744D14"/>
    <w:rsid w:val="007463CD"/>
    <w:rsid w:val="00755820"/>
    <w:rsid w:val="00756E46"/>
    <w:rsid w:val="00757CFC"/>
    <w:rsid w:val="007611C0"/>
    <w:rsid w:val="00770D7B"/>
    <w:rsid w:val="007C767C"/>
    <w:rsid w:val="007D6669"/>
    <w:rsid w:val="007E04F6"/>
    <w:rsid w:val="007F3E07"/>
    <w:rsid w:val="007F450C"/>
    <w:rsid w:val="0080745A"/>
    <w:rsid w:val="00814214"/>
    <w:rsid w:val="00840949"/>
    <w:rsid w:val="008515C7"/>
    <w:rsid w:val="008633FD"/>
    <w:rsid w:val="008748FC"/>
    <w:rsid w:val="0087776A"/>
    <w:rsid w:val="008B56E5"/>
    <w:rsid w:val="008F17F3"/>
    <w:rsid w:val="008F4AAD"/>
    <w:rsid w:val="009058C7"/>
    <w:rsid w:val="00906CD1"/>
    <w:rsid w:val="009141FC"/>
    <w:rsid w:val="00914487"/>
    <w:rsid w:val="009170B2"/>
    <w:rsid w:val="00934623"/>
    <w:rsid w:val="00936124"/>
    <w:rsid w:val="009649B4"/>
    <w:rsid w:val="009810B6"/>
    <w:rsid w:val="00985D4D"/>
    <w:rsid w:val="009D4E49"/>
    <w:rsid w:val="00A33E2D"/>
    <w:rsid w:val="00A42C8D"/>
    <w:rsid w:val="00A442F2"/>
    <w:rsid w:val="00A44D26"/>
    <w:rsid w:val="00A51ACF"/>
    <w:rsid w:val="00A532CC"/>
    <w:rsid w:val="00A668E6"/>
    <w:rsid w:val="00A824E5"/>
    <w:rsid w:val="00A839DD"/>
    <w:rsid w:val="00A96BE0"/>
    <w:rsid w:val="00AB1099"/>
    <w:rsid w:val="00AC2B85"/>
    <w:rsid w:val="00AC6ACA"/>
    <w:rsid w:val="00AC70A8"/>
    <w:rsid w:val="00AC718B"/>
    <w:rsid w:val="00AD1FEF"/>
    <w:rsid w:val="00AE3158"/>
    <w:rsid w:val="00B146BD"/>
    <w:rsid w:val="00B30D63"/>
    <w:rsid w:val="00B31A51"/>
    <w:rsid w:val="00B75608"/>
    <w:rsid w:val="00B85970"/>
    <w:rsid w:val="00B94D6B"/>
    <w:rsid w:val="00B95E8C"/>
    <w:rsid w:val="00BA0595"/>
    <w:rsid w:val="00BA14D1"/>
    <w:rsid w:val="00BB2B1D"/>
    <w:rsid w:val="00BB7F80"/>
    <w:rsid w:val="00BD176D"/>
    <w:rsid w:val="00BF5AD9"/>
    <w:rsid w:val="00C06BC0"/>
    <w:rsid w:val="00C06CDB"/>
    <w:rsid w:val="00C06D51"/>
    <w:rsid w:val="00C33E5F"/>
    <w:rsid w:val="00C64664"/>
    <w:rsid w:val="00C73D9A"/>
    <w:rsid w:val="00C748BE"/>
    <w:rsid w:val="00C82079"/>
    <w:rsid w:val="00C90AEB"/>
    <w:rsid w:val="00C92156"/>
    <w:rsid w:val="00CB1FFB"/>
    <w:rsid w:val="00CB3B51"/>
    <w:rsid w:val="00CB521C"/>
    <w:rsid w:val="00CB6F7F"/>
    <w:rsid w:val="00CC2548"/>
    <w:rsid w:val="00CC5675"/>
    <w:rsid w:val="00CC73A9"/>
    <w:rsid w:val="00CD1DA8"/>
    <w:rsid w:val="00CD7C8E"/>
    <w:rsid w:val="00CE455D"/>
    <w:rsid w:val="00CE6AF9"/>
    <w:rsid w:val="00CF2670"/>
    <w:rsid w:val="00CF65CF"/>
    <w:rsid w:val="00D22168"/>
    <w:rsid w:val="00D25E51"/>
    <w:rsid w:val="00D51A7E"/>
    <w:rsid w:val="00D91675"/>
    <w:rsid w:val="00D948E0"/>
    <w:rsid w:val="00D953F1"/>
    <w:rsid w:val="00DA243B"/>
    <w:rsid w:val="00DA27C9"/>
    <w:rsid w:val="00DA7B2A"/>
    <w:rsid w:val="00DB2D6E"/>
    <w:rsid w:val="00DB6D7C"/>
    <w:rsid w:val="00DC139A"/>
    <w:rsid w:val="00DC4120"/>
    <w:rsid w:val="00E051CF"/>
    <w:rsid w:val="00E12D96"/>
    <w:rsid w:val="00E1609F"/>
    <w:rsid w:val="00E31A07"/>
    <w:rsid w:val="00E50A36"/>
    <w:rsid w:val="00E51881"/>
    <w:rsid w:val="00E538C3"/>
    <w:rsid w:val="00E80FF3"/>
    <w:rsid w:val="00E86A09"/>
    <w:rsid w:val="00E92075"/>
    <w:rsid w:val="00EB12A9"/>
    <w:rsid w:val="00EB150D"/>
    <w:rsid w:val="00EB1C54"/>
    <w:rsid w:val="00EB6F8C"/>
    <w:rsid w:val="00EC4974"/>
    <w:rsid w:val="00EC74C1"/>
    <w:rsid w:val="00ED193C"/>
    <w:rsid w:val="00ED19A9"/>
    <w:rsid w:val="00ED397E"/>
    <w:rsid w:val="00ED7907"/>
    <w:rsid w:val="00EE5323"/>
    <w:rsid w:val="00EF6E4D"/>
    <w:rsid w:val="00F1434A"/>
    <w:rsid w:val="00F174B9"/>
    <w:rsid w:val="00F23310"/>
    <w:rsid w:val="00F36DF9"/>
    <w:rsid w:val="00F55730"/>
    <w:rsid w:val="00F56274"/>
    <w:rsid w:val="00F87C6E"/>
    <w:rsid w:val="00F90FEE"/>
    <w:rsid w:val="00F9712F"/>
    <w:rsid w:val="00FC3764"/>
    <w:rsid w:val="00FC37E6"/>
    <w:rsid w:val="00FD2D5A"/>
    <w:rsid w:val="00FD5ADA"/>
    <w:rsid w:val="00FE519C"/>
    <w:rsid w:val="00FF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170B2"/>
    <w:rPr>
      <w:color w:val="0000FF"/>
      <w:u w:val="single"/>
    </w:rPr>
  </w:style>
  <w:style w:type="paragraph" w:styleId="NoSpacing">
    <w:name w:val="No Spacing"/>
    <w:uiPriority w:val="1"/>
    <w:qFormat/>
    <w:rsid w:val="005B60E6"/>
  </w:style>
  <w:style w:type="character" w:styleId="FollowedHyperlink">
    <w:name w:val="FollowedHyperlink"/>
    <w:basedOn w:val="DefaultParagraphFont"/>
    <w:uiPriority w:val="99"/>
    <w:semiHidden/>
    <w:unhideWhenUsed/>
    <w:rsid w:val="00FD5AD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1F1D"/>
    <w:rPr>
      <w:color w:val="808080"/>
    </w:rPr>
  </w:style>
  <w:style w:type="character" w:customStyle="1" w:styleId="mw-headline">
    <w:name w:val="mw-headline"/>
    <w:basedOn w:val="DefaultParagraphFont"/>
    <w:rsid w:val="00C64664"/>
  </w:style>
  <w:style w:type="paragraph" w:styleId="NormalWeb">
    <w:name w:val="Normal (Web)"/>
    <w:basedOn w:val="Normal"/>
    <w:uiPriority w:val="99"/>
    <w:semiHidden/>
    <w:unhideWhenUsed/>
    <w:rsid w:val="00C6466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7300-5062-4C3A-8B66-044F1AB1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2</cp:revision>
  <dcterms:created xsi:type="dcterms:W3CDTF">2012-05-02T12:25:00Z</dcterms:created>
  <dcterms:modified xsi:type="dcterms:W3CDTF">2012-05-02T12:25:00Z</dcterms:modified>
</cp:coreProperties>
</file>