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BF5AD9" w:rsidRDefault="0080745A" w:rsidP="00A44D26">
      <w:pPr>
        <w:ind w:left="0" w:right="720"/>
        <w:rPr>
          <w:sz w:val="24"/>
          <w:szCs w:val="24"/>
        </w:rPr>
      </w:pPr>
      <w:r w:rsidRPr="00BF5AD9">
        <w:rPr>
          <w:sz w:val="24"/>
          <w:szCs w:val="24"/>
        </w:rPr>
        <w:t>MAT 1372</w:t>
      </w:r>
      <w:r w:rsidR="00C42E54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C42E54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254C62">
        <w:rPr>
          <w:sz w:val="24"/>
          <w:szCs w:val="24"/>
        </w:rPr>
        <w:t>2</w:t>
      </w:r>
      <w:r w:rsidR="00C42E54">
        <w:rPr>
          <w:sz w:val="24"/>
          <w:szCs w:val="24"/>
        </w:rPr>
        <w:t>3</w:t>
      </w:r>
      <w:r w:rsidRPr="00BF5AD9">
        <w:rPr>
          <w:sz w:val="24"/>
          <w:szCs w:val="24"/>
        </w:rPr>
        <w:tab/>
      </w:r>
      <w:proofErr w:type="gramStart"/>
      <w:r w:rsidR="00DA7B2A" w:rsidRPr="00BF5AD9">
        <w:rPr>
          <w:sz w:val="24"/>
          <w:szCs w:val="24"/>
        </w:rPr>
        <w:t>Spring</w:t>
      </w:r>
      <w:proofErr w:type="gramEnd"/>
      <w:r w:rsidR="00DA7B2A" w:rsidRPr="00BF5AD9">
        <w:rPr>
          <w:sz w:val="24"/>
          <w:szCs w:val="24"/>
        </w:rPr>
        <w:t xml:space="preserve"> 201</w:t>
      </w:r>
      <w:r w:rsidR="00C42E54">
        <w:rPr>
          <w:sz w:val="24"/>
          <w:szCs w:val="24"/>
        </w:rPr>
        <w:t>2</w:t>
      </w:r>
    </w:p>
    <w:p w:rsidR="00CB521C" w:rsidRDefault="008B56E5" w:rsidP="00DB6D7C">
      <w:pPr>
        <w:ind w:left="63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8.2 POINT ESTIMATOR OF A POPULATION MEAN</w:t>
      </w:r>
    </w:p>
    <w:p w:rsidR="008B56E5" w:rsidRDefault="008B56E5" w:rsidP="008B56E5">
      <w:r>
        <w:t>What is meant by a point estimator?</w:t>
      </w:r>
    </w:p>
    <w:p w:rsidR="008B56E5" w:rsidRDefault="008B56E5" w:rsidP="008B56E5"/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lypha-Bold" w:hAnsi="Glypha-Bold" w:cs="Glypha-Bold"/>
          <w:b/>
          <w:bCs/>
          <w:sz w:val="20"/>
          <w:szCs w:val="20"/>
        </w:rPr>
        <w:t xml:space="preserve">Definition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An </w:t>
      </w:r>
      <w:r>
        <w:rPr>
          <w:rFonts w:ascii="Giovanni-Book" w:hAnsi="Giovanni-Book" w:cs="Giovanni-Book"/>
          <w:sz w:val="20"/>
          <w:szCs w:val="20"/>
        </w:rPr>
        <w:t xml:space="preserve">estimator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is a statistic whose value depends on the particular sample drawn.</w:t>
      </w: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 w:rsidRPr="008B56E5">
        <w:rPr>
          <w:rFonts w:ascii="Giovanni-BookItalic" w:hAnsi="Giovanni-BookItalic" w:cs="Giovanni-BookItalic"/>
          <w:iCs/>
          <w:sz w:val="20"/>
          <w:szCs w:val="20"/>
        </w:rPr>
        <w:t xml:space="preserve">The value of the estimator, called the </w:t>
      </w:r>
      <w:r w:rsidRPr="008B56E5">
        <w:rPr>
          <w:rFonts w:ascii="Giovanni-Book" w:hAnsi="Giovanni-Book" w:cs="Giovanni-Book"/>
          <w:sz w:val="20"/>
          <w:szCs w:val="20"/>
        </w:rPr>
        <w:t>estimate</w:t>
      </w:r>
      <w:r w:rsidRPr="008B56E5">
        <w:rPr>
          <w:rFonts w:ascii="Giovanni-BookItalic" w:hAnsi="Giovanni-BookItalic" w:cs="Giovanni-BookItalic"/>
          <w:iCs/>
          <w:sz w:val="20"/>
          <w:szCs w:val="20"/>
        </w:rPr>
        <w:t>, is used to predict the value of a population parameter.</w:t>
      </w: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 xml:space="preserve">A </w:t>
      </w:r>
      <w:r w:rsidRPr="008B56E5">
        <w:rPr>
          <w:rFonts w:ascii="Giovanni-BookItalic" w:hAnsi="Giovanni-BookItalic" w:cs="Giovanni-BookItalic"/>
          <w:i/>
          <w:iCs/>
          <w:sz w:val="20"/>
          <w:szCs w:val="20"/>
        </w:rPr>
        <w:t>point</w:t>
      </w:r>
      <w:r>
        <w:rPr>
          <w:rFonts w:ascii="Giovanni-BookItalic" w:hAnsi="Giovanni-BookItalic" w:cs="Giovanni-BookItalic"/>
          <w:iCs/>
          <w:sz w:val="20"/>
          <w:szCs w:val="20"/>
        </w:rPr>
        <w:t xml:space="preserve"> estimator is a single value as opposed to </w:t>
      </w:r>
      <w:r w:rsidR="006F700D">
        <w:rPr>
          <w:rFonts w:ascii="Giovanni-BookItalic" w:hAnsi="Giovanni-BookItalic" w:cs="Giovanni-BookItalic"/>
          <w:iCs/>
          <w:sz w:val="20"/>
          <w:szCs w:val="20"/>
        </w:rPr>
        <w:t xml:space="preserve">the </w:t>
      </w:r>
      <w:r>
        <w:rPr>
          <w:rFonts w:ascii="Giovanni-BookItalic" w:hAnsi="Giovanni-BookItalic" w:cs="Giovanni-BookItalic"/>
          <w:iCs/>
          <w:sz w:val="20"/>
          <w:szCs w:val="20"/>
        </w:rPr>
        <w:t xml:space="preserve">more common </w:t>
      </w:r>
      <w:r w:rsidRPr="008B56E5">
        <w:rPr>
          <w:rFonts w:ascii="Giovanni-BookItalic" w:hAnsi="Giovanni-BookItalic" w:cs="Giovanni-BookItalic"/>
          <w:i/>
          <w:iCs/>
          <w:sz w:val="20"/>
          <w:szCs w:val="20"/>
        </w:rPr>
        <w:t>interval</w:t>
      </w:r>
      <w:r>
        <w:rPr>
          <w:rFonts w:ascii="Giovanni-BookItalic" w:hAnsi="Giovanni-BookItalic" w:cs="Giovanni-BookItalic"/>
          <w:iCs/>
          <w:sz w:val="20"/>
          <w:szCs w:val="20"/>
        </w:rPr>
        <w:t xml:space="preserve"> estimator, e.g., “as a result of our poll, we find that candidate A has 44% support</w:t>
      </w:r>
      <w:r w:rsidR="00213129">
        <w:rPr>
          <w:rFonts w:ascii="Giovanni-BookItalic" w:hAnsi="Giovanni-BookItalic" w:cs="Giovanni-BookItalic"/>
          <w:iCs/>
          <w:sz w:val="20"/>
          <w:szCs w:val="20"/>
        </w:rPr>
        <w:t xml:space="preserve"> </w:t>
      </w:r>
      <w:r w:rsidR="00213129">
        <w:rPr>
          <w:rFonts w:ascii="MTSYN" w:hAnsi="MTSYN" w:cs="MTSYN"/>
          <w:sz w:val="20"/>
          <w:szCs w:val="20"/>
        </w:rPr>
        <w:t>±</w:t>
      </w:r>
      <w:r>
        <w:rPr>
          <w:rFonts w:ascii="Giovanni-BookItalic" w:hAnsi="Giovanni-BookItalic" w:cs="Giovanni-BookItalic"/>
          <w:iCs/>
          <w:sz w:val="20"/>
          <w:szCs w:val="20"/>
        </w:rPr>
        <w:t xml:space="preserve"> 2%”. </w:t>
      </w:r>
    </w:p>
    <w:p w:rsidR="006F700D" w:rsidRDefault="006F700D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6F700D" w:rsidRDefault="006F700D" w:rsidP="006F700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lypha-Bold" w:hAnsi="Glypha-Bold" w:cs="Glypha-Bold"/>
          <w:b/>
          <w:bCs/>
          <w:sz w:val="20"/>
          <w:szCs w:val="20"/>
        </w:rPr>
        <w:t xml:space="preserve">Definition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An estimator whose expected value is equal to the parameter it is estimating is an </w:t>
      </w:r>
      <w:r>
        <w:rPr>
          <w:rFonts w:ascii="Giovanni-Book" w:hAnsi="Giovanni-Book" w:cs="Giovanni-Book"/>
          <w:sz w:val="20"/>
          <w:szCs w:val="20"/>
        </w:rPr>
        <w:t xml:space="preserve">unbiased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estimator of that parameter.</w:t>
      </w:r>
    </w:p>
    <w:p w:rsidR="006F700D" w:rsidRPr="000C3DA3" w:rsidRDefault="006F700D" w:rsidP="006F700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603EF8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>For the sample mean</w:t>
      </w:r>
    </w:p>
    <w:p w:rsidR="008B56E5" w:rsidRDefault="00603EF8" w:rsidP="00603EF8">
      <w:pPr>
        <w:autoSpaceDE w:val="0"/>
        <w:autoSpaceDN w:val="0"/>
        <w:adjustRightInd w:val="0"/>
        <w:ind w:left="0"/>
        <w:jc w:val="center"/>
        <w:rPr>
          <w:position w:val="-28"/>
        </w:rPr>
      </w:pPr>
      <w:r w:rsidRPr="007A48CC">
        <w:rPr>
          <w:position w:val="-28"/>
        </w:rPr>
        <w:object w:dxaOrig="3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pt;height:33.95pt" o:ole="">
            <v:imagedata r:id="rId6" o:title=""/>
          </v:shape>
          <o:OLEObject Type="Embed" ProgID="Equation.DSMT4" ShapeID="_x0000_i1025" DrawAspect="Content" ObjectID="_1396846790" r:id="rId7"/>
        </w:object>
      </w:r>
    </w:p>
    <w:p w:rsidR="00603EF8" w:rsidRDefault="00603EF8" w:rsidP="00603EF8">
      <w:pPr>
        <w:autoSpaceDE w:val="0"/>
        <w:autoSpaceDN w:val="0"/>
        <w:adjustRightInd w:val="0"/>
        <w:ind w:left="0"/>
      </w:pPr>
      <w:r>
        <w:rPr>
          <w:position w:val="-28"/>
        </w:rPr>
        <w:t xml:space="preserve"> </w:t>
      </w:r>
      <w:r w:rsidRPr="007A48CC">
        <w:rPr>
          <w:position w:val="-16"/>
        </w:rPr>
        <w:object w:dxaOrig="1100" w:dyaOrig="440">
          <v:shape id="_x0000_i1026" type="#_x0000_t75" style="width:55pt;height:22.15pt" o:ole="">
            <v:imagedata r:id="rId8" o:title=""/>
          </v:shape>
          <o:OLEObject Type="Embed" ProgID="Equation.DSMT4" ShapeID="_x0000_i1026" DrawAspect="Content" ObjectID="_1396846791" r:id="rId9"/>
        </w:object>
      </w:r>
      <w:proofErr w:type="gramStart"/>
      <w:r>
        <w:t>so</w:t>
      </w:r>
      <w:proofErr w:type="gramEnd"/>
      <w:r w:rsidRPr="00E7668D">
        <w:rPr>
          <w:position w:val="-4"/>
        </w:rPr>
        <w:object w:dxaOrig="279" w:dyaOrig="300">
          <v:shape id="_x0000_i1027" type="#_x0000_t75" style="width:13.65pt;height:14.75pt" o:ole="">
            <v:imagedata r:id="rId10" o:title=""/>
          </v:shape>
          <o:OLEObject Type="Embed" ProgID="Equation.DSMT4" ShapeID="_x0000_i1027" DrawAspect="Content" ObjectID="_1396846792" r:id="rId11"/>
        </w:object>
      </w:r>
      <w:r>
        <w:t xml:space="preserve">can be used as an </w:t>
      </w:r>
      <w:r w:rsidRPr="00603EF8">
        <w:rPr>
          <w:i/>
        </w:rPr>
        <w:t>unbiased</w:t>
      </w:r>
      <w:r>
        <w:rPr>
          <w:i/>
        </w:rPr>
        <w:t xml:space="preserve">  </w:t>
      </w:r>
      <w:r>
        <w:t>estimator of μ.</w:t>
      </w:r>
    </w:p>
    <w:p w:rsidR="00603EF8" w:rsidRDefault="00603EF8" w:rsidP="00603EF8">
      <w:pPr>
        <w:autoSpaceDE w:val="0"/>
        <w:autoSpaceDN w:val="0"/>
        <w:adjustRightInd w:val="0"/>
        <w:ind w:left="0"/>
        <w:rPr>
          <w:position w:val="-28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 xml:space="preserve">Recall that </w:t>
      </w:r>
      <w:r w:rsidRPr="002E196A">
        <w:rPr>
          <w:position w:val="-28"/>
        </w:rPr>
        <w:object w:dxaOrig="1420" w:dyaOrig="660">
          <v:shape id="_x0000_i1028" type="#_x0000_t75" style="width:71.25pt;height:32.5pt" o:ole="">
            <v:imagedata r:id="rId12" o:title=""/>
          </v:shape>
          <o:OLEObject Type="Embed" ProgID="Equation.DSMT4" ShapeID="_x0000_i1028" DrawAspect="Content" ObjectID="_1396846793" r:id="rId13"/>
        </w:object>
      </w:r>
    </w:p>
    <w:p w:rsidR="006F700D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The quantity </w:t>
      </w:r>
      <w:proofErr w:type="gramStart"/>
      <w:r>
        <w:rPr>
          <w:rFonts w:ascii="Giovanni-Book" w:hAnsi="Giovanni-Book" w:cs="Giovanni-Book"/>
          <w:sz w:val="20"/>
          <w:szCs w:val="20"/>
        </w:rPr>
        <w:t>SD</w:t>
      </w:r>
      <w:r>
        <w:rPr>
          <w:rFonts w:ascii="MTMI" w:hAnsi="MTMI" w:cs="MTMI"/>
          <w:sz w:val="20"/>
          <w:szCs w:val="20"/>
        </w:rPr>
        <w:t>(</w:t>
      </w:r>
      <w:proofErr w:type="gramEnd"/>
      <w:r w:rsidR="00B67525" w:rsidRPr="00E7668D">
        <w:rPr>
          <w:position w:val="-4"/>
        </w:rPr>
        <w:object w:dxaOrig="279" w:dyaOrig="300">
          <v:shape id="_x0000_i1029" type="#_x0000_t75" style="width:13.65pt;height:14.75pt" o:ole="">
            <v:imagedata r:id="rId10" o:title=""/>
          </v:shape>
          <o:OLEObject Type="Embed" ProgID="Equation.DSMT4" ShapeID="_x0000_i1029" DrawAspect="Content" ObjectID="_1396846794" r:id="rId14"/>
        </w:object>
      </w:r>
      <w:r>
        <w:rPr>
          <w:rFonts w:ascii="MTMI" w:hAnsi="MTMI" w:cs="MTMI"/>
          <w:sz w:val="20"/>
          <w:szCs w:val="20"/>
        </w:rPr>
        <w:t xml:space="preserve">) </w:t>
      </w:r>
      <w:r>
        <w:rPr>
          <w:rFonts w:ascii="Giovanni-Book" w:hAnsi="Giovanni-Book" w:cs="Giovanni-Book"/>
          <w:sz w:val="20"/>
          <w:szCs w:val="20"/>
        </w:rPr>
        <w:t xml:space="preserve">is the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standard error </w:t>
      </w:r>
      <w:r>
        <w:rPr>
          <w:rFonts w:ascii="Giovanni-Book" w:hAnsi="Giovanni-Book" w:cs="Giovanni-Book"/>
          <w:sz w:val="20"/>
          <w:szCs w:val="20"/>
        </w:rPr>
        <w:t xml:space="preserve">of </w:t>
      </w:r>
      <w:r w:rsidR="00B67525" w:rsidRPr="00E7668D">
        <w:rPr>
          <w:position w:val="-4"/>
        </w:rPr>
        <w:object w:dxaOrig="279" w:dyaOrig="300">
          <v:shape id="_x0000_i1030" type="#_x0000_t75" style="width:13.65pt;height:14.75pt" o:ole="">
            <v:imagedata r:id="rId10" o:title=""/>
          </v:shape>
          <o:OLEObject Type="Embed" ProgID="Equation.DSMT4" ShapeID="_x0000_i1030" DrawAspect="Content" ObjectID="_1396846795" r:id="rId15"/>
        </w:object>
      </w:r>
      <w:r>
        <w:rPr>
          <w:rFonts w:ascii="Giovanni-Book" w:hAnsi="Giovanni-Book" w:cs="Giovanni-Book"/>
          <w:sz w:val="20"/>
          <w:szCs w:val="20"/>
        </w:rPr>
        <w:t xml:space="preserve">as an estimator of the mean. </w:t>
      </w:r>
    </w:p>
    <w:p w:rsidR="006F700D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6F700D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E7668D">
        <w:rPr>
          <w:position w:val="-4"/>
        </w:rPr>
        <w:object w:dxaOrig="279" w:dyaOrig="300">
          <v:shape id="_x0000_i1031" type="#_x0000_t75" style="width:13.65pt;height:14.75pt" o:ole="">
            <v:imagedata r:id="rId10" o:title=""/>
          </v:shape>
          <o:OLEObject Type="Embed" ProgID="Equation.DSMT4" ShapeID="_x0000_i1031" DrawAspect="Content" ObjectID="_1396846796" r:id="rId16"/>
        </w:object>
      </w:r>
      <w:r>
        <w:rPr>
          <w:rFonts w:ascii="Giovanni-Book" w:hAnsi="Giovanni-Book" w:cs="Giovanni-Book"/>
          <w:sz w:val="20"/>
          <w:szCs w:val="20"/>
        </w:rPr>
        <w:t xml:space="preserve"> </w:t>
      </w:r>
      <w:proofErr w:type="gramStart"/>
      <w:r>
        <w:rPr>
          <w:rFonts w:ascii="Giovanni-Book" w:hAnsi="Giovanni-Book" w:cs="Giovanni-Book"/>
          <w:sz w:val="20"/>
          <w:szCs w:val="20"/>
        </w:rPr>
        <w:t>is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approximately normal, especially when the sample size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n </w:t>
      </w:r>
      <w:r w:rsidR="006F700D">
        <w:rPr>
          <w:rFonts w:ascii="Giovanni-Book" w:hAnsi="Giovanni-Book" w:cs="Giovanni-Book"/>
          <w:sz w:val="20"/>
          <w:szCs w:val="20"/>
        </w:rPr>
        <w:t>is large</w:t>
      </w:r>
    </w:p>
    <w:p w:rsidR="006F700D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603EF8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So </w:t>
      </w:r>
      <w:r w:rsidR="00603EF8">
        <w:rPr>
          <w:rFonts w:ascii="Giovanni-Book" w:hAnsi="Giovanni-Book" w:cs="Giovanni-Book"/>
          <w:sz w:val="20"/>
          <w:szCs w:val="20"/>
        </w:rPr>
        <w:t>with high probability</w:t>
      </w:r>
      <w:r>
        <w:rPr>
          <w:rFonts w:ascii="Giovanni-Book" w:hAnsi="Giovanni-Book" w:cs="Giovanni-Book"/>
          <w:sz w:val="20"/>
          <w:szCs w:val="20"/>
        </w:rPr>
        <w:t xml:space="preserve"> (95%)</w:t>
      </w:r>
      <w:r w:rsidR="00603EF8">
        <w:rPr>
          <w:rFonts w:ascii="Giovanni-Book" w:hAnsi="Giovanni-Book" w:cs="Giovanni-Book"/>
          <w:sz w:val="20"/>
          <w:szCs w:val="20"/>
        </w:rPr>
        <w:t xml:space="preserve">, the estimate of the population mean will be correct to within </w:t>
      </w:r>
      <w:r w:rsidR="00603EF8">
        <w:rPr>
          <w:rFonts w:ascii="MTSYN" w:hAnsi="MTSYN" w:cs="MTSYN"/>
          <w:sz w:val="20"/>
          <w:szCs w:val="20"/>
        </w:rPr>
        <w:t>±</w:t>
      </w:r>
      <w:r w:rsidR="00603EF8">
        <w:rPr>
          <w:rFonts w:ascii="Giovanni-Book" w:hAnsi="Giovanni-Book" w:cs="Giovanni-Book"/>
          <w:sz w:val="20"/>
          <w:szCs w:val="20"/>
        </w:rPr>
        <w:t>2 standard errors.</w:t>
      </w:r>
    </w:p>
    <w:p w:rsidR="00603EF8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4295140" cy="2743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F8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Note that the standard error decreases by the square root of the sample size: to cut the standard error in half, we must increase the sample size by a factor of 4.</w:t>
      </w:r>
    </w:p>
    <w:p w:rsidR="00213129" w:rsidRPr="00603EF8" w:rsidRDefault="00213129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CE76F0" w:rsidRDefault="00CE76F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A random sample of nine preschoolers from a given neighborhood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yielded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data concerning the number of hours per day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one spent watching television: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3, 0, 5, 3.5, 1.5, 2, 3, 2.5, 2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Estimate the average number of hours per day spent watching television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by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preschoolers in that neighborhood.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A proposed study for estimating the average cholesterol level of working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adults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calls for a sample size of 1000. If we want to reduce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resulting standard error by a factor of 9, what sample size is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necessary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?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The following data represent the number of minutes each of a random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sample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12 recent patients at a medical clinic spent waiting to see a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physician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46, 38, 22, 54, 60, 36, 44, 50, 35, 66, 48, 30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Use these data to estimate the average waiting time of all patients at</w:t>
      </w:r>
    </w:p>
    <w:p w:rsidR="00603EF8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clinic.</w:t>
      </w:r>
    </w:p>
    <w:p w:rsidR="00CE76F0" w:rsidRDefault="00CE76F0" w:rsidP="00CE76F0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 xml:space="preserve">Does (a) or (b) yield a more precise estimator of </w:t>
      </w:r>
      <w:r>
        <w:rPr>
          <w:rFonts w:ascii="MTMI" w:hAnsi="MTMI" w:cs="MTMI"/>
          <w:color w:val="000000"/>
          <w:sz w:val="20"/>
          <w:szCs w:val="20"/>
        </w:rPr>
        <w:t>μ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of a sample of size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>from a population with mean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15"/>
          <w:szCs w:val="15"/>
        </w:rPr>
      </w:pPr>
      <w:proofErr w:type="gramStart"/>
      <w:r>
        <w:rPr>
          <w:rFonts w:ascii="MTMI" w:hAnsi="MTMI" w:cs="MTMI"/>
          <w:color w:val="000000"/>
          <w:sz w:val="20"/>
          <w:szCs w:val="20"/>
        </w:rPr>
        <w:t>μ</w:t>
      </w:r>
      <w:proofErr w:type="gramEnd"/>
      <w:r>
        <w:rPr>
          <w:rFonts w:ascii="MTMI" w:hAnsi="MTMI" w:cs="MTMI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variance </w:t>
      </w:r>
      <w:r>
        <w:rPr>
          <w:rFonts w:ascii="MTMI" w:hAnsi="MTMI" w:cs="MTMI"/>
          <w:color w:val="000000"/>
          <w:sz w:val="20"/>
          <w:szCs w:val="20"/>
        </w:rPr>
        <w:t>σ</w:t>
      </w:r>
      <w:r w:rsidRPr="00213129">
        <w:rPr>
          <w:rFonts w:ascii="Giovanni-Book" w:hAnsi="Giovanni-Book" w:cs="Giovanni-Book"/>
          <w:color w:val="000000"/>
          <w:sz w:val="15"/>
          <w:szCs w:val="15"/>
          <w:vertAlign w:val="superscript"/>
        </w:rPr>
        <w:t>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a sample of size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>from a population with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15"/>
          <w:szCs w:val="15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 xml:space="preserve">and variance 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MI" w:hAnsi="MTMI" w:cs="MTMI"/>
          <w:color w:val="000000"/>
          <w:sz w:val="20"/>
          <w:szCs w:val="20"/>
        </w:rPr>
        <w:t>σ</w:t>
      </w:r>
      <w:r w:rsidRPr="00213129">
        <w:rPr>
          <w:rFonts w:ascii="Giovanni-Book" w:hAnsi="Giovanni-Book" w:cs="Giovanni-Book"/>
          <w:color w:val="000000"/>
          <w:sz w:val="15"/>
          <w:szCs w:val="15"/>
          <w:vertAlign w:val="superscript"/>
        </w:rPr>
        <w:t>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How large would the sample in (b) have to be in order to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match</w:t>
      </w:r>
      <w:proofErr w:type="gramEnd"/>
    </w:p>
    <w:p w:rsidR="000C3DA3" w:rsidRPr="00CE76F0" w:rsidRDefault="00213129" w:rsidP="00CE7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precision of the estimator in (a)?</w:t>
      </w:r>
    </w:p>
    <w:sectPr w:rsidR="000C3DA3" w:rsidRPr="00CE76F0" w:rsidSect="00DB6D7C">
      <w:pgSz w:w="12240" w:h="15840"/>
      <w:pgMar w:top="360" w:right="42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605D3"/>
    <w:multiLevelType w:val="hybridMultilevel"/>
    <w:tmpl w:val="7EB2DA18"/>
    <w:lvl w:ilvl="0" w:tplc="4A90FA9E">
      <w:start w:val="1"/>
      <w:numFmt w:val="lowerRoman"/>
      <w:lvlText w:val="%1."/>
      <w:lvlJc w:val="righ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79218AD"/>
    <w:multiLevelType w:val="hybridMultilevel"/>
    <w:tmpl w:val="8A9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8140A"/>
    <w:multiLevelType w:val="hybridMultilevel"/>
    <w:tmpl w:val="88FA70F8"/>
    <w:lvl w:ilvl="0" w:tplc="6F72DBA6">
      <w:start w:val="1"/>
      <w:numFmt w:val="lowerLetter"/>
      <w:lvlText w:val="(%1)"/>
      <w:lvlJc w:val="left"/>
      <w:pPr>
        <w:ind w:left="99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19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2"/>
  </w:num>
  <w:num w:numId="18">
    <w:abstractNumId w:val="32"/>
  </w:num>
  <w:num w:numId="19">
    <w:abstractNumId w:val="17"/>
  </w:num>
  <w:num w:numId="20">
    <w:abstractNumId w:val="26"/>
  </w:num>
  <w:num w:numId="21">
    <w:abstractNumId w:val="8"/>
  </w:num>
  <w:num w:numId="22">
    <w:abstractNumId w:val="29"/>
  </w:num>
  <w:num w:numId="23">
    <w:abstractNumId w:val="22"/>
  </w:num>
  <w:num w:numId="24">
    <w:abstractNumId w:val="21"/>
  </w:num>
  <w:num w:numId="25">
    <w:abstractNumId w:val="13"/>
  </w:num>
  <w:num w:numId="26">
    <w:abstractNumId w:val="4"/>
  </w:num>
  <w:num w:numId="27">
    <w:abstractNumId w:val="14"/>
  </w:num>
  <w:num w:numId="28">
    <w:abstractNumId w:val="12"/>
  </w:num>
  <w:num w:numId="29">
    <w:abstractNumId w:val="16"/>
  </w:num>
  <w:num w:numId="30">
    <w:abstractNumId w:val="23"/>
  </w:num>
  <w:num w:numId="31">
    <w:abstractNumId w:val="0"/>
  </w:num>
  <w:num w:numId="32">
    <w:abstractNumId w:val="31"/>
  </w:num>
  <w:num w:numId="33">
    <w:abstractNumId w:val="2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25184"/>
    <w:rsid w:val="00034C14"/>
    <w:rsid w:val="00046758"/>
    <w:rsid w:val="000702C7"/>
    <w:rsid w:val="00072D85"/>
    <w:rsid w:val="00085080"/>
    <w:rsid w:val="00086A2A"/>
    <w:rsid w:val="00093F40"/>
    <w:rsid w:val="000B07FC"/>
    <w:rsid w:val="000B1428"/>
    <w:rsid w:val="000C3915"/>
    <w:rsid w:val="000C3DA3"/>
    <w:rsid w:val="000C53C8"/>
    <w:rsid w:val="000D2AE3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E9A"/>
    <w:rsid w:val="00213129"/>
    <w:rsid w:val="002158EA"/>
    <w:rsid w:val="0021634B"/>
    <w:rsid w:val="00217212"/>
    <w:rsid w:val="002432C4"/>
    <w:rsid w:val="00254C62"/>
    <w:rsid w:val="002622FD"/>
    <w:rsid w:val="00267B60"/>
    <w:rsid w:val="00271D8F"/>
    <w:rsid w:val="00273545"/>
    <w:rsid w:val="00280AA5"/>
    <w:rsid w:val="00282120"/>
    <w:rsid w:val="0028539B"/>
    <w:rsid w:val="002940E8"/>
    <w:rsid w:val="002B6ADB"/>
    <w:rsid w:val="002C2DF6"/>
    <w:rsid w:val="002D02D5"/>
    <w:rsid w:val="002D1D95"/>
    <w:rsid w:val="002E196A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406BD7"/>
    <w:rsid w:val="00431A62"/>
    <w:rsid w:val="0043206F"/>
    <w:rsid w:val="00434146"/>
    <w:rsid w:val="004364E7"/>
    <w:rsid w:val="00445F31"/>
    <w:rsid w:val="004A3619"/>
    <w:rsid w:val="004A59AB"/>
    <w:rsid w:val="004C3D6B"/>
    <w:rsid w:val="004D3C4B"/>
    <w:rsid w:val="004D6E63"/>
    <w:rsid w:val="004F4A4B"/>
    <w:rsid w:val="0053548A"/>
    <w:rsid w:val="005542CE"/>
    <w:rsid w:val="00557D28"/>
    <w:rsid w:val="00566B54"/>
    <w:rsid w:val="005A3F34"/>
    <w:rsid w:val="005B60E6"/>
    <w:rsid w:val="005D3550"/>
    <w:rsid w:val="005D3FC9"/>
    <w:rsid w:val="00603EF8"/>
    <w:rsid w:val="00621A04"/>
    <w:rsid w:val="00640666"/>
    <w:rsid w:val="00644F7E"/>
    <w:rsid w:val="00646008"/>
    <w:rsid w:val="006609C3"/>
    <w:rsid w:val="00673A54"/>
    <w:rsid w:val="006765F7"/>
    <w:rsid w:val="006A2638"/>
    <w:rsid w:val="006A7728"/>
    <w:rsid w:val="006F700D"/>
    <w:rsid w:val="00704D68"/>
    <w:rsid w:val="00705BCC"/>
    <w:rsid w:val="007119C4"/>
    <w:rsid w:val="00716349"/>
    <w:rsid w:val="007223D5"/>
    <w:rsid w:val="00722FF5"/>
    <w:rsid w:val="00744D14"/>
    <w:rsid w:val="007463CD"/>
    <w:rsid w:val="00755820"/>
    <w:rsid w:val="00756E46"/>
    <w:rsid w:val="007611C0"/>
    <w:rsid w:val="007C767C"/>
    <w:rsid w:val="007D6669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B56E5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649B4"/>
    <w:rsid w:val="009810B6"/>
    <w:rsid w:val="00985D4D"/>
    <w:rsid w:val="00A33E2D"/>
    <w:rsid w:val="00A42C8D"/>
    <w:rsid w:val="00A44D26"/>
    <w:rsid w:val="00A51ACF"/>
    <w:rsid w:val="00A532CC"/>
    <w:rsid w:val="00A96BE0"/>
    <w:rsid w:val="00AA2D09"/>
    <w:rsid w:val="00AB1099"/>
    <w:rsid w:val="00AC2B85"/>
    <w:rsid w:val="00AC70A8"/>
    <w:rsid w:val="00AD1FEF"/>
    <w:rsid w:val="00AE3158"/>
    <w:rsid w:val="00B146BD"/>
    <w:rsid w:val="00B30D63"/>
    <w:rsid w:val="00B31A51"/>
    <w:rsid w:val="00B67525"/>
    <w:rsid w:val="00B75608"/>
    <w:rsid w:val="00B85970"/>
    <w:rsid w:val="00B94D6B"/>
    <w:rsid w:val="00B95E8C"/>
    <w:rsid w:val="00BA0595"/>
    <w:rsid w:val="00BA14D1"/>
    <w:rsid w:val="00BB2B1D"/>
    <w:rsid w:val="00BB7F80"/>
    <w:rsid w:val="00BD176D"/>
    <w:rsid w:val="00BF5AD9"/>
    <w:rsid w:val="00C06BC0"/>
    <w:rsid w:val="00C06D51"/>
    <w:rsid w:val="00C33E5F"/>
    <w:rsid w:val="00C42E54"/>
    <w:rsid w:val="00C73D9A"/>
    <w:rsid w:val="00C748BE"/>
    <w:rsid w:val="00C82079"/>
    <w:rsid w:val="00C90AEB"/>
    <w:rsid w:val="00CB1FFB"/>
    <w:rsid w:val="00CB3B51"/>
    <w:rsid w:val="00CB521C"/>
    <w:rsid w:val="00CC5675"/>
    <w:rsid w:val="00CC73A9"/>
    <w:rsid w:val="00CD1DA8"/>
    <w:rsid w:val="00CD7C8E"/>
    <w:rsid w:val="00CE455D"/>
    <w:rsid w:val="00CE6AF9"/>
    <w:rsid w:val="00CE76F0"/>
    <w:rsid w:val="00CF2670"/>
    <w:rsid w:val="00CF65CF"/>
    <w:rsid w:val="00D22168"/>
    <w:rsid w:val="00D51A7E"/>
    <w:rsid w:val="00D91675"/>
    <w:rsid w:val="00D953F1"/>
    <w:rsid w:val="00DA27C9"/>
    <w:rsid w:val="00DA7B2A"/>
    <w:rsid w:val="00DB2D6E"/>
    <w:rsid w:val="00DB6D7C"/>
    <w:rsid w:val="00DC139A"/>
    <w:rsid w:val="00DC4120"/>
    <w:rsid w:val="00DD25AB"/>
    <w:rsid w:val="00DE5F7F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B12A9"/>
    <w:rsid w:val="00EB150D"/>
    <w:rsid w:val="00EB1C54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2D5A"/>
    <w:rsid w:val="00FD5ADA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32DE-E684-4369-BEF7-ACC29EE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2012-04-25T11:52:00Z</dcterms:created>
  <dcterms:modified xsi:type="dcterms:W3CDTF">2012-04-25T12:13:00Z</dcterms:modified>
</cp:coreProperties>
</file>