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B2A" w:rsidRPr="00092310" w:rsidRDefault="0080745A" w:rsidP="00A44D26">
      <w:pPr>
        <w:ind w:left="0" w:right="720"/>
        <w:rPr>
          <w:sz w:val="28"/>
          <w:szCs w:val="28"/>
        </w:rPr>
      </w:pPr>
      <w:r>
        <w:rPr>
          <w:sz w:val="28"/>
          <w:szCs w:val="28"/>
        </w:rPr>
        <w:t>MAT 1372</w:t>
      </w:r>
      <w:r w:rsidR="000F2938">
        <w:rPr>
          <w:sz w:val="28"/>
          <w:szCs w:val="28"/>
        </w:rPr>
        <w:t xml:space="preserve"> </w:t>
      </w:r>
      <w:r>
        <w:rPr>
          <w:sz w:val="28"/>
          <w:szCs w:val="28"/>
        </w:rPr>
        <w:t xml:space="preserve">Stat w/ </w:t>
      </w:r>
      <w:proofErr w:type="spellStart"/>
      <w:r>
        <w:rPr>
          <w:sz w:val="28"/>
          <w:szCs w:val="28"/>
        </w:rPr>
        <w:t>Prob</w:t>
      </w:r>
      <w:proofErr w:type="spellEnd"/>
      <w:r w:rsidR="00DA7B2A" w:rsidRPr="00092310">
        <w:rPr>
          <w:sz w:val="28"/>
          <w:szCs w:val="28"/>
        </w:rPr>
        <w:t xml:space="preserve"> </w:t>
      </w:r>
      <w:r>
        <w:rPr>
          <w:sz w:val="28"/>
          <w:szCs w:val="28"/>
        </w:rPr>
        <w:tab/>
      </w:r>
      <w:proofErr w:type="spellStart"/>
      <w:r w:rsidR="00072D85">
        <w:rPr>
          <w:sz w:val="28"/>
          <w:szCs w:val="28"/>
        </w:rPr>
        <w:t>class</w:t>
      </w:r>
      <w:r w:rsidR="00DA7B2A">
        <w:rPr>
          <w:sz w:val="28"/>
          <w:szCs w:val="28"/>
        </w:rPr>
        <w:t>wk</w:t>
      </w:r>
      <w:proofErr w:type="spellEnd"/>
      <w:r w:rsidR="00DA7B2A">
        <w:rPr>
          <w:sz w:val="28"/>
          <w:szCs w:val="28"/>
        </w:rPr>
        <w:t xml:space="preserve"> </w:t>
      </w:r>
      <w:r w:rsidR="00E12D96">
        <w:rPr>
          <w:sz w:val="28"/>
          <w:szCs w:val="28"/>
        </w:rPr>
        <w:t>1</w:t>
      </w:r>
      <w:r w:rsidR="005C0E8C">
        <w:rPr>
          <w:sz w:val="28"/>
          <w:szCs w:val="28"/>
        </w:rPr>
        <w:t>8</w:t>
      </w:r>
      <w:r>
        <w:rPr>
          <w:sz w:val="28"/>
          <w:szCs w:val="28"/>
        </w:rPr>
        <w:tab/>
      </w:r>
      <w:proofErr w:type="gramStart"/>
      <w:r w:rsidR="00DA7B2A" w:rsidRPr="00092310">
        <w:rPr>
          <w:sz w:val="28"/>
          <w:szCs w:val="28"/>
        </w:rPr>
        <w:t>Spring</w:t>
      </w:r>
      <w:proofErr w:type="gramEnd"/>
      <w:r w:rsidR="00DA7B2A" w:rsidRPr="00092310">
        <w:rPr>
          <w:sz w:val="28"/>
          <w:szCs w:val="28"/>
        </w:rPr>
        <w:t xml:space="preserve"> 201</w:t>
      </w:r>
      <w:r w:rsidR="000F2938">
        <w:rPr>
          <w:sz w:val="28"/>
          <w:szCs w:val="28"/>
        </w:rPr>
        <w:t>2</w:t>
      </w:r>
    </w:p>
    <w:p w:rsidR="0021634B" w:rsidRDefault="0021634B" w:rsidP="0021634B">
      <w:r>
        <w:t>Sections 6.5 to 6.7 are somewhat antiquated as they focus on tables for many of the calculations. Nowadays it makes more sense to use a calculator or software such as Excel. However, we will continue to insist that you do the problems by converting to and from the standard situation. The pedagogical reason is that if we use Excel functions like NORMDIST, then there is not really much calculation to do and you miss out on the valuable grappling with the material that happens by forcing you to use the standard versions of the Excel functions, such as NORMSDIST.</w:t>
      </w:r>
      <w:r w:rsidR="000F2938">
        <w:t xml:space="preserve"> Also, you must draw pictures for each problem. Again the reason is to help solidify the topic in your minds.</w:t>
      </w:r>
    </w:p>
    <w:p w:rsidR="0021634B" w:rsidRDefault="0021634B" w:rsidP="0021634B"/>
    <w:p w:rsidR="0021634B" w:rsidRDefault="000B1428" w:rsidP="000B1428">
      <w:pPr>
        <w:pStyle w:val="ListParagraph"/>
        <w:numPr>
          <w:ilvl w:val="0"/>
          <w:numId w:val="24"/>
        </w:numPr>
      </w:pPr>
      <w:r>
        <w:t xml:space="preserve">Section </w:t>
      </w:r>
      <w:r w:rsidR="0021634B">
        <w:t>6.5</w:t>
      </w:r>
      <w:r>
        <w:t>:</w:t>
      </w:r>
      <w:r w:rsidR="0021634B">
        <w:t xml:space="preserve"> </w:t>
      </w:r>
      <w:r>
        <w:t>we convert</w:t>
      </w:r>
      <w:r w:rsidR="008E0F43">
        <w:t>ed</w:t>
      </w:r>
      <w:r>
        <w:t xml:space="preserve"> to Standard and </w:t>
      </w:r>
      <w:r w:rsidR="008E0F43">
        <w:t xml:space="preserve">then </w:t>
      </w:r>
      <w:r>
        <w:t xml:space="preserve">use </w:t>
      </w:r>
      <w:r w:rsidRPr="000B1428">
        <w:rPr>
          <w:b/>
        </w:rPr>
        <w:t>NORMSDIST</w:t>
      </w:r>
      <w:r>
        <w:t xml:space="preserve"> to </w:t>
      </w:r>
      <w:r w:rsidR="0021634B">
        <w:t xml:space="preserve">find probabilities </w:t>
      </w:r>
    </w:p>
    <w:p w:rsidR="000B1428" w:rsidRDefault="000B1428" w:rsidP="000B1428">
      <w:pPr>
        <w:pStyle w:val="ListParagraph"/>
        <w:numPr>
          <w:ilvl w:val="0"/>
          <w:numId w:val="24"/>
        </w:numPr>
      </w:pPr>
      <w:r>
        <w:t>Section 6.6:</w:t>
      </w:r>
      <w:r w:rsidR="0021634B">
        <w:t xml:space="preserve"> some important </w:t>
      </w:r>
      <w:r w:rsidR="0021634B" w:rsidRPr="000B1428">
        <w:rPr>
          <w:b/>
        </w:rPr>
        <w:t>properties</w:t>
      </w:r>
    </w:p>
    <w:p w:rsidR="0021634B" w:rsidRDefault="000B1428" w:rsidP="000B1428">
      <w:pPr>
        <w:pStyle w:val="ListParagraph"/>
        <w:numPr>
          <w:ilvl w:val="0"/>
          <w:numId w:val="24"/>
        </w:numPr>
      </w:pPr>
      <w:r>
        <w:t>Section 6.7:</w:t>
      </w:r>
      <w:r w:rsidR="0021634B">
        <w:t xml:space="preserve"> </w:t>
      </w:r>
      <w:r>
        <w:t xml:space="preserve">given probabilities, we use </w:t>
      </w:r>
      <w:r w:rsidRPr="000B1428">
        <w:rPr>
          <w:b/>
        </w:rPr>
        <w:t>NORMSINV</w:t>
      </w:r>
      <w:r>
        <w:t xml:space="preserve"> to </w:t>
      </w:r>
      <w:r w:rsidR="0021634B">
        <w:t>find “</w:t>
      </w:r>
      <w:proofErr w:type="spellStart"/>
      <w:r>
        <w:t>z</w:t>
      </w:r>
      <w:r w:rsidR="0021634B">
        <w:t>scores</w:t>
      </w:r>
      <w:proofErr w:type="spellEnd"/>
      <w:r w:rsidR="0021634B">
        <w:t>”</w:t>
      </w:r>
      <w:r>
        <w:t>, then “</w:t>
      </w:r>
      <w:proofErr w:type="spellStart"/>
      <w:r>
        <w:t>Un”</w:t>
      </w:r>
      <w:proofErr w:type="gramStart"/>
      <w:r>
        <w:t>standardize</w:t>
      </w:r>
      <w:proofErr w:type="spellEnd"/>
      <w:proofErr w:type="gramEnd"/>
      <w:r>
        <w:t xml:space="preserve"> to find scores</w:t>
      </w:r>
      <w:r w:rsidR="0021634B">
        <w:t>.</w:t>
      </w:r>
    </w:p>
    <w:p w:rsidR="00DA27C9" w:rsidRPr="00E50A36" w:rsidRDefault="00DA27C9" w:rsidP="00DA27C9">
      <w:pPr>
        <w:pStyle w:val="ListParagraph"/>
      </w:pPr>
    </w:p>
    <w:p w:rsidR="00DA27C9" w:rsidRDefault="00DA27C9" w:rsidP="00DA27C9">
      <w:pPr>
        <w:autoSpaceDE w:val="0"/>
        <w:autoSpaceDN w:val="0"/>
        <w:adjustRightInd w:val="0"/>
        <w:ind w:left="0"/>
        <w:rPr>
          <w:rFonts w:ascii="Glypha-Bold" w:hAnsi="Glypha-Bold" w:cs="Glypha-Bold"/>
          <w:b/>
          <w:bCs/>
          <w:color w:val="001AB3"/>
          <w:sz w:val="26"/>
          <w:szCs w:val="26"/>
        </w:rPr>
      </w:pPr>
      <w:r>
        <w:rPr>
          <w:rFonts w:ascii="Glypha-Bold" w:hAnsi="Glypha-Bold" w:cs="Glypha-Bold"/>
          <w:b/>
          <w:bCs/>
          <w:color w:val="001AB3"/>
          <w:sz w:val="26"/>
          <w:szCs w:val="26"/>
        </w:rPr>
        <w:t>6.6 PROPERTIES OF NORMAL RANDOM VARIABLES</w:t>
      </w:r>
    </w:p>
    <w:p w:rsidR="00DA27C9" w:rsidRDefault="00DA27C9" w:rsidP="00DA27C9">
      <w:r>
        <w:t>Recall:</w:t>
      </w:r>
    </w:p>
    <w:p w:rsidR="00DA27C9" w:rsidRPr="00DA27C9" w:rsidRDefault="00DA27C9" w:rsidP="00DA27C9">
      <w:pPr>
        <w:pStyle w:val="ListParagraph"/>
        <w:numPr>
          <w:ilvl w:val="0"/>
          <w:numId w:val="26"/>
        </w:numPr>
        <w:rPr>
          <w:rFonts w:ascii="Giovanni-BookItalic" w:hAnsi="Giovanni-BookItalic" w:cs="Giovanni-BookItalic"/>
          <w:i/>
          <w:iCs/>
          <w:sz w:val="15"/>
          <w:szCs w:val="15"/>
        </w:rPr>
      </w:pPr>
      <w:r>
        <w:t xml:space="preserve">for random </w:t>
      </w:r>
      <w:proofErr w:type="spellStart"/>
      <w:r>
        <w:t>vars</w:t>
      </w:r>
      <w:proofErr w:type="spellEnd"/>
      <w:r>
        <w:t xml:space="preserve"> X and Y, </w:t>
      </w:r>
      <w:r w:rsidRPr="00DA27C9">
        <w:rPr>
          <w:rFonts w:ascii="Giovanni-BookItalic" w:hAnsi="Giovanni-BookItalic" w:cs="Giovanni-BookItalic"/>
          <w:i/>
          <w:iCs/>
          <w:sz w:val="20"/>
          <w:szCs w:val="20"/>
        </w:rPr>
        <w:t>E</w:t>
      </w:r>
      <w:r w:rsidRPr="00DA27C9">
        <w:rPr>
          <w:rFonts w:ascii="Giovanni-Book" w:hAnsi="Giovanni-Book" w:cs="Giovanni-Book"/>
          <w:sz w:val="20"/>
          <w:szCs w:val="20"/>
        </w:rPr>
        <w:t>[</w:t>
      </w:r>
      <w:r w:rsidRPr="00DA27C9">
        <w:rPr>
          <w:rFonts w:ascii="Giovanni-BookItalic" w:hAnsi="Giovanni-BookItalic" w:cs="Giovanni-BookItalic"/>
          <w:i/>
          <w:iCs/>
          <w:sz w:val="20"/>
          <w:szCs w:val="20"/>
        </w:rPr>
        <w:t xml:space="preserve">X </w:t>
      </w:r>
      <w:r w:rsidRPr="00DA27C9">
        <w:rPr>
          <w:rFonts w:ascii="MTSYN" w:hAnsi="MTSYN" w:cs="MTSYN"/>
          <w:sz w:val="20"/>
          <w:szCs w:val="20"/>
        </w:rPr>
        <w:t xml:space="preserve">+ </w:t>
      </w:r>
      <w:r w:rsidRPr="00DA27C9">
        <w:rPr>
          <w:rFonts w:ascii="Giovanni-BookItalic" w:hAnsi="Giovanni-BookItalic" w:cs="Giovanni-BookItalic"/>
          <w:i/>
          <w:iCs/>
          <w:sz w:val="20"/>
          <w:szCs w:val="20"/>
        </w:rPr>
        <w:t>Y</w:t>
      </w:r>
      <w:r w:rsidRPr="00DA27C9">
        <w:rPr>
          <w:rFonts w:ascii="Giovanni-Book" w:hAnsi="Giovanni-Book" w:cs="Giovanni-Book"/>
          <w:sz w:val="20"/>
          <w:szCs w:val="20"/>
        </w:rPr>
        <w:t xml:space="preserve">] </w:t>
      </w:r>
      <w:r w:rsidRPr="00DA27C9">
        <w:rPr>
          <w:rFonts w:ascii="MTSYN" w:hAnsi="MTSYN" w:cs="MTSYN"/>
          <w:sz w:val="20"/>
          <w:szCs w:val="20"/>
        </w:rPr>
        <w:t xml:space="preserve">= </w:t>
      </w:r>
      <w:r w:rsidRPr="00DA27C9">
        <w:rPr>
          <w:rFonts w:ascii="Giovanni-BookItalic" w:hAnsi="Giovanni-BookItalic" w:cs="Giovanni-BookItalic"/>
          <w:i/>
          <w:iCs/>
          <w:sz w:val="20"/>
          <w:szCs w:val="20"/>
        </w:rPr>
        <w:t>E</w:t>
      </w:r>
      <w:r w:rsidRPr="00DA27C9">
        <w:rPr>
          <w:rFonts w:ascii="Giovanni-Book" w:hAnsi="Giovanni-Book" w:cs="Giovanni-Book"/>
          <w:sz w:val="20"/>
          <w:szCs w:val="20"/>
        </w:rPr>
        <w:t>[</w:t>
      </w:r>
      <w:r w:rsidRPr="00DA27C9">
        <w:rPr>
          <w:rFonts w:ascii="Giovanni-BookItalic" w:hAnsi="Giovanni-BookItalic" w:cs="Giovanni-BookItalic"/>
          <w:i/>
          <w:iCs/>
          <w:sz w:val="20"/>
          <w:szCs w:val="20"/>
        </w:rPr>
        <w:t>X</w:t>
      </w:r>
      <w:r w:rsidRPr="00DA27C9">
        <w:rPr>
          <w:rFonts w:ascii="Giovanni-Book" w:hAnsi="Giovanni-Book" w:cs="Giovanni-Book"/>
          <w:sz w:val="20"/>
          <w:szCs w:val="20"/>
        </w:rPr>
        <w:t xml:space="preserve">] </w:t>
      </w:r>
      <w:r w:rsidRPr="00DA27C9">
        <w:rPr>
          <w:rFonts w:ascii="MTSYN" w:hAnsi="MTSYN" w:cs="MTSYN"/>
          <w:sz w:val="20"/>
          <w:szCs w:val="20"/>
        </w:rPr>
        <w:t xml:space="preserve">+ </w:t>
      </w:r>
      <w:r w:rsidRPr="00DA27C9">
        <w:rPr>
          <w:rFonts w:ascii="Giovanni-BookItalic" w:hAnsi="Giovanni-BookItalic" w:cs="Giovanni-BookItalic"/>
          <w:i/>
          <w:iCs/>
          <w:sz w:val="20"/>
          <w:szCs w:val="20"/>
        </w:rPr>
        <w:t>E</w:t>
      </w:r>
      <w:r w:rsidRPr="00DA27C9">
        <w:rPr>
          <w:rFonts w:ascii="Giovanni-Book" w:hAnsi="Giovanni-Book" w:cs="Giovanni-Book"/>
          <w:sz w:val="20"/>
          <w:szCs w:val="20"/>
        </w:rPr>
        <w:t>[</w:t>
      </w:r>
      <w:r w:rsidRPr="00DA27C9">
        <w:rPr>
          <w:rFonts w:ascii="Giovanni-BookItalic" w:hAnsi="Giovanni-BookItalic" w:cs="Giovanni-BookItalic"/>
          <w:i/>
          <w:iCs/>
          <w:sz w:val="20"/>
          <w:szCs w:val="20"/>
        </w:rPr>
        <w:t>Y</w:t>
      </w:r>
      <w:r w:rsidRPr="00DA27C9">
        <w:rPr>
          <w:rFonts w:ascii="Giovanni-Book" w:hAnsi="Giovanni-Book" w:cs="Giovanni-Book"/>
          <w:sz w:val="20"/>
          <w:szCs w:val="20"/>
        </w:rPr>
        <w:t xml:space="preserve">] </w:t>
      </w:r>
      <w:r w:rsidRPr="00DA27C9">
        <w:rPr>
          <w:rFonts w:ascii="MTSYN" w:hAnsi="MTSYN" w:cs="MTSYN"/>
          <w:sz w:val="20"/>
          <w:szCs w:val="20"/>
        </w:rPr>
        <w:t xml:space="preserve">= </w:t>
      </w:r>
      <w:proofErr w:type="spellStart"/>
      <w:r w:rsidRPr="00DA27C9">
        <w:rPr>
          <w:rFonts w:ascii="MTMI" w:hAnsi="MTMI" w:cs="MTMI"/>
          <w:sz w:val="20"/>
          <w:szCs w:val="20"/>
        </w:rPr>
        <w:t>μ</w:t>
      </w:r>
      <w:r w:rsidRPr="00DA27C9">
        <w:rPr>
          <w:rFonts w:ascii="Giovanni-BookItalic" w:hAnsi="Giovanni-BookItalic" w:cs="Giovanni-BookItalic"/>
          <w:i/>
          <w:iCs/>
          <w:sz w:val="15"/>
          <w:szCs w:val="15"/>
        </w:rPr>
        <w:t>x</w:t>
      </w:r>
      <w:proofErr w:type="spellEnd"/>
      <w:r w:rsidRPr="00DA27C9">
        <w:rPr>
          <w:rFonts w:ascii="Giovanni-BookItalic" w:hAnsi="Giovanni-BookItalic" w:cs="Giovanni-BookItalic"/>
          <w:i/>
          <w:iCs/>
          <w:sz w:val="15"/>
          <w:szCs w:val="15"/>
        </w:rPr>
        <w:t xml:space="preserve"> </w:t>
      </w:r>
      <w:r w:rsidRPr="00DA27C9">
        <w:rPr>
          <w:rFonts w:ascii="MTSYN" w:hAnsi="MTSYN" w:cs="MTSYN"/>
          <w:sz w:val="20"/>
          <w:szCs w:val="20"/>
        </w:rPr>
        <w:t xml:space="preserve">+ </w:t>
      </w:r>
      <w:proofErr w:type="spellStart"/>
      <w:r w:rsidRPr="00DA27C9">
        <w:rPr>
          <w:rFonts w:ascii="MTMI" w:hAnsi="MTMI" w:cs="MTMI"/>
          <w:sz w:val="20"/>
          <w:szCs w:val="20"/>
        </w:rPr>
        <w:t>μ</w:t>
      </w:r>
      <w:r w:rsidRPr="00DA27C9">
        <w:rPr>
          <w:rFonts w:ascii="Giovanni-BookItalic" w:hAnsi="Giovanni-BookItalic" w:cs="Giovanni-BookItalic"/>
          <w:i/>
          <w:iCs/>
          <w:sz w:val="15"/>
          <w:szCs w:val="15"/>
        </w:rPr>
        <w:t>y</w:t>
      </w:r>
      <w:proofErr w:type="spellEnd"/>
    </w:p>
    <w:p w:rsidR="00DA27C9" w:rsidRPr="00DA27C9" w:rsidRDefault="00DA27C9" w:rsidP="00DA27C9">
      <w:pPr>
        <w:pStyle w:val="ListParagraph"/>
        <w:numPr>
          <w:ilvl w:val="0"/>
          <w:numId w:val="26"/>
        </w:numPr>
        <w:autoSpaceDE w:val="0"/>
        <w:autoSpaceDN w:val="0"/>
        <w:adjustRightInd w:val="0"/>
        <w:rPr>
          <w:rFonts w:ascii="Giovanni-BookItalic" w:hAnsi="Giovanni-BookItalic" w:cs="Giovanni-BookItalic"/>
          <w:i/>
          <w:iCs/>
          <w:sz w:val="15"/>
          <w:szCs w:val="15"/>
        </w:rPr>
      </w:pPr>
      <w:r>
        <w:t xml:space="preserve">for </w:t>
      </w:r>
      <w:r w:rsidRPr="00DA27C9">
        <w:rPr>
          <w:b/>
        </w:rPr>
        <w:t>INDEPENDENT</w:t>
      </w:r>
      <w:r>
        <w:t xml:space="preserve"> random </w:t>
      </w:r>
      <w:proofErr w:type="spellStart"/>
      <w:r>
        <w:t>vars</w:t>
      </w:r>
      <w:proofErr w:type="spellEnd"/>
      <w:r>
        <w:t xml:space="preserve"> X and Y:</w:t>
      </w:r>
    </w:p>
    <w:p w:rsidR="00DA27C9" w:rsidRDefault="00DA27C9" w:rsidP="00DA27C9">
      <w:pPr>
        <w:autoSpaceDE w:val="0"/>
        <w:autoSpaceDN w:val="0"/>
        <w:adjustRightInd w:val="0"/>
        <w:ind w:left="408"/>
        <w:jc w:val="center"/>
      </w:pPr>
      <w:proofErr w:type="spellStart"/>
      <w:r w:rsidRPr="00DA27C9">
        <w:rPr>
          <w:rFonts w:ascii="Giovanni-Book" w:hAnsi="Giovanni-Book" w:cs="Giovanni-Book"/>
          <w:sz w:val="20"/>
          <w:szCs w:val="20"/>
        </w:rPr>
        <w:t>Var</w:t>
      </w:r>
      <w:proofErr w:type="spellEnd"/>
      <w:r w:rsidRPr="00DA27C9">
        <w:rPr>
          <w:rFonts w:ascii="MTMI" w:hAnsi="MTMI" w:cs="MTMI"/>
          <w:sz w:val="20"/>
          <w:szCs w:val="20"/>
        </w:rPr>
        <w:t>(</w:t>
      </w:r>
      <w:r w:rsidRPr="00DA27C9">
        <w:rPr>
          <w:rFonts w:ascii="Giovanni-BookItalic" w:hAnsi="Giovanni-BookItalic" w:cs="Giovanni-BookItalic"/>
          <w:i/>
          <w:iCs/>
          <w:sz w:val="20"/>
          <w:szCs w:val="20"/>
        </w:rPr>
        <w:t xml:space="preserve">X </w:t>
      </w:r>
      <w:r w:rsidRPr="00DA27C9">
        <w:rPr>
          <w:rFonts w:ascii="MTSYN" w:hAnsi="MTSYN" w:cs="MTSYN"/>
          <w:sz w:val="20"/>
          <w:szCs w:val="20"/>
        </w:rPr>
        <w:t xml:space="preserve">+ </w:t>
      </w:r>
      <w:r w:rsidRPr="00DA27C9">
        <w:rPr>
          <w:rFonts w:ascii="Giovanni-BookItalic" w:hAnsi="Giovanni-BookItalic" w:cs="Giovanni-BookItalic"/>
          <w:i/>
          <w:iCs/>
          <w:sz w:val="20"/>
          <w:szCs w:val="20"/>
        </w:rPr>
        <w:t>Y</w:t>
      </w:r>
      <w:r w:rsidRPr="00DA27C9">
        <w:rPr>
          <w:rFonts w:ascii="MTMI" w:hAnsi="MTMI" w:cs="MTMI"/>
          <w:sz w:val="20"/>
          <w:szCs w:val="20"/>
        </w:rPr>
        <w:t xml:space="preserve">) </w:t>
      </w:r>
      <w:r w:rsidRPr="00DA27C9">
        <w:rPr>
          <w:rFonts w:ascii="MTSYN" w:hAnsi="MTSYN" w:cs="MTSYN"/>
          <w:sz w:val="20"/>
          <w:szCs w:val="20"/>
        </w:rPr>
        <w:t xml:space="preserve">= </w:t>
      </w:r>
      <w:proofErr w:type="spellStart"/>
      <w:r w:rsidRPr="00DA27C9">
        <w:rPr>
          <w:rFonts w:ascii="Giovanni-Book" w:hAnsi="Giovanni-Book" w:cs="Giovanni-Book"/>
          <w:sz w:val="20"/>
          <w:szCs w:val="20"/>
        </w:rPr>
        <w:t>Var</w:t>
      </w:r>
      <w:proofErr w:type="spellEnd"/>
      <w:r w:rsidRPr="00DA27C9">
        <w:rPr>
          <w:rFonts w:ascii="MTMI" w:hAnsi="MTMI" w:cs="MTMI"/>
          <w:sz w:val="20"/>
          <w:szCs w:val="20"/>
        </w:rPr>
        <w:t>(</w:t>
      </w:r>
      <w:r w:rsidRPr="00DA27C9">
        <w:rPr>
          <w:rFonts w:ascii="Giovanni-BookItalic" w:hAnsi="Giovanni-BookItalic" w:cs="Giovanni-BookItalic"/>
          <w:i/>
          <w:iCs/>
          <w:sz w:val="20"/>
          <w:szCs w:val="20"/>
        </w:rPr>
        <w:t>X</w:t>
      </w:r>
      <w:r w:rsidRPr="00DA27C9">
        <w:rPr>
          <w:rFonts w:ascii="MTMI" w:hAnsi="MTMI" w:cs="MTMI"/>
          <w:sz w:val="20"/>
          <w:szCs w:val="20"/>
        </w:rPr>
        <w:t xml:space="preserve">) </w:t>
      </w:r>
      <w:r w:rsidRPr="00DA27C9">
        <w:rPr>
          <w:rFonts w:ascii="MTSYN" w:hAnsi="MTSYN" w:cs="MTSYN"/>
          <w:sz w:val="20"/>
          <w:szCs w:val="20"/>
        </w:rPr>
        <w:t xml:space="preserve">+ </w:t>
      </w:r>
      <w:proofErr w:type="spellStart"/>
      <w:r w:rsidRPr="00DA27C9">
        <w:rPr>
          <w:rFonts w:ascii="Giovanni-Book" w:hAnsi="Giovanni-Book" w:cs="Giovanni-Book"/>
          <w:sz w:val="20"/>
          <w:szCs w:val="20"/>
        </w:rPr>
        <w:t>Var</w:t>
      </w:r>
      <w:proofErr w:type="spellEnd"/>
      <w:r w:rsidRPr="00DA27C9">
        <w:rPr>
          <w:rFonts w:ascii="MTMI" w:hAnsi="MTMI" w:cs="MTMI"/>
          <w:sz w:val="20"/>
          <w:szCs w:val="20"/>
        </w:rPr>
        <w:t>(</w:t>
      </w:r>
      <w:r w:rsidRPr="00DA27C9">
        <w:rPr>
          <w:rFonts w:ascii="Giovanni-BookItalic" w:hAnsi="Giovanni-BookItalic" w:cs="Giovanni-BookItalic"/>
          <w:i/>
          <w:iCs/>
          <w:sz w:val="20"/>
          <w:szCs w:val="20"/>
        </w:rPr>
        <w:t>Y</w:t>
      </w:r>
      <w:r w:rsidRPr="00DA27C9">
        <w:rPr>
          <w:rFonts w:ascii="MTMI" w:hAnsi="MTMI" w:cs="MTMI"/>
          <w:sz w:val="20"/>
          <w:szCs w:val="20"/>
        </w:rPr>
        <w:t xml:space="preserve">) </w:t>
      </w:r>
      <w:r w:rsidRPr="00DA27C9">
        <w:rPr>
          <w:rFonts w:ascii="MTSYN" w:hAnsi="MTSYN" w:cs="MTSYN"/>
          <w:sz w:val="20"/>
          <w:szCs w:val="20"/>
        </w:rPr>
        <w:t xml:space="preserve">= </w:t>
      </w:r>
      <w:r w:rsidRPr="007E115B">
        <w:rPr>
          <w:position w:val="-14"/>
        </w:rPr>
        <w:object w:dxaOrig="8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9.9pt" o:ole="">
            <v:imagedata r:id="rId6" o:title=""/>
          </v:shape>
          <o:OLEObject Type="Embed" ProgID="Equation.DSMT4" ShapeID="_x0000_i1025" DrawAspect="Content" ObjectID="_1394860476" r:id="rId7"/>
        </w:object>
      </w:r>
    </w:p>
    <w:p w:rsidR="00DA27C9" w:rsidRDefault="00DA27C9" w:rsidP="005C0E8C">
      <w:pPr>
        <w:rPr>
          <w:rFonts w:ascii="Giovanni-Book" w:hAnsi="Giovanni-Book" w:cs="Giovanni-Book"/>
          <w:sz w:val="20"/>
          <w:szCs w:val="20"/>
        </w:rPr>
      </w:pPr>
      <w:r>
        <w:rPr>
          <w:rFonts w:ascii="Giovanni-Book" w:hAnsi="Giovanni-Book" w:cs="Giovanni-Book"/>
          <w:sz w:val="20"/>
          <w:szCs w:val="20"/>
        </w:rPr>
        <w:t xml:space="preserve">Suppose </w:t>
      </w:r>
      <w:r>
        <w:rPr>
          <w:rFonts w:ascii="Giovanni-BookItalic" w:hAnsi="Giovanni-BookItalic" w:cs="Giovanni-BookItalic"/>
          <w:i/>
          <w:iCs/>
          <w:sz w:val="20"/>
          <w:szCs w:val="20"/>
        </w:rPr>
        <w:t xml:space="preserve">X </w:t>
      </w:r>
      <w:r>
        <w:rPr>
          <w:rFonts w:ascii="Giovanni-Book" w:hAnsi="Giovanni-Book" w:cs="Giovanni-Book"/>
          <w:sz w:val="20"/>
          <w:szCs w:val="20"/>
        </w:rPr>
        <w:t xml:space="preserve">and </w:t>
      </w:r>
      <w:r>
        <w:rPr>
          <w:rFonts w:ascii="Giovanni-BookItalic" w:hAnsi="Giovanni-BookItalic" w:cs="Giovanni-BookItalic"/>
          <w:i/>
          <w:iCs/>
          <w:sz w:val="20"/>
          <w:szCs w:val="20"/>
        </w:rPr>
        <w:t xml:space="preserve">Y </w:t>
      </w:r>
      <w:r>
        <w:rPr>
          <w:rFonts w:ascii="Giovanni-Book" w:hAnsi="Giovanni-Book" w:cs="Giovanni-Book"/>
          <w:sz w:val="20"/>
          <w:szCs w:val="20"/>
        </w:rPr>
        <w:t xml:space="preserve">are independent </w:t>
      </w:r>
      <w:r w:rsidRPr="00DA27C9">
        <w:rPr>
          <w:rFonts w:ascii="Giovanni-Book" w:hAnsi="Giovanni-Book" w:cs="Giovanni-Book"/>
          <w:b/>
          <w:sz w:val="20"/>
          <w:szCs w:val="20"/>
        </w:rPr>
        <w:t>normal</w:t>
      </w:r>
      <w:r>
        <w:rPr>
          <w:rFonts w:ascii="Giovanni-Book" w:hAnsi="Giovanni-Book" w:cs="Giovanni-Book"/>
          <w:sz w:val="20"/>
          <w:szCs w:val="20"/>
        </w:rPr>
        <w:t xml:space="preserve"> random variables with means </w:t>
      </w:r>
      <w:proofErr w:type="spellStart"/>
      <w:r>
        <w:rPr>
          <w:rFonts w:ascii="MTMI" w:hAnsi="MTMI" w:cs="MTMI"/>
          <w:sz w:val="20"/>
          <w:szCs w:val="20"/>
        </w:rPr>
        <w:t>μ</w:t>
      </w:r>
      <w:r>
        <w:rPr>
          <w:rFonts w:ascii="Giovanni-BookItalic" w:hAnsi="Giovanni-BookItalic" w:cs="Giovanni-BookItalic"/>
          <w:i/>
          <w:iCs/>
          <w:sz w:val="15"/>
          <w:szCs w:val="15"/>
        </w:rPr>
        <w:t>x</w:t>
      </w:r>
      <w:proofErr w:type="spellEnd"/>
      <w:r>
        <w:rPr>
          <w:rFonts w:ascii="Giovanni-BookItalic" w:hAnsi="Giovanni-BookItalic" w:cs="Giovanni-BookItalic"/>
          <w:i/>
          <w:iCs/>
          <w:sz w:val="15"/>
          <w:szCs w:val="15"/>
        </w:rPr>
        <w:t xml:space="preserve"> </w:t>
      </w:r>
      <w:r>
        <w:rPr>
          <w:rFonts w:ascii="Giovanni-Book" w:hAnsi="Giovanni-Book" w:cs="Giovanni-Book"/>
          <w:sz w:val="20"/>
          <w:szCs w:val="20"/>
        </w:rPr>
        <w:t>and</w:t>
      </w:r>
    </w:p>
    <w:p w:rsidR="00DA27C9" w:rsidRDefault="00DA27C9" w:rsidP="005C0E8C">
      <w:pPr>
        <w:autoSpaceDE w:val="0"/>
        <w:autoSpaceDN w:val="0"/>
        <w:adjustRightInd w:val="0"/>
        <w:rPr>
          <w:rFonts w:ascii="Giovanni-Book" w:hAnsi="Giovanni-Book" w:cs="Giovanni-Book"/>
          <w:sz w:val="20"/>
          <w:szCs w:val="20"/>
        </w:rPr>
      </w:pPr>
      <w:proofErr w:type="spellStart"/>
      <w:proofErr w:type="gramStart"/>
      <w:r>
        <w:rPr>
          <w:rFonts w:ascii="MTMI" w:hAnsi="MTMI" w:cs="MTMI"/>
          <w:sz w:val="20"/>
          <w:szCs w:val="20"/>
        </w:rPr>
        <w:t>μ</w:t>
      </w:r>
      <w:r>
        <w:rPr>
          <w:rFonts w:ascii="Giovanni-BookItalic" w:hAnsi="Giovanni-BookItalic" w:cs="Giovanni-BookItalic"/>
          <w:i/>
          <w:iCs/>
          <w:sz w:val="15"/>
          <w:szCs w:val="15"/>
        </w:rPr>
        <w:t>y</w:t>
      </w:r>
      <w:proofErr w:type="spellEnd"/>
      <w:proofErr w:type="gramEnd"/>
      <w:r>
        <w:rPr>
          <w:rFonts w:ascii="Giovanni-BookItalic" w:hAnsi="Giovanni-BookItalic" w:cs="Giovanni-BookItalic"/>
          <w:i/>
          <w:iCs/>
          <w:sz w:val="15"/>
          <w:szCs w:val="15"/>
        </w:rPr>
        <w:t xml:space="preserve"> </w:t>
      </w:r>
      <w:r>
        <w:rPr>
          <w:rFonts w:ascii="Giovanni-Book" w:hAnsi="Giovanni-Book" w:cs="Giovanni-Book"/>
          <w:sz w:val="20"/>
          <w:szCs w:val="20"/>
        </w:rPr>
        <w:t xml:space="preserve">and standard deviations </w:t>
      </w:r>
      <w:proofErr w:type="spellStart"/>
      <w:r>
        <w:rPr>
          <w:rFonts w:ascii="MTMI" w:hAnsi="MTMI" w:cs="MTMI"/>
          <w:sz w:val="20"/>
          <w:szCs w:val="20"/>
        </w:rPr>
        <w:t>σ</w:t>
      </w:r>
      <w:r>
        <w:rPr>
          <w:rFonts w:ascii="Giovanni-BookItalic" w:hAnsi="Giovanni-BookItalic" w:cs="Giovanni-BookItalic"/>
          <w:i/>
          <w:iCs/>
          <w:sz w:val="15"/>
          <w:szCs w:val="15"/>
        </w:rPr>
        <w:t>x</w:t>
      </w:r>
      <w:proofErr w:type="spellEnd"/>
      <w:r>
        <w:rPr>
          <w:rFonts w:ascii="Giovanni-BookItalic" w:hAnsi="Giovanni-BookItalic" w:cs="Giovanni-BookItalic"/>
          <w:i/>
          <w:iCs/>
          <w:sz w:val="15"/>
          <w:szCs w:val="15"/>
        </w:rPr>
        <w:t xml:space="preserve"> </w:t>
      </w:r>
      <w:r>
        <w:rPr>
          <w:rFonts w:ascii="Giovanni-Book" w:hAnsi="Giovanni-Book" w:cs="Giovanni-Book"/>
          <w:sz w:val="20"/>
          <w:szCs w:val="20"/>
        </w:rPr>
        <w:t xml:space="preserve">and </w:t>
      </w:r>
      <w:proofErr w:type="spellStart"/>
      <w:r>
        <w:rPr>
          <w:rFonts w:ascii="MTMI" w:hAnsi="MTMI" w:cs="MTMI"/>
          <w:sz w:val="20"/>
          <w:szCs w:val="20"/>
        </w:rPr>
        <w:t>σ</w:t>
      </w:r>
      <w:r>
        <w:rPr>
          <w:rFonts w:ascii="Giovanni-BookItalic" w:hAnsi="Giovanni-BookItalic" w:cs="Giovanni-BookItalic"/>
          <w:i/>
          <w:iCs/>
          <w:sz w:val="15"/>
          <w:szCs w:val="15"/>
        </w:rPr>
        <w:t>y</w:t>
      </w:r>
      <w:proofErr w:type="spellEnd"/>
      <w:r>
        <w:rPr>
          <w:rFonts w:ascii="Giovanni-BookItalic" w:hAnsi="Giovanni-BookItalic" w:cs="Giovanni-BookItalic"/>
          <w:i/>
          <w:iCs/>
          <w:sz w:val="15"/>
          <w:szCs w:val="15"/>
        </w:rPr>
        <w:t xml:space="preserve"> </w:t>
      </w:r>
      <w:r>
        <w:rPr>
          <w:rFonts w:ascii="Giovanni-Book" w:hAnsi="Giovanni-Book" w:cs="Giovanni-Book"/>
          <w:sz w:val="20"/>
          <w:szCs w:val="20"/>
        </w:rPr>
        <w:t xml:space="preserve">, respectively. Then </w:t>
      </w:r>
      <w:r>
        <w:rPr>
          <w:rFonts w:ascii="Giovanni-BookItalic" w:hAnsi="Giovanni-BookItalic" w:cs="Giovanni-BookItalic"/>
          <w:i/>
          <w:iCs/>
          <w:sz w:val="20"/>
          <w:szCs w:val="20"/>
        </w:rPr>
        <w:t xml:space="preserve">X </w:t>
      </w:r>
      <w:r>
        <w:rPr>
          <w:rFonts w:ascii="MTSYN" w:hAnsi="MTSYN" w:cs="MTSYN"/>
          <w:sz w:val="20"/>
          <w:szCs w:val="20"/>
        </w:rPr>
        <w:t xml:space="preserve">+ </w:t>
      </w:r>
      <w:r>
        <w:rPr>
          <w:rFonts w:ascii="Giovanni-BookItalic" w:hAnsi="Giovanni-BookItalic" w:cs="Giovanni-BookItalic"/>
          <w:i/>
          <w:iCs/>
          <w:sz w:val="20"/>
          <w:szCs w:val="20"/>
        </w:rPr>
        <w:t xml:space="preserve">Y </w:t>
      </w:r>
      <w:r>
        <w:rPr>
          <w:rFonts w:ascii="Giovanni-Book" w:hAnsi="Giovanni-Book" w:cs="Giovanni-Book"/>
          <w:sz w:val="20"/>
          <w:szCs w:val="20"/>
        </w:rPr>
        <w:t xml:space="preserve">has </w:t>
      </w:r>
    </w:p>
    <w:p w:rsidR="00DA27C9" w:rsidRDefault="00DA27C9" w:rsidP="00DA27C9">
      <w:pPr>
        <w:autoSpaceDE w:val="0"/>
        <w:autoSpaceDN w:val="0"/>
        <w:adjustRightInd w:val="0"/>
        <w:ind w:left="0"/>
        <w:jc w:val="center"/>
        <w:rPr>
          <w:rFonts w:ascii="Giovanni-Book" w:hAnsi="Giovanni-Book" w:cs="Giovanni-Book"/>
          <w:sz w:val="20"/>
          <w:szCs w:val="20"/>
        </w:rPr>
      </w:pPr>
      <w:proofErr w:type="gramStart"/>
      <w:r>
        <w:rPr>
          <w:rFonts w:ascii="Giovanni-Book" w:hAnsi="Giovanni-Book" w:cs="Giovanni-Book"/>
          <w:sz w:val="20"/>
          <w:szCs w:val="20"/>
        </w:rPr>
        <w:t>mean</w:t>
      </w:r>
      <w:proofErr w:type="gramEnd"/>
      <w:r>
        <w:rPr>
          <w:rFonts w:ascii="Giovanni-Book" w:hAnsi="Giovanni-Book" w:cs="Giovanni-Book"/>
          <w:sz w:val="20"/>
          <w:szCs w:val="20"/>
        </w:rPr>
        <w:t xml:space="preserve">: </w:t>
      </w:r>
      <w:r>
        <w:rPr>
          <w:rFonts w:ascii="Giovanni-Book" w:hAnsi="Giovanni-Book" w:cs="Giovanni-Book"/>
          <w:sz w:val="20"/>
          <w:szCs w:val="20"/>
        </w:rPr>
        <w:tab/>
      </w:r>
      <w:r>
        <w:rPr>
          <w:rFonts w:ascii="Giovanni-Book" w:hAnsi="Giovanni-Book" w:cs="Giovanni-Book"/>
          <w:sz w:val="20"/>
          <w:szCs w:val="20"/>
        </w:rPr>
        <w:tab/>
      </w:r>
      <w:r>
        <w:rPr>
          <w:rFonts w:ascii="Giovanni-BookItalic" w:hAnsi="Giovanni-BookItalic" w:cs="Giovanni-BookItalic"/>
          <w:i/>
          <w:iCs/>
          <w:sz w:val="20"/>
          <w:szCs w:val="20"/>
        </w:rPr>
        <w:t>E</w:t>
      </w:r>
      <w:r>
        <w:rPr>
          <w:rFonts w:ascii="Giovanni-Book" w:hAnsi="Giovanni-Book" w:cs="Giovanni-Book"/>
          <w:sz w:val="20"/>
          <w:szCs w:val="20"/>
        </w:rPr>
        <w:t>[</w:t>
      </w:r>
      <w:r>
        <w:rPr>
          <w:rFonts w:ascii="Giovanni-BookItalic" w:hAnsi="Giovanni-BookItalic" w:cs="Giovanni-BookItalic"/>
          <w:i/>
          <w:iCs/>
          <w:sz w:val="20"/>
          <w:szCs w:val="20"/>
        </w:rPr>
        <w:t xml:space="preserve">X </w:t>
      </w:r>
      <w:r>
        <w:rPr>
          <w:rFonts w:ascii="MTSYN" w:hAnsi="MTSYN" w:cs="MTSYN"/>
          <w:sz w:val="20"/>
          <w:szCs w:val="20"/>
        </w:rPr>
        <w:t xml:space="preserve">+ </w:t>
      </w:r>
      <w:r>
        <w:rPr>
          <w:rFonts w:ascii="Giovanni-BookItalic" w:hAnsi="Giovanni-BookItalic" w:cs="Giovanni-BookItalic"/>
          <w:i/>
          <w:iCs/>
          <w:sz w:val="20"/>
          <w:szCs w:val="20"/>
        </w:rPr>
        <w:t>Y</w:t>
      </w:r>
      <w:r>
        <w:rPr>
          <w:rFonts w:ascii="Giovanni-Book" w:hAnsi="Giovanni-Book" w:cs="Giovanni-Book"/>
          <w:sz w:val="20"/>
          <w:szCs w:val="20"/>
        </w:rPr>
        <w:t xml:space="preserve">] </w:t>
      </w:r>
      <w:r>
        <w:rPr>
          <w:rFonts w:ascii="MTSYN" w:hAnsi="MTSYN" w:cs="MTSYN"/>
          <w:sz w:val="20"/>
          <w:szCs w:val="20"/>
        </w:rPr>
        <w:t xml:space="preserve">= </w:t>
      </w:r>
      <w:proofErr w:type="spellStart"/>
      <w:r>
        <w:rPr>
          <w:rFonts w:ascii="MTMI" w:hAnsi="MTMI" w:cs="MTMI"/>
          <w:sz w:val="20"/>
          <w:szCs w:val="20"/>
        </w:rPr>
        <w:t>μ</w:t>
      </w:r>
      <w:r>
        <w:rPr>
          <w:rFonts w:ascii="Giovanni-BookItalic" w:hAnsi="Giovanni-BookItalic" w:cs="Giovanni-BookItalic"/>
          <w:i/>
          <w:iCs/>
          <w:sz w:val="15"/>
          <w:szCs w:val="15"/>
        </w:rPr>
        <w:t>x</w:t>
      </w:r>
      <w:proofErr w:type="spellEnd"/>
      <w:r>
        <w:rPr>
          <w:rFonts w:ascii="Giovanni-BookItalic" w:hAnsi="Giovanni-BookItalic" w:cs="Giovanni-BookItalic"/>
          <w:i/>
          <w:iCs/>
          <w:sz w:val="15"/>
          <w:szCs w:val="15"/>
        </w:rPr>
        <w:t xml:space="preserve"> </w:t>
      </w:r>
      <w:r>
        <w:rPr>
          <w:rFonts w:ascii="MTSYN" w:hAnsi="MTSYN" w:cs="MTSYN"/>
          <w:sz w:val="20"/>
          <w:szCs w:val="20"/>
        </w:rPr>
        <w:t xml:space="preserve">+ </w:t>
      </w:r>
      <w:proofErr w:type="spellStart"/>
      <w:r>
        <w:rPr>
          <w:rFonts w:ascii="MTMI" w:hAnsi="MTMI" w:cs="MTMI"/>
          <w:sz w:val="20"/>
          <w:szCs w:val="20"/>
        </w:rPr>
        <w:t>μ</w:t>
      </w:r>
      <w:r>
        <w:rPr>
          <w:rFonts w:ascii="Giovanni-BookItalic" w:hAnsi="Giovanni-BookItalic" w:cs="Giovanni-BookItalic"/>
          <w:i/>
          <w:iCs/>
          <w:sz w:val="15"/>
          <w:szCs w:val="15"/>
        </w:rPr>
        <w:t>y</w:t>
      </w:r>
      <w:proofErr w:type="spellEnd"/>
      <w:r>
        <w:rPr>
          <w:rFonts w:ascii="Giovanni-Book" w:hAnsi="Giovanni-Book" w:cs="Giovanni-Book"/>
          <w:sz w:val="20"/>
          <w:szCs w:val="20"/>
        </w:rPr>
        <w:t xml:space="preserve"> </w:t>
      </w:r>
    </w:p>
    <w:p w:rsidR="00DA27C9" w:rsidRPr="00DA27C9" w:rsidRDefault="00DA27C9" w:rsidP="00DA27C9">
      <w:pPr>
        <w:autoSpaceDE w:val="0"/>
        <w:autoSpaceDN w:val="0"/>
        <w:adjustRightInd w:val="0"/>
        <w:ind w:left="0"/>
        <w:jc w:val="center"/>
        <w:rPr>
          <w:rFonts w:ascii="Giovanni-Book" w:hAnsi="Giovanni-Book" w:cs="Giovanni-Book"/>
          <w:sz w:val="20"/>
          <w:szCs w:val="20"/>
        </w:rPr>
      </w:pPr>
      <w:proofErr w:type="gramStart"/>
      <w:r>
        <w:rPr>
          <w:rFonts w:ascii="Giovanni-Book" w:hAnsi="Giovanni-Book" w:cs="Giovanni-Book"/>
          <w:sz w:val="20"/>
          <w:szCs w:val="20"/>
        </w:rPr>
        <w:t>standard</w:t>
      </w:r>
      <w:proofErr w:type="gramEnd"/>
      <w:r>
        <w:rPr>
          <w:rFonts w:ascii="Giovanni-Book" w:hAnsi="Giovanni-Book" w:cs="Giovanni-Book"/>
          <w:sz w:val="20"/>
          <w:szCs w:val="20"/>
        </w:rPr>
        <w:t xml:space="preserve"> deviation: SD</w:t>
      </w:r>
      <w:r>
        <w:rPr>
          <w:rFonts w:ascii="MTMI" w:hAnsi="MTMI" w:cs="MTMI"/>
          <w:sz w:val="20"/>
          <w:szCs w:val="20"/>
        </w:rPr>
        <w:t>(</w:t>
      </w:r>
      <w:r>
        <w:rPr>
          <w:rFonts w:ascii="Giovanni-BookItalic" w:hAnsi="Giovanni-BookItalic" w:cs="Giovanni-BookItalic"/>
          <w:i/>
          <w:iCs/>
          <w:sz w:val="20"/>
          <w:szCs w:val="20"/>
        </w:rPr>
        <w:t xml:space="preserve">X </w:t>
      </w:r>
      <w:r>
        <w:rPr>
          <w:rFonts w:ascii="MTSYN" w:hAnsi="MTSYN" w:cs="MTSYN"/>
          <w:sz w:val="20"/>
          <w:szCs w:val="20"/>
        </w:rPr>
        <w:t xml:space="preserve">+ </w:t>
      </w:r>
      <w:r>
        <w:rPr>
          <w:rFonts w:ascii="Giovanni-BookItalic" w:hAnsi="Giovanni-BookItalic" w:cs="Giovanni-BookItalic"/>
          <w:i/>
          <w:iCs/>
          <w:sz w:val="20"/>
          <w:szCs w:val="20"/>
        </w:rPr>
        <w:t>Y</w:t>
      </w:r>
      <w:r>
        <w:rPr>
          <w:rFonts w:ascii="MTMI" w:hAnsi="MTMI" w:cs="MTMI"/>
          <w:sz w:val="20"/>
          <w:szCs w:val="20"/>
        </w:rPr>
        <w:t xml:space="preserve">) </w:t>
      </w:r>
      <w:r>
        <w:rPr>
          <w:rFonts w:ascii="MTSYN" w:hAnsi="MTSYN" w:cs="MTSYN"/>
          <w:sz w:val="20"/>
          <w:szCs w:val="20"/>
        </w:rPr>
        <w:t>=</w:t>
      </w:r>
      <w:r w:rsidRPr="00DA27C9">
        <w:t xml:space="preserve"> </w:t>
      </w:r>
      <w:r w:rsidRPr="007E115B">
        <w:rPr>
          <w:position w:val="-16"/>
        </w:rPr>
        <w:object w:dxaOrig="999" w:dyaOrig="480">
          <v:shape id="_x0000_i1026" type="#_x0000_t75" style="width:49.95pt;height:23.65pt" o:ole="">
            <v:imagedata r:id="rId8" o:title=""/>
          </v:shape>
          <o:OLEObject Type="Embed" ProgID="Equation.DSMT4" ShapeID="_x0000_i1026" DrawAspect="Content" ObjectID="_1394860477" r:id="rId9"/>
        </w:object>
      </w:r>
    </w:p>
    <w:p w:rsidR="00DA27C9" w:rsidRPr="00DA27C9" w:rsidRDefault="00DA27C9" w:rsidP="00DA27C9">
      <w:pPr>
        <w:rPr>
          <w:b/>
        </w:rPr>
      </w:pPr>
    </w:p>
    <w:p w:rsidR="00DA27C9" w:rsidRDefault="00DA27C9" w:rsidP="00DA27C9">
      <w:proofErr w:type="gramStart"/>
      <w:r>
        <w:t>and</w:t>
      </w:r>
      <w:proofErr w:type="gramEnd"/>
      <w:r>
        <w:t xml:space="preserve"> is</w:t>
      </w:r>
      <w:r>
        <w:rPr>
          <w:b/>
        </w:rPr>
        <w:t xml:space="preserve"> normal </w:t>
      </w:r>
      <w:r>
        <w:t xml:space="preserve">(needs proof but we just accept as fact). </w:t>
      </w:r>
    </w:p>
    <w:p w:rsidR="003C61FF" w:rsidRDefault="003C61FF" w:rsidP="00DA27C9"/>
    <w:p w:rsidR="003C61FF" w:rsidRDefault="003C61FF" w:rsidP="00DA27C9">
      <w:pPr>
        <w:rPr>
          <w:rFonts w:ascii="Glypha-Bold" w:hAnsi="Glypha-Bold" w:cs="Glypha-Bold"/>
          <w:b/>
          <w:bCs/>
          <w:color w:val="001AB3"/>
          <w:sz w:val="26"/>
          <w:szCs w:val="26"/>
        </w:rPr>
      </w:pPr>
      <w:r>
        <w:rPr>
          <w:rFonts w:ascii="Glypha-Bold" w:hAnsi="Glypha-Bold" w:cs="Glypha-Bold"/>
          <w:b/>
          <w:bCs/>
          <w:color w:val="001AB3"/>
          <w:sz w:val="26"/>
          <w:szCs w:val="26"/>
        </w:rPr>
        <w:t>6.7 PERCENTILES OF NORMAL RANDOM VARIABLES</w:t>
      </w:r>
    </w:p>
    <w:p w:rsidR="003C61FF" w:rsidRDefault="003C61FF" w:rsidP="00DA27C9">
      <w:pPr>
        <w:rPr>
          <w:rFonts w:ascii="Glypha-Bold" w:hAnsi="Glypha-Bold" w:cs="Glypha-Bold"/>
          <w:b/>
          <w:bCs/>
          <w:color w:val="001AB3"/>
          <w:sz w:val="26"/>
          <w:szCs w:val="26"/>
        </w:rPr>
      </w:pPr>
      <w:r>
        <w:rPr>
          <w:rFonts w:ascii="Glypha-Bold" w:hAnsi="Glypha-Bold" w:cs="Glypha-Bold"/>
          <w:b/>
          <w:bCs/>
          <w:noProof/>
          <w:color w:val="001AB3"/>
          <w:sz w:val="26"/>
          <w:szCs w:val="26"/>
        </w:rPr>
        <w:drawing>
          <wp:anchor distT="0" distB="0" distL="114300" distR="114300" simplePos="0" relativeHeight="251659264" behindDoc="1" locked="0" layoutInCell="1" allowOverlap="1">
            <wp:simplePos x="0" y="0"/>
            <wp:positionH relativeFrom="column">
              <wp:posOffset>3009900</wp:posOffset>
            </wp:positionH>
            <wp:positionV relativeFrom="paragraph">
              <wp:posOffset>12065</wp:posOffset>
            </wp:positionV>
            <wp:extent cx="1917700" cy="1228090"/>
            <wp:effectExtent l="19050" t="0" r="6350" b="0"/>
            <wp:wrapTight wrapText="bothSides">
              <wp:wrapPolygon edited="0">
                <wp:start x="-215" y="0"/>
                <wp:lineTo x="-215" y="21109"/>
                <wp:lineTo x="21672" y="21109"/>
                <wp:lineTo x="21672" y="0"/>
                <wp:lineTo x="-215"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srcRect l="10434"/>
                    <a:stretch>
                      <a:fillRect/>
                    </a:stretch>
                  </pic:blipFill>
                  <pic:spPr bwMode="auto">
                    <a:xfrm>
                      <a:off x="0" y="0"/>
                      <a:ext cx="1917700" cy="1228090"/>
                    </a:xfrm>
                    <a:prstGeom prst="rect">
                      <a:avLst/>
                    </a:prstGeom>
                    <a:noFill/>
                    <a:ln w="9525">
                      <a:noFill/>
                      <a:miter lim="800000"/>
                      <a:headEnd/>
                      <a:tailEnd/>
                    </a:ln>
                  </pic:spPr>
                </pic:pic>
              </a:graphicData>
            </a:graphic>
          </wp:anchor>
        </w:drawing>
      </w:r>
      <w:r>
        <w:rPr>
          <w:rFonts w:ascii="Glypha-Bold" w:hAnsi="Glypha-Bold" w:cs="Glypha-Bold"/>
          <w:b/>
          <w:bCs/>
          <w:color w:val="001AB3"/>
          <w:sz w:val="26"/>
          <w:szCs w:val="26"/>
        </w:rPr>
        <w:t>(</w:t>
      </w:r>
      <w:proofErr w:type="gramStart"/>
      <w:r>
        <w:rPr>
          <w:rFonts w:ascii="Glypha-Bold" w:hAnsi="Glypha-Bold" w:cs="Glypha-Bold"/>
          <w:b/>
          <w:bCs/>
          <w:color w:val="001AB3"/>
          <w:sz w:val="26"/>
          <w:szCs w:val="26"/>
        </w:rPr>
        <w:t>the</w:t>
      </w:r>
      <w:proofErr w:type="gramEnd"/>
      <w:r>
        <w:rPr>
          <w:rFonts w:ascii="Glypha-Bold" w:hAnsi="Glypha-Bold" w:cs="Glypha-Bold"/>
          <w:b/>
          <w:bCs/>
          <w:color w:val="001AB3"/>
          <w:sz w:val="26"/>
          <w:szCs w:val="26"/>
        </w:rPr>
        <w:t xml:space="preserve"> inverse problem)</w:t>
      </w:r>
    </w:p>
    <w:p w:rsidR="003C61FF" w:rsidRDefault="003C61FF" w:rsidP="003C61FF">
      <w:pPr>
        <w:autoSpaceDE w:val="0"/>
        <w:autoSpaceDN w:val="0"/>
        <w:adjustRightInd w:val="0"/>
        <w:ind w:left="0"/>
        <w:rPr>
          <w:rFonts w:ascii="MTMI" w:hAnsi="MTMI" w:cs="MTMI"/>
          <w:sz w:val="20"/>
          <w:szCs w:val="20"/>
        </w:rPr>
      </w:pPr>
      <w:r>
        <w:t xml:space="preserve">The </w:t>
      </w:r>
      <w:proofErr w:type="spellStart"/>
      <w:r w:rsidRPr="003C61FF">
        <w:rPr>
          <w:b/>
        </w:rPr>
        <w:t>zscore</w:t>
      </w:r>
      <w:proofErr w:type="spellEnd"/>
      <w:r>
        <w:t xml:space="preserve"> </w:t>
      </w:r>
      <w:proofErr w:type="spellStart"/>
      <w:r>
        <w:rPr>
          <w:rFonts w:ascii="Giovanni-BookItalic" w:hAnsi="Giovanni-BookItalic" w:cs="Giovanni-BookItalic"/>
          <w:i/>
          <w:iCs/>
          <w:sz w:val="20"/>
          <w:szCs w:val="20"/>
        </w:rPr>
        <w:t>z</w:t>
      </w:r>
      <w:r>
        <w:rPr>
          <w:rFonts w:ascii="MTMI" w:hAnsi="MTMI" w:cs="MTMI"/>
          <w:sz w:val="15"/>
          <w:szCs w:val="15"/>
        </w:rPr>
        <w:t>α</w:t>
      </w:r>
      <w:proofErr w:type="spellEnd"/>
      <w:r>
        <w:rPr>
          <w:rFonts w:ascii="MTMI" w:hAnsi="MTMI" w:cs="MTMI"/>
          <w:sz w:val="15"/>
          <w:szCs w:val="15"/>
        </w:rPr>
        <w:t xml:space="preserve"> </w:t>
      </w:r>
      <w:r>
        <w:rPr>
          <w:rFonts w:ascii="Giovanni-Book" w:hAnsi="Giovanni-Book" w:cs="Giovanni-Book"/>
          <w:sz w:val="20"/>
          <w:szCs w:val="20"/>
        </w:rPr>
        <w:t xml:space="preserve">is </w:t>
      </w:r>
      <w:r w:rsidR="005C0E8C">
        <w:rPr>
          <w:rFonts w:ascii="Giovanni-Book" w:hAnsi="Giovanni-Book" w:cs="Giovanni-Book"/>
          <w:sz w:val="20"/>
          <w:szCs w:val="20"/>
        </w:rPr>
        <w:t xml:space="preserve">the </w:t>
      </w:r>
      <w:r>
        <w:rPr>
          <w:rFonts w:ascii="Giovanni-Book" w:hAnsi="Giovanni-Book" w:cs="Giovanni-Book"/>
          <w:sz w:val="20"/>
          <w:szCs w:val="20"/>
        </w:rPr>
        <w:t xml:space="preserve">value for which </w:t>
      </w:r>
      <w:proofErr w:type="gramStart"/>
      <w:r>
        <w:rPr>
          <w:rFonts w:ascii="Giovanni-BookItalic" w:hAnsi="Giovanni-BookItalic" w:cs="Giovanni-BookItalic"/>
          <w:i/>
          <w:iCs/>
          <w:sz w:val="20"/>
          <w:szCs w:val="20"/>
        </w:rPr>
        <w:t>P</w:t>
      </w:r>
      <w:r>
        <w:rPr>
          <w:rFonts w:ascii="MTSYN" w:hAnsi="MTSYN" w:cs="MTSYN"/>
          <w:sz w:val="20"/>
          <w:szCs w:val="20"/>
        </w:rPr>
        <w:t>{</w:t>
      </w:r>
      <w:proofErr w:type="gramEnd"/>
      <w:r>
        <w:rPr>
          <w:rFonts w:ascii="Giovanni-BookItalic" w:hAnsi="Giovanni-BookItalic" w:cs="Giovanni-BookItalic"/>
          <w:i/>
          <w:iCs/>
          <w:sz w:val="20"/>
          <w:szCs w:val="20"/>
        </w:rPr>
        <w:t xml:space="preserve">Z </w:t>
      </w:r>
      <w:r>
        <w:rPr>
          <w:rFonts w:ascii="MTMI" w:hAnsi="MTMI" w:cs="MTMI"/>
          <w:sz w:val="20"/>
          <w:szCs w:val="20"/>
        </w:rPr>
        <w:t xml:space="preserve">&gt; </w:t>
      </w:r>
      <w:proofErr w:type="spellStart"/>
      <w:r>
        <w:rPr>
          <w:rFonts w:ascii="Giovanni-BookItalic" w:hAnsi="Giovanni-BookItalic" w:cs="Giovanni-BookItalic"/>
          <w:i/>
          <w:iCs/>
          <w:sz w:val="20"/>
          <w:szCs w:val="20"/>
        </w:rPr>
        <w:t>z</w:t>
      </w:r>
      <w:r>
        <w:rPr>
          <w:rFonts w:ascii="MTMI" w:hAnsi="MTMI" w:cs="MTMI"/>
          <w:sz w:val="15"/>
          <w:szCs w:val="15"/>
        </w:rPr>
        <w:t>α</w:t>
      </w:r>
      <w:proofErr w:type="spellEnd"/>
      <w:r>
        <w:rPr>
          <w:rFonts w:ascii="MTSYN" w:hAnsi="MTSYN" w:cs="MTSYN"/>
          <w:sz w:val="20"/>
          <w:szCs w:val="20"/>
        </w:rPr>
        <w:t xml:space="preserve">} = </w:t>
      </w:r>
      <w:r>
        <w:rPr>
          <w:rFonts w:ascii="MTMI" w:hAnsi="MTMI" w:cs="MTMI"/>
          <w:sz w:val="20"/>
          <w:szCs w:val="20"/>
        </w:rPr>
        <w:t>α:</w:t>
      </w:r>
    </w:p>
    <w:p w:rsidR="003C61FF" w:rsidRDefault="003C61FF" w:rsidP="003C61FF">
      <w:pPr>
        <w:autoSpaceDE w:val="0"/>
        <w:autoSpaceDN w:val="0"/>
        <w:adjustRightInd w:val="0"/>
        <w:ind w:left="0"/>
        <w:rPr>
          <w:rFonts w:ascii="MTMI" w:hAnsi="MTMI" w:cs="MTMI"/>
          <w:sz w:val="20"/>
          <w:szCs w:val="20"/>
        </w:rPr>
      </w:pPr>
    </w:p>
    <w:p w:rsidR="003C61FF" w:rsidRDefault="003C61FF" w:rsidP="003C61FF">
      <w:pPr>
        <w:autoSpaceDE w:val="0"/>
        <w:autoSpaceDN w:val="0"/>
        <w:adjustRightInd w:val="0"/>
        <w:ind w:left="0"/>
        <w:rPr>
          <w:rFonts w:ascii="MTMI" w:hAnsi="MTMI" w:cs="MTMI"/>
          <w:sz w:val="20"/>
          <w:szCs w:val="20"/>
        </w:rPr>
      </w:pPr>
      <w:r>
        <w:rPr>
          <w:rFonts w:ascii="MTMI" w:hAnsi="MTMI" w:cs="MTMI"/>
          <w:sz w:val="20"/>
          <w:szCs w:val="20"/>
        </w:rPr>
        <w:t xml:space="preserve"> The </w:t>
      </w:r>
      <w:proofErr w:type="spellStart"/>
      <w:r>
        <w:rPr>
          <w:rFonts w:ascii="MTMI" w:hAnsi="MTMI" w:cs="MTMI"/>
          <w:sz w:val="20"/>
          <w:szCs w:val="20"/>
        </w:rPr>
        <w:t>zscore</w:t>
      </w:r>
      <w:proofErr w:type="spellEnd"/>
      <w:r>
        <w:rPr>
          <w:rFonts w:ascii="MTMI" w:hAnsi="MTMI" w:cs="MTMI"/>
          <w:sz w:val="20"/>
          <w:szCs w:val="20"/>
        </w:rPr>
        <w:t xml:space="preserve"> is closely related to the percentile.</w:t>
      </w:r>
    </w:p>
    <w:p w:rsidR="003C61FF" w:rsidRDefault="003C61FF" w:rsidP="003C61FF">
      <w:pPr>
        <w:autoSpaceDE w:val="0"/>
        <w:autoSpaceDN w:val="0"/>
        <w:adjustRightInd w:val="0"/>
        <w:ind w:left="0"/>
        <w:rPr>
          <w:rFonts w:ascii="MTMI" w:hAnsi="MTMI" w:cs="MTMI"/>
          <w:sz w:val="20"/>
          <w:szCs w:val="20"/>
        </w:rPr>
      </w:pPr>
    </w:p>
    <w:p w:rsidR="003C61FF" w:rsidRDefault="003C61FF" w:rsidP="003C61FF">
      <w:pPr>
        <w:autoSpaceDE w:val="0"/>
        <w:autoSpaceDN w:val="0"/>
        <w:adjustRightInd w:val="0"/>
        <w:ind w:left="0"/>
        <w:rPr>
          <w:rFonts w:ascii="MTMI" w:hAnsi="MTMI" w:cs="MTMI"/>
          <w:sz w:val="20"/>
          <w:szCs w:val="20"/>
        </w:rPr>
      </w:pPr>
      <w:r>
        <w:rPr>
          <w:rFonts w:ascii="MTMI" w:hAnsi="MTMI" w:cs="MTMI"/>
          <w:sz w:val="20"/>
          <w:szCs w:val="20"/>
        </w:rPr>
        <w:t>For example, if on a test, 75% of the scores were below 30, then 30 is the 75</w:t>
      </w:r>
      <w:r w:rsidRPr="003C61FF">
        <w:rPr>
          <w:rFonts w:ascii="MTMI" w:hAnsi="MTMI" w:cs="MTMI"/>
          <w:sz w:val="20"/>
          <w:szCs w:val="20"/>
          <w:vertAlign w:val="superscript"/>
        </w:rPr>
        <w:t>th</w:t>
      </w:r>
      <w:r>
        <w:rPr>
          <w:rFonts w:ascii="MTMI" w:hAnsi="MTMI" w:cs="MTMI"/>
          <w:sz w:val="20"/>
          <w:szCs w:val="20"/>
        </w:rPr>
        <w:t xml:space="preserve"> percentile and 30 is the </w:t>
      </w:r>
      <w:proofErr w:type="spellStart"/>
      <w:r>
        <w:rPr>
          <w:rFonts w:ascii="MTMI" w:hAnsi="MTMI" w:cs="MTMI"/>
          <w:sz w:val="20"/>
          <w:szCs w:val="20"/>
        </w:rPr>
        <w:t>zscore</w:t>
      </w:r>
      <w:proofErr w:type="spellEnd"/>
      <w:r>
        <w:rPr>
          <w:rFonts w:ascii="MTMI" w:hAnsi="MTMI" w:cs="MTMI"/>
          <w:sz w:val="20"/>
          <w:szCs w:val="20"/>
        </w:rPr>
        <w:t xml:space="preserve"> for </w:t>
      </w:r>
      <w:r>
        <w:rPr>
          <w:rFonts w:ascii="Calibri" w:hAnsi="Calibri" w:cs="MTMI"/>
          <w:sz w:val="20"/>
          <w:szCs w:val="20"/>
        </w:rPr>
        <w:t>α</w:t>
      </w:r>
      <w:r>
        <w:rPr>
          <w:rFonts w:ascii="MTMI" w:hAnsi="MTMI" w:cs="MTMI"/>
          <w:sz w:val="20"/>
          <w:szCs w:val="20"/>
        </w:rPr>
        <w:t>=.25.</w:t>
      </w:r>
    </w:p>
    <w:p w:rsidR="003C61FF" w:rsidRDefault="003C61FF" w:rsidP="003C61FF">
      <w:pPr>
        <w:autoSpaceDE w:val="0"/>
        <w:autoSpaceDN w:val="0"/>
        <w:adjustRightInd w:val="0"/>
        <w:ind w:left="0"/>
        <w:rPr>
          <w:rFonts w:ascii="MTMI" w:hAnsi="MTMI" w:cs="MTMI"/>
          <w:sz w:val="20"/>
          <w:szCs w:val="20"/>
        </w:rPr>
      </w:pPr>
    </w:p>
    <w:p w:rsidR="003C61FF" w:rsidRDefault="003C61FF" w:rsidP="003C61FF">
      <w:pPr>
        <w:autoSpaceDE w:val="0"/>
        <w:autoSpaceDN w:val="0"/>
        <w:adjustRightInd w:val="0"/>
        <w:ind w:left="0"/>
        <w:rPr>
          <w:rFonts w:ascii="Calibri" w:hAnsi="Calibri" w:cs="MTMI"/>
          <w:sz w:val="20"/>
          <w:szCs w:val="20"/>
        </w:rPr>
      </w:pPr>
      <w:r>
        <w:rPr>
          <w:rFonts w:ascii="MTMI" w:hAnsi="MTMI" w:cs="MTMI"/>
          <w:sz w:val="20"/>
          <w:szCs w:val="20"/>
        </w:rPr>
        <w:t xml:space="preserve">Think of a </w:t>
      </w:r>
      <w:proofErr w:type="spellStart"/>
      <w:r>
        <w:rPr>
          <w:rFonts w:ascii="MTMI" w:hAnsi="MTMI" w:cs="MTMI"/>
          <w:sz w:val="20"/>
          <w:szCs w:val="20"/>
        </w:rPr>
        <w:t>zscore</w:t>
      </w:r>
      <w:proofErr w:type="spellEnd"/>
      <w:r>
        <w:rPr>
          <w:rFonts w:ascii="MTMI" w:hAnsi="MTMI" w:cs="MTMI"/>
          <w:sz w:val="20"/>
          <w:szCs w:val="20"/>
        </w:rPr>
        <w:t xml:space="preserve"> as a </w:t>
      </w:r>
      <w:r w:rsidRPr="003C61FF">
        <w:rPr>
          <w:rFonts w:ascii="MTMI" w:hAnsi="MTMI" w:cs="MTMI"/>
          <w:b/>
          <w:sz w:val="20"/>
          <w:szCs w:val="20"/>
        </w:rPr>
        <w:t>function</w:t>
      </w:r>
      <w:r>
        <w:rPr>
          <w:rFonts w:ascii="MTMI" w:hAnsi="MTMI" w:cs="MTMI"/>
          <w:sz w:val="20"/>
          <w:szCs w:val="20"/>
        </w:rPr>
        <w:t xml:space="preserve"> which inputs a probability</w:t>
      </w:r>
      <w:r>
        <w:rPr>
          <w:rFonts w:ascii="Calibri" w:hAnsi="Calibri" w:cs="MTMI"/>
          <w:sz w:val="20"/>
          <w:szCs w:val="20"/>
        </w:rPr>
        <w:t xml:space="preserve"> </w:t>
      </w:r>
      <w:r>
        <w:rPr>
          <w:rFonts w:ascii="MTMI" w:hAnsi="MTMI" w:cs="MTMI"/>
          <w:sz w:val="20"/>
          <w:szCs w:val="20"/>
        </w:rPr>
        <w:t>0&lt;</w:t>
      </w:r>
      <w:r>
        <w:rPr>
          <w:rFonts w:ascii="Calibri" w:hAnsi="Calibri" w:cs="MTMI"/>
          <w:sz w:val="20"/>
          <w:szCs w:val="20"/>
        </w:rPr>
        <w:t>α&lt;1 and outputs a real number.</w:t>
      </w:r>
    </w:p>
    <w:p w:rsidR="003C61FF" w:rsidRDefault="003C61FF" w:rsidP="003C61FF">
      <w:pPr>
        <w:autoSpaceDE w:val="0"/>
        <w:autoSpaceDN w:val="0"/>
        <w:adjustRightInd w:val="0"/>
        <w:ind w:left="0"/>
        <w:rPr>
          <w:rFonts w:ascii="Glypha" w:hAnsi="Glypha" w:cs="Glypha"/>
          <w:color w:val="000000"/>
          <w:sz w:val="20"/>
          <w:szCs w:val="20"/>
        </w:rPr>
      </w:pPr>
      <w:r>
        <w:rPr>
          <w:rFonts w:ascii="Glypha-Bold" w:hAnsi="Glypha-Bold" w:cs="Glypha-Bold"/>
          <w:b/>
          <w:bCs/>
          <w:color w:val="F38000"/>
          <w:sz w:val="20"/>
          <w:szCs w:val="20"/>
        </w:rPr>
        <w:t xml:space="preserve">1. </w:t>
      </w:r>
      <w:r>
        <w:rPr>
          <w:rFonts w:ascii="Glypha" w:hAnsi="Glypha" w:cs="Glypha"/>
          <w:color w:val="000000"/>
          <w:sz w:val="20"/>
          <w:szCs w:val="20"/>
        </w:rPr>
        <w:t>Find to two decimal places:</w:t>
      </w:r>
    </w:p>
    <w:p w:rsidR="003C61FF" w:rsidRDefault="003C61FF" w:rsidP="003C61FF">
      <w:pPr>
        <w:autoSpaceDE w:val="0"/>
        <w:autoSpaceDN w:val="0"/>
        <w:adjustRightInd w:val="0"/>
        <w:ind w:left="0"/>
        <w:rPr>
          <w:rFonts w:ascii="Giovanni-Book" w:hAnsi="Giovanni-Book" w:cs="Giovanni-Book"/>
          <w:color w:val="000000"/>
          <w:sz w:val="15"/>
          <w:szCs w:val="15"/>
        </w:rPr>
      </w:pPr>
      <w:r>
        <w:rPr>
          <w:rFonts w:ascii="Glypha-Bold" w:hAnsi="Glypha-Bold" w:cs="Glypha-Bold"/>
          <w:b/>
          <w:bCs/>
          <w:color w:val="F38000"/>
          <w:sz w:val="20"/>
          <w:szCs w:val="20"/>
        </w:rPr>
        <w:t xml:space="preserve">(a) </w:t>
      </w:r>
      <w:proofErr w:type="gramStart"/>
      <w:r>
        <w:rPr>
          <w:rFonts w:ascii="Giovanni-BookItalic" w:hAnsi="Giovanni-BookItalic" w:cs="Giovanni-BookItalic"/>
          <w:i/>
          <w:iCs/>
          <w:color w:val="000000"/>
          <w:sz w:val="20"/>
          <w:szCs w:val="20"/>
        </w:rPr>
        <w:t>z</w:t>
      </w:r>
      <w:r w:rsidRPr="003C61FF">
        <w:rPr>
          <w:rFonts w:ascii="Giovanni-Book" w:hAnsi="Giovanni-Book" w:cs="Giovanni-Book"/>
          <w:color w:val="000000"/>
          <w:sz w:val="15"/>
          <w:szCs w:val="15"/>
          <w:vertAlign w:val="subscript"/>
        </w:rPr>
        <w:t>0.07</w:t>
      </w:r>
      <w:proofErr w:type="gramEnd"/>
      <w:r w:rsidRPr="003C61FF">
        <w:rPr>
          <w:rFonts w:ascii="Giovanni-Book" w:hAnsi="Giovanni-Book" w:cs="Giovanni-Book"/>
          <w:color w:val="000000"/>
          <w:sz w:val="15"/>
          <w:szCs w:val="15"/>
          <w:vertAlign w:val="subscript"/>
        </w:rPr>
        <w:t xml:space="preserve"> </w:t>
      </w:r>
      <w:r w:rsidR="00755820">
        <w:rPr>
          <w:rFonts w:ascii="Giovanni-Book" w:hAnsi="Giovanni-Book" w:cs="Giovanni-Book"/>
          <w:color w:val="000000"/>
          <w:sz w:val="15"/>
          <w:szCs w:val="15"/>
          <w:vertAlign w:val="subscript"/>
        </w:rPr>
        <w:t>=</w:t>
      </w:r>
      <w:proofErr w:type="spellStart"/>
      <w:r>
        <w:rPr>
          <w:rFonts w:ascii="Giovanni-Book" w:hAnsi="Giovanni-Book" w:cs="Giovanni-Book"/>
          <w:color w:val="000000"/>
          <w:sz w:val="15"/>
          <w:szCs w:val="15"/>
        </w:rPr>
        <w:t>Normsinv</w:t>
      </w:r>
      <w:proofErr w:type="spellEnd"/>
      <w:r>
        <w:rPr>
          <w:rFonts w:ascii="Giovanni-Book" w:hAnsi="Giovanni-Book" w:cs="Giovanni-Book"/>
          <w:color w:val="000000"/>
          <w:sz w:val="15"/>
          <w:szCs w:val="15"/>
        </w:rPr>
        <w:t>(1</w:t>
      </w:r>
      <w:r w:rsidR="00AC2B85">
        <w:rPr>
          <w:rFonts w:ascii="Giovanni-Book" w:hAnsi="Giovanni-Book" w:cs="Giovanni-Book"/>
          <w:color w:val="000000"/>
          <w:sz w:val="15"/>
          <w:szCs w:val="15"/>
        </w:rPr>
        <w:softHyphen/>
      </w:r>
      <w:r w:rsidR="00AC2B85">
        <w:rPr>
          <w:rFonts w:ascii="Giovanni-Book" w:hAnsi="Giovanni-Book" w:cs="Giovanni-Book"/>
          <w:color w:val="000000"/>
          <w:sz w:val="15"/>
          <w:szCs w:val="15"/>
        </w:rPr>
        <w:softHyphen/>
      </w:r>
      <w:r w:rsidR="00AC2B85">
        <w:rPr>
          <w:rFonts w:ascii="Giovanni-Book" w:hAnsi="Giovanni-Book" w:cs="Giovanni-Book"/>
          <w:color w:val="000000"/>
          <w:sz w:val="15"/>
          <w:szCs w:val="15"/>
        </w:rPr>
        <w:softHyphen/>
      </w:r>
      <w:r w:rsidR="00AC2B85">
        <w:rPr>
          <w:rFonts w:ascii="Giovanni-Book" w:hAnsi="Giovanni-Book" w:cs="Giovanni-Book"/>
          <w:color w:val="000000"/>
          <w:sz w:val="15"/>
          <w:szCs w:val="15"/>
        </w:rPr>
        <w:softHyphen/>
      </w:r>
      <w:r w:rsidR="00AC2B85">
        <w:rPr>
          <w:rFonts w:ascii="Giovanni-Book" w:hAnsi="Giovanni-Book" w:cs="Giovanni-Book"/>
          <w:color w:val="000000"/>
          <w:sz w:val="15"/>
          <w:szCs w:val="15"/>
        </w:rPr>
        <w:softHyphen/>
      </w:r>
      <w:r w:rsidR="00AC2B85">
        <w:rPr>
          <w:rFonts w:ascii="Giovanni-Book" w:hAnsi="Giovanni-Book" w:cs="Giovanni-Book"/>
          <w:color w:val="000000"/>
          <w:sz w:val="15"/>
          <w:szCs w:val="15"/>
        </w:rPr>
        <w:softHyphen/>
      </w:r>
      <w:r w:rsidR="00AC2B85">
        <w:rPr>
          <w:rFonts w:ascii="Giovanni-Book" w:hAnsi="Giovanni-Book" w:cs="Giovanni-Book"/>
          <w:color w:val="000000"/>
          <w:sz w:val="15"/>
          <w:szCs w:val="15"/>
        </w:rPr>
        <w:softHyphen/>
      </w:r>
      <w:r w:rsidR="00AC2B85">
        <w:rPr>
          <w:rFonts w:ascii="Giovanni-Book" w:hAnsi="Giovanni-Book" w:cs="Giovanni-Book"/>
          <w:color w:val="000000"/>
          <w:sz w:val="15"/>
          <w:szCs w:val="15"/>
        </w:rPr>
        <w:softHyphen/>
      </w:r>
      <w:r w:rsidR="00AC2B85">
        <w:rPr>
          <w:rFonts w:ascii="Giovanni-Book" w:hAnsi="Giovanni-Book" w:cs="Giovanni-Book"/>
          <w:color w:val="000000"/>
          <w:sz w:val="15"/>
          <w:szCs w:val="15"/>
        </w:rPr>
        <w:softHyphen/>
      </w:r>
      <w:r w:rsidR="00AC2B85">
        <w:rPr>
          <w:rFonts w:ascii="Giovanni-Book" w:hAnsi="Giovanni-Book" w:cs="Giovanni-Book"/>
          <w:color w:val="000000"/>
          <w:sz w:val="15"/>
          <w:szCs w:val="15"/>
        </w:rPr>
        <w:softHyphen/>
      </w:r>
      <w:r w:rsidR="00AC2B85">
        <w:rPr>
          <w:rFonts w:ascii="Giovanni-Book" w:hAnsi="Giovanni-Book" w:cs="Giovanni-Book"/>
          <w:color w:val="000000"/>
          <w:sz w:val="15"/>
          <w:szCs w:val="15"/>
        </w:rPr>
        <w:softHyphen/>
      </w:r>
      <w:r w:rsidR="00AC2B85">
        <w:rPr>
          <w:rFonts w:ascii="Giovanni-Book" w:hAnsi="Giovanni-Book" w:cs="Giovanni-Book"/>
          <w:color w:val="000000"/>
          <w:sz w:val="15"/>
          <w:szCs w:val="15"/>
        </w:rPr>
        <w:softHyphen/>
      </w:r>
      <w:r w:rsidR="00AC2B85">
        <w:rPr>
          <w:rFonts w:ascii="Giovanni-Book" w:hAnsi="Giovanni-Book" w:cs="Giovanni-Book"/>
          <w:color w:val="000000"/>
          <w:sz w:val="15"/>
          <w:szCs w:val="15"/>
        </w:rPr>
        <w:softHyphen/>
      </w:r>
      <w:r w:rsidR="00AC2B85">
        <w:rPr>
          <w:rFonts w:ascii="Calibri" w:hAnsi="Calibri" w:cs="Giovanni-Book"/>
          <w:color w:val="000000"/>
          <w:sz w:val="15"/>
          <w:szCs w:val="15"/>
        </w:rPr>
        <w:t>−</w:t>
      </w:r>
      <w:r>
        <w:rPr>
          <w:rFonts w:ascii="Giovanni-Book" w:hAnsi="Giovanni-Book" w:cs="Giovanni-Book"/>
          <w:color w:val="000000"/>
          <w:sz w:val="15"/>
          <w:szCs w:val="15"/>
        </w:rPr>
        <w:t>0</w:t>
      </w:r>
      <w:r w:rsidR="00C90AEB">
        <w:rPr>
          <w:rFonts w:ascii="Giovanni-Book" w:hAnsi="Giovanni-Book" w:cs="Giovanni-Book"/>
          <w:color w:val="000000"/>
          <w:sz w:val="15"/>
          <w:szCs w:val="15"/>
        </w:rPr>
        <w:t>.0</w:t>
      </w:r>
      <w:r>
        <w:rPr>
          <w:rFonts w:ascii="Giovanni-Book" w:hAnsi="Giovanni-Book" w:cs="Giovanni-Book"/>
          <w:color w:val="000000"/>
          <w:sz w:val="15"/>
          <w:szCs w:val="15"/>
        </w:rPr>
        <w:t>7)</w:t>
      </w:r>
    </w:p>
    <w:p w:rsidR="003C61FF" w:rsidRDefault="003C61FF" w:rsidP="003C61FF">
      <w:pPr>
        <w:autoSpaceDE w:val="0"/>
        <w:autoSpaceDN w:val="0"/>
        <w:adjustRightInd w:val="0"/>
        <w:ind w:left="0"/>
        <w:rPr>
          <w:rFonts w:ascii="Giovanni-Book" w:hAnsi="Giovanni-Book" w:cs="Giovanni-Book"/>
          <w:color w:val="000000"/>
          <w:sz w:val="15"/>
          <w:szCs w:val="15"/>
        </w:rPr>
      </w:pPr>
      <w:r>
        <w:rPr>
          <w:rFonts w:ascii="Glypha-Bold" w:hAnsi="Glypha-Bold" w:cs="Glypha-Bold"/>
          <w:b/>
          <w:bCs/>
          <w:color w:val="F38000"/>
          <w:sz w:val="20"/>
          <w:szCs w:val="20"/>
        </w:rPr>
        <w:t xml:space="preserve">(e) </w:t>
      </w:r>
      <w:proofErr w:type="gramStart"/>
      <w:r>
        <w:rPr>
          <w:rFonts w:ascii="Giovanni-BookItalic" w:hAnsi="Giovanni-BookItalic" w:cs="Giovanni-BookItalic"/>
          <w:i/>
          <w:iCs/>
          <w:color w:val="000000"/>
          <w:sz w:val="20"/>
          <w:szCs w:val="20"/>
        </w:rPr>
        <w:t>z</w:t>
      </w:r>
      <w:r w:rsidRPr="003C61FF">
        <w:rPr>
          <w:rFonts w:ascii="Giovanni-Book" w:hAnsi="Giovanni-Book" w:cs="Giovanni-Book"/>
          <w:color w:val="000000"/>
          <w:sz w:val="15"/>
          <w:szCs w:val="15"/>
          <w:vertAlign w:val="subscript"/>
        </w:rPr>
        <w:t>0.65</w:t>
      </w:r>
      <w:r w:rsidR="00C90AEB">
        <w:rPr>
          <w:rFonts w:ascii="Giovanni-Book" w:hAnsi="Giovanni-Book" w:cs="Giovanni-Book"/>
          <w:color w:val="000000"/>
          <w:sz w:val="15"/>
          <w:szCs w:val="15"/>
          <w:vertAlign w:val="subscript"/>
        </w:rPr>
        <w:t>=</w:t>
      </w:r>
      <w:proofErr w:type="spellStart"/>
      <w:proofErr w:type="gramEnd"/>
      <w:r w:rsidR="00C90AEB">
        <w:rPr>
          <w:rFonts w:ascii="Giovanni-Book" w:hAnsi="Giovanni-Book" w:cs="Giovanni-Book"/>
          <w:color w:val="000000"/>
          <w:sz w:val="15"/>
          <w:szCs w:val="15"/>
        </w:rPr>
        <w:t>Normsinv</w:t>
      </w:r>
      <w:proofErr w:type="spellEnd"/>
      <w:r w:rsidR="00C90AEB">
        <w:rPr>
          <w:rFonts w:ascii="Giovanni-Book" w:hAnsi="Giovanni-Book" w:cs="Giovanni-Book"/>
          <w:color w:val="000000"/>
          <w:sz w:val="15"/>
          <w:szCs w:val="15"/>
        </w:rPr>
        <w:t>(1</w:t>
      </w:r>
      <w:r w:rsidR="00C90AEB">
        <w:rPr>
          <w:rFonts w:ascii="Giovanni-Book" w:hAnsi="Giovanni-Book" w:cs="Giovanni-Book"/>
          <w:color w:val="000000"/>
          <w:sz w:val="15"/>
          <w:szCs w:val="15"/>
        </w:rPr>
        <w:softHyphen/>
      </w:r>
      <w:r w:rsidR="00C90AEB">
        <w:rPr>
          <w:rFonts w:ascii="Giovanni-Book" w:hAnsi="Giovanni-Book" w:cs="Giovanni-Book"/>
          <w:color w:val="000000"/>
          <w:sz w:val="15"/>
          <w:szCs w:val="15"/>
        </w:rPr>
        <w:softHyphen/>
      </w:r>
      <w:r w:rsidR="00C90AEB">
        <w:rPr>
          <w:rFonts w:ascii="Giovanni-Book" w:hAnsi="Giovanni-Book" w:cs="Giovanni-Book"/>
          <w:color w:val="000000"/>
          <w:sz w:val="15"/>
          <w:szCs w:val="15"/>
        </w:rPr>
        <w:softHyphen/>
      </w:r>
      <w:r w:rsidR="00C90AEB">
        <w:rPr>
          <w:rFonts w:ascii="Giovanni-Book" w:hAnsi="Giovanni-Book" w:cs="Giovanni-Book"/>
          <w:color w:val="000000"/>
          <w:sz w:val="15"/>
          <w:szCs w:val="15"/>
        </w:rPr>
        <w:softHyphen/>
      </w:r>
      <w:r w:rsidR="00C90AEB">
        <w:rPr>
          <w:rFonts w:ascii="Giovanni-Book" w:hAnsi="Giovanni-Book" w:cs="Giovanni-Book"/>
          <w:color w:val="000000"/>
          <w:sz w:val="15"/>
          <w:szCs w:val="15"/>
        </w:rPr>
        <w:softHyphen/>
      </w:r>
      <w:r w:rsidR="00C90AEB">
        <w:rPr>
          <w:rFonts w:ascii="Giovanni-Book" w:hAnsi="Giovanni-Book" w:cs="Giovanni-Book"/>
          <w:color w:val="000000"/>
          <w:sz w:val="15"/>
          <w:szCs w:val="15"/>
        </w:rPr>
        <w:softHyphen/>
      </w:r>
      <w:r w:rsidR="00C90AEB">
        <w:rPr>
          <w:rFonts w:ascii="Giovanni-Book" w:hAnsi="Giovanni-Book" w:cs="Giovanni-Book"/>
          <w:color w:val="000000"/>
          <w:sz w:val="15"/>
          <w:szCs w:val="15"/>
        </w:rPr>
        <w:softHyphen/>
      </w:r>
      <w:r w:rsidR="00C90AEB">
        <w:rPr>
          <w:rFonts w:ascii="Giovanni-Book" w:hAnsi="Giovanni-Book" w:cs="Giovanni-Book"/>
          <w:color w:val="000000"/>
          <w:sz w:val="15"/>
          <w:szCs w:val="15"/>
        </w:rPr>
        <w:softHyphen/>
      </w:r>
      <w:r w:rsidR="00C90AEB">
        <w:rPr>
          <w:rFonts w:ascii="Giovanni-Book" w:hAnsi="Giovanni-Book" w:cs="Giovanni-Book"/>
          <w:color w:val="000000"/>
          <w:sz w:val="15"/>
          <w:szCs w:val="15"/>
        </w:rPr>
        <w:softHyphen/>
      </w:r>
      <w:r w:rsidR="00C90AEB">
        <w:rPr>
          <w:rFonts w:ascii="Giovanni-Book" w:hAnsi="Giovanni-Book" w:cs="Giovanni-Book"/>
          <w:color w:val="000000"/>
          <w:sz w:val="15"/>
          <w:szCs w:val="15"/>
        </w:rPr>
        <w:softHyphen/>
      </w:r>
      <w:r w:rsidR="00C90AEB">
        <w:rPr>
          <w:rFonts w:ascii="Giovanni-Book" w:hAnsi="Giovanni-Book" w:cs="Giovanni-Book"/>
          <w:color w:val="000000"/>
          <w:sz w:val="15"/>
          <w:szCs w:val="15"/>
        </w:rPr>
        <w:softHyphen/>
      </w:r>
      <w:r w:rsidR="00C90AEB">
        <w:rPr>
          <w:rFonts w:ascii="Giovanni-Book" w:hAnsi="Giovanni-Book" w:cs="Giovanni-Book"/>
          <w:color w:val="000000"/>
          <w:sz w:val="15"/>
          <w:szCs w:val="15"/>
        </w:rPr>
        <w:softHyphen/>
      </w:r>
      <w:r w:rsidR="00C90AEB">
        <w:rPr>
          <w:rFonts w:ascii="Giovanni-Book" w:hAnsi="Giovanni-Book" w:cs="Giovanni-Book"/>
          <w:color w:val="000000"/>
          <w:sz w:val="15"/>
          <w:szCs w:val="15"/>
        </w:rPr>
        <w:softHyphen/>
      </w:r>
      <w:r w:rsidR="00C90AEB">
        <w:rPr>
          <w:rFonts w:ascii="Calibri" w:hAnsi="Calibri" w:cs="Giovanni-Book"/>
          <w:color w:val="000000"/>
          <w:sz w:val="15"/>
          <w:szCs w:val="15"/>
        </w:rPr>
        <w:t>−</w:t>
      </w:r>
      <w:r w:rsidR="00C90AEB">
        <w:rPr>
          <w:rFonts w:ascii="Giovanni-Book" w:hAnsi="Giovanni-Book" w:cs="Giovanni-Book"/>
          <w:color w:val="000000"/>
          <w:sz w:val="15"/>
          <w:szCs w:val="15"/>
        </w:rPr>
        <w:t>0.65)</w:t>
      </w:r>
    </w:p>
    <w:p w:rsidR="003C61FF" w:rsidRDefault="003C61FF" w:rsidP="003C61FF">
      <w:pPr>
        <w:autoSpaceDE w:val="0"/>
        <w:autoSpaceDN w:val="0"/>
        <w:adjustRightInd w:val="0"/>
        <w:ind w:left="0"/>
        <w:rPr>
          <w:rFonts w:ascii="Giovanni-Book" w:hAnsi="Giovanni-Book" w:cs="Giovanni-Book"/>
          <w:color w:val="000000"/>
          <w:sz w:val="15"/>
          <w:szCs w:val="15"/>
        </w:rPr>
      </w:pPr>
      <w:r>
        <w:rPr>
          <w:rFonts w:ascii="Glypha-Bold" w:hAnsi="Glypha-Bold" w:cs="Glypha-Bold"/>
          <w:b/>
          <w:bCs/>
          <w:color w:val="F38000"/>
          <w:sz w:val="20"/>
          <w:szCs w:val="20"/>
        </w:rPr>
        <w:t xml:space="preserve">(f) </w:t>
      </w:r>
      <w:proofErr w:type="gramStart"/>
      <w:r>
        <w:rPr>
          <w:rFonts w:ascii="Giovanni-BookItalic" w:hAnsi="Giovanni-BookItalic" w:cs="Giovanni-BookItalic"/>
          <w:i/>
          <w:iCs/>
          <w:color w:val="000000"/>
          <w:sz w:val="20"/>
          <w:szCs w:val="20"/>
        </w:rPr>
        <w:t>z</w:t>
      </w:r>
      <w:r w:rsidRPr="003C61FF">
        <w:rPr>
          <w:rFonts w:ascii="Giovanni-Book" w:hAnsi="Giovanni-Book" w:cs="Giovanni-Book"/>
          <w:color w:val="000000"/>
          <w:sz w:val="15"/>
          <w:szCs w:val="15"/>
          <w:vertAlign w:val="subscript"/>
        </w:rPr>
        <w:t>0.50</w:t>
      </w:r>
      <w:proofErr w:type="gramEnd"/>
    </w:p>
    <w:p w:rsidR="003C61FF" w:rsidRDefault="003C61FF" w:rsidP="003C61FF">
      <w:pPr>
        <w:autoSpaceDE w:val="0"/>
        <w:autoSpaceDN w:val="0"/>
        <w:adjustRightInd w:val="0"/>
        <w:ind w:left="0"/>
        <w:rPr>
          <w:rFonts w:ascii="Giovanni-Book" w:hAnsi="Giovanni-Book" w:cs="Giovanni-Book"/>
          <w:color w:val="000000"/>
          <w:sz w:val="15"/>
          <w:szCs w:val="15"/>
        </w:rPr>
      </w:pPr>
      <w:r>
        <w:rPr>
          <w:rFonts w:ascii="Glypha-Bold" w:hAnsi="Glypha-Bold" w:cs="Glypha-Bold"/>
          <w:b/>
          <w:bCs/>
          <w:color w:val="F38000"/>
          <w:sz w:val="20"/>
          <w:szCs w:val="20"/>
        </w:rPr>
        <w:t xml:space="preserve">(g) </w:t>
      </w:r>
      <w:proofErr w:type="gramStart"/>
      <w:r>
        <w:rPr>
          <w:rFonts w:ascii="Giovanni-BookItalic" w:hAnsi="Giovanni-BookItalic" w:cs="Giovanni-BookItalic"/>
          <w:i/>
          <w:iCs/>
          <w:color w:val="000000"/>
          <w:sz w:val="20"/>
          <w:szCs w:val="20"/>
        </w:rPr>
        <w:t>z</w:t>
      </w:r>
      <w:r w:rsidRPr="003C61FF">
        <w:rPr>
          <w:rFonts w:ascii="Giovanni-Book" w:hAnsi="Giovanni-Book" w:cs="Giovanni-Book"/>
          <w:color w:val="000000"/>
          <w:sz w:val="15"/>
          <w:szCs w:val="15"/>
          <w:vertAlign w:val="subscript"/>
        </w:rPr>
        <w:t>0.95</w:t>
      </w:r>
      <w:proofErr w:type="gramEnd"/>
    </w:p>
    <w:p w:rsidR="003C61FF" w:rsidRDefault="003C61FF" w:rsidP="003C61FF">
      <w:pPr>
        <w:autoSpaceDE w:val="0"/>
        <w:autoSpaceDN w:val="0"/>
        <w:adjustRightInd w:val="0"/>
        <w:ind w:left="0"/>
        <w:rPr>
          <w:rFonts w:ascii="Glypha" w:hAnsi="Glypha" w:cs="Glypha"/>
          <w:color w:val="000000"/>
          <w:sz w:val="20"/>
          <w:szCs w:val="20"/>
        </w:rPr>
      </w:pPr>
      <w:r>
        <w:rPr>
          <w:rFonts w:ascii="Glypha-Bold" w:hAnsi="Glypha-Bold" w:cs="Glypha-Bold"/>
          <w:b/>
          <w:bCs/>
          <w:color w:val="F38000"/>
          <w:sz w:val="20"/>
          <w:szCs w:val="20"/>
        </w:rPr>
        <w:t xml:space="preserve">2. </w:t>
      </w:r>
      <w:r>
        <w:rPr>
          <w:rFonts w:ascii="Glypha" w:hAnsi="Glypha" w:cs="Glypha"/>
          <w:color w:val="000000"/>
          <w:sz w:val="20"/>
          <w:szCs w:val="20"/>
        </w:rPr>
        <w:t xml:space="preserve">Find the value of </w:t>
      </w:r>
      <w:r>
        <w:rPr>
          <w:rFonts w:ascii="Giovanni-BookItalic" w:hAnsi="Giovanni-BookItalic" w:cs="Giovanni-BookItalic"/>
          <w:i/>
          <w:iCs/>
          <w:color w:val="000000"/>
          <w:sz w:val="20"/>
          <w:szCs w:val="20"/>
        </w:rPr>
        <w:t xml:space="preserve">z </w:t>
      </w:r>
      <w:r>
        <w:rPr>
          <w:rFonts w:ascii="Glypha" w:hAnsi="Glypha" w:cs="Glypha"/>
          <w:color w:val="000000"/>
          <w:sz w:val="20"/>
          <w:szCs w:val="20"/>
        </w:rPr>
        <w:t>for which</w:t>
      </w:r>
    </w:p>
    <w:p w:rsidR="00755820" w:rsidRDefault="003C61FF" w:rsidP="003C61FF">
      <w:pPr>
        <w:autoSpaceDE w:val="0"/>
        <w:autoSpaceDN w:val="0"/>
        <w:adjustRightInd w:val="0"/>
        <w:ind w:left="0"/>
        <w:rPr>
          <w:rFonts w:ascii="Giovanni-Book" w:hAnsi="Giovanni-Book" w:cs="Giovanni-Book"/>
          <w:color w:val="000000"/>
          <w:sz w:val="20"/>
          <w:szCs w:val="20"/>
        </w:rPr>
      </w:pPr>
      <w:r>
        <w:rPr>
          <w:rFonts w:ascii="Glypha-Bold" w:hAnsi="Glypha-Bold" w:cs="Glypha-Bold"/>
          <w:b/>
          <w:bCs/>
          <w:color w:val="F38000"/>
          <w:sz w:val="20"/>
          <w:szCs w:val="20"/>
        </w:rPr>
        <w:t xml:space="preserve">(a) </w:t>
      </w:r>
      <w:proofErr w:type="gramStart"/>
      <w:r>
        <w:rPr>
          <w:rFonts w:ascii="Giovanni-BookItalic" w:hAnsi="Giovanni-BookItalic" w:cs="Giovanni-BookItalic"/>
          <w:i/>
          <w:iCs/>
          <w:color w:val="000000"/>
          <w:sz w:val="20"/>
          <w:szCs w:val="20"/>
        </w:rPr>
        <w:t>P</w:t>
      </w:r>
      <w:r>
        <w:rPr>
          <w:rFonts w:ascii="MTSYN" w:hAnsi="MTSYN" w:cs="MTSYN"/>
          <w:color w:val="000000"/>
          <w:sz w:val="20"/>
          <w:szCs w:val="20"/>
        </w:rPr>
        <w:t>{</w:t>
      </w:r>
      <w:proofErr w:type="gramEnd"/>
      <w:r>
        <w:rPr>
          <w:rFonts w:ascii="MTSYN" w:hAnsi="MTSYN" w:cs="MTSYN"/>
          <w:color w:val="000000"/>
          <w:sz w:val="20"/>
          <w:szCs w:val="20"/>
        </w:rPr>
        <w:t>|</w:t>
      </w:r>
      <w:r>
        <w:rPr>
          <w:rFonts w:ascii="Giovanni-BookItalic" w:hAnsi="Giovanni-BookItalic" w:cs="Giovanni-BookItalic"/>
          <w:i/>
          <w:iCs/>
          <w:color w:val="000000"/>
          <w:sz w:val="20"/>
          <w:szCs w:val="20"/>
        </w:rPr>
        <w:t>Z</w:t>
      </w:r>
      <w:r>
        <w:rPr>
          <w:rFonts w:ascii="MTSYN" w:hAnsi="MTSYN" w:cs="MTSYN"/>
          <w:color w:val="000000"/>
          <w:sz w:val="20"/>
          <w:szCs w:val="20"/>
        </w:rPr>
        <w:t xml:space="preserve">| </w:t>
      </w:r>
      <w:r>
        <w:rPr>
          <w:rFonts w:ascii="MTMI" w:hAnsi="MTMI" w:cs="MTMI"/>
          <w:color w:val="000000"/>
          <w:sz w:val="20"/>
          <w:szCs w:val="20"/>
        </w:rPr>
        <w:t xml:space="preserve">&gt; </w:t>
      </w:r>
      <w:r>
        <w:rPr>
          <w:rFonts w:ascii="Giovanni-BookItalic" w:hAnsi="Giovanni-BookItalic" w:cs="Giovanni-BookItalic"/>
          <w:i/>
          <w:iCs/>
          <w:color w:val="000000"/>
          <w:sz w:val="20"/>
          <w:szCs w:val="20"/>
        </w:rPr>
        <w:t>z</w:t>
      </w:r>
      <w:r>
        <w:rPr>
          <w:rFonts w:ascii="MTSYN" w:hAnsi="MTSYN" w:cs="MTSYN"/>
          <w:color w:val="000000"/>
          <w:sz w:val="20"/>
          <w:szCs w:val="20"/>
        </w:rPr>
        <w:t xml:space="preserve">} = </w:t>
      </w:r>
      <w:r>
        <w:rPr>
          <w:rFonts w:ascii="Giovanni-Book" w:hAnsi="Giovanni-Book" w:cs="Giovanni-Book"/>
          <w:color w:val="000000"/>
          <w:sz w:val="20"/>
          <w:szCs w:val="20"/>
        </w:rPr>
        <w:t>0.05</w:t>
      </w:r>
    </w:p>
    <w:p w:rsidR="003C61FF" w:rsidRPr="00755820" w:rsidRDefault="00755820" w:rsidP="003C61FF">
      <w:pPr>
        <w:autoSpaceDE w:val="0"/>
        <w:autoSpaceDN w:val="0"/>
        <w:adjustRightInd w:val="0"/>
        <w:ind w:left="0"/>
        <w:rPr>
          <w:rFonts w:ascii="Giovanni-Book" w:hAnsi="Giovanni-Book" w:cs="Giovanni-Book"/>
          <w:color w:val="000000"/>
          <w:sz w:val="20"/>
          <w:szCs w:val="20"/>
        </w:rPr>
      </w:pPr>
      <w:r>
        <w:rPr>
          <w:rFonts w:ascii="Giovanni-Book" w:hAnsi="Giovanni-Book" w:cs="Giovanni-Book"/>
          <w:color w:val="000000"/>
          <w:sz w:val="20"/>
          <w:szCs w:val="20"/>
        </w:rPr>
        <w:t xml:space="preserve"> </w:t>
      </w:r>
      <w:r>
        <w:rPr>
          <w:rFonts w:ascii="Giovanni-Book" w:hAnsi="Giovanni-Book" w:cs="Giovanni-Book"/>
          <w:color w:val="000000"/>
          <w:sz w:val="15"/>
          <w:szCs w:val="15"/>
        </w:rPr>
        <w:t>z=</w:t>
      </w:r>
      <w:proofErr w:type="spellStart"/>
      <w:proofErr w:type="gramStart"/>
      <w:r>
        <w:rPr>
          <w:rFonts w:ascii="Giovanni-Book" w:hAnsi="Giovanni-Book" w:cs="Giovanni-Book"/>
          <w:color w:val="000000"/>
          <w:sz w:val="15"/>
          <w:szCs w:val="15"/>
        </w:rPr>
        <w:t>N</w:t>
      </w:r>
      <w:r w:rsidR="003C61FF">
        <w:rPr>
          <w:rFonts w:ascii="Giovanni-Book" w:hAnsi="Giovanni-Book" w:cs="Giovanni-Book"/>
          <w:color w:val="000000"/>
          <w:sz w:val="15"/>
          <w:szCs w:val="15"/>
        </w:rPr>
        <w:t>ormsinv</w:t>
      </w:r>
      <w:proofErr w:type="spellEnd"/>
      <w:r w:rsidR="003C61FF">
        <w:rPr>
          <w:rFonts w:ascii="Giovanni-Book" w:hAnsi="Giovanni-Book" w:cs="Giovanni-Book"/>
          <w:color w:val="000000"/>
          <w:sz w:val="15"/>
          <w:szCs w:val="15"/>
        </w:rPr>
        <w:t>(</w:t>
      </w:r>
      <w:proofErr w:type="gramEnd"/>
      <w:r w:rsidR="00AC2B85">
        <w:rPr>
          <w:rFonts w:ascii="Giovanni-Book" w:hAnsi="Giovanni-Book" w:cs="Giovanni-Book"/>
          <w:color w:val="000000"/>
          <w:sz w:val="15"/>
          <w:szCs w:val="15"/>
        </w:rPr>
        <w:t>1</w:t>
      </w:r>
      <w:r w:rsidR="00AC2B85">
        <w:rPr>
          <w:rFonts w:ascii="Calibri" w:hAnsi="Calibri" w:cs="Giovanni-Book"/>
          <w:color w:val="000000"/>
          <w:sz w:val="15"/>
          <w:szCs w:val="15"/>
        </w:rPr>
        <w:t>−</w:t>
      </w:r>
      <w:r w:rsidR="003C61FF">
        <w:rPr>
          <w:rFonts w:ascii="Giovanni-Book" w:hAnsi="Giovanni-Book" w:cs="Giovanni-Book"/>
          <w:color w:val="000000"/>
          <w:sz w:val="15"/>
          <w:szCs w:val="15"/>
        </w:rPr>
        <w:t>0</w:t>
      </w:r>
      <w:r w:rsidR="00C90AEB">
        <w:rPr>
          <w:rFonts w:ascii="Giovanni-Book" w:hAnsi="Giovanni-Book" w:cs="Giovanni-Book"/>
          <w:color w:val="000000"/>
          <w:sz w:val="15"/>
          <w:szCs w:val="15"/>
        </w:rPr>
        <w:t>.0</w:t>
      </w:r>
      <w:r w:rsidR="003C61FF">
        <w:rPr>
          <w:rFonts w:ascii="Giovanni-Book" w:hAnsi="Giovanni-Book" w:cs="Giovanni-Book"/>
          <w:color w:val="000000"/>
          <w:sz w:val="15"/>
          <w:szCs w:val="15"/>
        </w:rPr>
        <w:t>25)</w:t>
      </w:r>
    </w:p>
    <w:p w:rsidR="00AC2B85" w:rsidRDefault="00AC2B85" w:rsidP="00755820">
      <w:pPr>
        <w:ind w:left="0"/>
      </w:pPr>
      <w:r>
        <w:rPr>
          <w:rFonts w:ascii="Glypha" w:hAnsi="Glypha" w:cs="Glypha"/>
          <w:color w:val="000000"/>
          <w:sz w:val="20"/>
          <w:szCs w:val="20"/>
        </w:rPr>
        <w:t>Recall that</w:t>
      </w:r>
      <w:r w:rsidRPr="00AC2B85">
        <w:rPr>
          <w:position w:val="-24"/>
        </w:rPr>
        <w:object w:dxaOrig="960" w:dyaOrig="620">
          <v:shape id="_x0000_i1027" type="#_x0000_t75" style="width:48.35pt;height:31.15pt" o:ole="">
            <v:imagedata r:id="rId11" o:title=""/>
          </v:shape>
          <o:OLEObject Type="Embed" ProgID="Equation.DSMT4" ShapeID="_x0000_i1027" DrawAspect="Content" ObjectID="_1394860478" r:id="rId12"/>
        </w:object>
      </w:r>
      <w:r>
        <w:t xml:space="preserve">. If we solve for x we get </w:t>
      </w:r>
    </w:p>
    <w:p w:rsidR="00AC2B85" w:rsidRDefault="00AC2B85" w:rsidP="00AC2B85">
      <w:pPr>
        <w:jc w:val="center"/>
      </w:pPr>
      <w:r w:rsidRPr="007E115B">
        <w:rPr>
          <w:position w:val="-10"/>
        </w:rPr>
        <w:object w:dxaOrig="1100" w:dyaOrig="279">
          <v:shape id="_x0000_i1028" type="#_x0000_t75" style="width:55.35pt;height:13.95pt" o:ole="">
            <v:imagedata r:id="rId13" o:title=""/>
          </v:shape>
          <o:OLEObject Type="Embed" ProgID="Equation.DSMT4" ShapeID="_x0000_i1028" DrawAspect="Content" ObjectID="_1394860479" r:id="rId14"/>
        </w:object>
      </w:r>
    </w:p>
    <w:p w:rsidR="00AC2B85" w:rsidRPr="003C61FF" w:rsidRDefault="00AC2B85" w:rsidP="00AC2B85">
      <w:pPr>
        <w:rPr>
          <w:rFonts w:ascii="Glypha" w:hAnsi="Glypha" w:cs="Glypha"/>
          <w:color w:val="000000"/>
          <w:sz w:val="20"/>
          <w:szCs w:val="20"/>
        </w:rPr>
      </w:pPr>
    </w:p>
    <w:p w:rsidR="00690179" w:rsidRDefault="00690179">
      <w:pPr>
        <w:rPr>
          <w:rFonts w:ascii="Glypha" w:hAnsi="Glypha" w:cs="Glypha"/>
          <w:color w:val="000000"/>
          <w:sz w:val="20"/>
          <w:szCs w:val="20"/>
        </w:rPr>
      </w:pPr>
      <w:r>
        <w:rPr>
          <w:rFonts w:ascii="Glypha" w:hAnsi="Glypha" w:cs="Glypha"/>
          <w:color w:val="000000"/>
          <w:sz w:val="20"/>
          <w:szCs w:val="20"/>
        </w:rPr>
        <w:br w:type="page"/>
      </w:r>
    </w:p>
    <w:p w:rsidR="003C61FF" w:rsidRDefault="003C61FF" w:rsidP="00755820">
      <w:pPr>
        <w:ind w:left="0"/>
        <w:rPr>
          <w:rFonts w:ascii="Glypha" w:hAnsi="Glypha" w:cs="Glypha"/>
          <w:color w:val="000000"/>
          <w:sz w:val="20"/>
          <w:szCs w:val="20"/>
        </w:rPr>
      </w:pPr>
      <w:r>
        <w:rPr>
          <w:rFonts w:ascii="Glypha" w:hAnsi="Glypha" w:cs="Glypha"/>
          <w:color w:val="000000"/>
          <w:sz w:val="20"/>
          <w:szCs w:val="20"/>
        </w:rPr>
        <w:lastRenderedPageBreak/>
        <w:t xml:space="preserve">Once </w:t>
      </w:r>
      <w:r w:rsidR="00AC2B85">
        <w:rPr>
          <w:rFonts w:ascii="Glypha" w:hAnsi="Glypha" w:cs="Glypha"/>
          <w:color w:val="000000"/>
          <w:sz w:val="20"/>
          <w:szCs w:val="20"/>
        </w:rPr>
        <w:t>a</w:t>
      </w:r>
      <w:r>
        <w:rPr>
          <w:rFonts w:ascii="Glypha" w:hAnsi="Glypha" w:cs="Glypha"/>
          <w:color w:val="000000"/>
          <w:sz w:val="20"/>
          <w:szCs w:val="20"/>
        </w:rPr>
        <w:t xml:space="preserve"> </w:t>
      </w:r>
      <w:proofErr w:type="spellStart"/>
      <w:r>
        <w:rPr>
          <w:rFonts w:ascii="Glypha" w:hAnsi="Glypha" w:cs="Glypha"/>
          <w:color w:val="000000"/>
          <w:sz w:val="20"/>
          <w:szCs w:val="20"/>
        </w:rPr>
        <w:t>zscore</w:t>
      </w:r>
      <w:proofErr w:type="spellEnd"/>
      <w:r>
        <w:rPr>
          <w:rFonts w:ascii="Glypha" w:hAnsi="Glypha" w:cs="Glypha"/>
          <w:color w:val="000000"/>
          <w:sz w:val="20"/>
          <w:szCs w:val="20"/>
        </w:rPr>
        <w:t xml:space="preserve"> is found, </w:t>
      </w:r>
      <w:r w:rsidR="00AC2B85">
        <w:rPr>
          <w:rFonts w:ascii="Glypha" w:hAnsi="Glypha" w:cs="Glypha"/>
          <w:color w:val="000000"/>
          <w:sz w:val="20"/>
          <w:szCs w:val="20"/>
        </w:rPr>
        <w:t>we</w:t>
      </w:r>
      <w:r>
        <w:rPr>
          <w:rFonts w:ascii="Glypha" w:hAnsi="Glypha" w:cs="Glypha"/>
          <w:color w:val="000000"/>
          <w:sz w:val="20"/>
          <w:szCs w:val="20"/>
        </w:rPr>
        <w:t xml:space="preserve"> </w:t>
      </w:r>
      <w:r w:rsidR="00AC2B85">
        <w:rPr>
          <w:rFonts w:ascii="Glypha" w:hAnsi="Glypha" w:cs="Glypha"/>
          <w:color w:val="000000"/>
          <w:sz w:val="20"/>
          <w:szCs w:val="20"/>
        </w:rPr>
        <w:t xml:space="preserve">use the above </w:t>
      </w:r>
      <w:proofErr w:type="gramStart"/>
      <w:r w:rsidR="00AC2B85">
        <w:rPr>
          <w:rFonts w:ascii="Glypha" w:hAnsi="Glypha" w:cs="Glypha"/>
          <w:color w:val="000000"/>
          <w:sz w:val="20"/>
          <w:szCs w:val="20"/>
        </w:rPr>
        <w:t>formula  to</w:t>
      </w:r>
      <w:proofErr w:type="gramEnd"/>
      <w:r w:rsidR="00AC2B85">
        <w:rPr>
          <w:rFonts w:ascii="Glypha" w:hAnsi="Glypha" w:cs="Glypha"/>
          <w:color w:val="000000"/>
          <w:sz w:val="20"/>
          <w:szCs w:val="20"/>
        </w:rPr>
        <w:t xml:space="preserve"> </w:t>
      </w:r>
      <w:r>
        <w:rPr>
          <w:rFonts w:ascii="Glypha" w:hAnsi="Glypha" w:cs="Glypha"/>
          <w:color w:val="000000"/>
          <w:sz w:val="20"/>
          <w:szCs w:val="20"/>
        </w:rPr>
        <w:t>“</w:t>
      </w:r>
      <w:proofErr w:type="spellStart"/>
      <w:r>
        <w:rPr>
          <w:rFonts w:ascii="Glypha" w:hAnsi="Glypha" w:cs="Glypha"/>
          <w:color w:val="000000"/>
          <w:sz w:val="20"/>
          <w:szCs w:val="20"/>
        </w:rPr>
        <w:t>de”standardize</w:t>
      </w:r>
      <w:proofErr w:type="spellEnd"/>
      <w:r w:rsidR="00AC2B85">
        <w:rPr>
          <w:rFonts w:ascii="Glypha" w:hAnsi="Glypha" w:cs="Glypha"/>
          <w:color w:val="000000"/>
          <w:sz w:val="20"/>
          <w:szCs w:val="20"/>
        </w:rPr>
        <w:t>.</w:t>
      </w:r>
    </w:p>
    <w:p w:rsidR="003C61FF" w:rsidRPr="003C61FF" w:rsidRDefault="003C61FF" w:rsidP="003C61FF">
      <w:pPr>
        <w:autoSpaceDE w:val="0"/>
        <w:autoSpaceDN w:val="0"/>
        <w:adjustRightInd w:val="0"/>
        <w:ind w:left="0"/>
        <w:rPr>
          <w:rFonts w:ascii="Giovanni-Book" w:hAnsi="Giovanni-Book" w:cs="Giovanni-Book"/>
          <w:color w:val="000000"/>
          <w:sz w:val="15"/>
          <w:szCs w:val="15"/>
        </w:rPr>
      </w:pPr>
    </w:p>
    <w:p w:rsidR="003C61FF" w:rsidRDefault="003C61FF" w:rsidP="003C61FF">
      <w:pPr>
        <w:autoSpaceDE w:val="0"/>
        <w:autoSpaceDN w:val="0"/>
        <w:adjustRightInd w:val="0"/>
        <w:ind w:left="0"/>
        <w:rPr>
          <w:rFonts w:ascii="Glypha" w:hAnsi="Glypha" w:cs="Glypha"/>
          <w:color w:val="000000"/>
          <w:sz w:val="20"/>
          <w:szCs w:val="20"/>
        </w:rPr>
      </w:pPr>
      <w:r>
        <w:rPr>
          <w:rFonts w:ascii="Glypha-Bold" w:hAnsi="Glypha-Bold" w:cs="Glypha-Bold"/>
          <w:b/>
          <w:bCs/>
          <w:color w:val="F38000"/>
          <w:sz w:val="20"/>
          <w:szCs w:val="20"/>
        </w:rPr>
        <w:t xml:space="preserve">3. </w:t>
      </w:r>
      <w:r>
        <w:rPr>
          <w:rFonts w:ascii="Glypha" w:hAnsi="Glypha" w:cs="Glypha"/>
          <w:color w:val="000000"/>
          <w:sz w:val="20"/>
          <w:szCs w:val="20"/>
        </w:rPr>
        <w:t xml:space="preserve">If </w:t>
      </w:r>
      <w:r>
        <w:rPr>
          <w:rFonts w:ascii="Giovanni-BookItalic" w:hAnsi="Giovanni-BookItalic" w:cs="Giovanni-BookItalic"/>
          <w:i/>
          <w:iCs/>
          <w:color w:val="000000"/>
          <w:sz w:val="20"/>
          <w:szCs w:val="20"/>
        </w:rPr>
        <w:t xml:space="preserve">X </w:t>
      </w:r>
      <w:r>
        <w:rPr>
          <w:rFonts w:ascii="Glypha" w:hAnsi="Glypha" w:cs="Glypha"/>
          <w:color w:val="000000"/>
          <w:sz w:val="20"/>
          <w:szCs w:val="20"/>
        </w:rPr>
        <w:t xml:space="preserve">is a normal random variable with </w:t>
      </w:r>
      <w:r>
        <w:rPr>
          <w:rFonts w:ascii="Calibri" w:hAnsi="Calibri" w:cs="Glypha"/>
          <w:color w:val="000000"/>
          <w:sz w:val="20"/>
          <w:szCs w:val="20"/>
        </w:rPr>
        <w:t>μ=</w:t>
      </w:r>
      <w:r>
        <w:rPr>
          <w:rFonts w:ascii="Glypha" w:hAnsi="Glypha" w:cs="Glypha"/>
          <w:color w:val="000000"/>
          <w:sz w:val="20"/>
          <w:szCs w:val="20"/>
        </w:rPr>
        <w:t xml:space="preserve">50 and </w:t>
      </w:r>
      <w:r>
        <w:rPr>
          <w:rFonts w:ascii="Calibri" w:hAnsi="Calibri" w:cs="Glypha"/>
          <w:color w:val="000000"/>
          <w:sz w:val="20"/>
          <w:szCs w:val="20"/>
        </w:rPr>
        <w:t>σ</w:t>
      </w:r>
      <w:r>
        <w:rPr>
          <w:rFonts w:ascii="Glypha" w:hAnsi="Glypha" w:cs="Glypha"/>
          <w:color w:val="000000"/>
          <w:sz w:val="20"/>
          <w:szCs w:val="20"/>
        </w:rPr>
        <w:t xml:space="preserve">=6, </w:t>
      </w:r>
    </w:p>
    <w:p w:rsidR="003C61FF" w:rsidRDefault="003C61FF" w:rsidP="003C61FF">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find</w:t>
      </w:r>
      <w:proofErr w:type="gramEnd"/>
      <w:r>
        <w:rPr>
          <w:rFonts w:ascii="Glypha" w:hAnsi="Glypha" w:cs="Glypha"/>
          <w:color w:val="000000"/>
          <w:sz w:val="20"/>
          <w:szCs w:val="20"/>
        </w:rPr>
        <w:t xml:space="preserve"> the approximate value of </w:t>
      </w:r>
      <w:r w:rsidR="00755820" w:rsidRPr="00755820">
        <w:rPr>
          <w:rFonts w:ascii="Script MT Bold" w:hAnsi="Script MT Bold" w:cs="Giovanni-BookItalic"/>
          <w:b/>
          <w:iCs/>
          <w:color w:val="000000"/>
          <w:sz w:val="20"/>
          <w:szCs w:val="20"/>
        </w:rPr>
        <w:t>x</w:t>
      </w:r>
      <w:r>
        <w:rPr>
          <w:rFonts w:ascii="Giovanni-BookItalic" w:hAnsi="Giovanni-BookItalic" w:cs="Giovanni-BookItalic"/>
          <w:i/>
          <w:iCs/>
          <w:color w:val="000000"/>
          <w:sz w:val="20"/>
          <w:szCs w:val="20"/>
        </w:rPr>
        <w:t xml:space="preserve"> </w:t>
      </w:r>
      <w:r>
        <w:rPr>
          <w:rFonts w:ascii="Glypha" w:hAnsi="Glypha" w:cs="Glypha"/>
          <w:color w:val="000000"/>
          <w:sz w:val="20"/>
          <w:szCs w:val="20"/>
        </w:rPr>
        <w:t>for which</w:t>
      </w:r>
    </w:p>
    <w:p w:rsidR="003C61FF" w:rsidRDefault="003C61FF" w:rsidP="003C61FF">
      <w:pPr>
        <w:autoSpaceDE w:val="0"/>
        <w:autoSpaceDN w:val="0"/>
        <w:adjustRightInd w:val="0"/>
        <w:ind w:left="0"/>
        <w:rPr>
          <w:rFonts w:ascii="Giovanni-Book" w:hAnsi="Giovanni-Book" w:cs="Giovanni-Book"/>
          <w:color w:val="000000"/>
          <w:sz w:val="20"/>
          <w:szCs w:val="20"/>
        </w:rPr>
      </w:pPr>
      <w:r>
        <w:rPr>
          <w:rFonts w:ascii="Glypha-Bold" w:hAnsi="Glypha-Bold" w:cs="Glypha-Bold"/>
          <w:b/>
          <w:bCs/>
          <w:color w:val="F38000"/>
          <w:sz w:val="20"/>
          <w:szCs w:val="20"/>
        </w:rPr>
        <w:t xml:space="preserve">(d) </w:t>
      </w:r>
      <w:r>
        <w:rPr>
          <w:rFonts w:ascii="Giovanni-BookItalic" w:hAnsi="Giovanni-BookItalic" w:cs="Giovanni-BookItalic"/>
          <w:i/>
          <w:iCs/>
          <w:color w:val="000000"/>
          <w:sz w:val="20"/>
          <w:szCs w:val="20"/>
        </w:rPr>
        <w:t>P</w:t>
      </w:r>
      <w:r>
        <w:rPr>
          <w:rFonts w:ascii="MTSYN" w:hAnsi="MTSYN" w:cs="MTSYN"/>
          <w:color w:val="000000"/>
          <w:sz w:val="20"/>
          <w:szCs w:val="20"/>
        </w:rPr>
        <w:t>{</w:t>
      </w:r>
      <w:r>
        <w:rPr>
          <w:rFonts w:ascii="Giovanni-BookItalic" w:hAnsi="Giovanni-BookItalic" w:cs="Giovanni-BookItalic"/>
          <w:i/>
          <w:iCs/>
          <w:color w:val="000000"/>
          <w:sz w:val="20"/>
          <w:szCs w:val="20"/>
        </w:rPr>
        <w:t xml:space="preserve">X </w:t>
      </w:r>
      <w:r>
        <w:rPr>
          <w:rFonts w:ascii="MTMI" w:hAnsi="MTMI" w:cs="MTMI"/>
          <w:color w:val="000000"/>
          <w:sz w:val="20"/>
          <w:szCs w:val="20"/>
        </w:rPr>
        <w:t xml:space="preserve">&lt; </w:t>
      </w:r>
      <w:r w:rsidRPr="00755820">
        <w:rPr>
          <w:rFonts w:ascii="Script MT Bold" w:hAnsi="Script MT Bold" w:cs="Giovanni-BookItalic"/>
          <w:b/>
          <w:iCs/>
          <w:color w:val="000000"/>
          <w:sz w:val="20"/>
          <w:szCs w:val="20"/>
        </w:rPr>
        <w:t>x</w:t>
      </w:r>
      <w:r>
        <w:rPr>
          <w:rFonts w:ascii="MTSYN" w:hAnsi="MTSYN" w:cs="MTSYN"/>
          <w:color w:val="000000"/>
          <w:sz w:val="20"/>
          <w:szCs w:val="20"/>
        </w:rPr>
        <w:t xml:space="preserve">} = </w:t>
      </w:r>
      <w:r>
        <w:rPr>
          <w:rFonts w:ascii="Giovanni-Book" w:hAnsi="Giovanni-Book" w:cs="Giovanni-Book"/>
          <w:color w:val="000000"/>
          <w:sz w:val="20"/>
          <w:szCs w:val="20"/>
        </w:rPr>
        <w:t>0.05</w:t>
      </w:r>
      <w:r w:rsidRPr="003C61FF">
        <w:rPr>
          <w:rFonts w:ascii="Giovanni-Book" w:hAnsi="Giovanni-Book" w:cs="Giovanni-Book"/>
          <w:color w:val="000000"/>
          <w:sz w:val="15"/>
          <w:szCs w:val="15"/>
        </w:rPr>
        <w:t xml:space="preserve"> </w:t>
      </w:r>
      <w:r w:rsidR="00755820" w:rsidRPr="00755820">
        <w:rPr>
          <w:rFonts w:ascii="Script MT Bold" w:hAnsi="Script MT Bold" w:cs="Giovanni-BookItalic"/>
          <w:b/>
          <w:iCs/>
          <w:color w:val="000000"/>
          <w:sz w:val="20"/>
          <w:szCs w:val="20"/>
        </w:rPr>
        <w:t>x</w:t>
      </w:r>
      <w:r w:rsidR="00755820">
        <w:rPr>
          <w:rFonts w:ascii="Giovanni-Book" w:hAnsi="Giovanni-Book" w:cs="Giovanni-Book"/>
          <w:color w:val="000000"/>
          <w:sz w:val="15"/>
          <w:szCs w:val="15"/>
        </w:rPr>
        <w:t xml:space="preserve"> =</w:t>
      </w:r>
      <w:r>
        <w:rPr>
          <w:rFonts w:ascii="Giovanni-Book" w:hAnsi="Giovanni-Book" w:cs="Giovanni-Book"/>
          <w:color w:val="000000"/>
          <w:sz w:val="15"/>
          <w:szCs w:val="15"/>
        </w:rPr>
        <w:t>6*</w:t>
      </w:r>
      <w:proofErr w:type="spellStart"/>
      <w:proofErr w:type="gramStart"/>
      <w:r>
        <w:rPr>
          <w:rFonts w:ascii="Giovanni-Book" w:hAnsi="Giovanni-Book" w:cs="Giovanni-Book"/>
          <w:color w:val="000000"/>
          <w:sz w:val="15"/>
          <w:szCs w:val="15"/>
        </w:rPr>
        <w:t>Normsinv</w:t>
      </w:r>
      <w:proofErr w:type="spellEnd"/>
      <w:r>
        <w:rPr>
          <w:rFonts w:ascii="Giovanni-Book" w:hAnsi="Giovanni-Book" w:cs="Giovanni-Book"/>
          <w:color w:val="000000"/>
          <w:sz w:val="15"/>
          <w:szCs w:val="15"/>
        </w:rPr>
        <w:t>(</w:t>
      </w:r>
      <w:proofErr w:type="gramEnd"/>
      <w:r w:rsidR="00AC2B85">
        <w:rPr>
          <w:rFonts w:ascii="Giovanni-Book" w:hAnsi="Giovanni-Book" w:cs="Giovanni-Book"/>
          <w:color w:val="000000"/>
          <w:sz w:val="15"/>
          <w:szCs w:val="15"/>
        </w:rPr>
        <w:t>0</w:t>
      </w:r>
      <w:r>
        <w:rPr>
          <w:rFonts w:ascii="Giovanni-Book" w:hAnsi="Giovanni-Book" w:cs="Giovanni-Book"/>
          <w:color w:val="000000"/>
          <w:sz w:val="15"/>
          <w:szCs w:val="15"/>
        </w:rPr>
        <w:t>.05)+50</w:t>
      </w:r>
    </w:p>
    <w:p w:rsidR="003C61FF" w:rsidRPr="003C61FF" w:rsidRDefault="003C61FF" w:rsidP="003C61FF">
      <w:pPr>
        <w:autoSpaceDE w:val="0"/>
        <w:autoSpaceDN w:val="0"/>
        <w:adjustRightInd w:val="0"/>
        <w:ind w:left="0"/>
        <w:rPr>
          <w:rFonts w:ascii="Giovanni-Book" w:hAnsi="Giovanni-Book" w:cs="Giovanni-Book"/>
          <w:sz w:val="20"/>
          <w:szCs w:val="20"/>
        </w:rPr>
      </w:pPr>
      <w:r>
        <w:rPr>
          <w:rFonts w:ascii="Glypha-Bold" w:hAnsi="Glypha-Bold" w:cs="Glypha-Bold"/>
          <w:b/>
          <w:bCs/>
          <w:color w:val="F38000"/>
          <w:sz w:val="20"/>
          <w:szCs w:val="20"/>
        </w:rPr>
        <w:t xml:space="preserve">(e) </w:t>
      </w:r>
      <w:r>
        <w:rPr>
          <w:rFonts w:ascii="Giovanni-BookItalic" w:hAnsi="Giovanni-BookItalic" w:cs="Giovanni-BookItalic"/>
          <w:i/>
          <w:iCs/>
          <w:color w:val="000000"/>
          <w:sz w:val="20"/>
          <w:szCs w:val="20"/>
        </w:rPr>
        <w:t>P</w:t>
      </w:r>
      <w:r>
        <w:rPr>
          <w:rFonts w:ascii="MTSYN" w:hAnsi="MTSYN" w:cs="MTSYN"/>
          <w:color w:val="000000"/>
          <w:sz w:val="20"/>
          <w:szCs w:val="20"/>
        </w:rPr>
        <w:t>{</w:t>
      </w:r>
      <w:r>
        <w:rPr>
          <w:rFonts w:ascii="Giovanni-BookItalic" w:hAnsi="Giovanni-BookItalic" w:cs="Giovanni-BookItalic"/>
          <w:i/>
          <w:iCs/>
          <w:color w:val="000000"/>
          <w:sz w:val="20"/>
          <w:szCs w:val="20"/>
        </w:rPr>
        <w:t xml:space="preserve">X </w:t>
      </w:r>
      <w:r>
        <w:rPr>
          <w:rFonts w:ascii="MTMI" w:hAnsi="MTMI" w:cs="MTMI"/>
          <w:color w:val="000000"/>
          <w:sz w:val="20"/>
          <w:szCs w:val="20"/>
        </w:rPr>
        <w:t xml:space="preserve">&lt; </w:t>
      </w:r>
      <w:proofErr w:type="gramStart"/>
      <w:r w:rsidR="00755820" w:rsidRPr="00755820">
        <w:rPr>
          <w:rFonts w:ascii="Script MT Bold" w:hAnsi="Script MT Bold" w:cs="Giovanni-BookItalic"/>
          <w:b/>
          <w:iCs/>
          <w:color w:val="000000"/>
          <w:sz w:val="20"/>
          <w:szCs w:val="20"/>
        </w:rPr>
        <w:t>x</w:t>
      </w:r>
      <w:r w:rsidR="00755820">
        <w:rPr>
          <w:rFonts w:ascii="MTSYN" w:hAnsi="MTSYN" w:cs="MTSYN"/>
          <w:color w:val="000000"/>
          <w:sz w:val="20"/>
          <w:szCs w:val="20"/>
        </w:rPr>
        <w:t xml:space="preserve"> </w:t>
      </w:r>
      <w:r>
        <w:rPr>
          <w:rFonts w:ascii="MTSYN" w:hAnsi="MTSYN" w:cs="MTSYN"/>
          <w:color w:val="000000"/>
          <w:sz w:val="20"/>
          <w:szCs w:val="20"/>
        </w:rPr>
        <w:t>}</w:t>
      </w:r>
      <w:proofErr w:type="gramEnd"/>
      <w:r>
        <w:rPr>
          <w:rFonts w:ascii="MTSYN" w:hAnsi="MTSYN" w:cs="MTSYN"/>
          <w:color w:val="000000"/>
          <w:sz w:val="20"/>
          <w:szCs w:val="20"/>
        </w:rPr>
        <w:t xml:space="preserve"> = </w:t>
      </w:r>
      <w:r>
        <w:rPr>
          <w:rFonts w:ascii="Giovanni-Book" w:hAnsi="Giovanni-Book" w:cs="Giovanni-Book"/>
          <w:color w:val="000000"/>
          <w:sz w:val="20"/>
          <w:szCs w:val="20"/>
        </w:rPr>
        <w:t>0.88</w:t>
      </w:r>
    </w:p>
    <w:p w:rsidR="003C61FF" w:rsidRDefault="003C61FF" w:rsidP="003C61FF">
      <w:pPr>
        <w:autoSpaceDE w:val="0"/>
        <w:autoSpaceDN w:val="0"/>
        <w:adjustRightInd w:val="0"/>
        <w:ind w:left="0"/>
        <w:rPr>
          <w:rFonts w:ascii="Giovanni-Book" w:hAnsi="Giovanni-Book" w:cs="Giovanni-Book"/>
          <w:color w:val="000000"/>
          <w:sz w:val="20"/>
          <w:szCs w:val="20"/>
        </w:rPr>
      </w:pPr>
      <w:r>
        <w:rPr>
          <w:rFonts w:ascii="Glypha-Bold" w:hAnsi="Glypha-Bold" w:cs="Glypha-Bold"/>
          <w:b/>
          <w:bCs/>
          <w:color w:val="F38000"/>
          <w:sz w:val="20"/>
          <w:szCs w:val="20"/>
        </w:rPr>
        <w:t xml:space="preserve"> (a) </w:t>
      </w:r>
      <w:r>
        <w:rPr>
          <w:rFonts w:ascii="Giovanni-BookItalic" w:hAnsi="Giovanni-BookItalic" w:cs="Giovanni-BookItalic"/>
          <w:i/>
          <w:iCs/>
          <w:color w:val="000000"/>
          <w:sz w:val="20"/>
          <w:szCs w:val="20"/>
        </w:rPr>
        <w:t>P</w:t>
      </w:r>
      <w:r>
        <w:rPr>
          <w:rFonts w:ascii="MTSYN" w:hAnsi="MTSYN" w:cs="MTSYN"/>
          <w:color w:val="000000"/>
          <w:sz w:val="20"/>
          <w:szCs w:val="20"/>
        </w:rPr>
        <w:t>{</w:t>
      </w:r>
      <w:r>
        <w:rPr>
          <w:rFonts w:ascii="Giovanni-BookItalic" w:hAnsi="Giovanni-BookItalic" w:cs="Giovanni-BookItalic"/>
          <w:i/>
          <w:iCs/>
          <w:color w:val="000000"/>
          <w:sz w:val="20"/>
          <w:szCs w:val="20"/>
        </w:rPr>
        <w:t xml:space="preserve">X </w:t>
      </w:r>
      <w:r>
        <w:rPr>
          <w:rFonts w:ascii="MTMI" w:hAnsi="MTMI" w:cs="MTMI"/>
          <w:color w:val="000000"/>
          <w:sz w:val="20"/>
          <w:szCs w:val="20"/>
        </w:rPr>
        <w:t xml:space="preserve">&gt; </w:t>
      </w:r>
      <w:proofErr w:type="gramStart"/>
      <w:r w:rsidR="00755820" w:rsidRPr="00755820">
        <w:rPr>
          <w:rFonts w:ascii="Script MT Bold" w:hAnsi="Script MT Bold" w:cs="Giovanni-BookItalic"/>
          <w:b/>
          <w:iCs/>
          <w:color w:val="000000"/>
          <w:sz w:val="20"/>
          <w:szCs w:val="20"/>
        </w:rPr>
        <w:t>x</w:t>
      </w:r>
      <w:r w:rsidR="00755820">
        <w:rPr>
          <w:rFonts w:ascii="MTSYN" w:hAnsi="MTSYN" w:cs="MTSYN"/>
          <w:color w:val="000000"/>
          <w:sz w:val="20"/>
          <w:szCs w:val="20"/>
        </w:rPr>
        <w:t xml:space="preserve"> </w:t>
      </w:r>
      <w:r>
        <w:rPr>
          <w:rFonts w:ascii="MTSYN" w:hAnsi="MTSYN" w:cs="MTSYN"/>
          <w:color w:val="000000"/>
          <w:sz w:val="20"/>
          <w:szCs w:val="20"/>
        </w:rPr>
        <w:t>}</w:t>
      </w:r>
      <w:proofErr w:type="gramEnd"/>
      <w:r>
        <w:rPr>
          <w:rFonts w:ascii="MTSYN" w:hAnsi="MTSYN" w:cs="MTSYN"/>
          <w:color w:val="000000"/>
          <w:sz w:val="20"/>
          <w:szCs w:val="20"/>
        </w:rPr>
        <w:t xml:space="preserve"> = </w:t>
      </w:r>
      <w:r>
        <w:rPr>
          <w:rFonts w:ascii="Giovanni-Book" w:hAnsi="Giovanni-Book" w:cs="Giovanni-Book"/>
          <w:color w:val="000000"/>
          <w:sz w:val="20"/>
          <w:szCs w:val="20"/>
        </w:rPr>
        <w:t>0.5</w:t>
      </w:r>
    </w:p>
    <w:p w:rsidR="003C61FF" w:rsidRDefault="003C61FF" w:rsidP="003C61FF">
      <w:pPr>
        <w:autoSpaceDE w:val="0"/>
        <w:autoSpaceDN w:val="0"/>
        <w:adjustRightInd w:val="0"/>
        <w:ind w:left="0"/>
        <w:rPr>
          <w:rFonts w:ascii="Giovanni-Book" w:hAnsi="Giovanni-Book" w:cs="Giovanni-Book"/>
          <w:color w:val="000000"/>
          <w:sz w:val="20"/>
          <w:szCs w:val="20"/>
        </w:rPr>
      </w:pPr>
      <w:r>
        <w:rPr>
          <w:rFonts w:ascii="Glypha-Bold" w:hAnsi="Glypha-Bold" w:cs="Glypha-Bold"/>
          <w:b/>
          <w:bCs/>
          <w:color w:val="F38000"/>
          <w:sz w:val="20"/>
          <w:szCs w:val="20"/>
        </w:rPr>
        <w:t xml:space="preserve">(b) </w:t>
      </w:r>
      <w:r>
        <w:rPr>
          <w:rFonts w:ascii="Giovanni-BookItalic" w:hAnsi="Giovanni-BookItalic" w:cs="Giovanni-BookItalic"/>
          <w:i/>
          <w:iCs/>
          <w:color w:val="000000"/>
          <w:sz w:val="20"/>
          <w:szCs w:val="20"/>
        </w:rPr>
        <w:t>P</w:t>
      </w:r>
      <w:r>
        <w:rPr>
          <w:rFonts w:ascii="MTSYN" w:hAnsi="MTSYN" w:cs="MTSYN"/>
          <w:color w:val="000000"/>
          <w:sz w:val="20"/>
          <w:szCs w:val="20"/>
        </w:rPr>
        <w:t>{</w:t>
      </w:r>
      <w:r>
        <w:rPr>
          <w:rFonts w:ascii="Giovanni-BookItalic" w:hAnsi="Giovanni-BookItalic" w:cs="Giovanni-BookItalic"/>
          <w:i/>
          <w:iCs/>
          <w:color w:val="000000"/>
          <w:sz w:val="20"/>
          <w:szCs w:val="20"/>
        </w:rPr>
        <w:t xml:space="preserve">X </w:t>
      </w:r>
      <w:r>
        <w:rPr>
          <w:rFonts w:ascii="MTMI" w:hAnsi="MTMI" w:cs="MTMI"/>
          <w:color w:val="000000"/>
          <w:sz w:val="20"/>
          <w:szCs w:val="20"/>
        </w:rPr>
        <w:t xml:space="preserve">&gt; </w:t>
      </w:r>
      <w:proofErr w:type="gramStart"/>
      <w:r w:rsidR="00755820" w:rsidRPr="00755820">
        <w:rPr>
          <w:rFonts w:ascii="Script MT Bold" w:hAnsi="Script MT Bold" w:cs="Giovanni-BookItalic"/>
          <w:b/>
          <w:iCs/>
          <w:color w:val="000000"/>
          <w:sz w:val="20"/>
          <w:szCs w:val="20"/>
        </w:rPr>
        <w:t>x</w:t>
      </w:r>
      <w:r w:rsidR="00755820">
        <w:rPr>
          <w:rFonts w:ascii="MTSYN" w:hAnsi="MTSYN" w:cs="MTSYN"/>
          <w:color w:val="000000"/>
          <w:sz w:val="20"/>
          <w:szCs w:val="20"/>
        </w:rPr>
        <w:t xml:space="preserve"> </w:t>
      </w:r>
      <w:r>
        <w:rPr>
          <w:rFonts w:ascii="MTSYN" w:hAnsi="MTSYN" w:cs="MTSYN"/>
          <w:color w:val="000000"/>
          <w:sz w:val="20"/>
          <w:szCs w:val="20"/>
        </w:rPr>
        <w:t>}</w:t>
      </w:r>
      <w:proofErr w:type="gramEnd"/>
      <w:r>
        <w:rPr>
          <w:rFonts w:ascii="MTSYN" w:hAnsi="MTSYN" w:cs="MTSYN"/>
          <w:color w:val="000000"/>
          <w:sz w:val="20"/>
          <w:szCs w:val="20"/>
        </w:rPr>
        <w:t xml:space="preserve"> = </w:t>
      </w:r>
      <w:r>
        <w:rPr>
          <w:rFonts w:ascii="Giovanni-Book" w:hAnsi="Giovanni-Book" w:cs="Giovanni-Book"/>
          <w:color w:val="000000"/>
          <w:sz w:val="20"/>
          <w:szCs w:val="20"/>
        </w:rPr>
        <w:t>0.10</w:t>
      </w:r>
      <w:r w:rsidR="00AC2B85">
        <w:rPr>
          <w:rFonts w:ascii="Giovanni-Book" w:hAnsi="Giovanni-Book" w:cs="Giovanni-Book"/>
          <w:color w:val="000000"/>
          <w:sz w:val="20"/>
          <w:szCs w:val="20"/>
        </w:rPr>
        <w:t xml:space="preserve"> </w:t>
      </w:r>
      <w:r w:rsidR="00755820" w:rsidRPr="00755820">
        <w:rPr>
          <w:rFonts w:ascii="Script MT Bold" w:hAnsi="Script MT Bold" w:cs="Giovanni-BookItalic"/>
          <w:b/>
          <w:iCs/>
          <w:color w:val="000000"/>
          <w:sz w:val="20"/>
          <w:szCs w:val="20"/>
        </w:rPr>
        <w:t>x</w:t>
      </w:r>
      <w:r w:rsidR="00755820">
        <w:rPr>
          <w:rFonts w:ascii="Giovanni-Book" w:hAnsi="Giovanni-Book" w:cs="Giovanni-Book"/>
          <w:color w:val="000000"/>
          <w:sz w:val="15"/>
          <w:szCs w:val="15"/>
        </w:rPr>
        <w:t xml:space="preserve"> =</w:t>
      </w:r>
      <w:r w:rsidR="00AC2B85">
        <w:rPr>
          <w:rFonts w:ascii="Giovanni-Book" w:hAnsi="Giovanni-Book" w:cs="Giovanni-Book"/>
          <w:color w:val="000000"/>
          <w:sz w:val="15"/>
          <w:szCs w:val="15"/>
        </w:rPr>
        <w:t>6*</w:t>
      </w:r>
      <w:proofErr w:type="spellStart"/>
      <w:r w:rsidR="00AC2B85">
        <w:rPr>
          <w:rFonts w:ascii="Giovanni-Book" w:hAnsi="Giovanni-Book" w:cs="Giovanni-Book"/>
          <w:color w:val="000000"/>
          <w:sz w:val="15"/>
          <w:szCs w:val="15"/>
        </w:rPr>
        <w:t>Normsinv</w:t>
      </w:r>
      <w:proofErr w:type="spellEnd"/>
      <w:r w:rsidR="00AC2B85">
        <w:rPr>
          <w:rFonts w:ascii="Giovanni-Book" w:hAnsi="Giovanni-Book" w:cs="Giovanni-Book"/>
          <w:color w:val="000000"/>
          <w:sz w:val="15"/>
          <w:szCs w:val="15"/>
        </w:rPr>
        <w:t>(1</w:t>
      </w:r>
      <w:r w:rsidR="00AC2B85">
        <w:rPr>
          <w:rFonts w:ascii="Giovanni-Book" w:hAnsi="Giovanni-Book" w:cs="Giovanni-Book"/>
          <w:color w:val="000000"/>
          <w:sz w:val="15"/>
          <w:szCs w:val="15"/>
        </w:rPr>
        <w:softHyphen/>
      </w:r>
      <w:r w:rsidR="00AC2B85">
        <w:rPr>
          <w:rFonts w:ascii="Calibri" w:hAnsi="Calibri" w:cs="Giovanni-Book"/>
          <w:color w:val="000000"/>
          <w:sz w:val="15"/>
          <w:szCs w:val="15"/>
        </w:rPr>
        <w:t>−</w:t>
      </w:r>
      <w:r w:rsidR="00C90AEB">
        <w:rPr>
          <w:rFonts w:ascii="Giovanni-Book" w:hAnsi="Giovanni-Book" w:cs="Giovanni-Book"/>
          <w:color w:val="000000"/>
          <w:sz w:val="15"/>
          <w:szCs w:val="15"/>
        </w:rPr>
        <w:t>0.</w:t>
      </w:r>
      <w:r w:rsidR="00AC2B85">
        <w:rPr>
          <w:rFonts w:ascii="Giovanni-Book" w:hAnsi="Giovanni-Book" w:cs="Giovanni-Book"/>
          <w:color w:val="000000"/>
          <w:sz w:val="15"/>
          <w:szCs w:val="15"/>
        </w:rPr>
        <w:t>1)+50</w:t>
      </w:r>
    </w:p>
    <w:p w:rsidR="003C61FF" w:rsidRDefault="003C61FF" w:rsidP="003C61FF">
      <w:pPr>
        <w:autoSpaceDE w:val="0"/>
        <w:autoSpaceDN w:val="0"/>
        <w:adjustRightInd w:val="0"/>
        <w:ind w:left="0"/>
        <w:rPr>
          <w:rFonts w:ascii="Giovanni-Book" w:hAnsi="Giovanni-Book" w:cs="Giovanni-Book"/>
          <w:color w:val="000000"/>
          <w:sz w:val="20"/>
          <w:szCs w:val="20"/>
        </w:rPr>
      </w:pPr>
      <w:r>
        <w:rPr>
          <w:rFonts w:ascii="Glypha-Bold" w:hAnsi="Glypha-Bold" w:cs="Glypha-Bold"/>
          <w:b/>
          <w:bCs/>
          <w:color w:val="F38000"/>
          <w:sz w:val="20"/>
          <w:szCs w:val="20"/>
        </w:rPr>
        <w:t xml:space="preserve">(c) </w:t>
      </w:r>
      <w:r>
        <w:rPr>
          <w:rFonts w:ascii="Giovanni-BookItalic" w:hAnsi="Giovanni-BookItalic" w:cs="Giovanni-BookItalic"/>
          <w:i/>
          <w:iCs/>
          <w:color w:val="000000"/>
          <w:sz w:val="20"/>
          <w:szCs w:val="20"/>
        </w:rPr>
        <w:t>P</w:t>
      </w:r>
      <w:r>
        <w:rPr>
          <w:rFonts w:ascii="MTSYN" w:hAnsi="MTSYN" w:cs="MTSYN"/>
          <w:color w:val="000000"/>
          <w:sz w:val="20"/>
          <w:szCs w:val="20"/>
        </w:rPr>
        <w:t>{</w:t>
      </w:r>
      <w:r>
        <w:rPr>
          <w:rFonts w:ascii="Giovanni-BookItalic" w:hAnsi="Giovanni-BookItalic" w:cs="Giovanni-BookItalic"/>
          <w:i/>
          <w:iCs/>
          <w:color w:val="000000"/>
          <w:sz w:val="20"/>
          <w:szCs w:val="20"/>
        </w:rPr>
        <w:t xml:space="preserve">X </w:t>
      </w:r>
      <w:r>
        <w:rPr>
          <w:rFonts w:ascii="MTMI" w:hAnsi="MTMI" w:cs="MTMI"/>
          <w:color w:val="000000"/>
          <w:sz w:val="20"/>
          <w:szCs w:val="20"/>
        </w:rPr>
        <w:t xml:space="preserve">&gt; </w:t>
      </w:r>
      <w:proofErr w:type="gramStart"/>
      <w:r w:rsidR="00755820" w:rsidRPr="00755820">
        <w:rPr>
          <w:rFonts w:ascii="Script MT Bold" w:hAnsi="Script MT Bold" w:cs="Giovanni-BookItalic"/>
          <w:b/>
          <w:iCs/>
          <w:color w:val="000000"/>
          <w:sz w:val="20"/>
          <w:szCs w:val="20"/>
        </w:rPr>
        <w:t>x</w:t>
      </w:r>
      <w:r w:rsidR="00755820" w:rsidRPr="00755820">
        <w:rPr>
          <w:rFonts w:ascii="MTSYN" w:hAnsi="MTSYN" w:cs="MTSYN"/>
          <w:b/>
          <w:color w:val="000000"/>
          <w:sz w:val="20"/>
          <w:szCs w:val="20"/>
        </w:rPr>
        <w:t xml:space="preserve"> </w:t>
      </w:r>
      <w:r>
        <w:rPr>
          <w:rFonts w:ascii="MTSYN" w:hAnsi="MTSYN" w:cs="MTSYN"/>
          <w:color w:val="000000"/>
          <w:sz w:val="20"/>
          <w:szCs w:val="20"/>
        </w:rPr>
        <w:t>}</w:t>
      </w:r>
      <w:proofErr w:type="gramEnd"/>
      <w:r>
        <w:rPr>
          <w:rFonts w:ascii="MTSYN" w:hAnsi="MTSYN" w:cs="MTSYN"/>
          <w:color w:val="000000"/>
          <w:sz w:val="20"/>
          <w:szCs w:val="20"/>
        </w:rPr>
        <w:t xml:space="preserve"> = </w:t>
      </w:r>
      <w:r>
        <w:rPr>
          <w:rFonts w:ascii="Giovanni-Book" w:hAnsi="Giovanni-Book" w:cs="Giovanni-Book"/>
          <w:color w:val="000000"/>
          <w:sz w:val="20"/>
          <w:szCs w:val="20"/>
        </w:rPr>
        <w:t>0.025</w:t>
      </w:r>
    </w:p>
    <w:p w:rsidR="00690179" w:rsidRDefault="00690179" w:rsidP="00690179">
      <w:pPr>
        <w:autoSpaceDE w:val="0"/>
        <w:autoSpaceDN w:val="0"/>
        <w:adjustRightInd w:val="0"/>
        <w:ind w:left="0"/>
        <w:rPr>
          <w:rFonts w:ascii="Giovanni-Book" w:hAnsi="Giovanni-Book" w:cs="Giovanni-Book"/>
          <w:color w:val="000000"/>
          <w:sz w:val="20"/>
          <w:szCs w:val="20"/>
        </w:rPr>
      </w:pPr>
      <w:r>
        <w:rPr>
          <w:rFonts w:ascii="Giovanni-Book" w:hAnsi="Giovanni-Book" w:cs="Giovanni-Book"/>
          <w:color w:val="000000"/>
          <w:sz w:val="20"/>
          <w:szCs w:val="20"/>
        </w:rPr>
        <w:t xml:space="preserve">(f) </w:t>
      </w:r>
      <w:proofErr w:type="gramStart"/>
      <w:r>
        <w:rPr>
          <w:rFonts w:ascii="Giovanni-BookItalic" w:hAnsi="Giovanni-BookItalic" w:cs="Giovanni-BookItalic"/>
          <w:i/>
          <w:iCs/>
          <w:color w:val="000000"/>
          <w:sz w:val="20"/>
          <w:szCs w:val="20"/>
        </w:rPr>
        <w:t>P</w:t>
      </w:r>
      <w:r>
        <w:rPr>
          <w:rFonts w:ascii="MTSYN" w:hAnsi="MTSYN" w:cs="MTSYN"/>
          <w:color w:val="000000"/>
          <w:sz w:val="20"/>
          <w:szCs w:val="20"/>
        </w:rPr>
        <w:t>{</w:t>
      </w:r>
      <w:proofErr w:type="gramEnd"/>
      <w:r>
        <w:rPr>
          <w:rFonts w:ascii="MTSYN" w:hAnsi="MTSYN" w:cs="MTSYN"/>
          <w:color w:val="000000"/>
          <w:sz w:val="20"/>
          <w:szCs w:val="20"/>
        </w:rPr>
        <w:t>|</w:t>
      </w:r>
      <w:r>
        <w:rPr>
          <w:rFonts w:ascii="Giovanni-BookItalic" w:hAnsi="Giovanni-BookItalic" w:cs="Giovanni-BookItalic"/>
          <w:i/>
          <w:iCs/>
          <w:color w:val="000000"/>
          <w:sz w:val="20"/>
          <w:szCs w:val="20"/>
        </w:rPr>
        <w:t>X</w:t>
      </w:r>
      <w:r>
        <w:rPr>
          <w:rFonts w:ascii="Giovanni-BookItalic" w:hAnsi="Giovanni-BookItalic" w:cs="Giovanni-BookItalic"/>
          <w:iCs/>
          <w:color w:val="000000"/>
          <w:sz w:val="20"/>
          <w:szCs w:val="20"/>
        </w:rPr>
        <w:t>−50</w:t>
      </w:r>
      <w:r>
        <w:rPr>
          <w:rFonts w:ascii="MTSYN" w:hAnsi="MTSYN" w:cs="MTSYN"/>
          <w:color w:val="000000"/>
          <w:sz w:val="20"/>
          <w:szCs w:val="20"/>
        </w:rPr>
        <w:t xml:space="preserve">| </w:t>
      </w:r>
      <w:r>
        <w:rPr>
          <w:rFonts w:ascii="MTMI" w:hAnsi="MTMI" w:cs="MTMI"/>
          <w:color w:val="000000"/>
          <w:sz w:val="20"/>
          <w:szCs w:val="20"/>
        </w:rPr>
        <w:t xml:space="preserve">&gt; </w:t>
      </w:r>
      <w:r w:rsidRPr="00755820">
        <w:rPr>
          <w:rFonts w:ascii="Script MT Bold" w:hAnsi="Script MT Bold" w:cs="Giovanni-BookItalic"/>
          <w:b/>
          <w:iCs/>
          <w:color w:val="000000"/>
          <w:sz w:val="20"/>
          <w:szCs w:val="20"/>
        </w:rPr>
        <w:t>x</w:t>
      </w:r>
      <w:r>
        <w:rPr>
          <w:rFonts w:ascii="MTSYN" w:hAnsi="MTSYN" w:cs="MTSYN"/>
          <w:color w:val="000000"/>
          <w:sz w:val="20"/>
          <w:szCs w:val="20"/>
        </w:rPr>
        <w:t xml:space="preserve"> } = </w:t>
      </w:r>
      <w:r>
        <w:rPr>
          <w:rFonts w:ascii="Giovanni-Book" w:hAnsi="Giovanni-Book" w:cs="Giovanni-Book"/>
          <w:color w:val="000000"/>
          <w:sz w:val="20"/>
          <w:szCs w:val="20"/>
        </w:rPr>
        <w:t>0.05</w:t>
      </w:r>
    </w:p>
    <w:p w:rsidR="00690179" w:rsidRDefault="00690179" w:rsidP="00690179">
      <w:pPr>
        <w:autoSpaceDE w:val="0"/>
        <w:autoSpaceDN w:val="0"/>
        <w:adjustRightInd w:val="0"/>
        <w:ind w:left="0"/>
        <w:rPr>
          <w:rFonts w:ascii="Giovanni-Book" w:hAnsi="Giovanni-Book" w:cs="Giovanni-Book"/>
          <w:color w:val="000000"/>
          <w:sz w:val="20"/>
          <w:szCs w:val="20"/>
        </w:rPr>
      </w:pPr>
      <w:r>
        <w:rPr>
          <w:rFonts w:ascii="Giovanni-Book" w:hAnsi="Giovanni-Book" w:cs="Giovanni-Book"/>
          <w:color w:val="000000"/>
          <w:sz w:val="20"/>
          <w:szCs w:val="20"/>
        </w:rPr>
        <w:t>(g)</w:t>
      </w:r>
      <w:r w:rsidRPr="00690179">
        <w:rPr>
          <w:rFonts w:ascii="Giovanni-BookItalic" w:hAnsi="Giovanni-BookItalic" w:cs="Giovanni-BookItalic"/>
          <w:i/>
          <w:iCs/>
          <w:color w:val="000000"/>
          <w:sz w:val="20"/>
          <w:szCs w:val="20"/>
        </w:rPr>
        <w:t xml:space="preserve"> </w:t>
      </w:r>
      <w:proofErr w:type="gramStart"/>
      <w:r>
        <w:rPr>
          <w:rFonts w:ascii="Giovanni-BookItalic" w:hAnsi="Giovanni-BookItalic" w:cs="Giovanni-BookItalic"/>
          <w:i/>
          <w:iCs/>
          <w:color w:val="000000"/>
          <w:sz w:val="20"/>
          <w:szCs w:val="20"/>
        </w:rPr>
        <w:t>P</w:t>
      </w:r>
      <w:r>
        <w:rPr>
          <w:rFonts w:ascii="MTSYN" w:hAnsi="MTSYN" w:cs="MTSYN"/>
          <w:color w:val="000000"/>
          <w:sz w:val="20"/>
          <w:szCs w:val="20"/>
        </w:rPr>
        <w:t>{</w:t>
      </w:r>
      <w:proofErr w:type="gramEnd"/>
      <w:r>
        <w:rPr>
          <w:rFonts w:ascii="MTSYN" w:hAnsi="MTSYN" w:cs="MTSYN"/>
          <w:color w:val="000000"/>
          <w:sz w:val="20"/>
          <w:szCs w:val="20"/>
        </w:rPr>
        <w:t>|</w:t>
      </w:r>
      <w:r>
        <w:rPr>
          <w:rFonts w:ascii="Giovanni-BookItalic" w:hAnsi="Giovanni-BookItalic" w:cs="Giovanni-BookItalic"/>
          <w:i/>
          <w:iCs/>
          <w:color w:val="000000"/>
          <w:sz w:val="20"/>
          <w:szCs w:val="20"/>
        </w:rPr>
        <w:t>X</w:t>
      </w:r>
      <w:r>
        <w:rPr>
          <w:rFonts w:ascii="Giovanni-BookItalic" w:hAnsi="Giovanni-BookItalic" w:cs="Giovanni-BookItalic"/>
          <w:iCs/>
          <w:color w:val="000000"/>
          <w:sz w:val="20"/>
          <w:szCs w:val="20"/>
        </w:rPr>
        <w:t>−50</w:t>
      </w:r>
      <w:r>
        <w:rPr>
          <w:rFonts w:ascii="MTSYN" w:hAnsi="MTSYN" w:cs="MTSYN"/>
          <w:color w:val="000000"/>
          <w:sz w:val="20"/>
          <w:szCs w:val="20"/>
        </w:rPr>
        <w:t xml:space="preserve">| </w:t>
      </w:r>
      <w:r>
        <w:rPr>
          <w:rFonts w:ascii="MTMI" w:hAnsi="MTMI" w:cs="MTMI"/>
          <w:color w:val="000000"/>
          <w:sz w:val="20"/>
          <w:szCs w:val="20"/>
        </w:rPr>
        <w:t xml:space="preserve">&lt; </w:t>
      </w:r>
      <w:r w:rsidRPr="00755820">
        <w:rPr>
          <w:rFonts w:ascii="Script MT Bold" w:hAnsi="Script MT Bold" w:cs="Giovanni-BookItalic"/>
          <w:b/>
          <w:iCs/>
          <w:color w:val="000000"/>
          <w:sz w:val="20"/>
          <w:szCs w:val="20"/>
        </w:rPr>
        <w:t>x</w:t>
      </w:r>
      <w:r>
        <w:rPr>
          <w:rFonts w:ascii="MTSYN" w:hAnsi="MTSYN" w:cs="MTSYN"/>
          <w:color w:val="000000"/>
          <w:sz w:val="20"/>
          <w:szCs w:val="20"/>
        </w:rPr>
        <w:t xml:space="preserve"> } = </w:t>
      </w:r>
      <w:r>
        <w:rPr>
          <w:rFonts w:ascii="Giovanni-Book" w:hAnsi="Giovanni-Book" w:cs="Giovanni-Book"/>
          <w:color w:val="000000"/>
          <w:sz w:val="20"/>
          <w:szCs w:val="20"/>
        </w:rPr>
        <w:t>0.65</w:t>
      </w:r>
    </w:p>
    <w:p w:rsidR="003C61FF" w:rsidRDefault="003C61FF">
      <w:pPr>
        <w:autoSpaceDE w:val="0"/>
        <w:autoSpaceDN w:val="0"/>
        <w:adjustRightInd w:val="0"/>
        <w:ind w:left="0"/>
        <w:rPr>
          <w:rFonts w:ascii="Giovanni-Book" w:hAnsi="Giovanni-Book" w:cs="Giovanni-Book"/>
          <w:sz w:val="20"/>
          <w:szCs w:val="20"/>
        </w:rPr>
      </w:pPr>
    </w:p>
    <w:p w:rsidR="00755820" w:rsidRDefault="00755820" w:rsidP="00755820">
      <w:pPr>
        <w:autoSpaceDE w:val="0"/>
        <w:autoSpaceDN w:val="0"/>
        <w:adjustRightInd w:val="0"/>
        <w:ind w:left="0"/>
        <w:rPr>
          <w:rFonts w:ascii="Glypha" w:hAnsi="Glypha" w:cs="Glypha"/>
          <w:color w:val="000000"/>
          <w:sz w:val="20"/>
          <w:szCs w:val="20"/>
        </w:rPr>
      </w:pPr>
      <w:r>
        <w:rPr>
          <w:rFonts w:ascii="Glypha-Bold" w:hAnsi="Glypha-Bold" w:cs="Glypha-Bold"/>
          <w:b/>
          <w:bCs/>
          <w:color w:val="F38000"/>
          <w:sz w:val="20"/>
          <w:szCs w:val="20"/>
        </w:rPr>
        <w:t xml:space="preserve">6. </w:t>
      </w:r>
      <w:r>
        <w:rPr>
          <w:rFonts w:ascii="Glypha" w:hAnsi="Glypha" w:cs="Glypha"/>
          <w:color w:val="000000"/>
          <w:sz w:val="20"/>
          <w:szCs w:val="20"/>
        </w:rPr>
        <w:t>The time it takes for junior high girls to run 1 mile is normally distributed</w:t>
      </w:r>
    </w:p>
    <w:p w:rsidR="00755820" w:rsidRDefault="00755820" w:rsidP="00755820">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with</w:t>
      </w:r>
      <w:proofErr w:type="gramEnd"/>
      <w:r>
        <w:rPr>
          <w:rFonts w:ascii="Glypha" w:hAnsi="Glypha" w:cs="Glypha"/>
          <w:color w:val="000000"/>
          <w:sz w:val="20"/>
          <w:szCs w:val="20"/>
        </w:rPr>
        <w:t xml:space="preserve"> mean 460 seconds and standard deviation 40 seconds.</w:t>
      </w:r>
    </w:p>
    <w:p w:rsidR="00755820" w:rsidRDefault="00755820" w:rsidP="00755820">
      <w:pPr>
        <w:autoSpaceDE w:val="0"/>
        <w:autoSpaceDN w:val="0"/>
        <w:adjustRightInd w:val="0"/>
        <w:ind w:left="0"/>
        <w:rPr>
          <w:rFonts w:ascii="Glypha" w:hAnsi="Glypha" w:cs="Glypha"/>
          <w:color w:val="000000"/>
          <w:sz w:val="20"/>
          <w:szCs w:val="20"/>
        </w:rPr>
      </w:pPr>
      <w:r>
        <w:rPr>
          <w:rFonts w:ascii="Glypha" w:hAnsi="Glypha" w:cs="Glypha"/>
          <w:color w:val="000000"/>
          <w:sz w:val="20"/>
          <w:szCs w:val="20"/>
        </w:rPr>
        <w:t>As a selection mechanism, the track team will only take girls that run in the top 20%. What is the critical time below which the girl must reach to make the team?</w:t>
      </w:r>
    </w:p>
    <w:p w:rsidR="00755820" w:rsidRDefault="00755820" w:rsidP="00755820">
      <w:pPr>
        <w:rPr>
          <w:rFonts w:ascii="Calibri" w:eastAsia="Times New Roman" w:hAnsi="Calibri" w:cs="Times New Roman"/>
          <w:color w:val="000000"/>
        </w:rPr>
      </w:pPr>
      <w:r>
        <w:rPr>
          <w:rFonts w:ascii="Giovanni-BookItalic" w:hAnsi="Giovanni-BookItalic" w:cs="Giovanni-BookItalic"/>
          <w:i/>
          <w:iCs/>
          <w:color w:val="000000"/>
          <w:sz w:val="20"/>
          <w:szCs w:val="20"/>
        </w:rPr>
        <w:t>P</w:t>
      </w:r>
      <w:r>
        <w:rPr>
          <w:rFonts w:ascii="MTSYN" w:hAnsi="MTSYN" w:cs="MTSYN"/>
          <w:color w:val="000000"/>
          <w:sz w:val="20"/>
          <w:szCs w:val="20"/>
        </w:rPr>
        <w:t>{</w:t>
      </w:r>
      <w:r>
        <w:rPr>
          <w:rFonts w:ascii="Giovanni-BookItalic" w:hAnsi="Giovanni-BookItalic" w:cs="Giovanni-BookItalic"/>
          <w:i/>
          <w:iCs/>
          <w:color w:val="000000"/>
          <w:sz w:val="20"/>
          <w:szCs w:val="20"/>
        </w:rPr>
        <w:t xml:space="preserve">X </w:t>
      </w:r>
      <w:r>
        <w:rPr>
          <w:rFonts w:ascii="MTMI" w:hAnsi="MTMI" w:cs="MTMI"/>
          <w:color w:val="000000"/>
          <w:sz w:val="20"/>
          <w:szCs w:val="20"/>
        </w:rPr>
        <w:t xml:space="preserve">&lt; </w:t>
      </w:r>
      <w:r w:rsidRPr="00755820">
        <w:rPr>
          <w:rFonts w:ascii="Script MT Bold" w:hAnsi="Script MT Bold" w:cs="Giovanni-BookItalic"/>
          <w:b/>
          <w:iCs/>
          <w:color w:val="000000"/>
          <w:sz w:val="20"/>
          <w:szCs w:val="20"/>
        </w:rPr>
        <w:t>x</w:t>
      </w:r>
      <w:r>
        <w:rPr>
          <w:rFonts w:ascii="MTSYN" w:hAnsi="MTSYN" w:cs="MTSYN"/>
          <w:color w:val="000000"/>
          <w:sz w:val="20"/>
          <w:szCs w:val="20"/>
        </w:rPr>
        <w:t xml:space="preserve">} = </w:t>
      </w:r>
      <w:r>
        <w:rPr>
          <w:rFonts w:ascii="Giovanni-Book" w:hAnsi="Giovanni-Book" w:cs="Giovanni-Book"/>
          <w:color w:val="000000"/>
          <w:sz w:val="20"/>
          <w:szCs w:val="20"/>
        </w:rPr>
        <w:t xml:space="preserve">0.2 </w:t>
      </w:r>
      <w:r w:rsidRPr="00755820">
        <w:rPr>
          <w:rFonts w:ascii="Script MT Bold" w:hAnsi="Script MT Bold" w:cs="Giovanni-BookItalic"/>
          <w:b/>
          <w:iCs/>
          <w:color w:val="000000"/>
          <w:sz w:val="20"/>
          <w:szCs w:val="20"/>
        </w:rPr>
        <w:t>x</w:t>
      </w:r>
      <w:r>
        <w:rPr>
          <w:rFonts w:ascii="Giovanni-Book" w:hAnsi="Giovanni-Book" w:cs="Giovanni-Book"/>
          <w:color w:val="000000"/>
          <w:sz w:val="15"/>
          <w:szCs w:val="15"/>
        </w:rPr>
        <w:t xml:space="preserve"> =40*</w:t>
      </w:r>
      <w:proofErr w:type="spellStart"/>
      <w:proofErr w:type="gramStart"/>
      <w:r>
        <w:rPr>
          <w:rFonts w:ascii="Giovanni-Book" w:hAnsi="Giovanni-Book" w:cs="Giovanni-Book"/>
          <w:color w:val="000000"/>
          <w:sz w:val="15"/>
          <w:szCs w:val="15"/>
        </w:rPr>
        <w:t>Normsinv</w:t>
      </w:r>
      <w:proofErr w:type="spellEnd"/>
      <w:r>
        <w:rPr>
          <w:rFonts w:ascii="Giovanni-Book" w:hAnsi="Giovanni-Book" w:cs="Giovanni-Book"/>
          <w:color w:val="000000"/>
          <w:sz w:val="15"/>
          <w:szCs w:val="15"/>
        </w:rPr>
        <w:t>(</w:t>
      </w:r>
      <w:proofErr w:type="gramEnd"/>
      <w:r>
        <w:rPr>
          <w:rFonts w:ascii="Giovanni-Book" w:hAnsi="Giovanni-Book" w:cs="Giovanni-Book"/>
          <w:color w:val="000000"/>
          <w:sz w:val="15"/>
          <w:szCs w:val="15"/>
        </w:rPr>
        <w:t>0.2)+460=</w:t>
      </w:r>
      <w:r>
        <w:rPr>
          <w:rFonts w:ascii="Calibri" w:eastAsia="Times New Roman" w:hAnsi="Calibri" w:cs="Times New Roman"/>
          <w:color w:val="000000"/>
        </w:rPr>
        <w:t>426 seconds or 7 min 6 sec.</w:t>
      </w:r>
    </w:p>
    <w:p w:rsidR="00755820" w:rsidRPr="00755820" w:rsidRDefault="00755820" w:rsidP="00755820">
      <w:pPr>
        <w:rPr>
          <w:rFonts w:ascii="Calibri" w:eastAsia="Times New Roman" w:hAnsi="Calibri" w:cs="Times New Roman"/>
          <w:color w:val="000000"/>
        </w:rPr>
      </w:pPr>
    </w:p>
    <w:p w:rsidR="00755820" w:rsidRDefault="00755820" w:rsidP="00755820">
      <w:pPr>
        <w:autoSpaceDE w:val="0"/>
        <w:autoSpaceDN w:val="0"/>
        <w:adjustRightInd w:val="0"/>
        <w:ind w:left="0"/>
        <w:rPr>
          <w:rFonts w:ascii="Glypha" w:hAnsi="Glypha" w:cs="Glypha"/>
          <w:color w:val="000000"/>
          <w:sz w:val="20"/>
          <w:szCs w:val="20"/>
        </w:rPr>
      </w:pPr>
      <w:r>
        <w:rPr>
          <w:rFonts w:ascii="Glypha-Bold" w:hAnsi="Glypha-Bold" w:cs="Glypha-Bold"/>
          <w:b/>
          <w:bCs/>
          <w:color w:val="F38000"/>
          <w:sz w:val="20"/>
          <w:szCs w:val="20"/>
        </w:rPr>
        <w:t xml:space="preserve">9. </w:t>
      </w:r>
      <w:r>
        <w:rPr>
          <w:rFonts w:ascii="Glypha" w:hAnsi="Glypha" w:cs="Glypha"/>
          <w:color w:val="000000"/>
          <w:sz w:val="20"/>
          <w:szCs w:val="20"/>
        </w:rPr>
        <w:t>The amount of radiation that can be absorbed by an individual before</w:t>
      </w:r>
    </w:p>
    <w:p w:rsidR="00755820" w:rsidRDefault="00755820" w:rsidP="00755820">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death</w:t>
      </w:r>
      <w:proofErr w:type="gramEnd"/>
      <w:r>
        <w:rPr>
          <w:rFonts w:ascii="Glypha" w:hAnsi="Glypha" w:cs="Glypha"/>
          <w:color w:val="000000"/>
          <w:sz w:val="20"/>
          <w:szCs w:val="20"/>
        </w:rPr>
        <w:t xml:space="preserve"> ensues varies from individual to individual. However, over the</w:t>
      </w:r>
    </w:p>
    <w:p w:rsidR="00755820" w:rsidRDefault="00755820" w:rsidP="00755820">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entire</w:t>
      </w:r>
      <w:proofErr w:type="gramEnd"/>
      <w:r>
        <w:rPr>
          <w:rFonts w:ascii="Glypha" w:hAnsi="Glypha" w:cs="Glypha"/>
          <w:color w:val="000000"/>
          <w:sz w:val="20"/>
          <w:szCs w:val="20"/>
        </w:rPr>
        <w:t xml:space="preserve"> population this amount is normally distributed with mean 500</w:t>
      </w:r>
    </w:p>
    <w:p w:rsidR="00755820" w:rsidRDefault="00755820" w:rsidP="00755820">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roentgens</w:t>
      </w:r>
      <w:proofErr w:type="gramEnd"/>
      <w:r>
        <w:rPr>
          <w:rFonts w:ascii="Glypha" w:hAnsi="Glypha" w:cs="Glypha"/>
          <w:color w:val="000000"/>
          <w:sz w:val="20"/>
          <w:szCs w:val="20"/>
        </w:rPr>
        <w:t xml:space="preserve"> and standard deviation 150 roentgens. Above what dosage</w:t>
      </w:r>
    </w:p>
    <w:p w:rsidR="00755820" w:rsidRDefault="00755820" w:rsidP="00755820">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level</w:t>
      </w:r>
      <w:proofErr w:type="gramEnd"/>
      <w:r>
        <w:rPr>
          <w:rFonts w:ascii="Glypha" w:hAnsi="Glypha" w:cs="Glypha"/>
          <w:color w:val="000000"/>
          <w:sz w:val="20"/>
          <w:szCs w:val="20"/>
        </w:rPr>
        <w:t xml:space="preserve"> will only 5 percent of those exposed survive?</w:t>
      </w:r>
    </w:p>
    <w:p w:rsidR="000702C7" w:rsidRDefault="000702C7" w:rsidP="00755820">
      <w:pPr>
        <w:autoSpaceDE w:val="0"/>
        <w:autoSpaceDN w:val="0"/>
        <w:adjustRightInd w:val="0"/>
        <w:ind w:left="0"/>
        <w:rPr>
          <w:rFonts w:ascii="Glypha" w:hAnsi="Glypha" w:cs="Glypha"/>
          <w:color w:val="000000"/>
          <w:sz w:val="20"/>
          <w:szCs w:val="20"/>
        </w:rPr>
      </w:pPr>
      <w:r>
        <w:rPr>
          <w:rFonts w:ascii="Glypha" w:hAnsi="Glypha" w:cs="Glypha"/>
          <w:color w:val="000000"/>
          <w:sz w:val="20"/>
          <w:szCs w:val="20"/>
        </w:rPr>
        <w:t>Answer: 747</w:t>
      </w:r>
    </w:p>
    <w:p w:rsidR="000F2938" w:rsidRDefault="000F2938" w:rsidP="00755820">
      <w:pPr>
        <w:autoSpaceDE w:val="0"/>
        <w:autoSpaceDN w:val="0"/>
        <w:adjustRightInd w:val="0"/>
        <w:ind w:left="0"/>
        <w:rPr>
          <w:rFonts w:ascii="Glypha" w:hAnsi="Glypha" w:cs="Glypha"/>
          <w:color w:val="000000"/>
          <w:sz w:val="20"/>
          <w:szCs w:val="20"/>
        </w:rPr>
      </w:pPr>
    </w:p>
    <w:p w:rsidR="00755820" w:rsidRDefault="00755820" w:rsidP="00755820">
      <w:pPr>
        <w:autoSpaceDE w:val="0"/>
        <w:autoSpaceDN w:val="0"/>
        <w:adjustRightInd w:val="0"/>
        <w:ind w:left="0"/>
        <w:rPr>
          <w:rFonts w:ascii="Glypha" w:hAnsi="Glypha" w:cs="Glypha"/>
          <w:color w:val="000000"/>
          <w:sz w:val="20"/>
          <w:szCs w:val="20"/>
        </w:rPr>
      </w:pPr>
      <w:r>
        <w:rPr>
          <w:rFonts w:ascii="Glypha" w:hAnsi="Glypha" w:cs="Glypha"/>
          <w:color w:val="000000"/>
          <w:sz w:val="20"/>
          <w:szCs w:val="20"/>
        </w:rPr>
        <w:t xml:space="preserve">Apparently, these numbers were gathered from the Chernobyl accident. </w:t>
      </w:r>
      <w:r w:rsidR="008633FD">
        <w:rPr>
          <w:rFonts w:ascii="Glypha" w:hAnsi="Glypha" w:cs="Glypha"/>
          <w:color w:val="000000"/>
          <w:sz w:val="20"/>
          <w:szCs w:val="20"/>
        </w:rPr>
        <w:t>The roentgen is also know</w:t>
      </w:r>
      <w:r w:rsidR="000702C7">
        <w:rPr>
          <w:rFonts w:ascii="Glypha" w:hAnsi="Glypha" w:cs="Glypha"/>
          <w:color w:val="000000"/>
          <w:sz w:val="20"/>
          <w:szCs w:val="20"/>
        </w:rPr>
        <w:t>n</w:t>
      </w:r>
      <w:r w:rsidR="008633FD">
        <w:rPr>
          <w:rFonts w:ascii="Glypha" w:hAnsi="Glypha" w:cs="Glypha"/>
          <w:color w:val="000000"/>
          <w:sz w:val="20"/>
          <w:szCs w:val="20"/>
        </w:rPr>
        <w:t xml:space="preserve"> as rem. </w:t>
      </w:r>
      <w:r>
        <w:rPr>
          <w:rFonts w:ascii="Glypha" w:hAnsi="Glypha" w:cs="Glypha"/>
          <w:color w:val="000000"/>
          <w:sz w:val="20"/>
          <w:szCs w:val="20"/>
        </w:rPr>
        <w:t xml:space="preserve">Since then, the unit used for radiation absorption has been changed to </w:t>
      </w:r>
      <w:r w:rsidR="008633FD">
        <w:rPr>
          <w:rFonts w:ascii="Glypha" w:hAnsi="Glypha" w:cs="Glypha"/>
          <w:color w:val="000000"/>
          <w:sz w:val="20"/>
          <w:szCs w:val="20"/>
        </w:rPr>
        <w:t xml:space="preserve">the </w:t>
      </w:r>
      <w:proofErr w:type="spellStart"/>
      <w:r w:rsidR="008633FD">
        <w:rPr>
          <w:rFonts w:ascii="Glypha" w:hAnsi="Glypha" w:cs="Glypha"/>
          <w:color w:val="000000"/>
          <w:sz w:val="20"/>
          <w:szCs w:val="20"/>
        </w:rPr>
        <w:t>sievert</w:t>
      </w:r>
      <w:proofErr w:type="spellEnd"/>
      <w:r w:rsidR="008633FD">
        <w:rPr>
          <w:rFonts w:ascii="Glypha" w:hAnsi="Glypha" w:cs="Glypha"/>
          <w:color w:val="000000"/>
          <w:sz w:val="20"/>
          <w:szCs w:val="20"/>
        </w:rPr>
        <w:t xml:space="preserve"> (1sievert</w:t>
      </w:r>
      <w:r w:rsidR="000702C7">
        <w:rPr>
          <w:rFonts w:ascii="Glypha" w:hAnsi="Glypha" w:cs="Glypha"/>
          <w:color w:val="000000"/>
          <w:sz w:val="20"/>
          <w:szCs w:val="20"/>
        </w:rPr>
        <w:t xml:space="preserve"> </w:t>
      </w:r>
      <w:r w:rsidR="008633FD">
        <w:rPr>
          <w:rFonts w:ascii="Glypha" w:hAnsi="Glypha" w:cs="Glypha"/>
          <w:color w:val="000000"/>
          <w:sz w:val="20"/>
          <w:szCs w:val="20"/>
        </w:rPr>
        <w:t xml:space="preserve">= 100 </w:t>
      </w:r>
      <w:proofErr w:type="spellStart"/>
      <w:r w:rsidR="008633FD">
        <w:rPr>
          <w:rFonts w:ascii="Glypha" w:hAnsi="Glypha" w:cs="Glypha"/>
          <w:color w:val="000000"/>
          <w:sz w:val="20"/>
          <w:szCs w:val="20"/>
        </w:rPr>
        <w:t>rems</w:t>
      </w:r>
      <w:proofErr w:type="spellEnd"/>
      <w:r w:rsidR="008633FD">
        <w:rPr>
          <w:rFonts w:ascii="Glypha" w:hAnsi="Glypha" w:cs="Glypha"/>
          <w:color w:val="000000"/>
          <w:sz w:val="20"/>
          <w:szCs w:val="20"/>
        </w:rPr>
        <w:t xml:space="preserve">). See a recent </w:t>
      </w:r>
      <w:hyperlink r:id="rId15" w:history="1">
        <w:proofErr w:type="spellStart"/>
        <w:r>
          <w:rPr>
            <w:rStyle w:val="Hyperlink"/>
            <w:rFonts w:ascii="Glypha" w:hAnsi="Glypha" w:cs="Glypha"/>
            <w:sz w:val="20"/>
            <w:szCs w:val="20"/>
          </w:rPr>
          <w:t>NYTimes</w:t>
        </w:r>
        <w:proofErr w:type="spellEnd"/>
        <w:r>
          <w:rPr>
            <w:rStyle w:val="Hyperlink"/>
            <w:rFonts w:ascii="Glypha" w:hAnsi="Glypha" w:cs="Glypha"/>
            <w:sz w:val="20"/>
            <w:szCs w:val="20"/>
          </w:rPr>
          <w:t xml:space="preserve"> gr</w:t>
        </w:r>
        <w:r>
          <w:rPr>
            <w:rStyle w:val="Hyperlink"/>
            <w:rFonts w:ascii="Glypha" w:hAnsi="Glypha" w:cs="Glypha"/>
            <w:sz w:val="20"/>
            <w:szCs w:val="20"/>
          </w:rPr>
          <w:t>a</w:t>
        </w:r>
        <w:r>
          <w:rPr>
            <w:rStyle w:val="Hyperlink"/>
            <w:rFonts w:ascii="Glypha" w:hAnsi="Glypha" w:cs="Glypha"/>
            <w:sz w:val="20"/>
            <w:szCs w:val="20"/>
          </w:rPr>
          <w:t xml:space="preserve">ph </w:t>
        </w:r>
      </w:hyperlink>
      <w:r w:rsidR="008633FD">
        <w:rPr>
          <w:rFonts w:ascii="Glypha" w:hAnsi="Glypha" w:cs="Glypha"/>
          <w:color w:val="000000"/>
          <w:sz w:val="20"/>
          <w:szCs w:val="20"/>
        </w:rPr>
        <w:t xml:space="preserve"> for a comparison of the exposure that the </w:t>
      </w:r>
      <w:r w:rsidR="000F2938">
        <w:rPr>
          <w:rFonts w:ascii="Glypha" w:hAnsi="Glypha" w:cs="Glypha"/>
          <w:color w:val="000000"/>
          <w:sz w:val="20"/>
          <w:szCs w:val="20"/>
        </w:rPr>
        <w:t>Fukushima</w:t>
      </w:r>
      <w:r w:rsidR="008633FD">
        <w:rPr>
          <w:rFonts w:ascii="Glypha" w:hAnsi="Glypha" w:cs="Glypha"/>
          <w:color w:val="000000"/>
          <w:sz w:val="20"/>
          <w:szCs w:val="20"/>
        </w:rPr>
        <w:t xml:space="preserve"> workers </w:t>
      </w:r>
      <w:r w:rsidR="000F2938">
        <w:rPr>
          <w:rFonts w:ascii="Glypha" w:hAnsi="Glypha" w:cs="Glypha"/>
          <w:color w:val="000000"/>
          <w:sz w:val="20"/>
          <w:szCs w:val="20"/>
        </w:rPr>
        <w:t>were</w:t>
      </w:r>
      <w:r w:rsidR="008633FD">
        <w:rPr>
          <w:rFonts w:ascii="Glypha" w:hAnsi="Glypha" w:cs="Glypha"/>
          <w:color w:val="000000"/>
          <w:sz w:val="20"/>
          <w:szCs w:val="20"/>
        </w:rPr>
        <w:t xml:space="preserve"> rec</w:t>
      </w:r>
      <w:r w:rsidR="006A4D35">
        <w:rPr>
          <w:rFonts w:ascii="Glypha" w:hAnsi="Glypha" w:cs="Glypha"/>
          <w:color w:val="000000"/>
          <w:sz w:val="20"/>
          <w:szCs w:val="20"/>
        </w:rPr>
        <w:t>eiving with that from Chernobyl:</w:t>
      </w:r>
    </w:p>
    <w:p w:rsidR="005B6A9A" w:rsidRPr="005B6A9A" w:rsidRDefault="005B6A9A" w:rsidP="005B6A9A">
      <w:pPr>
        <w:numPr>
          <w:ilvl w:val="0"/>
          <w:numId w:val="6"/>
        </w:numPr>
        <w:spacing w:before="100" w:beforeAutospacing="1" w:after="100" w:afterAutospacing="1"/>
        <w:outlineLvl w:val="0"/>
        <w:rPr>
          <w:rFonts w:ascii="Times New Roman" w:eastAsia="Times New Roman" w:hAnsi="Times New Roman" w:cs="Times New Roman"/>
          <w:b/>
          <w:bCs/>
          <w:kern w:val="36"/>
          <w:sz w:val="48"/>
          <w:szCs w:val="48"/>
        </w:rPr>
      </w:pPr>
      <w:r w:rsidRPr="005B6A9A">
        <w:rPr>
          <w:rFonts w:ascii="Times New Roman" w:eastAsia="Times New Roman" w:hAnsi="Times New Roman" w:cs="Times New Roman"/>
          <w:b/>
          <w:bCs/>
          <w:kern w:val="36"/>
          <w:sz w:val="48"/>
          <w:szCs w:val="48"/>
        </w:rPr>
        <w:t>Dangers of Radiation for Workers at Fukushima Daiichi</w:t>
      </w:r>
    </w:p>
    <w:p w:rsidR="005B6A9A" w:rsidRPr="005B6A9A" w:rsidRDefault="005B6A9A" w:rsidP="005B6A9A">
      <w:pPr>
        <w:ind w:left="0"/>
        <w:rPr>
          <w:rFonts w:ascii="Times New Roman" w:eastAsia="Times New Roman" w:hAnsi="Times New Roman" w:cs="Times New Roman"/>
          <w:sz w:val="24"/>
          <w:szCs w:val="24"/>
        </w:rPr>
      </w:pPr>
      <w:r w:rsidRPr="005B6A9A">
        <w:rPr>
          <w:rFonts w:ascii="Times New Roman" w:eastAsia="Times New Roman" w:hAnsi="Times New Roman" w:cs="Times New Roman"/>
          <w:sz w:val="24"/>
          <w:szCs w:val="24"/>
        </w:rPr>
        <w:t xml:space="preserve">Inside the buildings of the damaged reactors at Fukushima Daiichi, workers attempting to make repairs are facing dangerous risks from radiation exposure. The burns suffered by two workers on Friday are just one indication of the perilous levels that likely exist in a number of areas in the plant. In these conditions, rapid exposure — in minutes to a few hours — to lethal doses is possible. </w:t>
      </w:r>
    </w:p>
    <w:p w:rsidR="005B6A9A" w:rsidRPr="005B6A9A" w:rsidRDefault="005B6A9A" w:rsidP="005B6A9A">
      <w:pPr>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55196" cy="1731580"/>
            <wp:effectExtent l="19050" t="0" r="0" b="0"/>
            <wp:docPr id="9" name="Picture 9" descr="http://graphics8.nytimes.com/packages/images/newsgraphics/2011/0326-dose/0327-for-DOS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raphics8.nytimes.com/packages/images/newsgraphics/2011/0326-dose/0327-for-DOSE-web.jpg"/>
                    <pic:cNvPicPr>
                      <a:picLocks noChangeAspect="1" noChangeArrowheads="1"/>
                    </pic:cNvPicPr>
                  </pic:nvPicPr>
                  <pic:blipFill>
                    <a:blip r:embed="rId16" cstate="print"/>
                    <a:srcRect/>
                    <a:stretch>
                      <a:fillRect/>
                    </a:stretch>
                  </pic:blipFill>
                  <pic:spPr bwMode="auto">
                    <a:xfrm>
                      <a:off x="0" y="0"/>
                      <a:ext cx="5354720" cy="1731426"/>
                    </a:xfrm>
                    <a:prstGeom prst="rect">
                      <a:avLst/>
                    </a:prstGeom>
                    <a:noFill/>
                    <a:ln w="9525">
                      <a:noFill/>
                      <a:miter lim="800000"/>
                      <a:headEnd/>
                      <a:tailEnd/>
                    </a:ln>
                  </pic:spPr>
                </pic:pic>
              </a:graphicData>
            </a:graphic>
          </wp:inline>
        </w:drawing>
      </w:r>
    </w:p>
    <w:p w:rsidR="005B6A9A" w:rsidRDefault="005B6A9A" w:rsidP="00755820">
      <w:pPr>
        <w:autoSpaceDE w:val="0"/>
        <w:autoSpaceDN w:val="0"/>
        <w:adjustRightInd w:val="0"/>
        <w:ind w:left="0"/>
        <w:rPr>
          <w:rFonts w:ascii="Glypha" w:hAnsi="Glypha" w:cs="Glypha"/>
          <w:color w:val="000000"/>
          <w:sz w:val="20"/>
          <w:szCs w:val="20"/>
        </w:rPr>
      </w:pPr>
    </w:p>
    <w:p w:rsidR="00755820" w:rsidRPr="00755820" w:rsidRDefault="00755820" w:rsidP="00755820">
      <w:pPr>
        <w:autoSpaceDE w:val="0"/>
        <w:autoSpaceDN w:val="0"/>
        <w:adjustRightInd w:val="0"/>
        <w:ind w:left="0"/>
        <w:rPr>
          <w:rFonts w:ascii="Glypha" w:hAnsi="Glypha" w:cs="Glypha"/>
          <w:color w:val="000000"/>
          <w:sz w:val="20"/>
          <w:szCs w:val="20"/>
        </w:rPr>
      </w:pPr>
    </w:p>
    <w:sectPr w:rsidR="00755820" w:rsidRPr="00755820" w:rsidSect="00934623">
      <w:pgSz w:w="12240" w:h="15840"/>
      <w:pgMar w:top="360" w:right="351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lypha-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TMI">
    <w:panose1 w:val="00000000000000000000"/>
    <w:charset w:val="00"/>
    <w:family w:val="auto"/>
    <w:notTrueType/>
    <w:pitch w:val="default"/>
    <w:sig w:usb0="00000003" w:usb1="00000000" w:usb2="00000000" w:usb3="00000000" w:csb0="00000001" w:csb1="00000000"/>
  </w:font>
  <w:font w:name="Giovanni-Book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iovanni-Book">
    <w:panose1 w:val="00000000000000000000"/>
    <w:charset w:val="00"/>
    <w:family w:val="auto"/>
    <w:notTrueType/>
    <w:pitch w:val="default"/>
    <w:sig w:usb0="00000003" w:usb1="00000000" w:usb2="00000000" w:usb3="00000000" w:csb0="00000001" w:csb1="00000000"/>
  </w:font>
  <w:font w:name="MTSYN">
    <w:panose1 w:val="00000000000000000000"/>
    <w:charset w:val="00"/>
    <w:family w:val="auto"/>
    <w:notTrueType/>
    <w:pitch w:val="default"/>
    <w:sig w:usb0="00000003" w:usb1="00000000" w:usb2="00000000" w:usb3="00000000" w:csb0="00000001" w:csb1="00000000"/>
  </w:font>
  <w:font w:name="Glypha">
    <w:panose1 w:val="00000000000000000000"/>
    <w:charset w:val="00"/>
    <w:family w:val="auto"/>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5336"/>
    <w:multiLevelType w:val="hybridMultilevel"/>
    <w:tmpl w:val="E940F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362C64"/>
    <w:multiLevelType w:val="hybridMultilevel"/>
    <w:tmpl w:val="85E40606"/>
    <w:lvl w:ilvl="0" w:tplc="ED961282">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B2A79"/>
    <w:multiLevelType w:val="hybridMultilevel"/>
    <w:tmpl w:val="BA8C392C"/>
    <w:lvl w:ilvl="0" w:tplc="A716954A">
      <w:start w:val="1"/>
      <w:numFmt w:val="upperLetter"/>
      <w:lvlText w:val="%1."/>
      <w:lvlJc w:val="left"/>
      <w:pPr>
        <w:ind w:left="720" w:hanging="360"/>
      </w:pPr>
      <w:rPr>
        <w:rFonts w:asciiTheme="majorHAnsi" w:eastAsiaTheme="majorEastAsia" w:hAnsiTheme="majorHAnsi" w:cstheme="majorBidi" w:hint="default"/>
        <w:b/>
        <w:color w:val="4F81BD" w:themeColor="accen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F43C4"/>
    <w:multiLevelType w:val="hybridMultilevel"/>
    <w:tmpl w:val="0ECA971E"/>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4">
    <w:nsid w:val="1B8A285A"/>
    <w:multiLevelType w:val="multilevel"/>
    <w:tmpl w:val="4EC8B03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1C47188E"/>
    <w:multiLevelType w:val="hybridMultilevel"/>
    <w:tmpl w:val="58B0BE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41F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212C570C"/>
    <w:multiLevelType w:val="hybridMultilevel"/>
    <w:tmpl w:val="2CE01CB8"/>
    <w:lvl w:ilvl="0" w:tplc="7E8E75F2">
      <w:start w:val="1"/>
      <w:numFmt w:val="lowerLetter"/>
      <w:lvlText w:val="(%1)"/>
      <w:lvlJc w:val="left"/>
      <w:pPr>
        <w:ind w:left="720" w:hanging="360"/>
      </w:pPr>
      <w:rPr>
        <w:rFonts w:ascii="MTMI" w:hAnsi="MTMI" w:cs="MTM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9B232C"/>
    <w:multiLevelType w:val="hybridMultilevel"/>
    <w:tmpl w:val="91AE6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D4D27"/>
    <w:multiLevelType w:val="hybridMultilevel"/>
    <w:tmpl w:val="317E0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5B2C98"/>
    <w:multiLevelType w:val="hybridMultilevel"/>
    <w:tmpl w:val="45845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D323A"/>
    <w:multiLevelType w:val="hybridMultilevel"/>
    <w:tmpl w:val="DACC66BC"/>
    <w:lvl w:ilvl="0" w:tplc="C390DE04">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23242B"/>
    <w:multiLevelType w:val="hybridMultilevel"/>
    <w:tmpl w:val="48740468"/>
    <w:lvl w:ilvl="0" w:tplc="D3948EA8">
      <w:start w:val="3"/>
      <w:numFmt w:val="lowerLetter"/>
      <w:lvlText w:val="(%1)"/>
      <w:lvlJc w:val="left"/>
      <w:pPr>
        <w:ind w:left="720" w:hanging="360"/>
      </w:pPr>
      <w:rPr>
        <w:rFonts w:ascii="MTMI" w:hAnsi="MTMI" w:cs="MTM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675D13"/>
    <w:multiLevelType w:val="hybridMultilevel"/>
    <w:tmpl w:val="7BC01A24"/>
    <w:lvl w:ilvl="0" w:tplc="DB78190E">
      <w:start w:val="1"/>
      <w:numFmt w:val="decimal"/>
      <w:lvlText w:val="%1."/>
      <w:lvlJc w:val="left"/>
      <w:pPr>
        <w:ind w:left="720" w:hanging="360"/>
      </w:pPr>
      <w:rPr>
        <w:rFonts w:ascii="Giovanni-BookItalic" w:hAnsi="Giovanni-BookItalic" w:cs="Giovanni-Book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A60152"/>
    <w:multiLevelType w:val="hybridMultilevel"/>
    <w:tmpl w:val="BA8C392C"/>
    <w:lvl w:ilvl="0" w:tplc="A716954A">
      <w:start w:val="1"/>
      <w:numFmt w:val="upperLetter"/>
      <w:lvlText w:val="%1."/>
      <w:lvlJc w:val="left"/>
      <w:pPr>
        <w:ind w:left="720" w:hanging="360"/>
      </w:pPr>
      <w:rPr>
        <w:rFonts w:asciiTheme="majorHAnsi" w:eastAsiaTheme="majorEastAsia" w:hAnsiTheme="majorHAnsi" w:cstheme="majorBidi" w:hint="default"/>
        <w:b/>
        <w:color w:val="4F81BD" w:themeColor="accen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4F0041"/>
    <w:multiLevelType w:val="hybridMultilevel"/>
    <w:tmpl w:val="75E6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BE66A2"/>
    <w:multiLevelType w:val="hybridMultilevel"/>
    <w:tmpl w:val="59BCE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400203"/>
    <w:multiLevelType w:val="hybridMultilevel"/>
    <w:tmpl w:val="BB66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957726"/>
    <w:multiLevelType w:val="hybridMultilevel"/>
    <w:tmpl w:val="651698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E62880"/>
    <w:multiLevelType w:val="hybridMultilevel"/>
    <w:tmpl w:val="726C2A6C"/>
    <w:lvl w:ilvl="0" w:tplc="EFBCA8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491B44"/>
    <w:multiLevelType w:val="hybridMultilevel"/>
    <w:tmpl w:val="45845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651D1A"/>
    <w:multiLevelType w:val="hybridMultilevel"/>
    <w:tmpl w:val="AB02EB7E"/>
    <w:lvl w:ilvl="0" w:tplc="015A5426">
      <w:start w:val="1"/>
      <w:numFmt w:val="lowerLetter"/>
      <w:lvlText w:val="(%1)"/>
      <w:lvlJc w:val="left"/>
      <w:pPr>
        <w:ind w:left="1080" w:hanging="360"/>
      </w:pPr>
      <w:rPr>
        <w:rFonts w:ascii="MTMI" w:hAnsi="MTMI" w:cs="MTMI"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B26E05"/>
    <w:multiLevelType w:val="hybridMultilevel"/>
    <w:tmpl w:val="BC0CBEB8"/>
    <w:lvl w:ilvl="0" w:tplc="80BADC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4D4D4B"/>
    <w:multiLevelType w:val="hybridMultilevel"/>
    <w:tmpl w:val="1C3E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7A470E"/>
    <w:multiLevelType w:val="hybridMultilevel"/>
    <w:tmpl w:val="F9640700"/>
    <w:lvl w:ilvl="0" w:tplc="B38A642A">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9"/>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20"/>
  </w:num>
  <w:num w:numId="9">
    <w:abstractNumId w:val="8"/>
  </w:num>
  <w:num w:numId="10">
    <w:abstractNumId w:val="23"/>
  </w:num>
  <w:num w:numId="11">
    <w:abstractNumId w:val="15"/>
  </w:num>
  <w:num w:numId="12">
    <w:abstractNumId w:val="2"/>
  </w:num>
  <w:num w:numId="13">
    <w:abstractNumId w:val="14"/>
  </w:num>
  <w:num w:numId="14">
    <w:abstractNumId w:val="19"/>
  </w:num>
  <w:num w:numId="15">
    <w:abstractNumId w:val="12"/>
  </w:num>
  <w:num w:numId="16">
    <w:abstractNumId w:val="5"/>
  </w:num>
  <w:num w:numId="17">
    <w:abstractNumId w:val="1"/>
  </w:num>
  <w:num w:numId="18">
    <w:abstractNumId w:val="24"/>
  </w:num>
  <w:num w:numId="19">
    <w:abstractNumId w:val="13"/>
  </w:num>
  <w:num w:numId="20">
    <w:abstractNumId w:val="21"/>
  </w:num>
  <w:num w:numId="21">
    <w:abstractNumId w:val="7"/>
  </w:num>
  <w:num w:numId="22">
    <w:abstractNumId w:val="22"/>
  </w:num>
  <w:num w:numId="23">
    <w:abstractNumId w:val="18"/>
  </w:num>
  <w:num w:numId="24">
    <w:abstractNumId w:val="17"/>
  </w:num>
  <w:num w:numId="25">
    <w:abstractNumId w:val="11"/>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proofState w:spelling="clean" w:grammar="clean"/>
  <w:defaultTabStop w:val="720"/>
  <w:drawingGridHorizontalSpacing w:val="110"/>
  <w:displayHorizontalDrawingGridEvery w:val="2"/>
  <w:characterSpacingControl w:val="doNotCompress"/>
  <w:compat/>
  <w:rsids>
    <w:rsidRoot w:val="00DA7B2A"/>
    <w:rsid w:val="000066E9"/>
    <w:rsid w:val="000148F2"/>
    <w:rsid w:val="0002048B"/>
    <w:rsid w:val="00034C14"/>
    <w:rsid w:val="00046758"/>
    <w:rsid w:val="000702C7"/>
    <w:rsid w:val="00072D85"/>
    <w:rsid w:val="00085080"/>
    <w:rsid w:val="000B1428"/>
    <w:rsid w:val="000C53C8"/>
    <w:rsid w:val="000E6552"/>
    <w:rsid w:val="000F2938"/>
    <w:rsid w:val="000F3D16"/>
    <w:rsid w:val="000F6784"/>
    <w:rsid w:val="00104365"/>
    <w:rsid w:val="00112372"/>
    <w:rsid w:val="00133782"/>
    <w:rsid w:val="0018563A"/>
    <w:rsid w:val="001A6BF6"/>
    <w:rsid w:val="001C5734"/>
    <w:rsid w:val="001C637A"/>
    <w:rsid w:val="001F7E9A"/>
    <w:rsid w:val="002158EA"/>
    <w:rsid w:val="0021634B"/>
    <w:rsid w:val="00217212"/>
    <w:rsid w:val="002432C4"/>
    <w:rsid w:val="002622FD"/>
    <w:rsid w:val="00267B60"/>
    <w:rsid w:val="00271D8F"/>
    <w:rsid w:val="00273545"/>
    <w:rsid w:val="00280AA5"/>
    <w:rsid w:val="0028539B"/>
    <w:rsid w:val="002C2DF6"/>
    <w:rsid w:val="002D02D5"/>
    <w:rsid w:val="002F5AD0"/>
    <w:rsid w:val="003141C3"/>
    <w:rsid w:val="003473E3"/>
    <w:rsid w:val="00347C1A"/>
    <w:rsid w:val="00383B4E"/>
    <w:rsid w:val="003A5E06"/>
    <w:rsid w:val="003B3C9A"/>
    <w:rsid w:val="003C61FF"/>
    <w:rsid w:val="0043206F"/>
    <w:rsid w:val="00434146"/>
    <w:rsid w:val="004364E7"/>
    <w:rsid w:val="00445F31"/>
    <w:rsid w:val="004C3D6B"/>
    <w:rsid w:val="004D3C4B"/>
    <w:rsid w:val="004D6E63"/>
    <w:rsid w:val="004F4A4B"/>
    <w:rsid w:val="0053548A"/>
    <w:rsid w:val="005542CE"/>
    <w:rsid w:val="00557D28"/>
    <w:rsid w:val="00566B54"/>
    <w:rsid w:val="005A3F34"/>
    <w:rsid w:val="005B60E6"/>
    <w:rsid w:val="005B6A9A"/>
    <w:rsid w:val="005C0E8C"/>
    <w:rsid w:val="005D3550"/>
    <w:rsid w:val="005D3FC9"/>
    <w:rsid w:val="00621A04"/>
    <w:rsid w:val="00644F7E"/>
    <w:rsid w:val="006609C3"/>
    <w:rsid w:val="006765F7"/>
    <w:rsid w:val="00690179"/>
    <w:rsid w:val="006A4D35"/>
    <w:rsid w:val="006A7728"/>
    <w:rsid w:val="00705BCC"/>
    <w:rsid w:val="007119C4"/>
    <w:rsid w:val="00722FF5"/>
    <w:rsid w:val="0074169E"/>
    <w:rsid w:val="00744D14"/>
    <w:rsid w:val="007463CD"/>
    <w:rsid w:val="00755820"/>
    <w:rsid w:val="00756E46"/>
    <w:rsid w:val="007611C0"/>
    <w:rsid w:val="007D6669"/>
    <w:rsid w:val="007F3E07"/>
    <w:rsid w:val="0080745A"/>
    <w:rsid w:val="00814214"/>
    <w:rsid w:val="008515C7"/>
    <w:rsid w:val="008633FD"/>
    <w:rsid w:val="008748FC"/>
    <w:rsid w:val="0087776A"/>
    <w:rsid w:val="008E0F43"/>
    <w:rsid w:val="008F17F3"/>
    <w:rsid w:val="008F4AAD"/>
    <w:rsid w:val="009058C7"/>
    <w:rsid w:val="00906CD1"/>
    <w:rsid w:val="009141FC"/>
    <w:rsid w:val="00914487"/>
    <w:rsid w:val="009170B2"/>
    <w:rsid w:val="00934623"/>
    <w:rsid w:val="00936124"/>
    <w:rsid w:val="009810B6"/>
    <w:rsid w:val="00985D4D"/>
    <w:rsid w:val="00A33E2D"/>
    <w:rsid w:val="00A3660A"/>
    <w:rsid w:val="00A42C8D"/>
    <w:rsid w:val="00A44D26"/>
    <w:rsid w:val="00A51ACF"/>
    <w:rsid w:val="00A96BE0"/>
    <w:rsid w:val="00AB1099"/>
    <w:rsid w:val="00AC2B85"/>
    <w:rsid w:val="00AC70A8"/>
    <w:rsid w:val="00B005D4"/>
    <w:rsid w:val="00B146BD"/>
    <w:rsid w:val="00B31A51"/>
    <w:rsid w:val="00B85970"/>
    <w:rsid w:val="00B94D6B"/>
    <w:rsid w:val="00B95E8C"/>
    <w:rsid w:val="00BB7F80"/>
    <w:rsid w:val="00BD176D"/>
    <w:rsid w:val="00C06BC0"/>
    <w:rsid w:val="00C06D51"/>
    <w:rsid w:val="00C33E5F"/>
    <w:rsid w:val="00C748BE"/>
    <w:rsid w:val="00C82079"/>
    <w:rsid w:val="00C90AEB"/>
    <w:rsid w:val="00CB3B51"/>
    <w:rsid w:val="00CC5675"/>
    <w:rsid w:val="00CD1DA8"/>
    <w:rsid w:val="00CD7C8E"/>
    <w:rsid w:val="00CE6AF9"/>
    <w:rsid w:val="00CF65CF"/>
    <w:rsid w:val="00D91675"/>
    <w:rsid w:val="00D953F1"/>
    <w:rsid w:val="00DA27C9"/>
    <w:rsid w:val="00DA7B2A"/>
    <w:rsid w:val="00DB2D6E"/>
    <w:rsid w:val="00E12D96"/>
    <w:rsid w:val="00E1609F"/>
    <w:rsid w:val="00E50A36"/>
    <w:rsid w:val="00E51881"/>
    <w:rsid w:val="00E538C3"/>
    <w:rsid w:val="00E80FF3"/>
    <w:rsid w:val="00E86A09"/>
    <w:rsid w:val="00EB12A9"/>
    <w:rsid w:val="00EB150D"/>
    <w:rsid w:val="00EC4974"/>
    <w:rsid w:val="00ED193C"/>
    <w:rsid w:val="00ED19A9"/>
    <w:rsid w:val="00ED397E"/>
    <w:rsid w:val="00ED7907"/>
    <w:rsid w:val="00EE5323"/>
    <w:rsid w:val="00EF6E4D"/>
    <w:rsid w:val="00F1434A"/>
    <w:rsid w:val="00F174B9"/>
    <w:rsid w:val="00F23310"/>
    <w:rsid w:val="00F55730"/>
    <w:rsid w:val="00F56274"/>
    <w:rsid w:val="00F87C6E"/>
    <w:rsid w:val="00F90FEE"/>
    <w:rsid w:val="00F9712F"/>
    <w:rsid w:val="00FC3764"/>
    <w:rsid w:val="00FC37E6"/>
    <w:rsid w:val="00FF0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764"/>
  </w:style>
  <w:style w:type="paragraph" w:styleId="Heading1">
    <w:name w:val="heading 1"/>
    <w:basedOn w:val="Normal"/>
    <w:next w:val="Normal"/>
    <w:link w:val="Heading1Char"/>
    <w:uiPriority w:val="9"/>
    <w:qFormat/>
    <w:rsid w:val="000148F2"/>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8F2"/>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48F2"/>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148F2"/>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48F2"/>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48F2"/>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148F2"/>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48F2"/>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48F2"/>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B2A"/>
    <w:pPr>
      <w:ind w:left="720"/>
      <w:contextualSpacing/>
    </w:pPr>
  </w:style>
  <w:style w:type="paragraph" w:styleId="BalloonText">
    <w:name w:val="Balloon Text"/>
    <w:basedOn w:val="Normal"/>
    <w:link w:val="BalloonTextChar"/>
    <w:uiPriority w:val="99"/>
    <w:semiHidden/>
    <w:unhideWhenUsed/>
    <w:rsid w:val="00DA7B2A"/>
    <w:rPr>
      <w:rFonts w:ascii="Tahoma" w:hAnsi="Tahoma" w:cs="Tahoma"/>
      <w:sz w:val="16"/>
      <w:szCs w:val="16"/>
    </w:rPr>
  </w:style>
  <w:style w:type="character" w:customStyle="1" w:styleId="BalloonTextChar">
    <w:name w:val="Balloon Text Char"/>
    <w:basedOn w:val="DefaultParagraphFont"/>
    <w:link w:val="BalloonText"/>
    <w:uiPriority w:val="99"/>
    <w:semiHidden/>
    <w:rsid w:val="00DA7B2A"/>
    <w:rPr>
      <w:rFonts w:ascii="Tahoma" w:hAnsi="Tahoma" w:cs="Tahoma"/>
      <w:sz w:val="16"/>
      <w:szCs w:val="16"/>
    </w:rPr>
  </w:style>
  <w:style w:type="character" w:customStyle="1" w:styleId="Heading1Char">
    <w:name w:val="Heading 1 Char"/>
    <w:basedOn w:val="DefaultParagraphFont"/>
    <w:link w:val="Heading1"/>
    <w:uiPriority w:val="9"/>
    <w:rsid w:val="000148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8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48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148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148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148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148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148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148F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14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22F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2FF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170B2"/>
    <w:rPr>
      <w:color w:val="0000FF"/>
      <w:u w:val="single"/>
    </w:rPr>
  </w:style>
  <w:style w:type="paragraph" w:styleId="NoSpacing">
    <w:name w:val="No Spacing"/>
    <w:uiPriority w:val="1"/>
    <w:qFormat/>
    <w:rsid w:val="005B60E6"/>
  </w:style>
  <w:style w:type="character" w:styleId="FollowedHyperlink">
    <w:name w:val="FollowedHyperlink"/>
    <w:basedOn w:val="DefaultParagraphFont"/>
    <w:uiPriority w:val="99"/>
    <w:semiHidden/>
    <w:unhideWhenUsed/>
    <w:rsid w:val="000F2938"/>
    <w:rPr>
      <w:color w:val="800080" w:themeColor="followedHyperlink"/>
      <w:u w:val="single"/>
    </w:rPr>
  </w:style>
  <w:style w:type="character" w:customStyle="1" w:styleId="summary">
    <w:name w:val="summary"/>
    <w:basedOn w:val="DefaultParagraphFont"/>
    <w:rsid w:val="005B6A9A"/>
  </w:style>
</w:styles>
</file>

<file path=word/webSettings.xml><?xml version="1.0" encoding="utf-8"?>
<w:webSettings xmlns:r="http://schemas.openxmlformats.org/officeDocument/2006/relationships" xmlns:w="http://schemas.openxmlformats.org/wordprocessingml/2006/main">
  <w:divs>
    <w:div w:id="272128996">
      <w:bodyDiv w:val="1"/>
      <w:marLeft w:val="0"/>
      <w:marRight w:val="0"/>
      <w:marTop w:val="0"/>
      <w:marBottom w:val="0"/>
      <w:divBdr>
        <w:top w:val="none" w:sz="0" w:space="0" w:color="auto"/>
        <w:left w:val="none" w:sz="0" w:space="0" w:color="auto"/>
        <w:bottom w:val="none" w:sz="0" w:space="0" w:color="auto"/>
        <w:right w:val="none" w:sz="0" w:space="0" w:color="auto"/>
      </w:divBdr>
    </w:div>
    <w:div w:id="409891377">
      <w:bodyDiv w:val="1"/>
      <w:marLeft w:val="0"/>
      <w:marRight w:val="0"/>
      <w:marTop w:val="0"/>
      <w:marBottom w:val="0"/>
      <w:divBdr>
        <w:top w:val="none" w:sz="0" w:space="0" w:color="auto"/>
        <w:left w:val="none" w:sz="0" w:space="0" w:color="auto"/>
        <w:bottom w:val="none" w:sz="0" w:space="0" w:color="auto"/>
        <w:right w:val="none" w:sz="0" w:space="0" w:color="auto"/>
      </w:divBdr>
    </w:div>
    <w:div w:id="431632901">
      <w:bodyDiv w:val="1"/>
      <w:marLeft w:val="0"/>
      <w:marRight w:val="0"/>
      <w:marTop w:val="0"/>
      <w:marBottom w:val="0"/>
      <w:divBdr>
        <w:top w:val="none" w:sz="0" w:space="0" w:color="auto"/>
        <w:left w:val="none" w:sz="0" w:space="0" w:color="auto"/>
        <w:bottom w:val="none" w:sz="0" w:space="0" w:color="auto"/>
        <w:right w:val="none" w:sz="0" w:space="0" w:color="auto"/>
      </w:divBdr>
    </w:div>
    <w:div w:id="610475428">
      <w:bodyDiv w:val="1"/>
      <w:marLeft w:val="0"/>
      <w:marRight w:val="0"/>
      <w:marTop w:val="0"/>
      <w:marBottom w:val="0"/>
      <w:divBdr>
        <w:top w:val="none" w:sz="0" w:space="0" w:color="auto"/>
        <w:left w:val="none" w:sz="0" w:space="0" w:color="auto"/>
        <w:bottom w:val="none" w:sz="0" w:space="0" w:color="auto"/>
        <w:right w:val="none" w:sz="0" w:space="0" w:color="auto"/>
      </w:divBdr>
    </w:div>
    <w:div w:id="1108157788">
      <w:bodyDiv w:val="1"/>
      <w:marLeft w:val="0"/>
      <w:marRight w:val="0"/>
      <w:marTop w:val="0"/>
      <w:marBottom w:val="0"/>
      <w:divBdr>
        <w:top w:val="none" w:sz="0" w:space="0" w:color="auto"/>
        <w:left w:val="none" w:sz="0" w:space="0" w:color="auto"/>
        <w:bottom w:val="none" w:sz="0" w:space="0" w:color="auto"/>
        <w:right w:val="none" w:sz="0" w:space="0" w:color="auto"/>
      </w:divBdr>
    </w:div>
    <w:div w:id="1480079165">
      <w:bodyDiv w:val="1"/>
      <w:marLeft w:val="0"/>
      <w:marRight w:val="0"/>
      <w:marTop w:val="0"/>
      <w:marBottom w:val="0"/>
      <w:divBdr>
        <w:top w:val="none" w:sz="0" w:space="0" w:color="auto"/>
        <w:left w:val="none" w:sz="0" w:space="0" w:color="auto"/>
        <w:bottom w:val="none" w:sz="0" w:space="0" w:color="auto"/>
        <w:right w:val="none" w:sz="0" w:space="0" w:color="auto"/>
      </w:divBdr>
    </w:div>
    <w:div w:id="1537959511">
      <w:bodyDiv w:val="1"/>
      <w:marLeft w:val="0"/>
      <w:marRight w:val="0"/>
      <w:marTop w:val="0"/>
      <w:marBottom w:val="0"/>
      <w:divBdr>
        <w:top w:val="none" w:sz="0" w:space="0" w:color="auto"/>
        <w:left w:val="none" w:sz="0" w:space="0" w:color="auto"/>
        <w:bottom w:val="none" w:sz="0" w:space="0" w:color="auto"/>
        <w:right w:val="none" w:sz="0" w:space="0" w:color="auto"/>
      </w:divBdr>
    </w:div>
    <w:div w:id="1881630144">
      <w:bodyDiv w:val="1"/>
      <w:marLeft w:val="0"/>
      <w:marRight w:val="0"/>
      <w:marTop w:val="0"/>
      <w:marBottom w:val="0"/>
      <w:divBdr>
        <w:top w:val="none" w:sz="0" w:space="0" w:color="auto"/>
        <w:left w:val="none" w:sz="0" w:space="0" w:color="auto"/>
        <w:bottom w:val="none" w:sz="0" w:space="0" w:color="auto"/>
        <w:right w:val="none" w:sz="0" w:space="0" w:color="auto"/>
      </w:divBdr>
    </w:div>
    <w:div w:id="2045476398">
      <w:bodyDiv w:val="1"/>
      <w:marLeft w:val="0"/>
      <w:marRight w:val="0"/>
      <w:marTop w:val="0"/>
      <w:marBottom w:val="0"/>
      <w:divBdr>
        <w:top w:val="none" w:sz="0" w:space="0" w:color="auto"/>
        <w:left w:val="none" w:sz="0" w:space="0" w:color="auto"/>
        <w:bottom w:val="none" w:sz="0" w:space="0" w:color="auto"/>
        <w:right w:val="none" w:sz="0" w:space="0" w:color="auto"/>
      </w:divBdr>
    </w:div>
    <w:div w:id="2072540872">
      <w:bodyDiv w:val="1"/>
      <w:marLeft w:val="0"/>
      <w:marRight w:val="0"/>
      <w:marTop w:val="0"/>
      <w:marBottom w:val="0"/>
      <w:divBdr>
        <w:top w:val="none" w:sz="0" w:space="0" w:color="auto"/>
        <w:left w:val="none" w:sz="0" w:space="0" w:color="auto"/>
        <w:bottom w:val="none" w:sz="0" w:space="0" w:color="auto"/>
        <w:right w:val="none" w:sz="0" w:space="0" w:color="auto"/>
      </w:divBdr>
      <w:divsChild>
        <w:div w:id="133985306">
          <w:marLeft w:val="0"/>
          <w:marRight w:val="0"/>
          <w:marTop w:val="0"/>
          <w:marBottom w:val="0"/>
          <w:divBdr>
            <w:top w:val="none" w:sz="0" w:space="0" w:color="auto"/>
            <w:left w:val="none" w:sz="0" w:space="0" w:color="auto"/>
            <w:bottom w:val="none" w:sz="0" w:space="0" w:color="auto"/>
            <w:right w:val="none" w:sz="0" w:space="0" w:color="auto"/>
          </w:divBdr>
          <w:divsChild>
            <w:div w:id="1430350305">
              <w:marLeft w:val="0"/>
              <w:marRight w:val="0"/>
              <w:marTop w:val="0"/>
              <w:marBottom w:val="0"/>
              <w:divBdr>
                <w:top w:val="none" w:sz="0" w:space="0" w:color="auto"/>
                <w:left w:val="none" w:sz="0" w:space="0" w:color="auto"/>
                <w:bottom w:val="none" w:sz="0" w:space="0" w:color="auto"/>
                <w:right w:val="none" w:sz="0" w:space="0" w:color="auto"/>
              </w:divBdr>
            </w:div>
            <w:div w:id="2090926944">
              <w:marLeft w:val="0"/>
              <w:marRight w:val="0"/>
              <w:marTop w:val="0"/>
              <w:marBottom w:val="0"/>
              <w:divBdr>
                <w:top w:val="none" w:sz="0" w:space="0" w:color="auto"/>
                <w:left w:val="none" w:sz="0" w:space="0" w:color="auto"/>
                <w:bottom w:val="none" w:sz="0" w:space="0" w:color="auto"/>
                <w:right w:val="none" w:sz="0" w:space="0" w:color="auto"/>
              </w:divBdr>
            </w:div>
          </w:divsChild>
        </w:div>
        <w:div w:id="845746417">
          <w:marLeft w:val="0"/>
          <w:marRight w:val="0"/>
          <w:marTop w:val="0"/>
          <w:marBottom w:val="0"/>
          <w:divBdr>
            <w:top w:val="none" w:sz="0" w:space="0" w:color="auto"/>
            <w:left w:val="none" w:sz="0" w:space="0" w:color="auto"/>
            <w:bottom w:val="none" w:sz="0" w:space="0" w:color="auto"/>
            <w:right w:val="none" w:sz="0" w:space="0" w:color="auto"/>
          </w:divBdr>
        </w:div>
      </w:divsChild>
    </w:div>
    <w:div w:id="20967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www.nytimes.com/interactive/2011/03/26/world/asia/dangers-of-radiation-for-workers-at-fukushima-daiichi.html?ref=asia"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E1237-8811-4A9C-91E3-D0CD4CD72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Ezra Halleck</cp:lastModifiedBy>
  <cp:revision>4</cp:revision>
  <dcterms:created xsi:type="dcterms:W3CDTF">2012-04-02T12:00:00Z</dcterms:created>
  <dcterms:modified xsi:type="dcterms:W3CDTF">2012-04-02T12:28:00Z</dcterms:modified>
</cp:coreProperties>
</file>