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35" w:type="pct"/>
        <w:tblLook w:val="0000"/>
      </w:tblPr>
      <w:tblGrid>
        <w:gridCol w:w="8120"/>
        <w:gridCol w:w="4050"/>
      </w:tblGrid>
      <w:tr w:rsidR="00053FB3">
        <w:tc>
          <w:tcPr>
            <w:tcW w:w="3336" w:type="pct"/>
          </w:tcPr>
          <w:p w:rsidR="00053FB3" w:rsidRDefault="00053FB3">
            <w:pPr>
              <w:pStyle w:val="Heading1"/>
              <w:rPr>
                <w:sz w:val="16"/>
                <w:szCs w:val="24"/>
              </w:rPr>
            </w:pPr>
            <w:r>
              <w:rPr>
                <w:sz w:val="16"/>
                <w:szCs w:val="24"/>
              </w:rPr>
              <w:t xml:space="preserve">New York City </w:t>
            </w:r>
            <w:smartTag w:uri="urn:schemas-microsoft-com:office:smarttags" w:element="PlaceType">
              <w:r>
                <w:rPr>
                  <w:sz w:val="16"/>
                  <w:szCs w:val="24"/>
                </w:rPr>
                <w:t>College</w:t>
              </w:r>
            </w:smartTag>
            <w:r>
              <w:rPr>
                <w:sz w:val="16"/>
                <w:szCs w:val="24"/>
              </w:rPr>
              <w:t xml:space="preserve"> of Technology</w:t>
            </w:r>
          </w:p>
        </w:tc>
        <w:tc>
          <w:tcPr>
            <w:tcW w:w="1664" w:type="pct"/>
          </w:tcPr>
          <w:p w:rsidR="00053FB3" w:rsidRDefault="00053FB3">
            <w:pPr>
              <w:pStyle w:val="Heading1"/>
              <w:tabs>
                <w:tab w:val="left" w:pos="3400"/>
              </w:tabs>
              <w:rPr>
                <w:sz w:val="16"/>
                <w:szCs w:val="24"/>
              </w:rPr>
            </w:pPr>
            <w:r>
              <w:rPr>
                <w:sz w:val="16"/>
                <w:szCs w:val="24"/>
              </w:rPr>
              <w:t xml:space="preserve">Mathematics Department Office: N711     </w:t>
            </w:r>
          </w:p>
        </w:tc>
      </w:tr>
      <w:tr w:rsidR="00053FB3">
        <w:tc>
          <w:tcPr>
            <w:tcW w:w="3336" w:type="pct"/>
          </w:tcPr>
          <w:p w:rsidR="00053FB3" w:rsidRDefault="00053FB3">
            <w:pPr>
              <w:pStyle w:val="Heading1"/>
              <w:rPr>
                <w:sz w:val="16"/>
                <w:szCs w:val="24"/>
              </w:rPr>
            </w:pPr>
            <w:r>
              <w:rPr>
                <w:sz w:val="16"/>
                <w:szCs w:val="24"/>
              </w:rPr>
              <w:t xml:space="preserve">The </w:t>
            </w:r>
            <w:smartTag w:uri="urn:schemas-microsoft-com:office:smarttags" w:element="PlaceType">
              <w:r>
                <w:rPr>
                  <w:sz w:val="16"/>
                  <w:szCs w:val="24"/>
                </w:rPr>
                <w:t>City</w:t>
              </w:r>
            </w:smartTag>
            <w:r>
              <w:rPr>
                <w:sz w:val="16"/>
                <w:szCs w:val="24"/>
              </w:rPr>
              <w:t xml:space="preserve"> </w:t>
            </w:r>
            <w:smartTag w:uri="urn:schemas-microsoft-com:office:smarttags" w:element="PlaceType">
              <w:r>
                <w:rPr>
                  <w:sz w:val="16"/>
                  <w:szCs w:val="24"/>
                </w:rPr>
                <w:t>University</w:t>
              </w:r>
            </w:smartTag>
            <w:r>
              <w:rPr>
                <w:sz w:val="16"/>
                <w:szCs w:val="24"/>
              </w:rPr>
              <w:t xml:space="preserve"> of </w:t>
            </w:r>
            <w:smartTag w:uri="urn:schemas-microsoft-com:office:smarttags" w:element="State">
              <w:smartTag w:uri="urn:schemas-microsoft-com:office:smarttags" w:element="place">
                <w:r>
                  <w:rPr>
                    <w:sz w:val="16"/>
                    <w:szCs w:val="24"/>
                  </w:rPr>
                  <w:t>New York</w:t>
                </w:r>
              </w:smartTag>
            </w:smartTag>
          </w:p>
        </w:tc>
        <w:tc>
          <w:tcPr>
            <w:tcW w:w="1664" w:type="pct"/>
          </w:tcPr>
          <w:p w:rsidR="00053FB3" w:rsidRDefault="00053FB3">
            <w:pPr>
              <w:pStyle w:val="Heading1"/>
              <w:tabs>
                <w:tab w:val="left" w:pos="2770"/>
              </w:tabs>
              <w:rPr>
                <w:sz w:val="16"/>
                <w:szCs w:val="24"/>
              </w:rPr>
            </w:pPr>
            <w:r>
              <w:rPr>
                <w:sz w:val="16"/>
                <w:szCs w:val="24"/>
              </w:rPr>
              <w:t>(718) 260-5380          (718) 254-8537 fax</w:t>
            </w:r>
          </w:p>
        </w:tc>
      </w:tr>
    </w:tbl>
    <w:p w:rsidR="00053FB3" w:rsidRDefault="00053FB3"/>
    <w:p w:rsidR="00053FB3" w:rsidRDefault="00053FB3">
      <w:pPr>
        <w:pStyle w:val="Heading1"/>
        <w:jc w:val="center"/>
        <w:rPr>
          <w:sz w:val="36"/>
          <w:szCs w:val="36"/>
          <w:u w:val="single"/>
        </w:rPr>
      </w:pPr>
      <w:r>
        <w:rPr>
          <w:sz w:val="36"/>
          <w:szCs w:val="36"/>
          <w:u w:val="single"/>
        </w:rPr>
        <w:t>MA</w:t>
      </w:r>
      <w:r w:rsidR="000108B9">
        <w:rPr>
          <w:sz w:val="36"/>
          <w:szCs w:val="36"/>
          <w:u w:val="single"/>
        </w:rPr>
        <w:t>T</w:t>
      </w:r>
      <w:r>
        <w:rPr>
          <w:sz w:val="36"/>
          <w:szCs w:val="36"/>
          <w:u w:val="single"/>
        </w:rPr>
        <w:t xml:space="preserve"> </w:t>
      </w:r>
      <w:r w:rsidR="000108B9">
        <w:rPr>
          <w:sz w:val="36"/>
          <w:szCs w:val="36"/>
          <w:u w:val="single"/>
        </w:rPr>
        <w:t>1</w:t>
      </w:r>
      <w:r w:rsidR="00D75EDC">
        <w:rPr>
          <w:sz w:val="36"/>
          <w:szCs w:val="36"/>
          <w:u w:val="single"/>
        </w:rPr>
        <w:t>3</w:t>
      </w:r>
      <w:r w:rsidR="00CC3ED6">
        <w:rPr>
          <w:sz w:val="36"/>
          <w:szCs w:val="36"/>
          <w:u w:val="single"/>
        </w:rPr>
        <w:t>7</w:t>
      </w:r>
      <w:r w:rsidR="00B17B08">
        <w:rPr>
          <w:sz w:val="36"/>
          <w:szCs w:val="36"/>
          <w:u w:val="single"/>
        </w:rPr>
        <w:t>2</w:t>
      </w:r>
      <w:r w:rsidR="003706A1">
        <w:rPr>
          <w:sz w:val="36"/>
          <w:szCs w:val="36"/>
          <w:u w:val="single"/>
        </w:rPr>
        <w:t>-</w:t>
      </w:r>
      <w:r w:rsidR="00B17B08">
        <w:rPr>
          <w:sz w:val="36"/>
          <w:szCs w:val="36"/>
          <w:u w:val="single"/>
        </w:rPr>
        <w:t>65</w:t>
      </w:r>
      <w:r w:rsidR="001A6D13">
        <w:rPr>
          <w:sz w:val="36"/>
          <w:szCs w:val="36"/>
          <w:u w:val="single"/>
        </w:rPr>
        <w:t>5</w:t>
      </w:r>
      <w:r w:rsidR="00570F6A">
        <w:rPr>
          <w:sz w:val="36"/>
          <w:szCs w:val="36"/>
          <w:u w:val="single"/>
        </w:rPr>
        <w:t>6</w:t>
      </w:r>
      <w:r w:rsidR="00B17B08">
        <w:rPr>
          <w:sz w:val="36"/>
          <w:szCs w:val="36"/>
          <w:u w:val="single"/>
        </w:rPr>
        <w:t xml:space="preserve"> Statistics with Probability</w:t>
      </w:r>
      <w:r w:rsidR="00BD2F43">
        <w:rPr>
          <w:sz w:val="36"/>
          <w:szCs w:val="36"/>
          <w:u w:val="single"/>
        </w:rPr>
        <w:t xml:space="preserve"> </w:t>
      </w:r>
      <w:r>
        <w:rPr>
          <w:sz w:val="36"/>
          <w:szCs w:val="36"/>
          <w:u w:val="single"/>
        </w:rPr>
        <w:t>(</w:t>
      </w:r>
      <w:r w:rsidR="00B17B08">
        <w:rPr>
          <w:b w:val="0"/>
          <w:bCs/>
          <w:sz w:val="36"/>
          <w:szCs w:val="36"/>
          <w:u w:val="single"/>
        </w:rPr>
        <w:t>3</w:t>
      </w:r>
      <w:r w:rsidR="00BF1A34">
        <w:rPr>
          <w:b w:val="0"/>
          <w:bCs/>
          <w:sz w:val="36"/>
          <w:szCs w:val="36"/>
          <w:u w:val="single"/>
        </w:rPr>
        <w:t xml:space="preserve"> </w:t>
      </w:r>
      <w:proofErr w:type="spellStart"/>
      <w:r w:rsidR="00BF1A34">
        <w:rPr>
          <w:b w:val="0"/>
          <w:bCs/>
          <w:sz w:val="36"/>
          <w:szCs w:val="36"/>
          <w:u w:val="single"/>
        </w:rPr>
        <w:t>cr</w:t>
      </w:r>
      <w:proofErr w:type="spellEnd"/>
      <w:r w:rsidR="00D75EDC">
        <w:rPr>
          <w:b w:val="0"/>
          <w:bCs/>
          <w:sz w:val="36"/>
          <w:szCs w:val="36"/>
          <w:u w:val="single"/>
        </w:rPr>
        <w:t>, 4 hr</w:t>
      </w:r>
      <w:proofErr w:type="gramStart"/>
      <w:r>
        <w:rPr>
          <w:b w:val="0"/>
          <w:bCs/>
          <w:sz w:val="36"/>
          <w:szCs w:val="36"/>
          <w:u w:val="single"/>
        </w:rPr>
        <w:t>)</w:t>
      </w:r>
      <w:r>
        <w:rPr>
          <w:sz w:val="36"/>
          <w:szCs w:val="36"/>
          <w:u w:val="single"/>
        </w:rPr>
        <w:t xml:space="preserve">  </w:t>
      </w:r>
      <w:r w:rsidR="005A7163">
        <w:rPr>
          <w:sz w:val="36"/>
          <w:szCs w:val="36"/>
          <w:u w:val="single"/>
        </w:rPr>
        <w:t>Spring</w:t>
      </w:r>
      <w:proofErr w:type="gramEnd"/>
      <w:r w:rsidR="005A7163">
        <w:rPr>
          <w:sz w:val="36"/>
          <w:szCs w:val="36"/>
          <w:u w:val="single"/>
        </w:rPr>
        <w:t xml:space="preserve"> 201</w:t>
      </w:r>
      <w:r w:rsidR="00BF1A34">
        <w:rPr>
          <w:sz w:val="36"/>
          <w:szCs w:val="36"/>
          <w:u w:val="single"/>
        </w:rPr>
        <w:t>2</w:t>
      </w:r>
    </w:p>
    <w:p w:rsidR="00053FB3" w:rsidRDefault="00053FB3">
      <w:pPr>
        <w:pStyle w:val="Heading2"/>
        <w:rPr>
          <w:b/>
          <w:szCs w:val="24"/>
        </w:rPr>
      </w:pPr>
    </w:p>
    <w:p w:rsidR="00053FB3" w:rsidRDefault="00053FB3">
      <w:pPr>
        <w:pStyle w:val="Heading2"/>
        <w:rPr>
          <w:szCs w:val="24"/>
        </w:rPr>
      </w:pPr>
      <w:r>
        <w:rPr>
          <w:b/>
          <w:szCs w:val="24"/>
        </w:rPr>
        <w:t xml:space="preserve">Course Meetings: </w:t>
      </w:r>
      <w:r w:rsidR="00570F6A">
        <w:rPr>
          <w:szCs w:val="24"/>
        </w:rPr>
        <w:t>T</w:t>
      </w:r>
      <w:r w:rsidR="00B17B08">
        <w:rPr>
          <w:szCs w:val="24"/>
        </w:rPr>
        <w:t xml:space="preserve">, </w:t>
      </w:r>
      <w:proofErr w:type="spellStart"/>
      <w:r w:rsidR="00570F6A">
        <w:rPr>
          <w:szCs w:val="24"/>
        </w:rPr>
        <w:t>Th</w:t>
      </w:r>
      <w:proofErr w:type="spellEnd"/>
      <w:r w:rsidR="00B17B08">
        <w:rPr>
          <w:szCs w:val="24"/>
        </w:rPr>
        <w:t xml:space="preserve"> </w:t>
      </w:r>
      <w:r w:rsidR="00570F6A">
        <w:rPr>
          <w:szCs w:val="24"/>
        </w:rPr>
        <w:t>8</w:t>
      </w:r>
      <w:r w:rsidR="00B17B08" w:rsidRPr="00B17B08">
        <w:rPr>
          <w:szCs w:val="24"/>
        </w:rPr>
        <w:t>:</w:t>
      </w:r>
      <w:r w:rsidR="00D75EDC">
        <w:rPr>
          <w:szCs w:val="24"/>
        </w:rPr>
        <w:t>0</w:t>
      </w:r>
      <w:r w:rsidR="00B17B08" w:rsidRPr="00B17B08">
        <w:rPr>
          <w:szCs w:val="24"/>
        </w:rPr>
        <w:t xml:space="preserve">0 - </w:t>
      </w:r>
      <w:r w:rsidR="00570F6A">
        <w:rPr>
          <w:szCs w:val="24"/>
        </w:rPr>
        <w:t>9</w:t>
      </w:r>
      <w:r w:rsidR="00B17B08" w:rsidRPr="00B17B08">
        <w:rPr>
          <w:szCs w:val="24"/>
        </w:rPr>
        <w:t>:4</w:t>
      </w:r>
      <w:r w:rsidR="00D75EDC">
        <w:rPr>
          <w:szCs w:val="24"/>
        </w:rPr>
        <w:t>0</w:t>
      </w:r>
      <w:r w:rsidR="00B17B08" w:rsidRPr="00B17B08">
        <w:rPr>
          <w:szCs w:val="24"/>
        </w:rPr>
        <w:t xml:space="preserve"> AM</w:t>
      </w:r>
      <w:r w:rsidR="00B17B08">
        <w:rPr>
          <w:szCs w:val="24"/>
        </w:rPr>
        <w:t xml:space="preserve"> (N</w:t>
      </w:r>
      <w:r w:rsidR="00D75EDC">
        <w:rPr>
          <w:szCs w:val="24"/>
        </w:rPr>
        <w:t>922</w:t>
      </w:r>
      <w:r w:rsidR="00B17B08">
        <w:rPr>
          <w:szCs w:val="24"/>
        </w:rPr>
        <w:t>)</w:t>
      </w:r>
      <w:r w:rsidR="00180F08">
        <w:rPr>
          <w:szCs w:val="24"/>
        </w:rPr>
        <w:tab/>
      </w:r>
      <w:r w:rsidR="00180F08">
        <w:rPr>
          <w:szCs w:val="24"/>
        </w:rPr>
        <w:tab/>
      </w:r>
      <w:r>
        <w:rPr>
          <w:b/>
          <w:szCs w:val="24"/>
        </w:rPr>
        <w:t>Email:</w:t>
      </w:r>
      <w:r>
        <w:rPr>
          <w:szCs w:val="24"/>
        </w:rPr>
        <w:t xml:space="preserve"> ehalleck@citytech.cuny.edu</w:t>
      </w:r>
    </w:p>
    <w:p w:rsidR="00053FB3" w:rsidRDefault="00053FB3">
      <w:pPr>
        <w:pStyle w:val="Heading2"/>
        <w:rPr>
          <w:szCs w:val="24"/>
        </w:rPr>
      </w:pPr>
      <w:r>
        <w:rPr>
          <w:b/>
          <w:bCs/>
        </w:rPr>
        <w:t xml:space="preserve">Instructor: </w:t>
      </w:r>
      <w:r>
        <w:t xml:space="preserve">Ezra Halleck </w:t>
      </w:r>
      <w:r>
        <w:tab/>
        <w:t xml:space="preserve">  </w:t>
      </w:r>
      <w:r>
        <w:tab/>
      </w:r>
      <w:r>
        <w:tab/>
      </w:r>
      <w:r>
        <w:tab/>
      </w:r>
      <w:r>
        <w:tab/>
      </w:r>
      <w:r>
        <w:rPr>
          <w:b/>
          <w:bCs/>
        </w:rPr>
        <w:t xml:space="preserve">Phone: </w:t>
      </w:r>
      <w:r>
        <w:t xml:space="preserve">(718) 260-5931 </w:t>
      </w:r>
    </w:p>
    <w:p w:rsidR="007B55C1" w:rsidRDefault="00053FB3">
      <w:pPr>
        <w:pStyle w:val="Heading2"/>
      </w:pPr>
      <w:r>
        <w:rPr>
          <w:b/>
        </w:rPr>
        <w:t>Office Hours:</w:t>
      </w:r>
      <w:r>
        <w:t xml:space="preserve"> </w:t>
      </w:r>
      <w:r w:rsidR="00BF1A34">
        <w:rPr>
          <w:szCs w:val="24"/>
        </w:rPr>
        <w:t>M</w:t>
      </w:r>
      <w:r w:rsidR="005A7163">
        <w:t xml:space="preserve">, </w:t>
      </w:r>
      <w:r w:rsidR="00BF1A34">
        <w:t>W</w:t>
      </w:r>
      <w:r w:rsidR="005A7163">
        <w:t xml:space="preserve"> 12-1 and by ap</w:t>
      </w:r>
      <w:r w:rsidR="00BD08E6">
        <w:t>p</w:t>
      </w:r>
      <w:r w:rsidR="00C609CF">
        <w:t>t</w:t>
      </w:r>
      <w:r w:rsidR="00C609CF">
        <w:tab/>
      </w:r>
      <w:r w:rsidR="00C609CF">
        <w:tab/>
      </w:r>
      <w:r>
        <w:tab/>
      </w:r>
      <w:r>
        <w:rPr>
          <w:b/>
          <w:bCs/>
        </w:rPr>
        <w:t xml:space="preserve">Office: </w:t>
      </w:r>
      <w:r>
        <w:t>N726</w:t>
      </w:r>
      <w:r>
        <w:tab/>
      </w:r>
    </w:p>
    <w:p w:rsidR="009C2C8C" w:rsidRDefault="009C2C8C" w:rsidP="00D75EDC">
      <w:pPr>
        <w:ind w:left="360" w:hanging="360"/>
        <w:rPr>
          <w:b/>
          <w:bCs/>
          <w:sz w:val="24"/>
          <w:szCs w:val="24"/>
        </w:rPr>
      </w:pPr>
    </w:p>
    <w:p w:rsidR="00C65B68" w:rsidRPr="00C65B68" w:rsidRDefault="00D75EDC" w:rsidP="00C65B68">
      <w:pPr>
        <w:rPr>
          <w:sz w:val="24"/>
          <w:szCs w:val="24"/>
        </w:rPr>
      </w:pPr>
      <w:r>
        <w:rPr>
          <w:b/>
          <w:sz w:val="24"/>
          <w:szCs w:val="24"/>
        </w:rPr>
        <w:t>Tex</w:t>
      </w:r>
      <w:r w:rsidR="00C65B68">
        <w:rPr>
          <w:b/>
          <w:sz w:val="24"/>
          <w:szCs w:val="24"/>
        </w:rPr>
        <w:t>ts</w:t>
      </w:r>
      <w:r>
        <w:rPr>
          <w:b/>
          <w:sz w:val="24"/>
          <w:szCs w:val="24"/>
        </w:rPr>
        <w:t>:</w:t>
      </w:r>
    </w:p>
    <w:p w:rsidR="00D75EDC" w:rsidRPr="00C65B68" w:rsidRDefault="00D75EDC" w:rsidP="00C65B68">
      <w:pPr>
        <w:pStyle w:val="ListParagraph"/>
        <w:numPr>
          <w:ilvl w:val="0"/>
          <w:numId w:val="32"/>
        </w:numPr>
        <w:rPr>
          <w:sz w:val="24"/>
          <w:szCs w:val="24"/>
        </w:rPr>
      </w:pPr>
      <w:r w:rsidRPr="00C65B68">
        <w:rPr>
          <w:i/>
          <w:sz w:val="24"/>
        </w:rPr>
        <w:t>Introductory Statistics</w:t>
      </w:r>
      <w:r w:rsidRPr="00C65B68">
        <w:rPr>
          <w:sz w:val="24"/>
        </w:rPr>
        <w:t xml:space="preserve"> 3e by Sheldon Ross</w:t>
      </w:r>
    </w:p>
    <w:p w:rsidR="00C65B68" w:rsidRPr="00C65B68" w:rsidRDefault="00C65B68" w:rsidP="00C65B68">
      <w:pPr>
        <w:pStyle w:val="ListParagraph"/>
        <w:numPr>
          <w:ilvl w:val="0"/>
          <w:numId w:val="32"/>
        </w:numPr>
        <w:rPr>
          <w:sz w:val="24"/>
          <w:szCs w:val="24"/>
        </w:rPr>
      </w:pPr>
      <w:r w:rsidRPr="00C65B68">
        <w:rPr>
          <w:i/>
          <w:sz w:val="24"/>
          <w:szCs w:val="24"/>
        </w:rPr>
        <w:t>Statistics with Microsoft Excel</w:t>
      </w:r>
      <w:r>
        <w:rPr>
          <w:sz w:val="24"/>
          <w:szCs w:val="24"/>
        </w:rPr>
        <w:t xml:space="preserve"> 5e</w:t>
      </w:r>
      <w:r w:rsidRPr="00C65B68">
        <w:rPr>
          <w:sz w:val="24"/>
          <w:szCs w:val="24"/>
        </w:rPr>
        <w:t xml:space="preserve"> by Beverly J. </w:t>
      </w:r>
      <w:proofErr w:type="spellStart"/>
      <w:r w:rsidRPr="00C65B68">
        <w:rPr>
          <w:sz w:val="24"/>
          <w:szCs w:val="24"/>
        </w:rPr>
        <w:t>Dretzke</w:t>
      </w:r>
      <w:proofErr w:type="spellEnd"/>
    </w:p>
    <w:p w:rsidR="00D75EDC" w:rsidRDefault="00D75EDC" w:rsidP="00D75EDC">
      <w:pPr>
        <w:pStyle w:val="BodyText"/>
      </w:pPr>
      <w:r>
        <w:rPr>
          <w:b/>
          <w:bCs/>
        </w:rPr>
        <w:t>Computer software:</w:t>
      </w:r>
      <w:r>
        <w:t xml:space="preserve"> Course will make considerable use of MS Excel; please bring a USB memory stick to class.</w:t>
      </w:r>
    </w:p>
    <w:p w:rsidR="009C2C8C" w:rsidRDefault="009C2C8C" w:rsidP="00D75EDC">
      <w:pPr>
        <w:pStyle w:val="BodyText"/>
      </w:pPr>
    </w:p>
    <w:p w:rsidR="00DF24CB" w:rsidRDefault="00DF24CB" w:rsidP="00EC1731">
      <w:pPr>
        <w:pStyle w:val="BodyText"/>
      </w:pPr>
      <w:r>
        <w:rPr>
          <w:b/>
          <w:bCs/>
        </w:rPr>
        <w:t>Course Description:</w:t>
      </w:r>
      <w:r>
        <w:t xml:space="preserve"> </w:t>
      </w:r>
      <w:r w:rsidR="00932E72" w:rsidRPr="00932E72">
        <w:t>Topics include sample spaces and probabilities, discrete prob</w:t>
      </w:r>
      <w:r w:rsidR="00BF1A34">
        <w:t>ability distributions (Binomial</w:t>
      </w:r>
      <w:r w:rsidR="00D75EDC">
        <w:t>,</w:t>
      </w:r>
      <w:r w:rsidR="00DD17CD">
        <w:t xml:space="preserve"> </w:t>
      </w:r>
      <w:r w:rsidR="00D75EDC">
        <w:t>Poisson</w:t>
      </w:r>
      <w:r w:rsidR="00932E72" w:rsidRPr="00932E72">
        <w:t xml:space="preserve">), expectation and variance, continuous probability distributions (Normal, Student, </w:t>
      </w:r>
      <w:proofErr w:type="gramStart"/>
      <w:r w:rsidR="00932E72" w:rsidRPr="00932E72">
        <w:t>Chi</w:t>
      </w:r>
      <w:proofErr w:type="gramEnd"/>
      <w:r w:rsidR="00932E72" w:rsidRPr="00932E72">
        <w:t>-Square), confidence intervals, hypothesis testing, and correlation and regression.</w:t>
      </w:r>
    </w:p>
    <w:p w:rsidR="00C65B68" w:rsidRDefault="00C65B68" w:rsidP="00C65B68">
      <w:pPr>
        <w:ind w:left="360" w:hanging="360"/>
        <w:rPr>
          <w:sz w:val="24"/>
          <w:szCs w:val="24"/>
        </w:rPr>
      </w:pPr>
      <w:r>
        <w:rPr>
          <w:b/>
          <w:bCs/>
          <w:sz w:val="24"/>
          <w:szCs w:val="24"/>
        </w:rPr>
        <w:t>Co/Prerequisite:</w:t>
      </w:r>
      <w:r>
        <w:rPr>
          <w:sz w:val="24"/>
          <w:szCs w:val="24"/>
        </w:rPr>
        <w:t xml:space="preserve"> MAT1375</w:t>
      </w:r>
    </w:p>
    <w:p w:rsidR="003763F9" w:rsidRDefault="003763F9" w:rsidP="00932E72">
      <w:pPr>
        <w:pStyle w:val="BodyText"/>
        <w:ind w:left="360" w:hanging="360"/>
      </w:pPr>
    </w:p>
    <w:p w:rsidR="00BF1A34" w:rsidRDefault="00BF1A34" w:rsidP="00932E72">
      <w:pPr>
        <w:pStyle w:val="BodyText"/>
        <w:ind w:left="360" w:hanging="360"/>
      </w:pPr>
      <w:r>
        <w:rPr>
          <w:b/>
          <w:bCs/>
        </w:rPr>
        <w:t>Student Learning Outcomes:</w:t>
      </w:r>
      <w:r>
        <w:t xml:space="preserve"> At the end of the semester, students will be able to </w:t>
      </w:r>
    </w:p>
    <w:p w:rsidR="00BF1A34" w:rsidRPr="00DD456B" w:rsidRDefault="00BF1A34" w:rsidP="003763F9">
      <w:pPr>
        <w:pStyle w:val="BodyText"/>
        <w:numPr>
          <w:ilvl w:val="0"/>
          <w:numId w:val="26"/>
        </w:numPr>
        <w:rPr>
          <w:szCs w:val="24"/>
        </w:rPr>
      </w:pPr>
      <w:proofErr w:type="gramStart"/>
      <w:r w:rsidRPr="00DD456B">
        <w:rPr>
          <w:szCs w:val="24"/>
        </w:rPr>
        <w:t>collect</w:t>
      </w:r>
      <w:proofErr w:type="gramEnd"/>
      <w:r w:rsidRPr="00DD456B">
        <w:rPr>
          <w:szCs w:val="24"/>
        </w:rPr>
        <w:t xml:space="preserve">, organize and graph raw data. </w:t>
      </w:r>
    </w:p>
    <w:p w:rsidR="003763F9" w:rsidRPr="00DD456B" w:rsidRDefault="00BF1A34" w:rsidP="003763F9">
      <w:pPr>
        <w:pStyle w:val="BodyText"/>
        <w:numPr>
          <w:ilvl w:val="0"/>
          <w:numId w:val="26"/>
        </w:numPr>
        <w:rPr>
          <w:szCs w:val="24"/>
        </w:rPr>
      </w:pPr>
      <w:proofErr w:type="gramStart"/>
      <w:r w:rsidRPr="00DD456B">
        <w:rPr>
          <w:szCs w:val="24"/>
        </w:rPr>
        <w:t>compute</w:t>
      </w:r>
      <w:proofErr w:type="gramEnd"/>
      <w:r w:rsidRPr="00DD456B">
        <w:rPr>
          <w:szCs w:val="24"/>
        </w:rPr>
        <w:t xml:space="preserve"> statistical parameters (mean, median, mode, average deviation, variance, and</w:t>
      </w:r>
      <w:r w:rsidR="003763F9" w:rsidRPr="00DD456B">
        <w:rPr>
          <w:szCs w:val="24"/>
        </w:rPr>
        <w:t xml:space="preserve"> standard deviation).</w:t>
      </w:r>
    </w:p>
    <w:p w:rsidR="00D75EDC" w:rsidRPr="00D75EDC" w:rsidRDefault="00D75EDC" w:rsidP="00D75EDC">
      <w:pPr>
        <w:pStyle w:val="ListParagraph"/>
        <w:numPr>
          <w:ilvl w:val="0"/>
          <w:numId w:val="26"/>
        </w:numPr>
        <w:rPr>
          <w:color w:val="000000"/>
          <w:sz w:val="24"/>
          <w:szCs w:val="24"/>
        </w:rPr>
      </w:pPr>
      <w:proofErr w:type="gramStart"/>
      <w:r w:rsidRPr="00D75EDC">
        <w:rPr>
          <w:color w:val="000000"/>
          <w:sz w:val="24"/>
          <w:szCs w:val="24"/>
        </w:rPr>
        <w:t>create</w:t>
      </w:r>
      <w:proofErr w:type="gramEnd"/>
      <w:r w:rsidRPr="00D75EDC">
        <w:rPr>
          <w:color w:val="000000"/>
          <w:sz w:val="24"/>
          <w:szCs w:val="24"/>
        </w:rPr>
        <w:t xml:space="preserve"> grouped frequencies distributions, probability distributions, histograms as well as identify bell-shaped distributions (Normal, t-distribution) and non-bell shaped distributions (Chi-square).</w:t>
      </w:r>
    </w:p>
    <w:p w:rsidR="00D75EDC" w:rsidRPr="00D75EDC" w:rsidRDefault="00D75EDC" w:rsidP="00D75EDC">
      <w:pPr>
        <w:pStyle w:val="ListParagraph"/>
        <w:numPr>
          <w:ilvl w:val="0"/>
          <w:numId w:val="26"/>
        </w:numPr>
        <w:jc w:val="both"/>
        <w:rPr>
          <w:color w:val="000000"/>
          <w:sz w:val="24"/>
          <w:szCs w:val="24"/>
        </w:rPr>
      </w:pPr>
      <w:proofErr w:type="gramStart"/>
      <w:r w:rsidRPr="00D75EDC">
        <w:rPr>
          <w:color w:val="000000"/>
          <w:sz w:val="24"/>
          <w:szCs w:val="24"/>
        </w:rPr>
        <w:t>assign</w:t>
      </w:r>
      <w:proofErr w:type="gramEnd"/>
      <w:r w:rsidRPr="00D75EDC">
        <w:rPr>
          <w:color w:val="000000"/>
          <w:sz w:val="24"/>
          <w:szCs w:val="24"/>
        </w:rPr>
        <w:t xml:space="preserve"> probabilities to events using counting methods, conditional probability and discrete distributions.</w:t>
      </w:r>
    </w:p>
    <w:p w:rsidR="003763F9" w:rsidRPr="00DD456B" w:rsidRDefault="003763F9" w:rsidP="003763F9">
      <w:pPr>
        <w:pStyle w:val="BodyText"/>
        <w:numPr>
          <w:ilvl w:val="0"/>
          <w:numId w:val="26"/>
        </w:numPr>
        <w:rPr>
          <w:szCs w:val="24"/>
        </w:rPr>
      </w:pPr>
      <w:r w:rsidRPr="00DD456B">
        <w:rPr>
          <w:szCs w:val="24"/>
        </w:rPr>
        <w:t>find the least squares regression line and estimate the correlation</w:t>
      </w:r>
    </w:p>
    <w:p w:rsidR="003763F9" w:rsidRPr="00DD456B" w:rsidRDefault="00BF1A34" w:rsidP="003763F9">
      <w:pPr>
        <w:pStyle w:val="BodyText"/>
        <w:numPr>
          <w:ilvl w:val="0"/>
          <w:numId w:val="26"/>
        </w:numPr>
        <w:rPr>
          <w:szCs w:val="24"/>
        </w:rPr>
      </w:pPr>
      <w:r w:rsidRPr="00DD456B">
        <w:rPr>
          <w:szCs w:val="24"/>
        </w:rPr>
        <w:t>determine if the data supports a hypothesis to a given level o</w:t>
      </w:r>
      <w:r w:rsidR="003763F9" w:rsidRPr="00DD456B">
        <w:rPr>
          <w:szCs w:val="24"/>
        </w:rPr>
        <w:t>f significance</w:t>
      </w:r>
      <w:r w:rsidR="00D75EDC">
        <w:rPr>
          <w:szCs w:val="24"/>
        </w:rPr>
        <w:t xml:space="preserve"> </w:t>
      </w:r>
      <w:r w:rsidR="00D75EDC" w:rsidRPr="00A6007B">
        <w:rPr>
          <w:color w:val="000000"/>
          <w:szCs w:val="24"/>
        </w:rPr>
        <w:t>using known distributions</w:t>
      </w:r>
    </w:p>
    <w:p w:rsidR="00DF24CB" w:rsidRDefault="003763F9" w:rsidP="000A092F">
      <w:pPr>
        <w:pStyle w:val="BodyText"/>
        <w:numPr>
          <w:ilvl w:val="0"/>
          <w:numId w:val="26"/>
        </w:numPr>
        <w:rPr>
          <w:szCs w:val="24"/>
        </w:rPr>
      </w:pPr>
      <w:r w:rsidRPr="00DD456B">
        <w:rPr>
          <w:szCs w:val="24"/>
        </w:rPr>
        <w:t>create a contingency table and determine whether the variables are independent</w:t>
      </w:r>
    </w:p>
    <w:p w:rsidR="00D75EDC" w:rsidRPr="00DD456B" w:rsidRDefault="00D75EDC" w:rsidP="000A092F">
      <w:pPr>
        <w:pStyle w:val="BodyText"/>
        <w:numPr>
          <w:ilvl w:val="0"/>
          <w:numId w:val="26"/>
        </w:numPr>
        <w:rPr>
          <w:szCs w:val="24"/>
        </w:rPr>
      </w:pPr>
      <w:proofErr w:type="gramStart"/>
      <w:r w:rsidRPr="00D75EDC">
        <w:rPr>
          <w:szCs w:val="24"/>
        </w:rPr>
        <w:t>use</w:t>
      </w:r>
      <w:proofErr w:type="gramEnd"/>
      <w:r w:rsidRPr="00D75EDC">
        <w:rPr>
          <w:szCs w:val="24"/>
        </w:rPr>
        <w:t xml:space="preserve"> spreadsheet software to assist in creating dis</w:t>
      </w:r>
      <w:r>
        <w:rPr>
          <w:szCs w:val="24"/>
        </w:rPr>
        <w:t>tributions and testing hypothese</w:t>
      </w:r>
      <w:r w:rsidRPr="00D75EDC">
        <w:rPr>
          <w:szCs w:val="24"/>
        </w:rPr>
        <w:t>s.</w:t>
      </w:r>
    </w:p>
    <w:p w:rsidR="00932E72" w:rsidRPr="00DD456B" w:rsidRDefault="00932E72" w:rsidP="00932E72">
      <w:pPr>
        <w:ind w:left="360" w:hanging="360"/>
        <w:rPr>
          <w:b/>
          <w:bCs/>
          <w:sz w:val="24"/>
          <w:szCs w:val="24"/>
        </w:rPr>
      </w:pPr>
    </w:p>
    <w:p w:rsidR="00B258D7" w:rsidRPr="00B258D7" w:rsidRDefault="00A90223" w:rsidP="00EC1731">
      <w:pPr>
        <w:pStyle w:val="BodyText"/>
        <w:ind w:left="360" w:hanging="360"/>
        <w:rPr>
          <w:szCs w:val="24"/>
        </w:rPr>
      </w:pPr>
      <w:r>
        <w:rPr>
          <w:b/>
          <w:bCs/>
          <w:szCs w:val="24"/>
        </w:rPr>
        <w:t>Attendance:</w:t>
      </w:r>
      <w:r>
        <w:rPr>
          <w:szCs w:val="24"/>
        </w:rPr>
        <w:t xml:space="preserve"> You may miss no more than </w:t>
      </w:r>
      <w:r w:rsidR="00932E72">
        <w:rPr>
          <w:szCs w:val="24"/>
        </w:rPr>
        <w:t>3</w:t>
      </w:r>
      <w:r>
        <w:rPr>
          <w:szCs w:val="24"/>
        </w:rPr>
        <w:t xml:space="preserve"> classes. </w:t>
      </w:r>
      <w:proofErr w:type="gramStart"/>
      <w:r>
        <w:rPr>
          <w:szCs w:val="24"/>
        </w:rPr>
        <w:t>Lateness betwe</w:t>
      </w:r>
      <w:r w:rsidR="00AB0DE1">
        <w:rPr>
          <w:szCs w:val="24"/>
        </w:rPr>
        <w:t>en 0</w:t>
      </w:r>
      <w:r w:rsidR="00BD08E6">
        <w:rPr>
          <w:szCs w:val="24"/>
        </w:rPr>
        <w:t xml:space="preserve"> and </w:t>
      </w:r>
      <w:r w:rsidR="00EC1731">
        <w:rPr>
          <w:szCs w:val="24"/>
        </w:rPr>
        <w:t>4</w:t>
      </w:r>
      <w:r w:rsidR="00BD08E6">
        <w:rPr>
          <w:szCs w:val="24"/>
        </w:rPr>
        <w:t>0 minutes counts as 1/</w:t>
      </w:r>
      <w:r w:rsidR="00932E72">
        <w:rPr>
          <w:szCs w:val="24"/>
        </w:rPr>
        <w:t>2</w:t>
      </w:r>
      <w:r>
        <w:rPr>
          <w:szCs w:val="24"/>
        </w:rPr>
        <w:t xml:space="preserve"> absence.</w:t>
      </w:r>
      <w:proofErr w:type="gramEnd"/>
      <w:r>
        <w:rPr>
          <w:szCs w:val="24"/>
        </w:rPr>
        <w:t xml:space="preserve"> </w:t>
      </w:r>
      <w:r w:rsidR="00EC1731">
        <w:rPr>
          <w:szCs w:val="24"/>
        </w:rPr>
        <w:t xml:space="preserve">In addition, you will receive no credit for that day’s homework. </w:t>
      </w:r>
      <w:r>
        <w:rPr>
          <w:szCs w:val="24"/>
        </w:rPr>
        <w:t xml:space="preserve">Once in class, stay for the full period; if you </w:t>
      </w:r>
      <w:r>
        <w:rPr>
          <w:i/>
          <w:iCs/>
          <w:szCs w:val="24"/>
        </w:rPr>
        <w:t>leave early</w:t>
      </w:r>
      <w:r>
        <w:rPr>
          <w:szCs w:val="24"/>
        </w:rPr>
        <w:t xml:space="preserve"> without making prior arrangements, </w:t>
      </w:r>
      <w:r>
        <w:rPr>
          <w:i/>
          <w:iCs/>
          <w:szCs w:val="24"/>
        </w:rPr>
        <w:t>you will be marked as absent</w:t>
      </w:r>
      <w:r w:rsidR="00BD08E6">
        <w:rPr>
          <w:szCs w:val="24"/>
        </w:rPr>
        <w:t>.</w:t>
      </w:r>
      <w:r w:rsidR="00EC1731">
        <w:rPr>
          <w:szCs w:val="24"/>
        </w:rPr>
        <w:t xml:space="preserve"> </w:t>
      </w:r>
      <w:r w:rsidR="00B258D7" w:rsidRPr="00B258D7">
        <w:rPr>
          <w:szCs w:val="24"/>
        </w:rPr>
        <w:t>Students who have been excessively absent and failed the course at the end of the semester will receive either</w:t>
      </w:r>
      <w:r w:rsidR="00F00F0F" w:rsidRPr="00F00F0F">
        <w:rPr>
          <w:szCs w:val="24"/>
        </w:rPr>
        <w:t xml:space="preserve"> </w:t>
      </w:r>
      <w:r w:rsidR="00F00F0F" w:rsidRPr="00B258D7">
        <w:rPr>
          <w:szCs w:val="24"/>
        </w:rPr>
        <w:t>the</w:t>
      </w:r>
    </w:p>
    <w:p w:rsidR="00B258D7" w:rsidRPr="00B258D7" w:rsidRDefault="00B258D7" w:rsidP="00EC1731">
      <w:pPr>
        <w:pStyle w:val="BodyText"/>
        <w:numPr>
          <w:ilvl w:val="0"/>
          <w:numId w:val="31"/>
        </w:numPr>
        <w:rPr>
          <w:szCs w:val="24"/>
        </w:rPr>
      </w:pPr>
      <w:r w:rsidRPr="00B258D7">
        <w:rPr>
          <w:szCs w:val="24"/>
        </w:rPr>
        <w:t>WU grade if they have attended the course at least once. This includes students who stop attending without officially withdrawing from the course.</w:t>
      </w:r>
    </w:p>
    <w:p w:rsidR="00B258D7" w:rsidRPr="00B258D7" w:rsidRDefault="00B258D7" w:rsidP="00EC1731">
      <w:pPr>
        <w:pStyle w:val="BodyText"/>
        <w:numPr>
          <w:ilvl w:val="0"/>
          <w:numId w:val="31"/>
        </w:numPr>
        <w:rPr>
          <w:szCs w:val="24"/>
        </w:rPr>
      </w:pPr>
      <w:r w:rsidRPr="00B258D7">
        <w:rPr>
          <w:szCs w:val="24"/>
        </w:rPr>
        <w:t>WN grade if they have never attended the course.</w:t>
      </w:r>
    </w:p>
    <w:p w:rsidR="00B258D7" w:rsidRDefault="00B258D7" w:rsidP="00EC1731">
      <w:pPr>
        <w:pStyle w:val="BodyText"/>
        <w:ind w:left="360"/>
        <w:rPr>
          <w:szCs w:val="24"/>
        </w:rPr>
      </w:pPr>
      <w:r w:rsidRPr="00B258D7">
        <w:rPr>
          <w:szCs w:val="24"/>
        </w:rPr>
        <w:t>Every withdrawal (official or unofficial) can affect a student’s financial aid status, because withdrawal from a course will change the number of credits or equated credits that are counted toward financial aid.</w:t>
      </w:r>
    </w:p>
    <w:p w:rsidR="00DF24CB" w:rsidRDefault="00DF24CB" w:rsidP="00B359A6">
      <w:pPr>
        <w:pStyle w:val="BodyText"/>
        <w:ind w:left="360" w:hanging="360"/>
        <w:rPr>
          <w:szCs w:val="24"/>
        </w:rPr>
      </w:pPr>
    </w:p>
    <w:p w:rsidR="00053FB3" w:rsidRDefault="00053FB3">
      <w:pPr>
        <w:pStyle w:val="BodyText"/>
        <w:ind w:left="360" w:hanging="360"/>
        <w:rPr>
          <w:szCs w:val="24"/>
        </w:rPr>
      </w:pPr>
      <w:r>
        <w:rPr>
          <w:b/>
          <w:szCs w:val="24"/>
        </w:rPr>
        <w:t>Cell phones:</w:t>
      </w:r>
      <w:r>
        <w:rPr>
          <w:szCs w:val="24"/>
        </w:rPr>
        <w:t xml:space="preserve"> Please turn </w:t>
      </w:r>
      <w:r>
        <w:rPr>
          <w:bCs/>
          <w:i/>
          <w:iCs/>
          <w:szCs w:val="24"/>
        </w:rPr>
        <w:t>off</w:t>
      </w:r>
      <w:r w:rsidR="00AB0DE1">
        <w:rPr>
          <w:bCs/>
          <w:iCs/>
          <w:szCs w:val="24"/>
        </w:rPr>
        <w:t xml:space="preserve"> and place out of sight</w:t>
      </w:r>
      <w:r>
        <w:rPr>
          <w:szCs w:val="24"/>
        </w:rPr>
        <w:t xml:space="preserve">. If </w:t>
      </w:r>
      <w:r w:rsidR="008A5799">
        <w:rPr>
          <w:szCs w:val="24"/>
        </w:rPr>
        <w:t xml:space="preserve">the instructor </w:t>
      </w:r>
      <w:r w:rsidR="00637348">
        <w:rPr>
          <w:szCs w:val="24"/>
        </w:rPr>
        <w:t>see</w:t>
      </w:r>
      <w:r w:rsidR="008A5799">
        <w:rPr>
          <w:szCs w:val="24"/>
        </w:rPr>
        <w:t>s</w:t>
      </w:r>
      <w:r w:rsidR="00637348">
        <w:rPr>
          <w:szCs w:val="24"/>
        </w:rPr>
        <w:t xml:space="preserve"> or </w:t>
      </w:r>
      <w:r w:rsidR="004A2530">
        <w:rPr>
          <w:szCs w:val="24"/>
        </w:rPr>
        <w:t>hear</w:t>
      </w:r>
      <w:r w:rsidR="000E70D4">
        <w:rPr>
          <w:szCs w:val="24"/>
        </w:rPr>
        <w:t>s</w:t>
      </w:r>
      <w:r w:rsidR="00637348">
        <w:rPr>
          <w:szCs w:val="24"/>
        </w:rPr>
        <w:t xml:space="preserve"> a</w:t>
      </w:r>
      <w:r w:rsidR="008A5799">
        <w:rPr>
          <w:szCs w:val="24"/>
        </w:rPr>
        <w:t xml:space="preserve"> phone, he</w:t>
      </w:r>
      <w:r w:rsidR="004A2530">
        <w:rPr>
          <w:szCs w:val="24"/>
        </w:rPr>
        <w:t xml:space="preserve"> </w:t>
      </w:r>
      <w:r w:rsidR="000E70D4">
        <w:rPr>
          <w:szCs w:val="24"/>
        </w:rPr>
        <w:t>may</w:t>
      </w:r>
      <w:r w:rsidR="004A2530">
        <w:rPr>
          <w:szCs w:val="24"/>
        </w:rPr>
        <w:t xml:space="preserve"> ask that </w:t>
      </w:r>
      <w:r w:rsidR="00932E72">
        <w:rPr>
          <w:szCs w:val="24"/>
        </w:rPr>
        <w:t>you hand it</w:t>
      </w:r>
      <w:r w:rsidR="004A2530">
        <w:rPr>
          <w:szCs w:val="24"/>
        </w:rPr>
        <w:t xml:space="preserve"> to </w:t>
      </w:r>
      <w:r w:rsidR="008A5799">
        <w:rPr>
          <w:szCs w:val="24"/>
        </w:rPr>
        <w:t>him</w:t>
      </w:r>
      <w:r w:rsidR="004A2530">
        <w:rPr>
          <w:szCs w:val="24"/>
        </w:rPr>
        <w:t xml:space="preserve"> for </w:t>
      </w:r>
      <w:r w:rsidR="00637348">
        <w:rPr>
          <w:szCs w:val="24"/>
        </w:rPr>
        <w:t xml:space="preserve">the </w:t>
      </w:r>
      <w:r w:rsidR="004A2530">
        <w:rPr>
          <w:szCs w:val="24"/>
        </w:rPr>
        <w:t>duration of class</w:t>
      </w:r>
      <w:r w:rsidR="00637348">
        <w:rPr>
          <w:szCs w:val="24"/>
        </w:rPr>
        <w:t>.</w:t>
      </w:r>
    </w:p>
    <w:p w:rsidR="00C21A90" w:rsidRDefault="00C21A90">
      <w:pPr>
        <w:pStyle w:val="BodyText"/>
        <w:ind w:left="360" w:hanging="360"/>
        <w:rPr>
          <w:szCs w:val="24"/>
        </w:rPr>
      </w:pPr>
    </w:p>
    <w:p w:rsidR="00053FB3" w:rsidRDefault="00053FB3">
      <w:pPr>
        <w:ind w:left="360" w:hanging="360"/>
        <w:rPr>
          <w:sz w:val="24"/>
          <w:szCs w:val="24"/>
        </w:rPr>
      </w:pPr>
      <w:r>
        <w:rPr>
          <w:b/>
          <w:bCs/>
          <w:sz w:val="24"/>
          <w:szCs w:val="24"/>
        </w:rPr>
        <w:t>Academic honesty:</w:t>
      </w:r>
      <w:r>
        <w:rPr>
          <w:sz w:val="24"/>
          <w:szCs w:val="24"/>
        </w:rPr>
        <w:t xml:space="preserve"> You are encouraged to work in groups on homework, but be able to explain </w:t>
      </w:r>
      <w:r>
        <w:rPr>
          <w:i/>
          <w:iCs/>
          <w:sz w:val="24"/>
          <w:szCs w:val="24"/>
        </w:rPr>
        <w:t>anything</w:t>
      </w:r>
      <w:r w:rsidR="00132373">
        <w:rPr>
          <w:sz w:val="24"/>
          <w:szCs w:val="24"/>
        </w:rPr>
        <w:t xml:space="preserve"> you turn in. During an </w:t>
      </w:r>
      <w:r>
        <w:rPr>
          <w:sz w:val="24"/>
          <w:szCs w:val="24"/>
        </w:rPr>
        <w:t>exam, showing someone else your work is cheating; you will be treated in the same way as the person who copies. It is your res</w:t>
      </w:r>
      <w:r w:rsidR="004A2530">
        <w:rPr>
          <w:sz w:val="24"/>
          <w:szCs w:val="24"/>
        </w:rPr>
        <w:t>ponsibility to cover your work.</w:t>
      </w:r>
      <w:r w:rsidR="00132373">
        <w:rPr>
          <w:sz w:val="24"/>
          <w:szCs w:val="24"/>
        </w:rPr>
        <w:t xml:space="preserve"> For the take home exams, you must only ask for help from the learning centers or the instructor. No conferring with classmates, friends, relatives or online homework services is allowed. When asking for help in the learning center, please show the top of the exam, which will explain that tutors should not provide the answers but can only provide hints on how to proceed to the next step if </w:t>
      </w:r>
      <w:r w:rsidR="00EC1731">
        <w:rPr>
          <w:sz w:val="24"/>
          <w:szCs w:val="24"/>
        </w:rPr>
        <w:t>a student is</w:t>
      </w:r>
      <w:r w:rsidR="00132373">
        <w:rPr>
          <w:sz w:val="24"/>
          <w:szCs w:val="24"/>
        </w:rPr>
        <w:t xml:space="preserve"> stuck.</w:t>
      </w:r>
    </w:p>
    <w:p w:rsidR="00C21A90" w:rsidRDefault="00C21A90">
      <w:pPr>
        <w:ind w:left="360" w:hanging="360"/>
        <w:rPr>
          <w:sz w:val="24"/>
          <w:szCs w:val="24"/>
        </w:rPr>
      </w:pPr>
    </w:p>
    <w:p w:rsidR="00C21A90" w:rsidRDefault="00C21A90" w:rsidP="00C21A90">
      <w:pPr>
        <w:ind w:left="360" w:hanging="360"/>
        <w:rPr>
          <w:sz w:val="24"/>
          <w:szCs w:val="24"/>
        </w:rPr>
      </w:pPr>
      <w:r w:rsidRPr="00BC196D">
        <w:rPr>
          <w:b/>
          <w:bCs/>
          <w:sz w:val="24"/>
          <w:szCs w:val="24"/>
        </w:rPr>
        <w:t>Set enough time aside each week:</w:t>
      </w:r>
      <w:r w:rsidRPr="00BC196D">
        <w:rPr>
          <w:sz w:val="24"/>
          <w:szCs w:val="24"/>
        </w:rPr>
        <w:t xml:space="preserve">  You are expected to spend </w:t>
      </w:r>
      <w:r w:rsidR="00932E72">
        <w:rPr>
          <w:sz w:val="24"/>
          <w:szCs w:val="24"/>
        </w:rPr>
        <w:t>6</w:t>
      </w:r>
      <w:r w:rsidRPr="00BC196D">
        <w:rPr>
          <w:sz w:val="24"/>
          <w:szCs w:val="24"/>
        </w:rPr>
        <w:t xml:space="preserve"> hours outside the classroom each week reading the text, </w:t>
      </w:r>
      <w:r w:rsidR="00932E72">
        <w:rPr>
          <w:sz w:val="24"/>
          <w:szCs w:val="24"/>
        </w:rPr>
        <w:t>working on projects</w:t>
      </w:r>
      <w:r w:rsidR="00BD08E6">
        <w:rPr>
          <w:sz w:val="24"/>
          <w:szCs w:val="24"/>
        </w:rPr>
        <w:t xml:space="preserve">, </w:t>
      </w:r>
      <w:r w:rsidRPr="00BC196D">
        <w:rPr>
          <w:sz w:val="24"/>
          <w:szCs w:val="24"/>
        </w:rPr>
        <w:t>doing homewor</w:t>
      </w:r>
      <w:r>
        <w:rPr>
          <w:sz w:val="24"/>
          <w:szCs w:val="24"/>
        </w:rPr>
        <w:t xml:space="preserve">k and preparing for </w:t>
      </w:r>
      <w:r w:rsidRPr="00BC196D">
        <w:rPr>
          <w:sz w:val="24"/>
          <w:szCs w:val="24"/>
        </w:rPr>
        <w:t>exams.</w:t>
      </w:r>
    </w:p>
    <w:p w:rsidR="00C21A90" w:rsidRPr="00BC196D" w:rsidRDefault="00C21A90" w:rsidP="00C21A90">
      <w:pPr>
        <w:rPr>
          <w:sz w:val="24"/>
          <w:szCs w:val="24"/>
        </w:rPr>
      </w:pPr>
      <w:proofErr w:type="gramStart"/>
      <w:r w:rsidRPr="00BC196D">
        <w:rPr>
          <w:b/>
          <w:bCs/>
          <w:i/>
          <w:iCs/>
          <w:sz w:val="24"/>
          <w:szCs w:val="24"/>
        </w:rPr>
        <w:lastRenderedPageBreak/>
        <w:t>Time</w:t>
      </w:r>
      <w:r w:rsidRPr="00BC196D">
        <w:rPr>
          <w:b/>
          <w:bCs/>
          <w:sz w:val="24"/>
          <w:szCs w:val="24"/>
        </w:rPr>
        <w:t xml:space="preserve"> problems?</w:t>
      </w:r>
      <w:proofErr w:type="gramEnd"/>
      <w:r w:rsidRPr="00BC196D">
        <w:rPr>
          <w:b/>
          <w:bCs/>
          <w:sz w:val="24"/>
          <w:szCs w:val="24"/>
        </w:rPr>
        <w:t xml:space="preserve"> </w:t>
      </w:r>
      <w:r w:rsidRPr="00BC196D">
        <w:rPr>
          <w:sz w:val="24"/>
          <w:szCs w:val="24"/>
        </w:rPr>
        <w:t xml:space="preserve">Here is a </w:t>
      </w:r>
      <w:r w:rsidRPr="00BC196D">
        <w:rPr>
          <w:b/>
          <w:bCs/>
          <w:sz w:val="24"/>
          <w:szCs w:val="24"/>
        </w:rPr>
        <w:t>damage control priority list:</w:t>
      </w:r>
    </w:p>
    <w:p w:rsidR="00C21A90" w:rsidRPr="00BC196D" w:rsidRDefault="00C21A90" w:rsidP="00C21A90">
      <w:pPr>
        <w:numPr>
          <w:ilvl w:val="0"/>
          <w:numId w:val="22"/>
        </w:numPr>
        <w:rPr>
          <w:sz w:val="24"/>
          <w:szCs w:val="24"/>
        </w:rPr>
      </w:pPr>
      <w:r w:rsidRPr="00BC196D">
        <w:rPr>
          <w:i/>
          <w:iCs/>
          <w:sz w:val="24"/>
          <w:szCs w:val="24"/>
        </w:rPr>
        <w:t>Read the section prior to the class in which it is covered.</w:t>
      </w:r>
      <w:r w:rsidRPr="00BC196D">
        <w:rPr>
          <w:sz w:val="24"/>
          <w:szCs w:val="24"/>
        </w:rPr>
        <w:t xml:space="preserve"> This reading will facilitate your understanding and participation in class.</w:t>
      </w:r>
      <w:r w:rsidR="000A092F">
        <w:rPr>
          <w:sz w:val="24"/>
          <w:szCs w:val="24"/>
        </w:rPr>
        <w:t xml:space="preserve"> In fact, while the instructor reviews homework and attendance is taken, you will be working on questions from the reading, which will form the basis for group discussion.</w:t>
      </w:r>
    </w:p>
    <w:p w:rsidR="004632DE" w:rsidRDefault="00C21A90" w:rsidP="004632DE">
      <w:pPr>
        <w:numPr>
          <w:ilvl w:val="0"/>
          <w:numId w:val="22"/>
        </w:numPr>
        <w:rPr>
          <w:sz w:val="24"/>
          <w:szCs w:val="24"/>
        </w:rPr>
      </w:pPr>
      <w:r w:rsidRPr="00BC196D">
        <w:rPr>
          <w:i/>
          <w:iCs/>
          <w:sz w:val="24"/>
          <w:szCs w:val="24"/>
        </w:rPr>
        <w:t>Attempt at least some of the homework problems immediately after class,</w:t>
      </w:r>
      <w:r w:rsidRPr="00BC196D">
        <w:rPr>
          <w:iCs/>
          <w:sz w:val="24"/>
          <w:szCs w:val="24"/>
        </w:rPr>
        <w:t xml:space="preserve"> so that you know how much of the class you understood.</w:t>
      </w:r>
      <w:r w:rsidRPr="00BC196D">
        <w:rPr>
          <w:sz w:val="24"/>
          <w:szCs w:val="24"/>
        </w:rPr>
        <w:t xml:space="preserve"> </w:t>
      </w:r>
    </w:p>
    <w:p w:rsidR="004632DE" w:rsidRDefault="00C21A90" w:rsidP="004632DE">
      <w:pPr>
        <w:numPr>
          <w:ilvl w:val="0"/>
          <w:numId w:val="22"/>
        </w:numPr>
        <w:rPr>
          <w:sz w:val="24"/>
          <w:szCs w:val="24"/>
        </w:rPr>
      </w:pPr>
      <w:r w:rsidRPr="004632DE">
        <w:rPr>
          <w:bCs/>
          <w:i/>
          <w:sz w:val="24"/>
          <w:szCs w:val="24"/>
        </w:rPr>
        <w:t>Take advantage of office hours:</w:t>
      </w:r>
      <w:r w:rsidRPr="004632DE">
        <w:rPr>
          <w:sz w:val="24"/>
          <w:szCs w:val="24"/>
        </w:rPr>
        <w:t xml:space="preserve"> If you are unable to attend the scheduled hours, make an appointment.</w:t>
      </w:r>
    </w:p>
    <w:p w:rsidR="00C21A90" w:rsidRPr="004632DE" w:rsidRDefault="00C21A90" w:rsidP="004632DE">
      <w:pPr>
        <w:numPr>
          <w:ilvl w:val="0"/>
          <w:numId w:val="22"/>
        </w:numPr>
        <w:rPr>
          <w:sz w:val="24"/>
          <w:szCs w:val="24"/>
        </w:rPr>
      </w:pPr>
      <w:r w:rsidRPr="004632DE">
        <w:rPr>
          <w:bCs/>
          <w:i/>
          <w:sz w:val="24"/>
          <w:szCs w:val="24"/>
        </w:rPr>
        <w:t xml:space="preserve">Make use of the Atrium &amp; Voorhees Learning Centers (approximately </w:t>
      </w:r>
      <w:r w:rsidR="000A092F" w:rsidRPr="004632DE">
        <w:rPr>
          <w:bCs/>
          <w:i/>
          <w:sz w:val="24"/>
          <w:szCs w:val="24"/>
        </w:rPr>
        <w:t>9</w:t>
      </w:r>
      <w:r w:rsidRPr="004632DE">
        <w:rPr>
          <w:bCs/>
          <w:i/>
          <w:sz w:val="24"/>
          <w:szCs w:val="24"/>
        </w:rPr>
        <w:t>AM-8PM, M-</w:t>
      </w:r>
      <w:proofErr w:type="spellStart"/>
      <w:r w:rsidRPr="004632DE">
        <w:rPr>
          <w:bCs/>
          <w:i/>
          <w:sz w:val="24"/>
          <w:szCs w:val="24"/>
        </w:rPr>
        <w:t>Th</w:t>
      </w:r>
      <w:proofErr w:type="spellEnd"/>
      <w:r w:rsidRPr="004632DE">
        <w:rPr>
          <w:bCs/>
          <w:i/>
          <w:sz w:val="24"/>
          <w:szCs w:val="24"/>
        </w:rPr>
        <w:t>, shorter hours on F &amp; Sat):</w:t>
      </w:r>
      <w:r w:rsidRPr="004632DE">
        <w:rPr>
          <w:sz w:val="24"/>
          <w:szCs w:val="24"/>
        </w:rPr>
        <w:t xml:space="preserve"> While some of the tutors are advanced undergraduate students, m</w:t>
      </w:r>
      <w:r w:rsidR="00932E72" w:rsidRPr="004632DE">
        <w:rPr>
          <w:sz w:val="24"/>
          <w:szCs w:val="24"/>
        </w:rPr>
        <w:t>any are adjunct faculty</w:t>
      </w:r>
      <w:r w:rsidRPr="004632DE">
        <w:rPr>
          <w:sz w:val="24"/>
          <w:szCs w:val="24"/>
        </w:rPr>
        <w:t>.</w:t>
      </w:r>
    </w:p>
    <w:p w:rsidR="00637348" w:rsidRDefault="00637348" w:rsidP="00150757">
      <w:pPr>
        <w:pStyle w:val="BodyText"/>
        <w:ind w:left="360" w:hanging="360"/>
        <w:rPr>
          <w:b/>
          <w:bCs/>
        </w:rPr>
      </w:pPr>
    </w:p>
    <w:p w:rsidR="007B55C1" w:rsidRPr="000E70D4" w:rsidRDefault="00B359A6" w:rsidP="004632DE">
      <w:pPr>
        <w:pStyle w:val="BodyText"/>
        <w:ind w:left="360" w:hanging="360"/>
        <w:rPr>
          <w:b/>
          <w:sz w:val="28"/>
          <w:szCs w:val="28"/>
          <w:u w:val="single"/>
        </w:rPr>
      </w:pPr>
      <w:r w:rsidRPr="00BC196D">
        <w:rPr>
          <w:b/>
          <w:sz w:val="28"/>
          <w:szCs w:val="28"/>
          <w:u w:val="single"/>
        </w:rPr>
        <w:t>Grade components</w:t>
      </w:r>
    </w:p>
    <w:p w:rsidR="00A63BA7" w:rsidRDefault="000A092F" w:rsidP="00A63BA7">
      <w:pPr>
        <w:pStyle w:val="BodyText"/>
        <w:ind w:left="360" w:hanging="360"/>
        <w:rPr>
          <w:szCs w:val="24"/>
        </w:rPr>
      </w:pPr>
      <w:r>
        <w:rPr>
          <w:b/>
          <w:bCs/>
          <w:szCs w:val="24"/>
        </w:rPr>
        <w:t>Online participation</w:t>
      </w:r>
      <w:r w:rsidR="00A63BA7">
        <w:rPr>
          <w:b/>
          <w:bCs/>
          <w:szCs w:val="24"/>
        </w:rPr>
        <w:t xml:space="preserve"> </w:t>
      </w:r>
      <w:r w:rsidR="00A63BA7" w:rsidRPr="00BC196D">
        <w:rPr>
          <w:b/>
          <w:bCs/>
          <w:szCs w:val="24"/>
        </w:rPr>
        <w:t>(</w:t>
      </w:r>
      <w:r>
        <w:rPr>
          <w:b/>
          <w:bCs/>
          <w:szCs w:val="24"/>
        </w:rPr>
        <w:t>5</w:t>
      </w:r>
      <w:r w:rsidR="00A63BA7" w:rsidRPr="00BC196D">
        <w:rPr>
          <w:b/>
          <w:bCs/>
          <w:szCs w:val="24"/>
        </w:rPr>
        <w:t>%</w:t>
      </w:r>
      <w:r>
        <w:rPr>
          <w:b/>
          <w:bCs/>
          <w:szCs w:val="24"/>
        </w:rPr>
        <w:t>, 5 points</w:t>
      </w:r>
      <w:r w:rsidR="00A63BA7" w:rsidRPr="00BC196D">
        <w:rPr>
          <w:b/>
          <w:bCs/>
          <w:szCs w:val="24"/>
        </w:rPr>
        <w:t>):</w:t>
      </w:r>
      <w:r w:rsidR="00A63BA7" w:rsidRPr="00BC196D">
        <w:rPr>
          <w:szCs w:val="24"/>
        </w:rPr>
        <w:t xml:space="preserve"> </w:t>
      </w:r>
      <w:r>
        <w:rPr>
          <w:szCs w:val="24"/>
        </w:rPr>
        <w:t xml:space="preserve">You are expected to become members of the </w:t>
      </w:r>
      <w:proofErr w:type="spellStart"/>
      <w:r>
        <w:rPr>
          <w:szCs w:val="24"/>
        </w:rPr>
        <w:t>openlab</w:t>
      </w:r>
      <w:proofErr w:type="spellEnd"/>
      <w:r>
        <w:rPr>
          <w:szCs w:val="24"/>
        </w:rPr>
        <w:t>, to join the course and to contribute 2 significant and interesting postings by March 10 and 3 additional ones by May 12</w:t>
      </w:r>
      <w:r w:rsidR="00F00F0F">
        <w:rPr>
          <w:szCs w:val="24"/>
        </w:rPr>
        <w:t xml:space="preserve">. You may earn only 1 point in any given week. </w:t>
      </w:r>
    </w:p>
    <w:p w:rsidR="00A63BA7" w:rsidRDefault="00A63BA7" w:rsidP="00A63BA7">
      <w:pPr>
        <w:pStyle w:val="BodyText"/>
        <w:ind w:left="360" w:hanging="360"/>
        <w:rPr>
          <w:szCs w:val="24"/>
        </w:rPr>
      </w:pPr>
    </w:p>
    <w:p w:rsidR="000A092F" w:rsidRDefault="000A092F" w:rsidP="000A092F">
      <w:pPr>
        <w:ind w:left="360" w:hanging="360"/>
        <w:rPr>
          <w:sz w:val="24"/>
        </w:rPr>
      </w:pPr>
      <w:r>
        <w:rPr>
          <w:b/>
          <w:sz w:val="24"/>
        </w:rPr>
        <w:t xml:space="preserve">Homework (10%, 72 points possible, scored with 40 points as target): </w:t>
      </w:r>
      <w:r>
        <w:rPr>
          <w:sz w:val="24"/>
        </w:rPr>
        <w:t xml:space="preserve">You received separately a </w:t>
      </w:r>
      <w:r>
        <w:rPr>
          <w:bCs/>
          <w:i/>
          <w:iCs/>
          <w:sz w:val="24"/>
        </w:rPr>
        <w:t>list of problems</w:t>
      </w:r>
      <w:r w:rsidR="009C2C8C">
        <w:rPr>
          <w:sz w:val="24"/>
        </w:rPr>
        <w:t xml:space="preserve">. It is posted on the </w:t>
      </w:r>
      <w:proofErr w:type="spellStart"/>
      <w:r w:rsidR="009C2C8C">
        <w:rPr>
          <w:sz w:val="24"/>
        </w:rPr>
        <w:t>openlab</w:t>
      </w:r>
      <w:proofErr w:type="spellEnd"/>
      <w:r w:rsidR="009C2C8C">
        <w:rPr>
          <w:sz w:val="24"/>
        </w:rPr>
        <w:t>. The sheet in the math department office and</w:t>
      </w:r>
      <w:r>
        <w:rPr>
          <w:sz w:val="24"/>
        </w:rPr>
        <w:t xml:space="preserve"> the department’s website </w:t>
      </w:r>
      <w:r w:rsidR="009C2C8C">
        <w:rPr>
          <w:sz w:val="24"/>
        </w:rPr>
        <w:t xml:space="preserve">is </w:t>
      </w:r>
      <w:r w:rsidR="009C2C8C" w:rsidRPr="009C2C8C">
        <w:rPr>
          <w:b/>
          <w:sz w:val="24"/>
        </w:rPr>
        <w:t>not the same</w:t>
      </w:r>
      <w:r w:rsidR="009C2C8C">
        <w:rPr>
          <w:b/>
          <w:sz w:val="24"/>
        </w:rPr>
        <w:t>.</w:t>
      </w:r>
      <w:r>
        <w:rPr>
          <w:sz w:val="24"/>
        </w:rPr>
        <w:t xml:space="preserve"> Homework will be checked daily at the beginning of class as part of attendance taking:</w:t>
      </w:r>
    </w:p>
    <w:p w:rsidR="007B55C1" w:rsidRDefault="007B55C1" w:rsidP="000A092F">
      <w:pPr>
        <w:ind w:left="360" w:hanging="360"/>
        <w:rPr>
          <w:sz w:val="24"/>
        </w:rPr>
      </w:pPr>
    </w:p>
    <w:tbl>
      <w:tblPr>
        <w:tblStyle w:val="TableGrid"/>
        <w:tblW w:w="0" w:type="auto"/>
        <w:jc w:val="center"/>
        <w:tblInd w:w="738" w:type="dxa"/>
        <w:tblLook w:val="04A0"/>
      </w:tblPr>
      <w:tblGrid>
        <w:gridCol w:w="990"/>
        <w:gridCol w:w="5418"/>
      </w:tblGrid>
      <w:tr w:rsidR="000A092F" w:rsidTr="00115A17">
        <w:trPr>
          <w:jc w:val="center"/>
        </w:trPr>
        <w:tc>
          <w:tcPr>
            <w:tcW w:w="990" w:type="dxa"/>
          </w:tcPr>
          <w:p w:rsidR="000A092F" w:rsidRPr="00132373" w:rsidRDefault="000A092F" w:rsidP="00115A17">
            <w:pPr>
              <w:rPr>
                <w:b/>
                <w:sz w:val="24"/>
              </w:rPr>
            </w:pPr>
            <w:r w:rsidRPr="00132373">
              <w:rPr>
                <w:b/>
                <w:sz w:val="24"/>
              </w:rPr>
              <w:t>points</w:t>
            </w:r>
          </w:p>
        </w:tc>
        <w:tc>
          <w:tcPr>
            <w:tcW w:w="5418" w:type="dxa"/>
          </w:tcPr>
          <w:p w:rsidR="000A092F" w:rsidRPr="00132373" w:rsidRDefault="000A092F" w:rsidP="00115A17">
            <w:pPr>
              <w:rPr>
                <w:b/>
                <w:sz w:val="24"/>
              </w:rPr>
            </w:pPr>
            <w:r w:rsidRPr="00132373">
              <w:rPr>
                <w:b/>
                <w:sz w:val="24"/>
              </w:rPr>
              <w:t>reason for homework grade</w:t>
            </w:r>
          </w:p>
        </w:tc>
      </w:tr>
      <w:tr w:rsidR="000A092F" w:rsidTr="00115A17">
        <w:trPr>
          <w:jc w:val="center"/>
        </w:trPr>
        <w:tc>
          <w:tcPr>
            <w:tcW w:w="990" w:type="dxa"/>
          </w:tcPr>
          <w:p w:rsidR="000A092F" w:rsidRDefault="000A092F" w:rsidP="00115A17">
            <w:pPr>
              <w:jc w:val="center"/>
              <w:rPr>
                <w:sz w:val="24"/>
              </w:rPr>
            </w:pPr>
            <w:r>
              <w:rPr>
                <w:sz w:val="24"/>
              </w:rPr>
              <w:t>1</w:t>
            </w:r>
          </w:p>
        </w:tc>
        <w:tc>
          <w:tcPr>
            <w:tcW w:w="5418" w:type="dxa"/>
          </w:tcPr>
          <w:p w:rsidR="000A092F" w:rsidRDefault="000A092F" w:rsidP="00115A17">
            <w:pPr>
              <w:rPr>
                <w:sz w:val="24"/>
              </w:rPr>
            </w:pPr>
            <w:r>
              <w:rPr>
                <w:sz w:val="24"/>
              </w:rPr>
              <w:t>attempted but substantially incomplete</w:t>
            </w:r>
          </w:p>
        </w:tc>
      </w:tr>
      <w:tr w:rsidR="000A092F" w:rsidTr="00115A17">
        <w:trPr>
          <w:jc w:val="center"/>
        </w:trPr>
        <w:tc>
          <w:tcPr>
            <w:tcW w:w="990" w:type="dxa"/>
          </w:tcPr>
          <w:p w:rsidR="000A092F" w:rsidRDefault="000A092F" w:rsidP="00115A17">
            <w:pPr>
              <w:jc w:val="center"/>
              <w:rPr>
                <w:sz w:val="24"/>
              </w:rPr>
            </w:pPr>
            <w:r>
              <w:rPr>
                <w:sz w:val="24"/>
              </w:rPr>
              <w:t>2</w:t>
            </w:r>
          </w:p>
        </w:tc>
        <w:tc>
          <w:tcPr>
            <w:tcW w:w="5418" w:type="dxa"/>
          </w:tcPr>
          <w:p w:rsidR="000A092F" w:rsidRDefault="000A092F" w:rsidP="00115A17">
            <w:pPr>
              <w:rPr>
                <w:sz w:val="24"/>
              </w:rPr>
            </w:pPr>
            <w:r>
              <w:rPr>
                <w:sz w:val="24"/>
              </w:rPr>
              <w:t>largely complete or complete but not exemplary</w:t>
            </w:r>
          </w:p>
        </w:tc>
      </w:tr>
      <w:tr w:rsidR="000A092F" w:rsidTr="00115A17">
        <w:trPr>
          <w:jc w:val="center"/>
        </w:trPr>
        <w:tc>
          <w:tcPr>
            <w:tcW w:w="990" w:type="dxa"/>
          </w:tcPr>
          <w:p w:rsidR="000A092F" w:rsidRDefault="000A092F" w:rsidP="00115A17">
            <w:pPr>
              <w:jc w:val="center"/>
              <w:rPr>
                <w:sz w:val="24"/>
              </w:rPr>
            </w:pPr>
            <w:r>
              <w:rPr>
                <w:sz w:val="24"/>
              </w:rPr>
              <w:t>3</w:t>
            </w:r>
          </w:p>
        </w:tc>
        <w:tc>
          <w:tcPr>
            <w:tcW w:w="5418" w:type="dxa"/>
          </w:tcPr>
          <w:p w:rsidR="000A092F" w:rsidRDefault="000A092F" w:rsidP="00115A17">
            <w:pPr>
              <w:rPr>
                <w:sz w:val="24"/>
              </w:rPr>
            </w:pPr>
            <w:proofErr w:type="gramStart"/>
            <w:r>
              <w:rPr>
                <w:sz w:val="24"/>
              </w:rPr>
              <w:t>complete</w:t>
            </w:r>
            <w:proofErr w:type="gramEnd"/>
            <w:r>
              <w:rPr>
                <w:sz w:val="24"/>
              </w:rPr>
              <w:t>, work well-organized and easy to read, answers have well-thought, complete sentences.</w:t>
            </w:r>
          </w:p>
        </w:tc>
      </w:tr>
    </w:tbl>
    <w:p w:rsidR="007B55C1" w:rsidRDefault="007B55C1" w:rsidP="000A092F">
      <w:pPr>
        <w:pStyle w:val="BodyText"/>
        <w:rPr>
          <w:b/>
          <w:szCs w:val="24"/>
        </w:rPr>
      </w:pPr>
    </w:p>
    <w:p w:rsidR="003A4757" w:rsidRDefault="00AC7D10" w:rsidP="00AC7D10">
      <w:pPr>
        <w:pStyle w:val="BodyText"/>
        <w:ind w:left="360" w:hanging="360"/>
        <w:rPr>
          <w:szCs w:val="24"/>
        </w:rPr>
      </w:pPr>
      <w:r>
        <w:rPr>
          <w:b/>
          <w:szCs w:val="24"/>
        </w:rPr>
        <w:t>Projects</w:t>
      </w:r>
      <w:r w:rsidRPr="00CC07C6">
        <w:rPr>
          <w:b/>
          <w:szCs w:val="24"/>
        </w:rPr>
        <w:t xml:space="preserve"> </w:t>
      </w:r>
      <w:proofErr w:type="gramStart"/>
      <w:r>
        <w:rPr>
          <w:b/>
          <w:szCs w:val="24"/>
        </w:rPr>
        <w:t>I</w:t>
      </w:r>
      <w:proofErr w:type="gramEnd"/>
      <w:r>
        <w:rPr>
          <w:b/>
          <w:szCs w:val="24"/>
        </w:rPr>
        <w:t xml:space="preserve"> (10%), II (10%) and III (10%), Presentations for II (5%) and III (5%), </w:t>
      </w:r>
      <w:r w:rsidRPr="003A4757">
        <w:rPr>
          <w:b/>
          <w:szCs w:val="24"/>
        </w:rPr>
        <w:t>(</w:t>
      </w:r>
      <w:r>
        <w:rPr>
          <w:b/>
          <w:szCs w:val="24"/>
        </w:rPr>
        <w:t>40% total</w:t>
      </w:r>
      <w:r w:rsidRPr="003A4757">
        <w:rPr>
          <w:b/>
          <w:szCs w:val="24"/>
        </w:rPr>
        <w:t>):</w:t>
      </w:r>
      <w:r>
        <w:rPr>
          <w:szCs w:val="24"/>
        </w:rPr>
        <w:t xml:space="preserve"> </w:t>
      </w:r>
      <w:r w:rsidR="003A4757">
        <w:rPr>
          <w:szCs w:val="24"/>
        </w:rPr>
        <w:t xml:space="preserve"> </w:t>
      </w:r>
    </w:p>
    <w:p w:rsidR="001A6D13" w:rsidRDefault="004E341E" w:rsidP="00620955">
      <w:pPr>
        <w:pStyle w:val="BodyText"/>
        <w:numPr>
          <w:ilvl w:val="0"/>
          <w:numId w:val="29"/>
        </w:numPr>
        <w:ind w:left="360"/>
        <w:rPr>
          <w:szCs w:val="24"/>
        </w:rPr>
      </w:pPr>
      <w:r w:rsidRPr="001A6D13">
        <w:rPr>
          <w:szCs w:val="24"/>
        </w:rPr>
        <w:t xml:space="preserve">The instructor will provide a list of suggested topics/sources, but </w:t>
      </w:r>
      <w:r w:rsidR="00DD456B" w:rsidRPr="001A6D13">
        <w:rPr>
          <w:szCs w:val="24"/>
        </w:rPr>
        <w:t xml:space="preserve">each group of </w:t>
      </w:r>
      <w:r w:rsidRPr="001A6D13">
        <w:rPr>
          <w:szCs w:val="24"/>
        </w:rPr>
        <w:t xml:space="preserve">3 or 4 students is encouraged to find its own topic. Use the </w:t>
      </w:r>
      <w:r w:rsidR="00DD456B" w:rsidRPr="001A6D13">
        <w:rPr>
          <w:szCs w:val="24"/>
        </w:rPr>
        <w:t xml:space="preserve">daily </w:t>
      </w:r>
      <w:r w:rsidRPr="001A6D13">
        <w:rPr>
          <w:szCs w:val="24"/>
        </w:rPr>
        <w:t xml:space="preserve">group discussion time to find members you can work with. </w:t>
      </w:r>
    </w:p>
    <w:p w:rsidR="004E341E" w:rsidRPr="001A6D13" w:rsidRDefault="004E341E" w:rsidP="00620955">
      <w:pPr>
        <w:pStyle w:val="BodyText"/>
        <w:numPr>
          <w:ilvl w:val="0"/>
          <w:numId w:val="29"/>
        </w:numPr>
        <w:ind w:left="360"/>
        <w:rPr>
          <w:szCs w:val="24"/>
        </w:rPr>
      </w:pPr>
      <w:r w:rsidRPr="001A6D13">
        <w:rPr>
          <w:szCs w:val="24"/>
        </w:rPr>
        <w:t xml:space="preserve">To ensure an interesting selection of oral presentations, the instructor must personally approve your topics. </w:t>
      </w:r>
    </w:p>
    <w:p w:rsidR="00CC07C6" w:rsidRPr="00CC07C6" w:rsidRDefault="004E341E" w:rsidP="00620955">
      <w:pPr>
        <w:pStyle w:val="BodyText"/>
        <w:numPr>
          <w:ilvl w:val="0"/>
          <w:numId w:val="29"/>
        </w:numPr>
        <w:ind w:left="360"/>
        <w:rPr>
          <w:szCs w:val="24"/>
        </w:rPr>
      </w:pPr>
      <w:r w:rsidRPr="00971CCC">
        <w:rPr>
          <w:b/>
          <w:szCs w:val="24"/>
        </w:rPr>
        <w:t>Project I</w:t>
      </w:r>
      <w:r w:rsidR="00971CCC">
        <w:rPr>
          <w:szCs w:val="24"/>
        </w:rPr>
        <w:t xml:space="preserve"> (</w:t>
      </w:r>
      <w:r w:rsidR="00971CCC" w:rsidRPr="00971CCC">
        <w:rPr>
          <w:b/>
          <w:szCs w:val="24"/>
        </w:rPr>
        <w:t>individual</w:t>
      </w:r>
      <w:r w:rsidR="00971CCC">
        <w:rPr>
          <w:szCs w:val="24"/>
        </w:rPr>
        <w:t>)</w:t>
      </w:r>
      <w:r w:rsidRPr="00CC07C6">
        <w:rPr>
          <w:szCs w:val="24"/>
        </w:rPr>
        <w:t xml:space="preserve"> involve</w:t>
      </w:r>
      <w:r w:rsidR="00620955">
        <w:rPr>
          <w:szCs w:val="24"/>
        </w:rPr>
        <w:t>s</w:t>
      </w:r>
      <w:r w:rsidRPr="00CC07C6">
        <w:rPr>
          <w:szCs w:val="24"/>
        </w:rPr>
        <w:t xml:space="preserve"> </w:t>
      </w:r>
      <w:r>
        <w:rPr>
          <w:szCs w:val="24"/>
        </w:rPr>
        <w:t>using and even possibly collecting data and then performing descriptive statistics</w:t>
      </w:r>
      <w:r w:rsidRPr="00CC07C6">
        <w:rPr>
          <w:szCs w:val="24"/>
        </w:rPr>
        <w:t xml:space="preserve">. </w:t>
      </w:r>
      <w:r>
        <w:rPr>
          <w:szCs w:val="24"/>
        </w:rPr>
        <w:t xml:space="preserve">The first few </w:t>
      </w:r>
      <w:r w:rsidR="00F91531">
        <w:rPr>
          <w:szCs w:val="24"/>
        </w:rPr>
        <w:t>classes</w:t>
      </w:r>
      <w:r>
        <w:rPr>
          <w:szCs w:val="24"/>
        </w:rPr>
        <w:t xml:space="preserve"> of the course are devoted to </w:t>
      </w:r>
      <w:r w:rsidR="00DD456B">
        <w:rPr>
          <w:szCs w:val="24"/>
        </w:rPr>
        <w:t xml:space="preserve">demonstrating </w:t>
      </w:r>
      <w:r>
        <w:rPr>
          <w:szCs w:val="24"/>
        </w:rPr>
        <w:t xml:space="preserve">precisely what we mean by that. </w:t>
      </w:r>
      <w:r w:rsidR="00620955">
        <w:rPr>
          <w:szCs w:val="24"/>
        </w:rPr>
        <w:t>The mean, standard deviation, etc. are found and t</w:t>
      </w:r>
      <w:r>
        <w:rPr>
          <w:szCs w:val="24"/>
        </w:rPr>
        <w:t xml:space="preserve">he data </w:t>
      </w:r>
      <w:r w:rsidR="00620955">
        <w:rPr>
          <w:szCs w:val="24"/>
        </w:rPr>
        <w:t>is</w:t>
      </w:r>
      <w:r>
        <w:rPr>
          <w:szCs w:val="24"/>
        </w:rPr>
        <w:t xml:space="preserve"> displayed using </w:t>
      </w:r>
      <w:r w:rsidR="00620955">
        <w:rPr>
          <w:szCs w:val="24"/>
        </w:rPr>
        <w:t>histograms, box and whisker plots, pie charts, etc.</w:t>
      </w:r>
    </w:p>
    <w:p w:rsidR="004E341E" w:rsidRDefault="004E341E" w:rsidP="00620955">
      <w:pPr>
        <w:pStyle w:val="BodyText"/>
        <w:numPr>
          <w:ilvl w:val="0"/>
          <w:numId w:val="29"/>
        </w:numPr>
        <w:ind w:left="360"/>
        <w:rPr>
          <w:szCs w:val="24"/>
        </w:rPr>
      </w:pPr>
      <w:r w:rsidRPr="00971CCC">
        <w:rPr>
          <w:b/>
          <w:szCs w:val="24"/>
        </w:rPr>
        <w:t>Project II</w:t>
      </w:r>
      <w:r>
        <w:rPr>
          <w:szCs w:val="24"/>
        </w:rPr>
        <w:t xml:space="preserve"> </w:t>
      </w:r>
      <w:r w:rsidR="00971CCC">
        <w:rPr>
          <w:szCs w:val="24"/>
        </w:rPr>
        <w:t>(</w:t>
      </w:r>
      <w:r w:rsidR="00971CCC" w:rsidRPr="00971CCC">
        <w:rPr>
          <w:b/>
          <w:szCs w:val="24"/>
        </w:rPr>
        <w:t>group</w:t>
      </w:r>
      <w:r w:rsidR="00971CCC">
        <w:rPr>
          <w:szCs w:val="24"/>
        </w:rPr>
        <w:t xml:space="preserve">) </w:t>
      </w:r>
      <w:r w:rsidR="00620955">
        <w:rPr>
          <w:szCs w:val="24"/>
        </w:rPr>
        <w:t>focuses</w:t>
      </w:r>
      <w:r>
        <w:rPr>
          <w:szCs w:val="24"/>
        </w:rPr>
        <w:t xml:space="preserve"> on data with 2 numerical components</w:t>
      </w:r>
      <w:r w:rsidR="00620955">
        <w:rPr>
          <w:szCs w:val="24"/>
        </w:rPr>
        <w:t>,</w:t>
      </w:r>
      <w:r>
        <w:rPr>
          <w:szCs w:val="24"/>
        </w:rPr>
        <w:t xml:space="preserve"> e.g., weight vs. height or hours studied vs. </w:t>
      </w:r>
      <w:r w:rsidR="00620955">
        <w:rPr>
          <w:szCs w:val="24"/>
        </w:rPr>
        <w:t xml:space="preserve">exam score and plotting the data as points on </w:t>
      </w:r>
      <w:r>
        <w:rPr>
          <w:szCs w:val="24"/>
        </w:rPr>
        <w:t xml:space="preserve">a Cartesian coordinate system </w:t>
      </w:r>
      <w:r w:rsidR="00620955">
        <w:rPr>
          <w:szCs w:val="24"/>
        </w:rPr>
        <w:t>to get</w:t>
      </w:r>
      <w:r>
        <w:rPr>
          <w:szCs w:val="24"/>
        </w:rPr>
        <w:t xml:space="preserve"> a </w:t>
      </w:r>
      <w:r w:rsidRPr="00DD456B">
        <w:rPr>
          <w:b/>
          <w:szCs w:val="24"/>
        </w:rPr>
        <w:t>scatter plot</w:t>
      </w:r>
      <w:r>
        <w:rPr>
          <w:szCs w:val="24"/>
        </w:rPr>
        <w:t>.</w:t>
      </w:r>
      <w:r w:rsidR="00620955">
        <w:rPr>
          <w:szCs w:val="24"/>
        </w:rPr>
        <w:t xml:space="preserve"> A line which best fits the data is found and added to the plot. How well the data is clustered around the line is </w:t>
      </w:r>
      <w:r w:rsidR="00620955" w:rsidRPr="00DD456B">
        <w:rPr>
          <w:b/>
          <w:szCs w:val="24"/>
        </w:rPr>
        <w:t>correlation</w:t>
      </w:r>
      <w:r w:rsidR="00620955">
        <w:rPr>
          <w:szCs w:val="24"/>
        </w:rPr>
        <w:t>.</w:t>
      </w:r>
    </w:p>
    <w:p w:rsidR="001A6D13" w:rsidRDefault="001A6D13" w:rsidP="00620955">
      <w:pPr>
        <w:pStyle w:val="BodyText"/>
        <w:numPr>
          <w:ilvl w:val="0"/>
          <w:numId w:val="29"/>
        </w:numPr>
        <w:ind w:left="360"/>
        <w:rPr>
          <w:szCs w:val="24"/>
        </w:rPr>
      </w:pPr>
      <w:r w:rsidRPr="00971CCC">
        <w:rPr>
          <w:b/>
          <w:szCs w:val="24"/>
        </w:rPr>
        <w:t>Project III</w:t>
      </w:r>
      <w:r>
        <w:rPr>
          <w:szCs w:val="24"/>
        </w:rPr>
        <w:t xml:space="preserve"> </w:t>
      </w:r>
      <w:r w:rsidR="00971CCC">
        <w:rPr>
          <w:szCs w:val="24"/>
        </w:rPr>
        <w:t>(</w:t>
      </w:r>
      <w:r w:rsidR="00971CCC" w:rsidRPr="00971CCC">
        <w:rPr>
          <w:b/>
          <w:szCs w:val="24"/>
        </w:rPr>
        <w:t>group</w:t>
      </w:r>
      <w:r w:rsidR="00971CCC">
        <w:rPr>
          <w:szCs w:val="24"/>
        </w:rPr>
        <w:t xml:space="preserve">) </w:t>
      </w:r>
      <w:r>
        <w:rPr>
          <w:szCs w:val="24"/>
        </w:rPr>
        <w:t>focuses on the t-test and requires the often-elusive concept of hypothesis testing.</w:t>
      </w:r>
    </w:p>
    <w:p w:rsidR="00A63BA7" w:rsidRDefault="00A63BA7" w:rsidP="00CC07C6">
      <w:pPr>
        <w:pStyle w:val="BodyText"/>
        <w:rPr>
          <w:b/>
          <w:bCs/>
          <w:szCs w:val="24"/>
        </w:rPr>
      </w:pPr>
    </w:p>
    <w:p w:rsidR="006D50A9" w:rsidRDefault="00AC7D10" w:rsidP="00B359A6">
      <w:pPr>
        <w:pStyle w:val="BodyText"/>
        <w:ind w:left="360" w:hanging="360"/>
        <w:rPr>
          <w:szCs w:val="24"/>
        </w:rPr>
      </w:pPr>
      <w:r>
        <w:rPr>
          <w:b/>
          <w:bCs/>
          <w:szCs w:val="24"/>
        </w:rPr>
        <w:t>Exam I (</w:t>
      </w:r>
      <w:r w:rsidRPr="006B42F7">
        <w:rPr>
          <w:b/>
          <w:szCs w:val="24"/>
        </w:rPr>
        <w:t>10%</w:t>
      </w:r>
      <w:r>
        <w:rPr>
          <w:b/>
          <w:szCs w:val="24"/>
        </w:rPr>
        <w:t>,</w:t>
      </w:r>
      <w:r w:rsidRPr="006B42F7">
        <w:rPr>
          <w:b/>
          <w:szCs w:val="24"/>
        </w:rPr>
        <w:t xml:space="preserve"> </w:t>
      </w:r>
      <w:r>
        <w:rPr>
          <w:b/>
          <w:bCs/>
          <w:szCs w:val="24"/>
        </w:rPr>
        <w:t>take home) and II (10%, in class), (20% total)</w:t>
      </w:r>
      <w:r w:rsidRPr="00BC196D">
        <w:rPr>
          <w:b/>
          <w:bCs/>
          <w:szCs w:val="24"/>
        </w:rPr>
        <w:t>:</w:t>
      </w:r>
      <w:r w:rsidR="006B42F7">
        <w:rPr>
          <w:szCs w:val="24"/>
        </w:rPr>
        <w:t xml:space="preserve"> </w:t>
      </w:r>
      <w:r w:rsidR="00D42595">
        <w:rPr>
          <w:szCs w:val="24"/>
        </w:rPr>
        <w:t>A s</w:t>
      </w:r>
      <w:r w:rsidR="00B359A6" w:rsidRPr="00BC196D">
        <w:rPr>
          <w:szCs w:val="24"/>
        </w:rPr>
        <w:t xml:space="preserve">ample </w:t>
      </w:r>
      <w:r w:rsidR="00D42595">
        <w:rPr>
          <w:szCs w:val="24"/>
        </w:rPr>
        <w:t xml:space="preserve">exam will be </w:t>
      </w:r>
      <w:r w:rsidR="00B359A6" w:rsidRPr="00BC196D">
        <w:rPr>
          <w:szCs w:val="24"/>
        </w:rPr>
        <w:t xml:space="preserve">posted on </w:t>
      </w:r>
      <w:r w:rsidR="00B258D7">
        <w:rPr>
          <w:szCs w:val="24"/>
        </w:rPr>
        <w:t xml:space="preserve">the </w:t>
      </w:r>
      <w:proofErr w:type="spellStart"/>
      <w:r w:rsidR="00B258D7">
        <w:rPr>
          <w:szCs w:val="24"/>
        </w:rPr>
        <w:t>openlab</w:t>
      </w:r>
      <w:proofErr w:type="spellEnd"/>
      <w:r w:rsidR="00B359A6" w:rsidRPr="00BC196D">
        <w:rPr>
          <w:szCs w:val="24"/>
        </w:rPr>
        <w:t xml:space="preserve"> </w:t>
      </w:r>
      <w:r>
        <w:rPr>
          <w:szCs w:val="24"/>
        </w:rPr>
        <w:t>one</w:t>
      </w:r>
      <w:r w:rsidR="006B42F7">
        <w:rPr>
          <w:szCs w:val="24"/>
        </w:rPr>
        <w:t xml:space="preserve"> week</w:t>
      </w:r>
      <w:r w:rsidR="00B359A6" w:rsidRPr="00BC196D">
        <w:rPr>
          <w:szCs w:val="24"/>
        </w:rPr>
        <w:t xml:space="preserve"> prior to exam</w:t>
      </w:r>
      <w:r w:rsidR="00B258D7">
        <w:rPr>
          <w:szCs w:val="24"/>
        </w:rPr>
        <w:t xml:space="preserve"> II</w:t>
      </w:r>
      <w:r w:rsidR="00B359A6" w:rsidRPr="00BC196D">
        <w:rPr>
          <w:szCs w:val="24"/>
        </w:rPr>
        <w:t xml:space="preserve">. </w:t>
      </w:r>
      <w:r w:rsidR="00B258D7">
        <w:rPr>
          <w:szCs w:val="24"/>
        </w:rPr>
        <w:t>Anyone who misses exam II with a documented medical or family emergency may arrange to take a makeup exam to be completed 2 class days after returning. The exam will be given outside of the normal class time and an automatic 10 point deduction is applied, e.g., a score of 70 would be lowered to 60.</w:t>
      </w:r>
      <w:r w:rsidR="00DD456B">
        <w:rPr>
          <w:szCs w:val="24"/>
        </w:rPr>
        <w:t xml:space="preserve"> No</w:t>
      </w:r>
      <w:r w:rsidR="009C2C8C">
        <w:rPr>
          <w:szCs w:val="24"/>
        </w:rPr>
        <w:t xml:space="preserve"> late submissions for take home</w:t>
      </w:r>
      <w:r w:rsidR="00DD456B">
        <w:rPr>
          <w:szCs w:val="24"/>
        </w:rPr>
        <w:t>. Please scan and send electronically if necessary.</w:t>
      </w:r>
    </w:p>
    <w:p w:rsidR="00B258D7" w:rsidRPr="00BC196D" w:rsidRDefault="00B258D7" w:rsidP="00B359A6">
      <w:pPr>
        <w:pStyle w:val="BodyText"/>
        <w:ind w:left="360" w:hanging="360"/>
        <w:rPr>
          <w:szCs w:val="24"/>
        </w:rPr>
      </w:pPr>
    </w:p>
    <w:p w:rsidR="00AC6795" w:rsidRDefault="00B359A6" w:rsidP="00C21A90">
      <w:pPr>
        <w:pStyle w:val="BodyText"/>
        <w:ind w:left="360" w:hanging="360"/>
        <w:rPr>
          <w:szCs w:val="24"/>
        </w:rPr>
      </w:pPr>
      <w:r w:rsidRPr="00BC196D">
        <w:rPr>
          <w:b/>
          <w:bCs/>
          <w:szCs w:val="24"/>
        </w:rPr>
        <w:t>Final Exam (</w:t>
      </w:r>
      <w:r w:rsidR="00A63BA7">
        <w:rPr>
          <w:b/>
          <w:bCs/>
          <w:szCs w:val="24"/>
        </w:rPr>
        <w:t>25</w:t>
      </w:r>
      <w:r w:rsidRPr="00BC196D">
        <w:rPr>
          <w:b/>
          <w:bCs/>
          <w:szCs w:val="24"/>
        </w:rPr>
        <w:t>%):</w:t>
      </w:r>
      <w:r w:rsidR="003A4757">
        <w:rPr>
          <w:szCs w:val="24"/>
        </w:rPr>
        <w:t xml:space="preserve"> R</w:t>
      </w:r>
      <w:r w:rsidRPr="00BC196D">
        <w:rPr>
          <w:szCs w:val="24"/>
        </w:rPr>
        <w:t xml:space="preserve">eview </w:t>
      </w:r>
      <w:r w:rsidR="00DD456B">
        <w:rPr>
          <w:szCs w:val="24"/>
        </w:rPr>
        <w:t>packets</w:t>
      </w:r>
      <w:r w:rsidRPr="00BC196D">
        <w:rPr>
          <w:szCs w:val="24"/>
        </w:rPr>
        <w:t xml:space="preserve"> containing sample exam questions </w:t>
      </w:r>
      <w:r w:rsidR="00B258D7">
        <w:rPr>
          <w:szCs w:val="24"/>
        </w:rPr>
        <w:t xml:space="preserve">will be passed out </w:t>
      </w:r>
      <w:r w:rsidR="006B42F7">
        <w:rPr>
          <w:szCs w:val="24"/>
        </w:rPr>
        <w:t>2 weeks prior to exam</w:t>
      </w:r>
      <w:r w:rsidR="006D50A9">
        <w:rPr>
          <w:szCs w:val="24"/>
        </w:rPr>
        <w:t>.</w:t>
      </w:r>
      <w:r w:rsidR="008A5799">
        <w:rPr>
          <w:szCs w:val="24"/>
        </w:rPr>
        <w:t xml:space="preserve"> </w:t>
      </w:r>
      <w:r w:rsidRPr="00BC196D">
        <w:rPr>
          <w:szCs w:val="24"/>
        </w:rPr>
        <w:t>If you miss final exam and have been failing the course</w:t>
      </w:r>
      <w:r w:rsidR="00DD456B">
        <w:rPr>
          <w:szCs w:val="24"/>
        </w:rPr>
        <w:t>,</w:t>
      </w:r>
      <w:r w:rsidRPr="00BC196D">
        <w:rPr>
          <w:szCs w:val="24"/>
        </w:rPr>
        <w:t xml:space="preserve"> y</w:t>
      </w:r>
      <w:r w:rsidR="00AC6795">
        <w:rPr>
          <w:szCs w:val="24"/>
        </w:rPr>
        <w:t>ou will receive an F. Otherwise,</w:t>
      </w:r>
      <w:r w:rsidRPr="00BC196D">
        <w:rPr>
          <w:szCs w:val="24"/>
        </w:rPr>
        <w:t xml:space="preserve"> </w:t>
      </w:r>
      <w:r w:rsidR="003A4757">
        <w:rPr>
          <w:szCs w:val="24"/>
        </w:rPr>
        <w:t>if you have a documented illness or emergency,</w:t>
      </w:r>
      <w:r w:rsidR="003A4757" w:rsidRPr="00BC196D">
        <w:rPr>
          <w:szCs w:val="24"/>
        </w:rPr>
        <w:t xml:space="preserve"> </w:t>
      </w:r>
      <w:r w:rsidRPr="00BC196D">
        <w:rPr>
          <w:szCs w:val="24"/>
        </w:rPr>
        <w:t>you will have opportun</w:t>
      </w:r>
      <w:r w:rsidR="006B42F7">
        <w:rPr>
          <w:szCs w:val="24"/>
        </w:rPr>
        <w:t xml:space="preserve">ity to take a </w:t>
      </w:r>
      <w:r w:rsidR="006D50A9">
        <w:rPr>
          <w:szCs w:val="24"/>
        </w:rPr>
        <w:t>makeup f</w:t>
      </w:r>
      <w:r w:rsidR="003A4757">
        <w:rPr>
          <w:szCs w:val="24"/>
        </w:rPr>
        <w:t xml:space="preserve">inal exam </w:t>
      </w:r>
      <w:r w:rsidR="006B42F7">
        <w:rPr>
          <w:szCs w:val="24"/>
        </w:rPr>
        <w:t>(</w:t>
      </w:r>
      <w:r w:rsidR="003A4757">
        <w:rPr>
          <w:szCs w:val="24"/>
        </w:rPr>
        <w:t>small fee</w:t>
      </w:r>
      <w:r w:rsidR="006B42F7">
        <w:rPr>
          <w:szCs w:val="24"/>
        </w:rPr>
        <w:t>)</w:t>
      </w:r>
      <w:r w:rsidR="003A4757">
        <w:rPr>
          <w:szCs w:val="24"/>
        </w:rPr>
        <w:t>.</w:t>
      </w:r>
    </w:p>
    <w:p w:rsidR="00C21A90" w:rsidRDefault="00C21A90" w:rsidP="004632DE">
      <w:pPr>
        <w:pStyle w:val="BodyText"/>
        <w:rPr>
          <w:b/>
          <w:szCs w:val="24"/>
        </w:rPr>
      </w:pPr>
      <w:r w:rsidRPr="00BC196D">
        <w:rPr>
          <w:b/>
          <w:szCs w:val="24"/>
        </w:rPr>
        <w:t>Grade scale:</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93 – 100</w:t>
      </w:r>
      <w:r w:rsidRPr="00953918">
        <w:rPr>
          <w:rFonts w:ascii="Century Gothic" w:hAnsi="Century Gothic"/>
          <w:sz w:val="18"/>
        </w:rPr>
        <w:tab/>
      </w:r>
      <w:r w:rsidRPr="00953918">
        <w:rPr>
          <w:rFonts w:ascii="Century Gothic" w:hAnsi="Century Gothic"/>
          <w:sz w:val="18"/>
        </w:rPr>
        <w:tab/>
        <w:t>A</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77 – 79.9</w:t>
      </w:r>
      <w:r w:rsidRPr="00953918">
        <w:rPr>
          <w:rFonts w:ascii="Century Gothic" w:hAnsi="Century Gothic"/>
          <w:sz w:val="18"/>
        </w:rPr>
        <w:tab/>
        <w:t>C+</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90 – 92.9</w:t>
      </w:r>
      <w:r w:rsidRPr="00953918">
        <w:rPr>
          <w:rFonts w:ascii="Century Gothic" w:hAnsi="Century Gothic"/>
          <w:sz w:val="18"/>
        </w:rPr>
        <w:tab/>
      </w:r>
      <w:proofErr w:type="gramStart"/>
      <w:r w:rsidRPr="00953918">
        <w:rPr>
          <w:rFonts w:ascii="Century Gothic" w:hAnsi="Century Gothic"/>
          <w:sz w:val="18"/>
        </w:rPr>
        <w:t>A</w:t>
      </w:r>
      <w:proofErr w:type="gramEnd"/>
      <w:r w:rsidRPr="00953918">
        <w:rPr>
          <w:rFonts w:ascii="Century Gothic" w:hAnsi="Century Gothic"/>
          <w:sz w:val="18"/>
        </w:rPr>
        <w:t>-</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70 – 76.9</w:t>
      </w:r>
      <w:r w:rsidRPr="00953918">
        <w:rPr>
          <w:rFonts w:ascii="Century Gothic" w:hAnsi="Century Gothic"/>
          <w:sz w:val="18"/>
        </w:rPr>
        <w:tab/>
        <w:t>C</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87 – 89.9</w:t>
      </w:r>
      <w:r w:rsidRPr="00953918">
        <w:rPr>
          <w:rFonts w:ascii="Century Gothic" w:hAnsi="Century Gothic"/>
          <w:sz w:val="18"/>
        </w:rPr>
        <w:tab/>
        <w:t>B+</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60 – 69.9</w:t>
      </w:r>
      <w:r w:rsidRPr="00953918">
        <w:rPr>
          <w:rFonts w:ascii="Century Gothic" w:hAnsi="Century Gothic"/>
          <w:sz w:val="18"/>
        </w:rPr>
        <w:tab/>
        <w:t>D</w:t>
      </w:r>
    </w:p>
    <w:p w:rsidR="00C21A90" w:rsidRPr="00953918" w:rsidRDefault="00C21A90" w:rsidP="00C21A90">
      <w:pPr>
        <w:pStyle w:val="BodyText"/>
        <w:tabs>
          <w:tab w:val="left" w:pos="720"/>
        </w:tabs>
        <w:rPr>
          <w:rFonts w:ascii="Century Gothic" w:hAnsi="Century Gothic"/>
          <w:sz w:val="18"/>
        </w:rPr>
      </w:pPr>
      <w:r w:rsidRPr="00953918">
        <w:rPr>
          <w:rFonts w:ascii="Century Gothic" w:hAnsi="Century Gothic"/>
          <w:sz w:val="18"/>
        </w:rPr>
        <w:tab/>
      </w:r>
      <w:r w:rsidRPr="00953918">
        <w:rPr>
          <w:rFonts w:ascii="Century Gothic" w:hAnsi="Century Gothic"/>
          <w:sz w:val="18"/>
        </w:rPr>
        <w:tab/>
        <w:t>83 – 86.9</w:t>
      </w:r>
      <w:r w:rsidRPr="00953918">
        <w:rPr>
          <w:rFonts w:ascii="Century Gothic" w:hAnsi="Century Gothic"/>
          <w:sz w:val="18"/>
        </w:rPr>
        <w:tab/>
        <w:t>B</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0 – 59.9</w:t>
      </w:r>
      <w:r w:rsidRPr="00953918">
        <w:rPr>
          <w:rFonts w:ascii="Century Gothic" w:hAnsi="Century Gothic"/>
          <w:sz w:val="18"/>
        </w:rPr>
        <w:tab/>
      </w:r>
      <w:r w:rsidRPr="00953918">
        <w:rPr>
          <w:rFonts w:ascii="Century Gothic" w:hAnsi="Century Gothic"/>
          <w:sz w:val="18"/>
        </w:rPr>
        <w:tab/>
        <w:t>F</w:t>
      </w:r>
    </w:p>
    <w:p w:rsidR="00EB1F75" w:rsidRDefault="00C21A90" w:rsidP="007B55C1">
      <w:pPr>
        <w:rPr>
          <w:rFonts w:ascii="Century Gothic" w:hAnsi="Century Gothic"/>
          <w:sz w:val="18"/>
        </w:rPr>
        <w:sectPr w:rsidR="00EB1F75" w:rsidSect="00B359A6">
          <w:pgSz w:w="12240" w:h="15840"/>
          <w:pgMar w:top="630" w:right="540" w:bottom="540" w:left="720" w:header="720" w:footer="720" w:gutter="0"/>
          <w:cols w:space="720"/>
        </w:sectPr>
      </w:pPr>
      <w:r w:rsidRPr="00953918">
        <w:rPr>
          <w:rFonts w:ascii="Century Gothic" w:hAnsi="Century Gothic"/>
          <w:sz w:val="18"/>
        </w:rPr>
        <w:tab/>
      </w:r>
      <w:r w:rsidRPr="00953918">
        <w:rPr>
          <w:rFonts w:ascii="Century Gothic" w:hAnsi="Century Gothic"/>
          <w:sz w:val="18"/>
        </w:rPr>
        <w:tab/>
        <w:t>80 – 82.9</w:t>
      </w:r>
      <w:r w:rsidRPr="00953918">
        <w:rPr>
          <w:rFonts w:ascii="Century Gothic" w:hAnsi="Century Gothic"/>
          <w:sz w:val="18"/>
        </w:rPr>
        <w:tab/>
        <w:t>B-</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p>
    <w:p w:rsidR="007B55C1" w:rsidRPr="00F00F0F" w:rsidRDefault="00C977AF" w:rsidP="007B55C1">
      <w:pPr>
        <w:rPr>
          <w:rFonts w:ascii="Century Gothic" w:hAnsi="Century Gothic"/>
          <w:sz w:val="18"/>
        </w:rPr>
      </w:pPr>
      <w:r w:rsidRPr="00AE62B5">
        <w:rPr>
          <w:rFonts w:ascii="Century Gothic" w:hAnsi="Century Gothic"/>
          <w:sz w:val="18"/>
        </w:rPr>
        <w:object w:dxaOrig="14758" w:dyaOrig="9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pt;height:450pt" o:ole="">
            <v:imagedata r:id="rId5" o:title=""/>
          </v:shape>
          <o:OLEObject Type="Embed" ProgID="Excel.Sheet.12" ShapeID="_x0000_i1025" DrawAspect="Content" ObjectID="_1389464434" r:id="rId6"/>
        </w:object>
      </w:r>
    </w:p>
    <w:sectPr w:rsidR="007B55C1" w:rsidRPr="00F00F0F" w:rsidSect="00EB1F75">
      <w:pgSz w:w="15840" w:h="12240" w:orient="landscape"/>
      <w:pgMar w:top="720" w:right="630" w:bottom="540" w:left="5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6CA"/>
    <w:multiLevelType w:val="singleLevel"/>
    <w:tmpl w:val="BB6A8644"/>
    <w:lvl w:ilvl="0">
      <w:start w:val="1"/>
      <w:numFmt w:val="lowerLetter"/>
      <w:lvlText w:val="%1."/>
      <w:lvlJc w:val="left"/>
      <w:pPr>
        <w:tabs>
          <w:tab w:val="num" w:pos="720"/>
        </w:tabs>
        <w:ind w:left="720" w:hanging="360"/>
      </w:pPr>
      <w:rPr>
        <w:rFonts w:hint="default"/>
      </w:rPr>
    </w:lvl>
  </w:abstractNum>
  <w:abstractNum w:abstractNumId="1">
    <w:nsid w:val="01362D4B"/>
    <w:multiLevelType w:val="hybridMultilevel"/>
    <w:tmpl w:val="89CA7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653CF"/>
    <w:multiLevelType w:val="hybridMultilevel"/>
    <w:tmpl w:val="F9E69CBE"/>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2B4B84"/>
    <w:multiLevelType w:val="hybridMultilevel"/>
    <w:tmpl w:val="A7B69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1810A8"/>
    <w:multiLevelType w:val="hybridMultilevel"/>
    <w:tmpl w:val="84461348"/>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CD532C"/>
    <w:multiLevelType w:val="singleLevel"/>
    <w:tmpl w:val="07A233AE"/>
    <w:lvl w:ilvl="0">
      <w:start w:val="1"/>
      <w:numFmt w:val="lowerLetter"/>
      <w:lvlText w:val="%1."/>
      <w:lvlJc w:val="left"/>
      <w:pPr>
        <w:tabs>
          <w:tab w:val="num" w:pos="720"/>
        </w:tabs>
        <w:ind w:left="720" w:hanging="360"/>
      </w:pPr>
      <w:rPr>
        <w:rFonts w:hint="default"/>
      </w:rPr>
    </w:lvl>
  </w:abstractNum>
  <w:abstractNum w:abstractNumId="6">
    <w:nsid w:val="18DB39A1"/>
    <w:multiLevelType w:val="hybridMultilevel"/>
    <w:tmpl w:val="1E90F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2650F4"/>
    <w:multiLevelType w:val="hybridMultilevel"/>
    <w:tmpl w:val="E8801A1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8">
    <w:nsid w:val="25EB5CF2"/>
    <w:multiLevelType w:val="hybridMultilevel"/>
    <w:tmpl w:val="D870D3D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3248D"/>
    <w:multiLevelType w:val="hybridMultilevel"/>
    <w:tmpl w:val="DB8076B6"/>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F157B2"/>
    <w:multiLevelType w:val="hybridMultilevel"/>
    <w:tmpl w:val="048A7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713895"/>
    <w:multiLevelType w:val="hybridMultilevel"/>
    <w:tmpl w:val="E162F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4A2841"/>
    <w:multiLevelType w:val="hybridMultilevel"/>
    <w:tmpl w:val="E3DE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511B1"/>
    <w:multiLevelType w:val="hybridMultilevel"/>
    <w:tmpl w:val="F24E4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EE3C6A"/>
    <w:multiLevelType w:val="hybridMultilevel"/>
    <w:tmpl w:val="DABC07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3CE71F0C"/>
    <w:multiLevelType w:val="hybridMultilevel"/>
    <w:tmpl w:val="B27A6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BF7458"/>
    <w:multiLevelType w:val="hybridMultilevel"/>
    <w:tmpl w:val="2F8A0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AA6038"/>
    <w:multiLevelType w:val="hybridMultilevel"/>
    <w:tmpl w:val="3710C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F0563B"/>
    <w:multiLevelType w:val="hybridMultilevel"/>
    <w:tmpl w:val="98046C8E"/>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6D6F97"/>
    <w:multiLevelType w:val="singleLevel"/>
    <w:tmpl w:val="1BF84268"/>
    <w:lvl w:ilvl="0">
      <w:start w:val="1"/>
      <w:numFmt w:val="decimal"/>
      <w:lvlText w:val="%1."/>
      <w:lvlJc w:val="left"/>
      <w:pPr>
        <w:tabs>
          <w:tab w:val="num" w:pos="360"/>
        </w:tabs>
        <w:ind w:left="360" w:hanging="360"/>
      </w:pPr>
      <w:rPr>
        <w:rFonts w:hint="default"/>
      </w:rPr>
    </w:lvl>
  </w:abstractNum>
  <w:abstractNum w:abstractNumId="20">
    <w:nsid w:val="4F3D166D"/>
    <w:multiLevelType w:val="singleLevel"/>
    <w:tmpl w:val="0409000F"/>
    <w:lvl w:ilvl="0">
      <w:start w:val="1"/>
      <w:numFmt w:val="decimal"/>
      <w:lvlText w:val="%1."/>
      <w:lvlJc w:val="left"/>
      <w:pPr>
        <w:tabs>
          <w:tab w:val="num" w:pos="360"/>
        </w:tabs>
        <w:ind w:left="360" w:hanging="360"/>
      </w:pPr>
    </w:lvl>
  </w:abstractNum>
  <w:abstractNum w:abstractNumId="21">
    <w:nsid w:val="4FFC4ABD"/>
    <w:multiLevelType w:val="hybridMultilevel"/>
    <w:tmpl w:val="72F24D14"/>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D7532E"/>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B83E969C">
      <w:start w:val="1"/>
      <w:numFmt w:val="bullet"/>
      <w:lvlText w:val=""/>
      <w:lvlJc w:val="left"/>
      <w:pPr>
        <w:tabs>
          <w:tab w:val="num" w:pos="144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1008C7"/>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5F01CA"/>
    <w:multiLevelType w:val="hybridMultilevel"/>
    <w:tmpl w:val="7C486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4757CB"/>
    <w:multiLevelType w:val="hybridMultilevel"/>
    <w:tmpl w:val="7D360888"/>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6068F8"/>
    <w:multiLevelType w:val="hybridMultilevel"/>
    <w:tmpl w:val="960277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92558"/>
    <w:multiLevelType w:val="hybridMultilevel"/>
    <w:tmpl w:val="A0BAA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F57F75"/>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3D5CE5"/>
    <w:multiLevelType w:val="hybridMultilevel"/>
    <w:tmpl w:val="16AAD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BA5ABD"/>
    <w:multiLevelType w:val="hybridMultilevel"/>
    <w:tmpl w:val="A64A0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C41201"/>
    <w:multiLevelType w:val="singleLevel"/>
    <w:tmpl w:val="0409000F"/>
    <w:lvl w:ilvl="0">
      <w:start w:val="1"/>
      <w:numFmt w:val="decimal"/>
      <w:lvlText w:val="%1."/>
      <w:lvlJc w:val="left"/>
      <w:pPr>
        <w:tabs>
          <w:tab w:val="num" w:pos="360"/>
        </w:tabs>
        <w:ind w:left="360" w:hanging="360"/>
      </w:pPr>
    </w:lvl>
  </w:abstractNum>
  <w:num w:numId="1">
    <w:abstractNumId w:val="19"/>
  </w:num>
  <w:num w:numId="2">
    <w:abstractNumId w:val="20"/>
  </w:num>
  <w:num w:numId="3">
    <w:abstractNumId w:val="31"/>
  </w:num>
  <w:num w:numId="4">
    <w:abstractNumId w:val="5"/>
  </w:num>
  <w:num w:numId="5">
    <w:abstractNumId w:val="0"/>
  </w:num>
  <w:num w:numId="6">
    <w:abstractNumId w:val="29"/>
  </w:num>
  <w:num w:numId="7">
    <w:abstractNumId w:val="15"/>
  </w:num>
  <w:num w:numId="8">
    <w:abstractNumId w:val="16"/>
  </w:num>
  <w:num w:numId="9">
    <w:abstractNumId w:val="9"/>
  </w:num>
  <w:num w:numId="10">
    <w:abstractNumId w:val="28"/>
  </w:num>
  <w:num w:numId="11">
    <w:abstractNumId w:val="22"/>
  </w:num>
  <w:num w:numId="12">
    <w:abstractNumId w:val="23"/>
  </w:num>
  <w:num w:numId="13">
    <w:abstractNumId w:val="17"/>
  </w:num>
  <w:num w:numId="14">
    <w:abstractNumId w:val="6"/>
  </w:num>
  <w:num w:numId="15">
    <w:abstractNumId w:val="24"/>
  </w:num>
  <w:num w:numId="16">
    <w:abstractNumId w:val="30"/>
  </w:num>
  <w:num w:numId="17">
    <w:abstractNumId w:val="1"/>
  </w:num>
  <w:num w:numId="18">
    <w:abstractNumId w:val="14"/>
  </w:num>
  <w:num w:numId="19">
    <w:abstractNumId w:val="26"/>
  </w:num>
  <w:num w:numId="20">
    <w:abstractNumId w:val="4"/>
  </w:num>
  <w:num w:numId="21">
    <w:abstractNumId w:val="2"/>
  </w:num>
  <w:num w:numId="22">
    <w:abstractNumId w:val="8"/>
  </w:num>
  <w:num w:numId="23">
    <w:abstractNumId w:val="11"/>
  </w:num>
  <w:num w:numId="24">
    <w:abstractNumId w:val="10"/>
  </w:num>
  <w:num w:numId="25">
    <w:abstractNumId w:val="27"/>
  </w:num>
  <w:num w:numId="26">
    <w:abstractNumId w:val="13"/>
  </w:num>
  <w:num w:numId="27">
    <w:abstractNumId w:val="3"/>
  </w:num>
  <w:num w:numId="28">
    <w:abstractNumId w:val="12"/>
  </w:num>
  <w:num w:numId="29">
    <w:abstractNumId w:val="21"/>
  </w:num>
  <w:num w:numId="30">
    <w:abstractNumId w:val="25"/>
  </w:num>
  <w:num w:numId="31">
    <w:abstractNumId w:val="18"/>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0108B9"/>
    <w:rsid w:val="000108B9"/>
    <w:rsid w:val="00053FB3"/>
    <w:rsid w:val="00091D5A"/>
    <w:rsid w:val="00092589"/>
    <w:rsid w:val="00095A5D"/>
    <w:rsid w:val="000A092F"/>
    <w:rsid w:val="000A77E9"/>
    <w:rsid w:val="000E70D4"/>
    <w:rsid w:val="0012491A"/>
    <w:rsid w:val="00132373"/>
    <w:rsid w:val="00142B04"/>
    <w:rsid w:val="00150757"/>
    <w:rsid w:val="0017410F"/>
    <w:rsid w:val="00180F08"/>
    <w:rsid w:val="00182354"/>
    <w:rsid w:val="00191D38"/>
    <w:rsid w:val="001A6D13"/>
    <w:rsid w:val="001C083D"/>
    <w:rsid w:val="001C3DC5"/>
    <w:rsid w:val="001F6808"/>
    <w:rsid w:val="00202116"/>
    <w:rsid w:val="00287376"/>
    <w:rsid w:val="002E559F"/>
    <w:rsid w:val="003706A1"/>
    <w:rsid w:val="00370900"/>
    <w:rsid w:val="003763F9"/>
    <w:rsid w:val="003772FB"/>
    <w:rsid w:val="003A4757"/>
    <w:rsid w:val="003C6093"/>
    <w:rsid w:val="003D1C1C"/>
    <w:rsid w:val="00431216"/>
    <w:rsid w:val="0043660E"/>
    <w:rsid w:val="004632DE"/>
    <w:rsid w:val="0047542A"/>
    <w:rsid w:val="004972F3"/>
    <w:rsid w:val="004A039B"/>
    <w:rsid w:val="004A2530"/>
    <w:rsid w:val="004B4A2D"/>
    <w:rsid w:val="004E341E"/>
    <w:rsid w:val="00515950"/>
    <w:rsid w:val="00524F2B"/>
    <w:rsid w:val="00527BD5"/>
    <w:rsid w:val="00570F6A"/>
    <w:rsid w:val="00577702"/>
    <w:rsid w:val="00587ABD"/>
    <w:rsid w:val="005A7163"/>
    <w:rsid w:val="005E2DB9"/>
    <w:rsid w:val="00620955"/>
    <w:rsid w:val="00637348"/>
    <w:rsid w:val="006B42F7"/>
    <w:rsid w:val="006C70D2"/>
    <w:rsid w:val="006D01F9"/>
    <w:rsid w:val="006D1D58"/>
    <w:rsid w:val="006D50A9"/>
    <w:rsid w:val="006D75AA"/>
    <w:rsid w:val="006E70FA"/>
    <w:rsid w:val="00714F4E"/>
    <w:rsid w:val="007214F3"/>
    <w:rsid w:val="0075504F"/>
    <w:rsid w:val="00775AA7"/>
    <w:rsid w:val="007B55C1"/>
    <w:rsid w:val="007C673A"/>
    <w:rsid w:val="008102F9"/>
    <w:rsid w:val="00813D67"/>
    <w:rsid w:val="00837AF9"/>
    <w:rsid w:val="008445B8"/>
    <w:rsid w:val="00862F4F"/>
    <w:rsid w:val="008A5799"/>
    <w:rsid w:val="009152E8"/>
    <w:rsid w:val="00932E72"/>
    <w:rsid w:val="00943149"/>
    <w:rsid w:val="00971CCC"/>
    <w:rsid w:val="0097790F"/>
    <w:rsid w:val="009C2C8C"/>
    <w:rsid w:val="009D2162"/>
    <w:rsid w:val="009D2C06"/>
    <w:rsid w:val="009F675F"/>
    <w:rsid w:val="00A60D2B"/>
    <w:rsid w:val="00A63BA7"/>
    <w:rsid w:val="00A90223"/>
    <w:rsid w:val="00A9428D"/>
    <w:rsid w:val="00AB0DE1"/>
    <w:rsid w:val="00AC6795"/>
    <w:rsid w:val="00AC7D10"/>
    <w:rsid w:val="00AE26ED"/>
    <w:rsid w:val="00AE62B5"/>
    <w:rsid w:val="00AF638B"/>
    <w:rsid w:val="00AF7C36"/>
    <w:rsid w:val="00B17B08"/>
    <w:rsid w:val="00B258D7"/>
    <w:rsid w:val="00B359A6"/>
    <w:rsid w:val="00B94658"/>
    <w:rsid w:val="00BC1C3E"/>
    <w:rsid w:val="00BC2967"/>
    <w:rsid w:val="00BD08E6"/>
    <w:rsid w:val="00BD2F43"/>
    <w:rsid w:val="00BF1A34"/>
    <w:rsid w:val="00BF6068"/>
    <w:rsid w:val="00C21A90"/>
    <w:rsid w:val="00C37C36"/>
    <w:rsid w:val="00C609CF"/>
    <w:rsid w:val="00C65B68"/>
    <w:rsid w:val="00C76042"/>
    <w:rsid w:val="00C87467"/>
    <w:rsid w:val="00C977AF"/>
    <w:rsid w:val="00CB2454"/>
    <w:rsid w:val="00CC07C6"/>
    <w:rsid w:val="00CC3ED6"/>
    <w:rsid w:val="00D11CDD"/>
    <w:rsid w:val="00D40507"/>
    <w:rsid w:val="00D42595"/>
    <w:rsid w:val="00D75EDC"/>
    <w:rsid w:val="00DA027B"/>
    <w:rsid w:val="00DD17CD"/>
    <w:rsid w:val="00DD456B"/>
    <w:rsid w:val="00DF24CB"/>
    <w:rsid w:val="00DF3A12"/>
    <w:rsid w:val="00E01B51"/>
    <w:rsid w:val="00E35ABF"/>
    <w:rsid w:val="00E44BA3"/>
    <w:rsid w:val="00E7396A"/>
    <w:rsid w:val="00E9283F"/>
    <w:rsid w:val="00EA52E8"/>
    <w:rsid w:val="00EB1F75"/>
    <w:rsid w:val="00EC1731"/>
    <w:rsid w:val="00EC3EF8"/>
    <w:rsid w:val="00EF2911"/>
    <w:rsid w:val="00F00F0F"/>
    <w:rsid w:val="00F41AC3"/>
    <w:rsid w:val="00F44A84"/>
    <w:rsid w:val="00F91531"/>
    <w:rsid w:val="00F970C0"/>
    <w:rsid w:val="00FB3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D38"/>
  </w:style>
  <w:style w:type="paragraph" w:styleId="Heading1">
    <w:name w:val="heading 1"/>
    <w:basedOn w:val="Normal"/>
    <w:next w:val="Normal"/>
    <w:qFormat/>
    <w:rsid w:val="00191D38"/>
    <w:pPr>
      <w:keepNext/>
      <w:outlineLvl w:val="0"/>
    </w:pPr>
    <w:rPr>
      <w:b/>
      <w:sz w:val="40"/>
    </w:rPr>
  </w:style>
  <w:style w:type="paragraph" w:styleId="Heading2">
    <w:name w:val="heading 2"/>
    <w:basedOn w:val="Normal"/>
    <w:next w:val="Normal"/>
    <w:qFormat/>
    <w:rsid w:val="00191D3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D38"/>
    <w:rPr>
      <w:color w:val="0000FF"/>
      <w:u w:val="single"/>
    </w:rPr>
  </w:style>
  <w:style w:type="paragraph" w:styleId="BodyText">
    <w:name w:val="Body Text"/>
    <w:basedOn w:val="Normal"/>
    <w:link w:val="BodyTextChar"/>
    <w:rsid w:val="00191D38"/>
    <w:rPr>
      <w:sz w:val="24"/>
    </w:rPr>
  </w:style>
  <w:style w:type="character" w:styleId="FollowedHyperlink">
    <w:name w:val="FollowedHyperlink"/>
    <w:basedOn w:val="DefaultParagraphFont"/>
    <w:rsid w:val="00191D38"/>
    <w:rPr>
      <w:color w:val="800080"/>
      <w:u w:val="single"/>
    </w:rPr>
  </w:style>
  <w:style w:type="paragraph" w:styleId="BodyText2">
    <w:name w:val="Body Text 2"/>
    <w:basedOn w:val="Normal"/>
    <w:rsid w:val="00191D38"/>
    <w:rPr>
      <w:bCs/>
      <w:sz w:val="22"/>
    </w:rPr>
  </w:style>
  <w:style w:type="table" w:styleId="TableGrid">
    <w:name w:val="Table Grid"/>
    <w:basedOn w:val="TableNormal"/>
    <w:rsid w:val="00714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1A90"/>
    <w:pPr>
      <w:ind w:left="720"/>
      <w:contextualSpacing/>
    </w:pPr>
  </w:style>
  <w:style w:type="character" w:customStyle="1" w:styleId="BodyTextChar">
    <w:name w:val="Body Text Char"/>
    <w:basedOn w:val="DefaultParagraphFont"/>
    <w:link w:val="BodyText"/>
    <w:rsid w:val="00AC7D10"/>
    <w:rPr>
      <w:sz w:val="24"/>
    </w:rPr>
  </w:style>
</w:styles>
</file>

<file path=word/webSettings.xml><?xml version="1.0" encoding="utf-8"?>
<w:webSettings xmlns:r="http://schemas.openxmlformats.org/officeDocument/2006/relationships" xmlns:w="http://schemas.openxmlformats.org/wordprocessingml/2006/main">
  <w:divs>
    <w:div w:id="276717594">
      <w:bodyDiv w:val="1"/>
      <w:marLeft w:val="0"/>
      <w:marRight w:val="0"/>
      <w:marTop w:val="0"/>
      <w:marBottom w:val="0"/>
      <w:divBdr>
        <w:top w:val="none" w:sz="0" w:space="0" w:color="auto"/>
        <w:left w:val="none" w:sz="0" w:space="0" w:color="auto"/>
        <w:bottom w:val="none" w:sz="0" w:space="0" w:color="auto"/>
        <w:right w:val="none" w:sz="0" w:space="0" w:color="auto"/>
      </w:divBdr>
    </w:div>
    <w:div w:id="536435452">
      <w:bodyDiv w:val="1"/>
      <w:marLeft w:val="0"/>
      <w:marRight w:val="0"/>
      <w:marTop w:val="0"/>
      <w:marBottom w:val="0"/>
      <w:divBdr>
        <w:top w:val="none" w:sz="0" w:space="0" w:color="auto"/>
        <w:left w:val="none" w:sz="0" w:space="0" w:color="auto"/>
        <w:bottom w:val="none" w:sz="0" w:space="0" w:color="auto"/>
        <w:right w:val="none" w:sz="0" w:space="0" w:color="auto"/>
      </w:divBdr>
    </w:div>
    <w:div w:id="1002512636">
      <w:bodyDiv w:val="1"/>
      <w:marLeft w:val="0"/>
      <w:marRight w:val="0"/>
      <w:marTop w:val="0"/>
      <w:marBottom w:val="0"/>
      <w:divBdr>
        <w:top w:val="none" w:sz="0" w:space="0" w:color="auto"/>
        <w:left w:val="none" w:sz="0" w:space="0" w:color="auto"/>
        <w:bottom w:val="none" w:sz="0" w:space="0" w:color="auto"/>
        <w:right w:val="none" w:sz="0" w:space="0" w:color="auto"/>
      </w:divBdr>
    </w:div>
    <w:div w:id="1439258561">
      <w:bodyDiv w:val="1"/>
      <w:marLeft w:val="0"/>
      <w:marRight w:val="0"/>
      <w:marTop w:val="0"/>
      <w:marBottom w:val="0"/>
      <w:divBdr>
        <w:top w:val="none" w:sz="0" w:space="0" w:color="auto"/>
        <w:left w:val="none" w:sz="0" w:space="0" w:color="auto"/>
        <w:bottom w:val="none" w:sz="0" w:space="0" w:color="auto"/>
        <w:right w:val="none" w:sz="0" w:space="0" w:color="auto"/>
      </w:divBdr>
    </w:div>
    <w:div w:id="1518347096">
      <w:bodyDiv w:val="1"/>
      <w:marLeft w:val="0"/>
      <w:marRight w:val="0"/>
      <w:marTop w:val="0"/>
      <w:marBottom w:val="0"/>
      <w:divBdr>
        <w:top w:val="none" w:sz="0" w:space="0" w:color="auto"/>
        <w:left w:val="none" w:sz="0" w:space="0" w:color="auto"/>
        <w:bottom w:val="none" w:sz="0" w:space="0" w:color="auto"/>
        <w:right w:val="none" w:sz="0" w:space="0" w:color="auto"/>
      </w:divBdr>
    </w:div>
    <w:div w:id="20247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Excel_Worksheet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Fall 2002 </vt:lpstr>
    </vt:vector>
  </TitlesOfParts>
  <Company>NYCTC</Company>
  <LinksUpToDate>false</LinksUpToDate>
  <CharactersWithSpaces>7453</CharactersWithSpaces>
  <SharedDoc>false</SharedDoc>
  <HLinks>
    <vt:vector size="12" baseType="variant">
      <vt:variant>
        <vt:i4>5373960</vt:i4>
      </vt:variant>
      <vt:variant>
        <vt:i4>3</vt:i4>
      </vt:variant>
      <vt:variant>
        <vt:i4>0</vt:i4>
      </vt:variant>
      <vt:variant>
        <vt:i4>5</vt:i4>
      </vt:variant>
      <vt:variant>
        <vt:lpwstr>http://websupport1.citytech.cuny.edu/Faculty/chen/mathdept/review/MAT1375FinalReviewAug07.pdf</vt:lpwstr>
      </vt:variant>
      <vt:variant>
        <vt:lpwstr/>
      </vt:variant>
      <vt:variant>
        <vt:i4>7667820</vt:i4>
      </vt:variant>
      <vt:variant>
        <vt:i4>0</vt:i4>
      </vt:variant>
      <vt:variant>
        <vt:i4>0</vt:i4>
      </vt:variant>
      <vt:variant>
        <vt:i4>5</vt:i4>
      </vt:variant>
      <vt:variant>
        <vt:lpwstr>http://websupport1.citytech.cuny.edu/Faculty/chen/mathdept/outline/MAT 1375 Spring 2008.pdf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2002 </dc:title>
  <dc:subject/>
  <dc:creator>sghuman</dc:creator>
  <cp:keywords/>
  <dc:description/>
  <cp:lastModifiedBy>Ezra Halleck</cp:lastModifiedBy>
  <cp:revision>9</cp:revision>
  <cp:lastPrinted>2011-01-31T19:46:00Z</cp:lastPrinted>
  <dcterms:created xsi:type="dcterms:W3CDTF">2012-01-30T00:34:00Z</dcterms:created>
  <dcterms:modified xsi:type="dcterms:W3CDTF">2012-01-31T02:34:00Z</dcterms:modified>
</cp:coreProperties>
</file>