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A6D13">
        <w:rPr>
          <w:sz w:val="36"/>
          <w:szCs w:val="36"/>
          <w:u w:val="single"/>
        </w:rPr>
        <w:t>57</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4 hr</w:t>
      </w:r>
      <w:proofErr w:type="gramStart"/>
      <w:r>
        <w:rPr>
          <w:b w:val="0"/>
          <w:bCs/>
          <w:sz w:val="36"/>
          <w:szCs w:val="36"/>
          <w:u w:val="single"/>
        </w:rPr>
        <w:t>)</w:t>
      </w:r>
      <w:r>
        <w:rPr>
          <w:sz w:val="36"/>
          <w:szCs w:val="36"/>
          <w:u w:val="single"/>
        </w:rPr>
        <w:t xml:space="preserve">  </w:t>
      </w:r>
      <w:r w:rsidR="005A7163">
        <w:rPr>
          <w:sz w:val="36"/>
          <w:szCs w:val="36"/>
          <w:u w:val="single"/>
        </w:rPr>
        <w:t>Spring</w:t>
      </w:r>
      <w:proofErr w:type="gramEnd"/>
      <w:r w:rsidR="005A7163">
        <w:rPr>
          <w:sz w:val="36"/>
          <w:szCs w:val="36"/>
          <w:u w:val="single"/>
        </w:rPr>
        <w:t xml:space="preserve">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D75EDC">
        <w:rPr>
          <w:szCs w:val="24"/>
        </w:rPr>
        <w:t>10</w:t>
      </w:r>
      <w:r w:rsidR="00B17B08" w:rsidRPr="00B17B08">
        <w:rPr>
          <w:szCs w:val="24"/>
        </w:rPr>
        <w:t>:</w:t>
      </w:r>
      <w:r w:rsidR="00D75EDC">
        <w:rPr>
          <w:szCs w:val="24"/>
        </w:rPr>
        <w:t>0</w:t>
      </w:r>
      <w:r w:rsidR="00B17B08" w:rsidRPr="00B17B08">
        <w:rPr>
          <w:szCs w:val="24"/>
        </w:rPr>
        <w:t xml:space="preserve">0 - </w:t>
      </w:r>
      <w:r w:rsidR="00D75EDC">
        <w:rPr>
          <w:szCs w:val="24"/>
        </w:rPr>
        <w:t>11</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922</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BF1A34">
        <w:rPr>
          <w:szCs w:val="24"/>
        </w:rPr>
        <w:t>M</w:t>
      </w:r>
      <w:r w:rsidR="005A7163">
        <w:t xml:space="preserve">, </w:t>
      </w:r>
      <w:r w:rsidR="00BF1A34">
        <w:t>W</w:t>
      </w:r>
      <w:r w:rsidR="005A7163">
        <w:t xml:space="preserve"> 12-1 and by ap</w:t>
      </w:r>
      <w:r w:rsidR="00BD08E6">
        <w:t>p</w:t>
      </w:r>
      <w:r w:rsidR="00C609CF">
        <w:t>t</w:t>
      </w:r>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please bring a USB memory stick to class.</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Pr="00B258D7" w:rsidRDefault="00A90223" w:rsidP="00EC1731">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Students who have been excessively absent and failed the course at the end of the semester will receive either</w:t>
      </w:r>
      <w:r w:rsidR="00F00F0F" w:rsidRPr="00F00F0F">
        <w:rPr>
          <w:szCs w:val="24"/>
        </w:rPr>
        <w:t xml:space="preserve"> </w:t>
      </w:r>
      <w:r w:rsidR="00F00F0F" w:rsidRPr="00B258D7">
        <w:rPr>
          <w:szCs w:val="24"/>
        </w:rPr>
        <w:t>the</w:t>
      </w:r>
    </w:p>
    <w:p w:rsidR="00B258D7" w:rsidRPr="00B258D7" w:rsidRDefault="00B258D7" w:rsidP="00EC1731">
      <w:pPr>
        <w:pStyle w:val="BodyText"/>
        <w:numPr>
          <w:ilvl w:val="0"/>
          <w:numId w:val="31"/>
        </w:numPr>
        <w:rPr>
          <w:szCs w:val="24"/>
        </w:rPr>
      </w:pPr>
      <w:r w:rsidRPr="00B258D7">
        <w:rPr>
          <w:szCs w:val="24"/>
        </w:rPr>
        <w:t>WU grade if they have attended the course at least once. This includes students who stop attending without officially withdrawing from the course.</w:t>
      </w:r>
    </w:p>
    <w:p w:rsidR="00B258D7" w:rsidRPr="00B258D7" w:rsidRDefault="00B258D7" w:rsidP="00EC1731">
      <w:pPr>
        <w:pStyle w:val="BodyText"/>
        <w:numPr>
          <w:ilvl w:val="0"/>
          <w:numId w:val="31"/>
        </w:numPr>
        <w:rPr>
          <w:szCs w:val="24"/>
        </w:rPr>
      </w:pPr>
      <w:r w:rsidRPr="00B258D7">
        <w:rPr>
          <w:szCs w:val="24"/>
        </w:rPr>
        <w:t>WN grade if they have never attended the course.</w:t>
      </w:r>
    </w:p>
    <w:p w:rsidR="00B258D7" w:rsidRDefault="00B258D7" w:rsidP="00EC1731">
      <w:pPr>
        <w:pStyle w:val="BodyText"/>
        <w:ind w:left="360"/>
        <w:rPr>
          <w:szCs w:val="24"/>
        </w:rPr>
      </w:pPr>
      <w:r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proofErr w:type="gramStart"/>
      <w:r w:rsidRPr="00BC196D">
        <w:rPr>
          <w:b/>
          <w:bCs/>
          <w:i/>
          <w:iCs/>
          <w:sz w:val="24"/>
          <w:szCs w:val="24"/>
        </w:rPr>
        <w:lastRenderedPageBreak/>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7B55C1" w:rsidRPr="000E70D4" w:rsidRDefault="00B359A6" w:rsidP="004632DE">
      <w:pPr>
        <w:pStyle w:val="BodyText"/>
        <w:ind w:left="360" w:hanging="360"/>
        <w:rPr>
          <w:b/>
          <w:sz w:val="28"/>
          <w:szCs w:val="28"/>
          <w:u w:val="single"/>
        </w:rPr>
      </w:pPr>
      <w:r w:rsidRPr="00BC196D">
        <w:rPr>
          <w:b/>
          <w:sz w:val="28"/>
          <w:szCs w:val="28"/>
          <w:u w:val="single"/>
        </w:rPr>
        <w:t>Grade components</w:t>
      </w: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to join the course and to contribute 2 significant and interesting postings by March 10 and 3 additional ones by May 12</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72 points possible, scored with 40 points as target): </w:t>
      </w:r>
      <w:r>
        <w:rPr>
          <w:sz w:val="24"/>
        </w:rPr>
        <w:t xml:space="preserve">You received separately a </w:t>
      </w:r>
      <w:r>
        <w:rPr>
          <w:bCs/>
          <w:i/>
          <w:iCs/>
          <w:sz w:val="24"/>
        </w:rPr>
        <w:t>list of problems</w:t>
      </w:r>
      <w:r w:rsidR="009C2C8C">
        <w:rPr>
          <w:sz w:val="24"/>
        </w:rPr>
        <w:t xml:space="preserve">. It is posted on the </w:t>
      </w:r>
      <w:proofErr w:type="spellStart"/>
      <w:r w:rsidR="009C2C8C">
        <w:rPr>
          <w:sz w:val="24"/>
        </w:rPr>
        <w:t>openlab</w:t>
      </w:r>
      <w:proofErr w:type="spellEnd"/>
      <w:r w:rsidR="009C2C8C">
        <w:rPr>
          <w:sz w:val="24"/>
        </w:rPr>
        <w:t>. The sheet in the math department office and</w:t>
      </w:r>
      <w:r>
        <w:rPr>
          <w:sz w:val="24"/>
        </w:rPr>
        <w:t xml:space="preserve"> the department’s website </w:t>
      </w:r>
      <w:r w:rsidR="009C2C8C">
        <w:rPr>
          <w:sz w:val="24"/>
        </w:rPr>
        <w:t xml:space="preserve">is </w:t>
      </w:r>
      <w:r w:rsidR="009C2C8C" w:rsidRPr="009C2C8C">
        <w:rPr>
          <w:b/>
          <w:sz w:val="24"/>
        </w:rPr>
        <w:t>not the same</w:t>
      </w:r>
      <w:r w:rsidR="009C2C8C">
        <w:rPr>
          <w:b/>
          <w:sz w:val="24"/>
        </w:rPr>
        <w:t>.</w:t>
      </w:r>
      <w:r>
        <w:rPr>
          <w:sz w:val="24"/>
        </w:rPr>
        <w:t xml:space="preserve"> Homework will be checked daily at the beginning of class as part of attendance taking:</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115A17">
            <w:pPr>
              <w:rPr>
                <w:sz w:val="24"/>
              </w:rPr>
            </w:pPr>
            <w:r>
              <w:rPr>
                <w:sz w:val="24"/>
              </w:rPr>
              <w:t>largely complete or complete but not exemplary</w:t>
            </w:r>
          </w:p>
        </w:tc>
      </w:tr>
      <w:tr w:rsidR="000A092F" w:rsidTr="00115A17">
        <w:trPr>
          <w:jc w:val="center"/>
        </w:trPr>
        <w:tc>
          <w:tcPr>
            <w:tcW w:w="990" w:type="dxa"/>
          </w:tcPr>
          <w:p w:rsidR="000A092F" w:rsidRDefault="000A092F" w:rsidP="00115A17">
            <w:pPr>
              <w:jc w:val="center"/>
              <w:rPr>
                <w:sz w:val="24"/>
              </w:rPr>
            </w:pPr>
            <w:r>
              <w:rPr>
                <w:sz w:val="24"/>
              </w:rPr>
              <w:t>3</w:t>
            </w:r>
          </w:p>
        </w:tc>
        <w:tc>
          <w:tcPr>
            <w:tcW w:w="5418" w:type="dxa"/>
          </w:tcPr>
          <w:p w:rsidR="000A092F" w:rsidRDefault="000A092F" w:rsidP="00115A17">
            <w:pPr>
              <w:rPr>
                <w:sz w:val="24"/>
              </w:rPr>
            </w:pPr>
            <w:proofErr w:type="gramStart"/>
            <w:r>
              <w:rPr>
                <w:sz w:val="24"/>
              </w:rPr>
              <w:t>complete</w:t>
            </w:r>
            <w:proofErr w:type="gramEnd"/>
            <w:r>
              <w:rPr>
                <w:sz w:val="24"/>
              </w:rPr>
              <w:t>, work well-organized and easy to read, answers have well-thought, complete sentences.</w:t>
            </w:r>
          </w:p>
        </w:tc>
      </w:tr>
    </w:tbl>
    <w:p w:rsidR="007B55C1" w:rsidRDefault="007B55C1" w:rsidP="000A092F">
      <w:pPr>
        <w:pStyle w:val="BodyText"/>
        <w:rPr>
          <w:b/>
          <w:szCs w:val="24"/>
        </w:rPr>
      </w:pPr>
    </w:p>
    <w:p w:rsidR="001709E3" w:rsidRDefault="001709E3" w:rsidP="001709E3">
      <w:pPr>
        <w:pStyle w:val="BodyText"/>
        <w:ind w:left="360" w:hanging="360"/>
        <w:rPr>
          <w:szCs w:val="24"/>
        </w:rPr>
      </w:pPr>
      <w:r>
        <w:rPr>
          <w:b/>
          <w:szCs w:val="24"/>
        </w:rPr>
        <w:t xml:space="preserve">Projects </w:t>
      </w:r>
      <w:proofErr w:type="gramStart"/>
      <w:r>
        <w:rPr>
          <w:b/>
          <w:szCs w:val="24"/>
        </w:rPr>
        <w:t>I</w:t>
      </w:r>
      <w:proofErr w:type="gramEnd"/>
      <w:r>
        <w:rPr>
          <w:b/>
          <w:szCs w:val="24"/>
        </w:rPr>
        <w:t xml:space="preserve"> (10%), II (10%) and III (10%), Presentations for II (5%) and III (5%), (40% total):</w:t>
      </w:r>
      <w:r>
        <w:rPr>
          <w:szCs w:val="24"/>
        </w:rPr>
        <w:t xml:space="preserve">  </w:t>
      </w:r>
    </w:p>
    <w:p w:rsidR="001709E3" w:rsidRDefault="001709E3" w:rsidP="001709E3">
      <w:pPr>
        <w:pStyle w:val="BodyText"/>
        <w:numPr>
          <w:ilvl w:val="0"/>
          <w:numId w:val="33"/>
        </w:numPr>
        <w:ind w:left="360"/>
        <w:rPr>
          <w:szCs w:val="24"/>
        </w:rPr>
      </w:pPr>
      <w:r>
        <w:rPr>
          <w:szCs w:val="24"/>
        </w:rPr>
        <w:t xml:space="preserve">The instructor will provide a list of suggested topics/sources, but each group of 3 or 4 students is encouraged to find its own topic. Use the daily group discussion time to find members you can work with. </w:t>
      </w:r>
    </w:p>
    <w:p w:rsidR="001709E3" w:rsidRDefault="001709E3" w:rsidP="001709E3">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1709E3" w:rsidRDefault="001709E3" w:rsidP="001709E3">
      <w:pPr>
        <w:pStyle w:val="BodyText"/>
        <w:numPr>
          <w:ilvl w:val="0"/>
          <w:numId w:val="33"/>
        </w:numPr>
        <w:ind w:left="360"/>
        <w:rPr>
          <w:szCs w:val="24"/>
        </w:rPr>
      </w:pPr>
      <w:r>
        <w:rPr>
          <w:b/>
          <w:szCs w:val="24"/>
        </w:rPr>
        <w:t>Project I</w:t>
      </w:r>
      <w:r>
        <w:rPr>
          <w:szCs w:val="24"/>
        </w:rPr>
        <w:t xml:space="preserve"> (</w:t>
      </w:r>
      <w:r>
        <w:rPr>
          <w:b/>
          <w:szCs w:val="24"/>
        </w:rPr>
        <w:t>individual</w:t>
      </w:r>
      <w:r>
        <w:rPr>
          <w:szCs w:val="24"/>
        </w:rPr>
        <w:t>) involves using and even possibly collecting data and then performing descriptive statistics. The first few classes of the course are devoted to demonstrating precisely what we mean by that. The mean, standard deviation, etc. are found and the data is displayed using histograms, box and whisker plots, pie charts, etc.</w:t>
      </w:r>
    </w:p>
    <w:p w:rsidR="001709E3" w:rsidRDefault="001709E3" w:rsidP="001709E3">
      <w:pPr>
        <w:pStyle w:val="BodyText"/>
        <w:numPr>
          <w:ilvl w:val="0"/>
          <w:numId w:val="33"/>
        </w:numPr>
        <w:ind w:left="360"/>
        <w:rPr>
          <w:szCs w:val="24"/>
        </w:rPr>
      </w:pPr>
      <w:r>
        <w:rPr>
          <w:b/>
          <w:szCs w:val="24"/>
        </w:rPr>
        <w:t>Project II</w:t>
      </w:r>
      <w:r>
        <w:rPr>
          <w:szCs w:val="24"/>
        </w:rPr>
        <w:t xml:space="preserve"> (</w:t>
      </w:r>
      <w:r>
        <w:rPr>
          <w:b/>
          <w:szCs w:val="24"/>
        </w:rPr>
        <w:t>group</w:t>
      </w:r>
      <w:r>
        <w:rPr>
          <w:szCs w:val="24"/>
        </w:rPr>
        <w:t xml:space="preserve">) focuses on data with 2 numerical components, e.g., weight vs. height or hours studied vs. exam score and plotting the data as points on a Cartesian coordinate system to get a </w:t>
      </w:r>
      <w:r>
        <w:rPr>
          <w:b/>
          <w:szCs w:val="24"/>
        </w:rPr>
        <w:t>scatter plot</w:t>
      </w:r>
      <w:r>
        <w:rPr>
          <w:szCs w:val="24"/>
        </w:rPr>
        <w:t xml:space="preserve">. A line which best fits the data is found and added to the plot. How well the data is clustered around the line is </w:t>
      </w:r>
      <w:r>
        <w:rPr>
          <w:b/>
          <w:szCs w:val="24"/>
        </w:rPr>
        <w:t>correlation</w:t>
      </w:r>
      <w:r>
        <w:rPr>
          <w:szCs w:val="24"/>
        </w:rPr>
        <w:t>.</w:t>
      </w:r>
    </w:p>
    <w:p w:rsidR="001709E3" w:rsidRDefault="001709E3" w:rsidP="001709E3">
      <w:pPr>
        <w:pStyle w:val="BodyText"/>
        <w:numPr>
          <w:ilvl w:val="0"/>
          <w:numId w:val="33"/>
        </w:numPr>
        <w:ind w:left="360"/>
        <w:rPr>
          <w:szCs w:val="24"/>
        </w:rPr>
      </w:pPr>
      <w:r>
        <w:rPr>
          <w:b/>
          <w:szCs w:val="24"/>
        </w:rPr>
        <w:t>Project III</w:t>
      </w:r>
      <w:r>
        <w:rPr>
          <w:szCs w:val="24"/>
        </w:rPr>
        <w:t xml:space="preserve"> (</w:t>
      </w:r>
      <w:r>
        <w:rPr>
          <w:b/>
          <w:szCs w:val="24"/>
        </w:rPr>
        <w:t>group</w:t>
      </w:r>
      <w:r>
        <w:rPr>
          <w:szCs w:val="24"/>
        </w:rPr>
        <w:t>) focuses on the t-test and requires the often-elusive concept of hypothesis testing.</w:t>
      </w:r>
    </w:p>
    <w:p w:rsidR="00A63BA7" w:rsidRDefault="00A63BA7" w:rsidP="00CC07C6">
      <w:pPr>
        <w:pStyle w:val="BodyText"/>
        <w:rPr>
          <w:b/>
          <w:bCs/>
          <w:szCs w:val="24"/>
        </w:rPr>
      </w:pPr>
    </w:p>
    <w:p w:rsidR="006D50A9" w:rsidRDefault="000A77E9" w:rsidP="00B359A6">
      <w:pPr>
        <w:pStyle w:val="BodyText"/>
        <w:ind w:left="360" w:hanging="360"/>
        <w:rPr>
          <w:szCs w:val="24"/>
        </w:rPr>
      </w:pPr>
      <w:r>
        <w:rPr>
          <w:b/>
          <w:bCs/>
          <w:szCs w:val="24"/>
        </w:rPr>
        <w:t xml:space="preserve">Exam </w:t>
      </w:r>
      <w:r w:rsidR="009C2C8C">
        <w:rPr>
          <w:b/>
          <w:bCs/>
          <w:szCs w:val="24"/>
        </w:rPr>
        <w:t>I (</w:t>
      </w:r>
      <w:r w:rsidR="007C7AE4" w:rsidRPr="006B42F7">
        <w:rPr>
          <w:b/>
          <w:szCs w:val="24"/>
        </w:rPr>
        <w:t>10%</w:t>
      </w:r>
      <w:r w:rsidR="007C7AE4">
        <w:rPr>
          <w:b/>
          <w:szCs w:val="24"/>
        </w:rPr>
        <w:t>,</w:t>
      </w:r>
      <w:r w:rsidR="007C7AE4" w:rsidRPr="006B42F7">
        <w:rPr>
          <w:b/>
          <w:szCs w:val="24"/>
        </w:rPr>
        <w:t xml:space="preserve"> </w:t>
      </w:r>
      <w:r w:rsidR="009C2C8C">
        <w:rPr>
          <w:b/>
          <w:bCs/>
          <w:szCs w:val="24"/>
        </w:rPr>
        <w:t>take home) and</w:t>
      </w:r>
      <w:r w:rsidR="00620955">
        <w:rPr>
          <w:b/>
          <w:bCs/>
          <w:szCs w:val="24"/>
        </w:rPr>
        <w:t xml:space="preserve"> II (</w:t>
      </w:r>
      <w:r w:rsidR="007C7AE4">
        <w:rPr>
          <w:b/>
          <w:bCs/>
          <w:szCs w:val="24"/>
        </w:rPr>
        <w:t xml:space="preserve">10%, </w:t>
      </w:r>
      <w:r w:rsidR="00620955">
        <w:rPr>
          <w:b/>
          <w:bCs/>
          <w:szCs w:val="24"/>
        </w:rPr>
        <w:t>in class)</w:t>
      </w:r>
      <w:r w:rsidR="007C7AE4">
        <w:rPr>
          <w:b/>
          <w:bCs/>
          <w:szCs w:val="24"/>
        </w:rPr>
        <w:t xml:space="preserve">, </w:t>
      </w:r>
      <w:r w:rsidR="00620955">
        <w:rPr>
          <w:b/>
          <w:bCs/>
          <w:szCs w:val="24"/>
        </w:rPr>
        <w:t>(</w:t>
      </w:r>
      <w:r w:rsidR="009C2C8C">
        <w:rPr>
          <w:b/>
          <w:bCs/>
          <w:szCs w:val="24"/>
        </w:rPr>
        <w:t>2</w:t>
      </w:r>
      <w:r w:rsidR="007C7AE4">
        <w:rPr>
          <w:b/>
          <w:bCs/>
          <w:szCs w:val="24"/>
        </w:rPr>
        <w:t>0% total</w:t>
      </w:r>
      <w:r w:rsidR="006B42F7">
        <w:rPr>
          <w:b/>
          <w:bCs/>
          <w:szCs w:val="24"/>
        </w:rPr>
        <w:t>)</w:t>
      </w:r>
      <w:r w:rsidR="006B42F7" w:rsidRPr="00BC196D">
        <w:rPr>
          <w:b/>
          <w:bCs/>
          <w:szCs w:val="24"/>
        </w:rPr>
        <w:t>:</w:t>
      </w:r>
      <w:r w:rsidR="006B42F7">
        <w:rPr>
          <w:szCs w:val="24"/>
        </w:rPr>
        <w:t xml:space="preserve"> </w:t>
      </w:r>
      <w:r w:rsidR="00D42595">
        <w:rPr>
          <w:szCs w:val="24"/>
        </w:rPr>
        <w:t>A s</w:t>
      </w:r>
      <w:r w:rsidR="00B359A6" w:rsidRPr="00BC196D">
        <w:rPr>
          <w:szCs w:val="24"/>
        </w:rPr>
        <w:t xml:space="preserve">ample </w:t>
      </w:r>
      <w:r w:rsidR="00D42595">
        <w:rPr>
          <w:szCs w:val="24"/>
        </w:rPr>
        <w:t xml:space="preserve">exam will be </w:t>
      </w:r>
      <w:r w:rsidR="00B359A6" w:rsidRPr="00BC196D">
        <w:rPr>
          <w:szCs w:val="24"/>
        </w:rPr>
        <w:t xml:space="preserve">posted on </w:t>
      </w:r>
      <w:r w:rsidR="00B258D7">
        <w:rPr>
          <w:szCs w:val="24"/>
        </w:rPr>
        <w:t xml:space="preserve">the </w:t>
      </w:r>
      <w:proofErr w:type="spellStart"/>
      <w:r w:rsidR="00B258D7">
        <w:rPr>
          <w:szCs w:val="24"/>
        </w:rPr>
        <w:t>openlab</w:t>
      </w:r>
      <w:proofErr w:type="spellEnd"/>
      <w:r w:rsidR="00B359A6" w:rsidRPr="00BC196D">
        <w:rPr>
          <w:szCs w:val="24"/>
        </w:rPr>
        <w:t xml:space="preserve"> </w:t>
      </w:r>
      <w:r w:rsidR="009C2726">
        <w:rPr>
          <w:szCs w:val="24"/>
        </w:rPr>
        <w:t>one</w:t>
      </w:r>
      <w:r w:rsidR="006B42F7">
        <w:rPr>
          <w:szCs w:val="24"/>
        </w:rPr>
        <w:t xml:space="preserve"> week</w:t>
      </w:r>
      <w:r w:rsidR="00B359A6" w:rsidRPr="00BC196D">
        <w:rPr>
          <w:szCs w:val="24"/>
        </w:rPr>
        <w:t xml:space="preserve"> prior to exam</w:t>
      </w:r>
      <w:r w:rsidR="00B258D7">
        <w:rPr>
          <w:szCs w:val="24"/>
        </w:rPr>
        <w:t xml:space="preserve"> II</w:t>
      </w:r>
      <w:r w:rsidR="00B359A6" w:rsidRPr="00BC196D">
        <w:rPr>
          <w:szCs w:val="24"/>
        </w:rPr>
        <w:t xml:space="preserve">. </w:t>
      </w:r>
      <w:r w:rsidR="00B258D7">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w:t>
      </w:r>
      <w:r w:rsidR="00DD456B">
        <w:rPr>
          <w:szCs w:val="24"/>
        </w:rPr>
        <w:t xml:space="preserve"> No</w:t>
      </w:r>
      <w:r w:rsidR="009C2C8C">
        <w:rPr>
          <w:szCs w:val="24"/>
        </w:rPr>
        <w:t xml:space="preserve"> late submissions for take home</w:t>
      </w:r>
      <w:r w:rsidR="00DD456B">
        <w:rPr>
          <w:szCs w:val="24"/>
        </w:rPr>
        <w:t>. Please scan and send electronically if necessary.</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B359A6">
          <w:pgSz w:w="12240" w:h="15840"/>
          <w:pgMar w:top="630" w:right="540" w:bottom="54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p w:rsidR="007B55C1" w:rsidRPr="00F00F0F" w:rsidRDefault="00E54A6C" w:rsidP="007B55C1">
      <w:pPr>
        <w:rPr>
          <w:rFonts w:ascii="Century Gothic" w:hAnsi="Century Gothic"/>
          <w:sz w:val="18"/>
        </w:rPr>
      </w:pPr>
      <w:r w:rsidRPr="00BB4C4C">
        <w:rPr>
          <w:rFonts w:ascii="Century Gothic" w:hAnsi="Century Gothic"/>
          <w:sz w:val="18"/>
        </w:rPr>
        <w:object w:dxaOrig="14758" w:dyaOrig="9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50.55pt" o:ole="">
            <v:imagedata r:id="rId5" o:title=""/>
          </v:shape>
          <o:OLEObject Type="Embed" ProgID="Excel.Sheet.12" ShapeID="_x0000_i1025" DrawAspect="Content" ObjectID="_1389464488" r:id="rId6"/>
        </w:object>
      </w:r>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108B9"/>
    <w:rsid w:val="000108B9"/>
    <w:rsid w:val="00053FB3"/>
    <w:rsid w:val="00091D5A"/>
    <w:rsid w:val="00092589"/>
    <w:rsid w:val="00095A5D"/>
    <w:rsid w:val="000A092F"/>
    <w:rsid w:val="000A77E9"/>
    <w:rsid w:val="000E70D4"/>
    <w:rsid w:val="0012491A"/>
    <w:rsid w:val="00132373"/>
    <w:rsid w:val="00142B04"/>
    <w:rsid w:val="00150757"/>
    <w:rsid w:val="001709E3"/>
    <w:rsid w:val="00180F08"/>
    <w:rsid w:val="00182354"/>
    <w:rsid w:val="00191D38"/>
    <w:rsid w:val="00194455"/>
    <w:rsid w:val="001A6D13"/>
    <w:rsid w:val="001C083D"/>
    <w:rsid w:val="001C3DC5"/>
    <w:rsid w:val="001F6808"/>
    <w:rsid w:val="00202116"/>
    <w:rsid w:val="00283668"/>
    <w:rsid w:val="00287376"/>
    <w:rsid w:val="002E559F"/>
    <w:rsid w:val="003706A1"/>
    <w:rsid w:val="00370900"/>
    <w:rsid w:val="003763F9"/>
    <w:rsid w:val="003772FB"/>
    <w:rsid w:val="003A4757"/>
    <w:rsid w:val="003C6093"/>
    <w:rsid w:val="003D1C1C"/>
    <w:rsid w:val="00431216"/>
    <w:rsid w:val="0043660E"/>
    <w:rsid w:val="004632DE"/>
    <w:rsid w:val="0047542A"/>
    <w:rsid w:val="004972F3"/>
    <w:rsid w:val="004A2530"/>
    <w:rsid w:val="004B4A2D"/>
    <w:rsid w:val="004E341E"/>
    <w:rsid w:val="00524F2B"/>
    <w:rsid w:val="00527BD5"/>
    <w:rsid w:val="00577702"/>
    <w:rsid w:val="00587ABD"/>
    <w:rsid w:val="005A7163"/>
    <w:rsid w:val="005E2DB9"/>
    <w:rsid w:val="00620955"/>
    <w:rsid w:val="00637348"/>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94658"/>
    <w:rsid w:val="00BB4C4C"/>
    <w:rsid w:val="00BC1C3E"/>
    <w:rsid w:val="00BC2967"/>
    <w:rsid w:val="00BD08E6"/>
    <w:rsid w:val="00BD2F43"/>
    <w:rsid w:val="00BF1A34"/>
    <w:rsid w:val="00BF6068"/>
    <w:rsid w:val="00C21A90"/>
    <w:rsid w:val="00C27F5B"/>
    <w:rsid w:val="00C37C36"/>
    <w:rsid w:val="00C609CF"/>
    <w:rsid w:val="00C65B68"/>
    <w:rsid w:val="00C76042"/>
    <w:rsid w:val="00C87467"/>
    <w:rsid w:val="00CB2454"/>
    <w:rsid w:val="00CC07C6"/>
    <w:rsid w:val="00CC3ED6"/>
    <w:rsid w:val="00D11CDD"/>
    <w:rsid w:val="00D40507"/>
    <w:rsid w:val="00D42595"/>
    <w:rsid w:val="00D75EDC"/>
    <w:rsid w:val="00DD456B"/>
    <w:rsid w:val="00DF24CB"/>
    <w:rsid w:val="00DF3A12"/>
    <w:rsid w:val="00E01B51"/>
    <w:rsid w:val="00E35ABF"/>
    <w:rsid w:val="00E54A6C"/>
    <w:rsid w:val="00E7396A"/>
    <w:rsid w:val="00E9283F"/>
    <w:rsid w:val="00EA52E8"/>
    <w:rsid w:val="00EB1F75"/>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r="http://schemas.openxmlformats.org/officeDocument/2006/relationships" xmlns:w="http://schemas.openxmlformats.org/wordprocessingml/2006/main">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Fall 2002 </vt:lpstr>
    </vt:vector>
  </TitlesOfParts>
  <Company>NYCTC</Company>
  <LinksUpToDate>false</LinksUpToDate>
  <CharactersWithSpaces>7454</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 </dc:title>
  <dc:subject/>
  <dc:creator>sghuman</dc:creator>
  <cp:keywords/>
  <dc:description/>
  <cp:lastModifiedBy>Ezra Halleck</cp:lastModifiedBy>
  <cp:revision>23</cp:revision>
  <cp:lastPrinted>2011-01-31T19:46:00Z</cp:lastPrinted>
  <dcterms:created xsi:type="dcterms:W3CDTF">2011-01-31T18:06:00Z</dcterms:created>
  <dcterms:modified xsi:type="dcterms:W3CDTF">2012-01-31T02:35:00Z</dcterms:modified>
</cp:coreProperties>
</file>