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61" w:rsidRPr="007C151F" w:rsidRDefault="003B4661" w:rsidP="00CF4DCF">
      <w:pPr>
        <w:spacing w:after="0" w:line="240" w:lineRule="auto"/>
        <w:jc w:val="center"/>
        <w:rPr>
          <w:sz w:val="24"/>
          <w:szCs w:val="24"/>
        </w:rPr>
      </w:pPr>
      <w:smartTag w:uri="urn:schemas-microsoft-com:office:smarttags" w:element="place">
        <w:smartTag w:uri="urn:schemas-microsoft-com:office:smarttags" w:element="PlaceName">
          <w:r w:rsidRPr="007C151F">
            <w:rPr>
              <w:sz w:val="24"/>
              <w:szCs w:val="24"/>
            </w:rPr>
            <w:t>New York City</w:t>
          </w:r>
        </w:smartTag>
        <w:r w:rsidRPr="007C151F">
          <w:rPr>
            <w:sz w:val="24"/>
            <w:szCs w:val="24"/>
          </w:rPr>
          <w:t xml:space="preserve"> </w:t>
        </w:r>
        <w:smartTag w:uri="urn:schemas-microsoft-com:office:smarttags" w:element="PlaceType">
          <w:r w:rsidRPr="007C151F">
            <w:rPr>
              <w:sz w:val="24"/>
              <w:szCs w:val="24"/>
            </w:rPr>
            <w:t>College</w:t>
          </w:r>
        </w:smartTag>
      </w:smartTag>
      <w:r w:rsidRPr="007C151F">
        <w:rPr>
          <w:sz w:val="24"/>
          <w:szCs w:val="24"/>
        </w:rPr>
        <w:t xml:space="preserve"> of Technology</w:t>
      </w:r>
    </w:p>
    <w:p w:rsidR="003B4661" w:rsidRPr="007C151F" w:rsidRDefault="003B4661" w:rsidP="00CF4DCF">
      <w:pPr>
        <w:spacing w:after="0" w:line="240" w:lineRule="auto"/>
        <w:jc w:val="center"/>
        <w:rPr>
          <w:sz w:val="24"/>
          <w:szCs w:val="24"/>
        </w:rPr>
      </w:pPr>
      <w:r w:rsidRPr="007C151F">
        <w:rPr>
          <w:sz w:val="24"/>
          <w:szCs w:val="24"/>
        </w:rPr>
        <w:t xml:space="preserve">Social Science Department </w:t>
      </w:r>
    </w:p>
    <w:p w:rsidR="003B4661" w:rsidRPr="007C151F" w:rsidRDefault="003B4661" w:rsidP="00CF4DCF">
      <w:pPr>
        <w:spacing w:after="0" w:line="240" w:lineRule="auto"/>
        <w:jc w:val="center"/>
        <w:rPr>
          <w:sz w:val="24"/>
          <w:szCs w:val="24"/>
        </w:rPr>
      </w:pPr>
      <w:r w:rsidRPr="007C151F">
        <w:rPr>
          <w:sz w:val="24"/>
          <w:szCs w:val="24"/>
        </w:rPr>
        <w:t>Environmental Economics – Econ 2505</w:t>
      </w:r>
    </w:p>
    <w:p w:rsidR="003B4661" w:rsidRPr="007C151F" w:rsidRDefault="007C243C" w:rsidP="00CF4DCF">
      <w:pPr>
        <w:spacing w:after="0" w:line="240" w:lineRule="auto"/>
        <w:jc w:val="center"/>
        <w:rPr>
          <w:sz w:val="24"/>
          <w:szCs w:val="24"/>
        </w:rPr>
      </w:pPr>
      <w:r>
        <w:rPr>
          <w:sz w:val="24"/>
          <w:szCs w:val="24"/>
        </w:rPr>
        <w:t>Spring</w:t>
      </w:r>
      <w:r w:rsidR="003B4661" w:rsidRPr="007C151F">
        <w:rPr>
          <w:sz w:val="24"/>
          <w:szCs w:val="24"/>
        </w:rPr>
        <w:t xml:space="preserve"> 201</w:t>
      </w:r>
      <w:r>
        <w:rPr>
          <w:sz w:val="24"/>
          <w:szCs w:val="24"/>
        </w:rPr>
        <w:t>6</w:t>
      </w:r>
    </w:p>
    <w:p w:rsidR="003B4661" w:rsidRPr="007C151F" w:rsidRDefault="003B4661" w:rsidP="001969C8">
      <w:pPr>
        <w:spacing w:after="0" w:line="240" w:lineRule="auto"/>
        <w:rPr>
          <w:sz w:val="24"/>
          <w:szCs w:val="24"/>
        </w:rPr>
      </w:pPr>
    </w:p>
    <w:p w:rsidR="003B4661" w:rsidRPr="007C151F" w:rsidRDefault="003B4661" w:rsidP="001969C8">
      <w:pPr>
        <w:spacing w:after="0" w:line="240" w:lineRule="auto"/>
        <w:rPr>
          <w:sz w:val="24"/>
          <w:szCs w:val="24"/>
        </w:rPr>
      </w:pPr>
      <w:r w:rsidRPr="007C151F">
        <w:rPr>
          <w:sz w:val="24"/>
          <w:szCs w:val="24"/>
        </w:rPr>
        <w:t>Econ 2505 Environmental Economics; sec. D-</w:t>
      </w:r>
      <w:r w:rsidR="006A22B8">
        <w:rPr>
          <w:sz w:val="24"/>
          <w:szCs w:val="24"/>
        </w:rPr>
        <w:t>2</w:t>
      </w:r>
      <w:r w:rsidR="003732E7">
        <w:rPr>
          <w:sz w:val="24"/>
          <w:szCs w:val="24"/>
        </w:rPr>
        <w:t>27</w:t>
      </w:r>
    </w:p>
    <w:p w:rsidR="003B4661" w:rsidRPr="007C151F" w:rsidRDefault="007C243C" w:rsidP="001969C8">
      <w:pPr>
        <w:spacing w:after="0" w:line="240" w:lineRule="auto"/>
        <w:rPr>
          <w:sz w:val="24"/>
          <w:szCs w:val="24"/>
        </w:rPr>
      </w:pPr>
      <w:r>
        <w:rPr>
          <w:sz w:val="24"/>
          <w:szCs w:val="24"/>
        </w:rPr>
        <w:t>M</w:t>
      </w:r>
      <w:r w:rsidR="003B4661" w:rsidRPr="007C151F">
        <w:rPr>
          <w:sz w:val="24"/>
          <w:szCs w:val="24"/>
        </w:rPr>
        <w:t>-</w:t>
      </w:r>
      <w:r w:rsidR="00EA6E09">
        <w:rPr>
          <w:sz w:val="24"/>
          <w:szCs w:val="24"/>
        </w:rPr>
        <w:t>3</w:t>
      </w:r>
      <w:r>
        <w:rPr>
          <w:sz w:val="24"/>
          <w:szCs w:val="24"/>
        </w:rPr>
        <w:t>01</w:t>
      </w:r>
      <w:r w:rsidR="003B4661" w:rsidRPr="007C151F">
        <w:rPr>
          <w:sz w:val="24"/>
          <w:szCs w:val="24"/>
        </w:rPr>
        <w:t xml:space="preserve">; </w:t>
      </w:r>
      <w:r w:rsidR="006A22B8">
        <w:rPr>
          <w:sz w:val="24"/>
          <w:szCs w:val="24"/>
        </w:rPr>
        <w:t>Tues</w:t>
      </w:r>
      <w:r>
        <w:rPr>
          <w:sz w:val="24"/>
          <w:szCs w:val="24"/>
        </w:rPr>
        <w:t xml:space="preserve">. </w:t>
      </w:r>
      <w:r w:rsidR="003B4661" w:rsidRPr="007C151F">
        <w:rPr>
          <w:sz w:val="24"/>
          <w:szCs w:val="24"/>
        </w:rPr>
        <w:t>11:30 – 2:00 PM</w:t>
      </w:r>
    </w:p>
    <w:p w:rsidR="003B4661" w:rsidRPr="00CF4DCF" w:rsidRDefault="003B4661" w:rsidP="00D17FE8">
      <w:pPr>
        <w:pStyle w:val="Heading2"/>
        <w:tabs>
          <w:tab w:val="left" w:pos="2880"/>
          <w:tab w:val="right" w:pos="4320"/>
          <w:tab w:val="left" w:pos="4500"/>
          <w:tab w:val="right" w:pos="5580"/>
          <w:tab w:val="left" w:pos="5850"/>
          <w:tab w:val="left" w:pos="7560"/>
          <w:tab w:val="left" w:pos="9540"/>
          <w:tab w:val="right" w:pos="10620"/>
        </w:tabs>
        <w:rPr>
          <w:rFonts w:ascii="Calibri" w:hAnsi="Calibri"/>
          <w:b/>
          <w:sz w:val="16"/>
          <w:szCs w:val="16"/>
        </w:rPr>
      </w:pPr>
    </w:p>
    <w:p w:rsidR="003B4661" w:rsidRPr="007C151F" w:rsidRDefault="003B4661" w:rsidP="00D17FE8">
      <w:pPr>
        <w:pStyle w:val="Heading2"/>
        <w:tabs>
          <w:tab w:val="left" w:pos="2880"/>
          <w:tab w:val="right" w:pos="4320"/>
          <w:tab w:val="left" w:pos="4500"/>
          <w:tab w:val="right" w:pos="5580"/>
          <w:tab w:val="left" w:pos="5850"/>
          <w:tab w:val="left" w:pos="7560"/>
          <w:tab w:val="left" w:pos="9540"/>
          <w:tab w:val="right" w:pos="10620"/>
        </w:tabs>
        <w:rPr>
          <w:rFonts w:ascii="Calibri" w:hAnsi="Calibri"/>
          <w:b/>
          <w:sz w:val="24"/>
          <w:szCs w:val="24"/>
        </w:rPr>
      </w:pPr>
      <w:r w:rsidRPr="007C151F">
        <w:rPr>
          <w:rFonts w:ascii="Calibri" w:hAnsi="Calibri"/>
          <w:b/>
          <w:sz w:val="24"/>
          <w:szCs w:val="24"/>
        </w:rPr>
        <w:t>Prof. S. MacDonald (Economics)</w:t>
      </w:r>
    </w:p>
    <w:p w:rsidR="003B4661" w:rsidRPr="007C151F" w:rsidRDefault="003B4661" w:rsidP="001969C8">
      <w:pPr>
        <w:spacing w:after="0" w:line="240" w:lineRule="auto"/>
        <w:rPr>
          <w:sz w:val="24"/>
          <w:szCs w:val="24"/>
        </w:rPr>
      </w:pPr>
      <w:r w:rsidRPr="007C151F">
        <w:rPr>
          <w:sz w:val="24"/>
          <w:szCs w:val="24"/>
        </w:rPr>
        <w:t xml:space="preserve">Office: </w:t>
      </w:r>
      <w:proofErr w:type="spellStart"/>
      <w:r w:rsidRPr="007C151F">
        <w:rPr>
          <w:sz w:val="24"/>
          <w:szCs w:val="24"/>
        </w:rPr>
        <w:t>Namm</w:t>
      </w:r>
      <w:proofErr w:type="spellEnd"/>
      <w:r w:rsidRPr="007C151F">
        <w:rPr>
          <w:sz w:val="24"/>
          <w:szCs w:val="24"/>
        </w:rPr>
        <w:t xml:space="preserve"> 624; </w:t>
      </w:r>
      <w:r w:rsidRPr="00717B9B">
        <w:rPr>
          <w:sz w:val="24"/>
          <w:szCs w:val="24"/>
        </w:rPr>
        <w:t>Hours:</w:t>
      </w:r>
      <w:r w:rsidRPr="007C151F">
        <w:rPr>
          <w:sz w:val="24"/>
          <w:szCs w:val="24"/>
        </w:rPr>
        <w:t xml:space="preserve"> </w:t>
      </w:r>
      <w:r w:rsidR="007C243C">
        <w:rPr>
          <w:sz w:val="24"/>
          <w:szCs w:val="24"/>
        </w:rPr>
        <w:t xml:space="preserve">Mon and Wed 3 – 4pm; Mon 5 – 6pm; Tue 3 - 3:30pm </w:t>
      </w:r>
    </w:p>
    <w:p w:rsidR="003B4661" w:rsidRPr="007C151F" w:rsidRDefault="003B4661" w:rsidP="001969C8">
      <w:pPr>
        <w:spacing w:after="0" w:line="240" w:lineRule="auto"/>
        <w:rPr>
          <w:rStyle w:val="Hyperlink"/>
          <w:sz w:val="24"/>
          <w:szCs w:val="24"/>
        </w:rPr>
      </w:pPr>
      <w:r w:rsidRPr="007C151F">
        <w:rPr>
          <w:sz w:val="24"/>
          <w:szCs w:val="24"/>
        </w:rPr>
        <w:t xml:space="preserve">718-260-5084 </w:t>
      </w:r>
      <w:hyperlink r:id="rId9" w:history="1">
        <w:r w:rsidRPr="007C151F">
          <w:rPr>
            <w:rStyle w:val="Hyperlink"/>
            <w:sz w:val="24"/>
            <w:szCs w:val="24"/>
          </w:rPr>
          <w:t>smacdonald@citytech.cuny.edu</w:t>
        </w:r>
      </w:hyperlink>
    </w:p>
    <w:p w:rsidR="003B4661" w:rsidRPr="007C151F" w:rsidRDefault="003B4661" w:rsidP="00D17FE8">
      <w:pPr>
        <w:spacing w:after="0" w:line="240" w:lineRule="auto"/>
        <w:rPr>
          <w:sz w:val="24"/>
          <w:szCs w:val="24"/>
          <w:u w:val="double"/>
        </w:rPr>
      </w:pPr>
      <w:r w:rsidRPr="007C151F">
        <w:rPr>
          <w:sz w:val="24"/>
          <w:szCs w:val="24"/>
          <w:u w:val="double"/>
        </w:rPr>
        <w:t>_____________________________________________________________</w:t>
      </w:r>
      <w:r>
        <w:rPr>
          <w:sz w:val="24"/>
          <w:szCs w:val="24"/>
          <w:u w:val="double"/>
        </w:rPr>
        <w:t>_____________________</w:t>
      </w:r>
    </w:p>
    <w:p w:rsidR="003B4661" w:rsidRPr="007C151F" w:rsidRDefault="003B4661" w:rsidP="00D17FE8">
      <w:pPr>
        <w:pBdr>
          <w:bottom w:val="single" w:sz="12" w:space="1" w:color="auto"/>
        </w:pBdr>
        <w:spacing w:after="0" w:line="240" w:lineRule="auto"/>
        <w:rPr>
          <w:sz w:val="24"/>
          <w:szCs w:val="24"/>
        </w:rPr>
      </w:pPr>
      <w:r w:rsidRPr="007C151F">
        <w:rPr>
          <w:b/>
          <w:sz w:val="24"/>
          <w:szCs w:val="24"/>
        </w:rPr>
        <w:t>CATALOG DESCRIPTION</w:t>
      </w:r>
      <w:r w:rsidRPr="007C151F">
        <w:rPr>
          <w:sz w:val="24"/>
          <w:szCs w:val="24"/>
        </w:rPr>
        <w:t xml:space="preserve">: This interdisciplinary course examines current environmental issues from a macroeconomic perspective, focusing on both the long and short-term economic viability of various proposals to address current environmental challenges. Traditional goals of economic efficiency will be examined in the context of the need to expand renewable energy sources, green design, sustainable construction and resource allocation and other efforts to combat climate change on a global scale. </w:t>
      </w:r>
    </w:p>
    <w:p w:rsidR="003B4661" w:rsidRPr="007C151F" w:rsidRDefault="003B4661" w:rsidP="00D17FE8">
      <w:pPr>
        <w:pBdr>
          <w:bottom w:val="single" w:sz="12" w:space="1" w:color="auto"/>
        </w:pBdr>
        <w:spacing w:after="0" w:line="240" w:lineRule="auto"/>
        <w:rPr>
          <w:sz w:val="24"/>
          <w:szCs w:val="24"/>
        </w:rPr>
      </w:pPr>
    </w:p>
    <w:p w:rsidR="003B4661" w:rsidRPr="007C151F" w:rsidRDefault="003B4661" w:rsidP="00D17FE8">
      <w:pPr>
        <w:spacing w:after="0" w:line="240" w:lineRule="auto"/>
        <w:rPr>
          <w:sz w:val="24"/>
          <w:szCs w:val="24"/>
        </w:rPr>
      </w:pPr>
      <w:r w:rsidRPr="007C151F">
        <w:rPr>
          <w:sz w:val="24"/>
          <w:szCs w:val="24"/>
        </w:rPr>
        <w:t>COURSE PREREQUISITE:</w:t>
      </w:r>
    </w:p>
    <w:p w:rsidR="003B4661" w:rsidRPr="007C151F" w:rsidRDefault="003B4661" w:rsidP="00D17FE8">
      <w:pPr>
        <w:pBdr>
          <w:bottom w:val="single" w:sz="12" w:space="1" w:color="auto"/>
        </w:pBdr>
        <w:spacing w:after="0" w:line="240" w:lineRule="auto"/>
        <w:rPr>
          <w:sz w:val="24"/>
          <w:szCs w:val="24"/>
        </w:rPr>
      </w:pPr>
      <w:r w:rsidRPr="007C151F">
        <w:rPr>
          <w:sz w:val="24"/>
          <w:szCs w:val="24"/>
        </w:rPr>
        <w:t>CUNY proficiency in reading and writing and either Econ 1101 or Econ 1401</w:t>
      </w:r>
    </w:p>
    <w:p w:rsidR="003B4661" w:rsidRPr="007C151F" w:rsidRDefault="003B4661" w:rsidP="00D17FE8">
      <w:pPr>
        <w:rPr>
          <w:sz w:val="24"/>
          <w:szCs w:val="24"/>
        </w:rPr>
      </w:pPr>
      <w:smartTag w:uri="urn:schemas-microsoft-com:office:smarttags" w:element="place">
        <w:smartTag w:uri="urn:schemas-microsoft-com:office:smarttags" w:element="City">
          <w:r w:rsidRPr="007C151F">
            <w:rPr>
              <w:sz w:val="24"/>
              <w:szCs w:val="24"/>
            </w:rPr>
            <w:t>Readings</w:t>
          </w:r>
        </w:smartTag>
      </w:smartTag>
      <w:r w:rsidRPr="007C151F">
        <w:rPr>
          <w:sz w:val="24"/>
          <w:szCs w:val="24"/>
        </w:rPr>
        <w:t xml:space="preserve">* </w:t>
      </w:r>
    </w:p>
    <w:p w:rsidR="003B4661" w:rsidRPr="007C151F" w:rsidRDefault="003B4661" w:rsidP="00CF4DCF">
      <w:pPr>
        <w:pBdr>
          <w:bottom w:val="single" w:sz="12" w:space="1" w:color="auto"/>
        </w:pBdr>
        <w:spacing w:after="0" w:line="240" w:lineRule="auto"/>
        <w:rPr>
          <w:sz w:val="24"/>
          <w:szCs w:val="24"/>
        </w:rPr>
      </w:pPr>
      <w:r w:rsidRPr="007C151F">
        <w:rPr>
          <w:b/>
          <w:sz w:val="24"/>
          <w:szCs w:val="24"/>
        </w:rPr>
        <w:t>Required</w:t>
      </w:r>
      <w:r w:rsidRPr="007C151F">
        <w:rPr>
          <w:sz w:val="24"/>
          <w:szCs w:val="24"/>
        </w:rPr>
        <w:t>: All required readings for the course will be provided</w:t>
      </w:r>
      <w:r w:rsidR="007C243C">
        <w:rPr>
          <w:sz w:val="24"/>
          <w:szCs w:val="24"/>
        </w:rPr>
        <w:t>. L</w:t>
      </w:r>
      <w:r w:rsidRPr="007C151F">
        <w:rPr>
          <w:sz w:val="24"/>
          <w:szCs w:val="24"/>
        </w:rPr>
        <w:t xml:space="preserve">inks to </w:t>
      </w:r>
      <w:r w:rsidR="007C243C">
        <w:rPr>
          <w:sz w:val="24"/>
          <w:szCs w:val="24"/>
        </w:rPr>
        <w:t>readings will be</w:t>
      </w:r>
      <w:r w:rsidRPr="007C151F">
        <w:rPr>
          <w:sz w:val="24"/>
          <w:szCs w:val="24"/>
        </w:rPr>
        <w:t xml:space="preserve"> posted on Open Lab each week. </w:t>
      </w:r>
      <w:r w:rsidR="007C243C">
        <w:rPr>
          <w:sz w:val="24"/>
          <w:szCs w:val="24"/>
        </w:rPr>
        <w:t xml:space="preserve">All students in the class will be required to open an Open Lab account if you have not already done so, and to join the section of </w:t>
      </w:r>
      <w:proofErr w:type="spellStart"/>
      <w:r w:rsidR="007C243C">
        <w:rPr>
          <w:sz w:val="24"/>
          <w:szCs w:val="24"/>
        </w:rPr>
        <w:t>Env</w:t>
      </w:r>
      <w:proofErr w:type="spellEnd"/>
      <w:r w:rsidR="007C243C">
        <w:rPr>
          <w:sz w:val="24"/>
          <w:szCs w:val="24"/>
        </w:rPr>
        <w:t xml:space="preserve">. Econ you are registered for. All </w:t>
      </w:r>
      <w:r w:rsidRPr="007C151F">
        <w:rPr>
          <w:sz w:val="24"/>
          <w:szCs w:val="24"/>
        </w:rPr>
        <w:t>assigned articles</w:t>
      </w:r>
      <w:r w:rsidR="007C243C">
        <w:rPr>
          <w:sz w:val="24"/>
          <w:szCs w:val="24"/>
        </w:rPr>
        <w:t xml:space="preserve"> are required readings; you may be required to </w:t>
      </w:r>
      <w:r w:rsidRPr="007C151F">
        <w:rPr>
          <w:sz w:val="24"/>
          <w:szCs w:val="24"/>
        </w:rPr>
        <w:t xml:space="preserve">post </w:t>
      </w:r>
      <w:r w:rsidR="007C243C">
        <w:rPr>
          <w:sz w:val="24"/>
          <w:szCs w:val="24"/>
        </w:rPr>
        <w:t xml:space="preserve">thoughts and </w:t>
      </w:r>
      <w:r w:rsidRPr="007C151F">
        <w:rPr>
          <w:sz w:val="24"/>
          <w:szCs w:val="24"/>
        </w:rPr>
        <w:t>responses to assigned questions</w:t>
      </w:r>
      <w:r w:rsidR="007C243C">
        <w:rPr>
          <w:sz w:val="24"/>
          <w:szCs w:val="24"/>
        </w:rPr>
        <w:t xml:space="preserve"> about a particular reading</w:t>
      </w:r>
      <w:r w:rsidRPr="007C151F">
        <w:rPr>
          <w:sz w:val="24"/>
          <w:szCs w:val="24"/>
        </w:rPr>
        <w:t xml:space="preserve"> on Open Lab</w:t>
      </w:r>
      <w:r w:rsidR="007C243C">
        <w:rPr>
          <w:sz w:val="24"/>
          <w:szCs w:val="24"/>
        </w:rPr>
        <w:t xml:space="preserve">. In these cases, the posts must be completed no later than 12pm Sat. prior to </w:t>
      </w:r>
      <w:r w:rsidRPr="007C151F">
        <w:rPr>
          <w:sz w:val="24"/>
          <w:szCs w:val="24"/>
        </w:rPr>
        <w:t>Monday</w:t>
      </w:r>
      <w:r w:rsidR="007C243C">
        <w:rPr>
          <w:sz w:val="24"/>
          <w:szCs w:val="24"/>
        </w:rPr>
        <w:t xml:space="preserve">’s class. </w:t>
      </w:r>
      <w:r w:rsidRPr="007C151F">
        <w:rPr>
          <w:sz w:val="24"/>
          <w:szCs w:val="24"/>
        </w:rPr>
        <w:t xml:space="preserve">You should also be prepared to discuss </w:t>
      </w:r>
      <w:r w:rsidR="007C243C">
        <w:rPr>
          <w:sz w:val="24"/>
          <w:szCs w:val="24"/>
        </w:rPr>
        <w:t>any assigned</w:t>
      </w:r>
      <w:r w:rsidRPr="007C151F">
        <w:rPr>
          <w:sz w:val="24"/>
          <w:szCs w:val="24"/>
        </w:rPr>
        <w:t xml:space="preserve"> readings in class.</w:t>
      </w:r>
    </w:p>
    <w:p w:rsidR="003B4661" w:rsidRPr="007C151F" w:rsidRDefault="003B4661" w:rsidP="00CF4DCF">
      <w:pPr>
        <w:pBdr>
          <w:bottom w:val="single" w:sz="12" w:space="1" w:color="auto"/>
        </w:pBdr>
        <w:spacing w:after="0" w:line="240" w:lineRule="auto"/>
        <w:rPr>
          <w:sz w:val="24"/>
          <w:szCs w:val="24"/>
        </w:rPr>
      </w:pPr>
      <w:r w:rsidRPr="007C151F">
        <w:rPr>
          <w:b/>
          <w:sz w:val="24"/>
          <w:szCs w:val="24"/>
        </w:rPr>
        <w:t xml:space="preserve">Other: </w:t>
      </w:r>
      <w:r w:rsidRPr="007C151F">
        <w:rPr>
          <w:sz w:val="24"/>
          <w:szCs w:val="24"/>
        </w:rPr>
        <w:t>You will also be required to conduct independent field-based research for the semester research project.</w:t>
      </w:r>
      <w:r w:rsidR="007C243C">
        <w:rPr>
          <w:sz w:val="24"/>
          <w:szCs w:val="24"/>
        </w:rPr>
        <w:t xml:space="preserve"> Details to follow</w:t>
      </w:r>
    </w:p>
    <w:p w:rsidR="003B4661" w:rsidRPr="007C151F" w:rsidRDefault="003B4661" w:rsidP="00D17FE8">
      <w:pPr>
        <w:rPr>
          <w:sz w:val="24"/>
          <w:szCs w:val="24"/>
        </w:rPr>
      </w:pPr>
      <w:r w:rsidRPr="007C151F">
        <w:rPr>
          <w:sz w:val="24"/>
          <w:szCs w:val="24"/>
        </w:rPr>
        <w:t xml:space="preserve">WEEKLY SEQUENCE OF TOPICS  </w:t>
      </w:r>
    </w:p>
    <w:p w:rsidR="003B4661" w:rsidRDefault="003B4661" w:rsidP="00D17FE8">
      <w:pPr>
        <w:spacing w:after="0" w:line="240" w:lineRule="auto"/>
        <w:rPr>
          <w:b/>
          <w:bCs/>
          <w:sz w:val="24"/>
          <w:szCs w:val="24"/>
        </w:rPr>
      </w:pPr>
      <w:r w:rsidRPr="007C151F">
        <w:rPr>
          <w:b/>
          <w:sz w:val="24"/>
          <w:szCs w:val="24"/>
          <w:u w:val="single"/>
        </w:rPr>
        <w:t xml:space="preserve">Session 1: </w:t>
      </w:r>
      <w:r w:rsidR="00351B5F">
        <w:rPr>
          <w:b/>
          <w:sz w:val="24"/>
          <w:szCs w:val="24"/>
          <w:u w:val="single"/>
        </w:rPr>
        <w:t>2</w:t>
      </w:r>
      <w:r w:rsidRPr="007C151F">
        <w:rPr>
          <w:b/>
          <w:sz w:val="24"/>
          <w:szCs w:val="24"/>
          <w:u w:val="single"/>
        </w:rPr>
        <w:t>/</w:t>
      </w:r>
      <w:r w:rsidR="006A22B8">
        <w:rPr>
          <w:b/>
          <w:sz w:val="24"/>
          <w:szCs w:val="24"/>
          <w:u w:val="single"/>
        </w:rPr>
        <w:t>2</w:t>
      </w:r>
      <w:r w:rsidRPr="007C151F">
        <w:rPr>
          <w:b/>
          <w:sz w:val="24"/>
          <w:szCs w:val="24"/>
        </w:rPr>
        <w:t xml:space="preserve"> </w:t>
      </w:r>
      <w:r w:rsidR="00CB00F4">
        <w:rPr>
          <w:b/>
          <w:sz w:val="24"/>
          <w:szCs w:val="24"/>
        </w:rPr>
        <w:t xml:space="preserve">Course </w:t>
      </w:r>
      <w:r w:rsidR="002F06F1">
        <w:rPr>
          <w:b/>
          <w:bCs/>
          <w:sz w:val="24"/>
          <w:szCs w:val="24"/>
        </w:rPr>
        <w:t>Introduction</w:t>
      </w:r>
      <w:r w:rsidR="00CB00F4">
        <w:rPr>
          <w:b/>
          <w:bCs/>
          <w:sz w:val="24"/>
          <w:szCs w:val="24"/>
        </w:rPr>
        <w:t xml:space="preserve"> and Overview</w:t>
      </w:r>
    </w:p>
    <w:p w:rsidR="00BA696E" w:rsidRPr="00CB00F4" w:rsidRDefault="00BA696E" w:rsidP="00BA696E">
      <w:pPr>
        <w:numPr>
          <w:ilvl w:val="0"/>
          <w:numId w:val="27"/>
        </w:numPr>
        <w:spacing w:after="0" w:line="240" w:lineRule="auto"/>
        <w:rPr>
          <w:b/>
          <w:bCs/>
          <w:sz w:val="24"/>
          <w:szCs w:val="24"/>
        </w:rPr>
      </w:pPr>
      <w:r>
        <w:rPr>
          <w:bCs/>
          <w:sz w:val="24"/>
          <w:szCs w:val="24"/>
        </w:rPr>
        <w:t>Interdisciplinary course: what is an interdisciplinary course?</w:t>
      </w:r>
    </w:p>
    <w:p w:rsidR="00BA696E" w:rsidRPr="00CB00F4" w:rsidRDefault="00BA696E" w:rsidP="00BA696E">
      <w:pPr>
        <w:numPr>
          <w:ilvl w:val="0"/>
          <w:numId w:val="27"/>
        </w:numPr>
        <w:spacing w:after="0" w:line="240" w:lineRule="auto"/>
        <w:rPr>
          <w:b/>
          <w:bCs/>
          <w:sz w:val="24"/>
          <w:szCs w:val="24"/>
        </w:rPr>
      </w:pPr>
      <w:r>
        <w:rPr>
          <w:bCs/>
          <w:sz w:val="24"/>
          <w:szCs w:val="24"/>
        </w:rPr>
        <w:t xml:space="preserve">Review syllabus and course requirements </w:t>
      </w:r>
    </w:p>
    <w:p w:rsidR="00BA696E" w:rsidRDefault="00BA696E" w:rsidP="00BA696E">
      <w:pPr>
        <w:numPr>
          <w:ilvl w:val="0"/>
          <w:numId w:val="27"/>
        </w:numPr>
        <w:spacing w:after="0" w:line="240" w:lineRule="auto"/>
        <w:rPr>
          <w:bCs/>
          <w:sz w:val="24"/>
          <w:szCs w:val="24"/>
        </w:rPr>
      </w:pPr>
      <w:r>
        <w:rPr>
          <w:bCs/>
          <w:sz w:val="24"/>
          <w:szCs w:val="24"/>
        </w:rPr>
        <w:t>Using Open Lab and joining the course</w:t>
      </w:r>
    </w:p>
    <w:p w:rsidR="00BA696E" w:rsidRDefault="00BA696E" w:rsidP="00BA696E">
      <w:pPr>
        <w:numPr>
          <w:ilvl w:val="0"/>
          <w:numId w:val="27"/>
        </w:numPr>
        <w:spacing w:after="0" w:line="240" w:lineRule="auto"/>
        <w:rPr>
          <w:bCs/>
          <w:sz w:val="24"/>
          <w:szCs w:val="24"/>
        </w:rPr>
      </w:pPr>
      <w:r>
        <w:rPr>
          <w:bCs/>
          <w:sz w:val="24"/>
          <w:szCs w:val="24"/>
        </w:rPr>
        <w:t xml:space="preserve">Field-based research project and the interdisciplinary theme </w:t>
      </w:r>
    </w:p>
    <w:p w:rsidR="00BA696E" w:rsidRDefault="00BA696E" w:rsidP="00BA696E">
      <w:pPr>
        <w:numPr>
          <w:ilvl w:val="0"/>
          <w:numId w:val="27"/>
        </w:numPr>
        <w:spacing w:after="0" w:line="240" w:lineRule="auto"/>
        <w:rPr>
          <w:bCs/>
          <w:sz w:val="24"/>
          <w:szCs w:val="24"/>
        </w:rPr>
      </w:pPr>
      <w:r>
        <w:rPr>
          <w:bCs/>
          <w:sz w:val="24"/>
          <w:szCs w:val="24"/>
        </w:rPr>
        <w:t xml:space="preserve">Final presentation of research project </w:t>
      </w:r>
    </w:p>
    <w:p w:rsidR="00BA696E" w:rsidRDefault="00BA696E" w:rsidP="00BA696E">
      <w:pPr>
        <w:numPr>
          <w:ilvl w:val="0"/>
          <w:numId w:val="27"/>
        </w:numPr>
        <w:spacing w:after="0" w:line="240" w:lineRule="auto"/>
        <w:rPr>
          <w:bCs/>
          <w:sz w:val="24"/>
          <w:szCs w:val="24"/>
        </w:rPr>
      </w:pPr>
      <w:r>
        <w:rPr>
          <w:bCs/>
          <w:sz w:val="24"/>
          <w:szCs w:val="24"/>
        </w:rPr>
        <w:t xml:space="preserve">Sign up for Sustainable Architecture and Industries tour </w:t>
      </w:r>
      <w:r w:rsidRPr="00E407BF">
        <w:rPr>
          <w:bCs/>
          <w:sz w:val="24"/>
          <w:szCs w:val="24"/>
        </w:rPr>
        <w:t>at</w:t>
      </w:r>
      <w:r>
        <w:rPr>
          <w:bCs/>
          <w:sz w:val="24"/>
          <w:szCs w:val="24"/>
        </w:rPr>
        <w:t>:</w:t>
      </w:r>
      <w:r w:rsidRPr="00E407BF">
        <w:rPr>
          <w:bCs/>
          <w:sz w:val="24"/>
          <w:szCs w:val="24"/>
        </w:rPr>
        <w:t xml:space="preserve"> </w:t>
      </w:r>
      <w:r w:rsidRPr="00E407BF">
        <w:rPr>
          <w:b/>
          <w:bCs/>
          <w:color w:val="000000"/>
          <w:sz w:val="24"/>
          <w:szCs w:val="24"/>
        </w:rPr>
        <w:t> </w:t>
      </w:r>
      <w:hyperlink r:id="rId10" w:tgtFrame="_blank" w:history="1">
        <w:r w:rsidRPr="00E407BF">
          <w:rPr>
            <w:rStyle w:val="Hyperlink"/>
            <w:b/>
            <w:bCs/>
            <w:sz w:val="24"/>
            <w:szCs w:val="24"/>
          </w:rPr>
          <w:t>https://my.getinsellout.com/providers/turnstile-tours/skus/city-tech-brooklyn-navy-yard-sustainable-architecture-industry-tour/info</w:t>
        </w:r>
      </w:hyperlink>
    </w:p>
    <w:p w:rsidR="00CB00F4" w:rsidRPr="007C151F" w:rsidRDefault="00CB00F4" w:rsidP="00CB00F4">
      <w:pPr>
        <w:spacing w:after="0" w:line="240" w:lineRule="auto"/>
        <w:ind w:left="720"/>
        <w:rPr>
          <w:b/>
          <w:bCs/>
          <w:sz w:val="24"/>
          <w:szCs w:val="24"/>
        </w:rPr>
      </w:pPr>
    </w:p>
    <w:p w:rsidR="00CB00F4" w:rsidRDefault="00CB00F4" w:rsidP="00CB00F4">
      <w:pPr>
        <w:spacing w:after="0" w:line="240" w:lineRule="auto"/>
        <w:ind w:left="720"/>
        <w:rPr>
          <w:sz w:val="24"/>
          <w:szCs w:val="24"/>
        </w:rPr>
      </w:pPr>
      <w:proofErr w:type="gramStart"/>
      <w:r>
        <w:rPr>
          <w:b/>
          <w:sz w:val="24"/>
          <w:szCs w:val="24"/>
        </w:rPr>
        <w:t>1)</w:t>
      </w:r>
      <w:r w:rsidRPr="00CB00F4">
        <w:rPr>
          <w:b/>
          <w:sz w:val="24"/>
          <w:szCs w:val="24"/>
        </w:rPr>
        <w:t>Discussion</w:t>
      </w:r>
      <w:proofErr w:type="gramEnd"/>
      <w:r w:rsidRPr="00CB00F4">
        <w:rPr>
          <w:b/>
          <w:sz w:val="24"/>
          <w:szCs w:val="24"/>
        </w:rPr>
        <w:t>:</w:t>
      </w:r>
      <w:r>
        <w:rPr>
          <w:sz w:val="24"/>
          <w:szCs w:val="24"/>
        </w:rPr>
        <w:t xml:space="preserve"> </w:t>
      </w:r>
      <w:r w:rsidR="003B4661" w:rsidRPr="007C151F">
        <w:rPr>
          <w:sz w:val="24"/>
          <w:szCs w:val="24"/>
        </w:rPr>
        <w:t>Review of/Introduction to key Economic concepts</w:t>
      </w:r>
      <w:r w:rsidR="007C243C">
        <w:rPr>
          <w:sz w:val="24"/>
          <w:szCs w:val="24"/>
        </w:rPr>
        <w:t xml:space="preserve"> </w:t>
      </w:r>
      <w:r>
        <w:rPr>
          <w:sz w:val="24"/>
          <w:szCs w:val="24"/>
        </w:rPr>
        <w:t xml:space="preserve">and definitions (from Econ 1101/or 1401); how are they </w:t>
      </w:r>
      <w:r w:rsidR="007C243C">
        <w:rPr>
          <w:sz w:val="24"/>
          <w:szCs w:val="24"/>
        </w:rPr>
        <w:t>relevan</w:t>
      </w:r>
      <w:r>
        <w:rPr>
          <w:sz w:val="24"/>
          <w:szCs w:val="24"/>
        </w:rPr>
        <w:t xml:space="preserve">t </w:t>
      </w:r>
      <w:r w:rsidR="007C243C">
        <w:rPr>
          <w:sz w:val="24"/>
          <w:szCs w:val="24"/>
        </w:rPr>
        <w:t>to Environmental Economics</w:t>
      </w:r>
      <w:r w:rsidR="003B4661" w:rsidRPr="007C151F">
        <w:rPr>
          <w:sz w:val="24"/>
          <w:szCs w:val="24"/>
        </w:rPr>
        <w:t xml:space="preserve">; how can these concepts inform your research? </w:t>
      </w:r>
    </w:p>
    <w:p w:rsidR="00346067" w:rsidRPr="00085168" w:rsidRDefault="00346067" w:rsidP="00CB00F4">
      <w:pPr>
        <w:spacing w:after="0" w:line="240" w:lineRule="auto"/>
        <w:ind w:left="720"/>
        <w:rPr>
          <w:sz w:val="18"/>
          <w:szCs w:val="18"/>
        </w:rPr>
      </w:pPr>
    </w:p>
    <w:p w:rsidR="003A23AB" w:rsidRDefault="003A23AB" w:rsidP="003A23AB">
      <w:pPr>
        <w:numPr>
          <w:ilvl w:val="1"/>
          <w:numId w:val="27"/>
        </w:numPr>
        <w:spacing w:after="0" w:line="240" w:lineRule="auto"/>
        <w:rPr>
          <w:sz w:val="24"/>
          <w:szCs w:val="24"/>
        </w:rPr>
      </w:pPr>
      <w:r>
        <w:rPr>
          <w:sz w:val="24"/>
          <w:szCs w:val="24"/>
        </w:rPr>
        <w:t>Economic efficiency</w:t>
      </w:r>
    </w:p>
    <w:p w:rsidR="003A23AB" w:rsidRDefault="003A23AB" w:rsidP="003A23AB">
      <w:pPr>
        <w:numPr>
          <w:ilvl w:val="1"/>
          <w:numId w:val="27"/>
        </w:numPr>
        <w:spacing w:after="0" w:line="240" w:lineRule="auto"/>
        <w:rPr>
          <w:sz w:val="24"/>
          <w:szCs w:val="24"/>
        </w:rPr>
      </w:pPr>
      <w:r>
        <w:rPr>
          <w:sz w:val="24"/>
          <w:szCs w:val="24"/>
        </w:rPr>
        <w:lastRenderedPageBreak/>
        <w:t>Marginal benefit; marginal change</w:t>
      </w:r>
    </w:p>
    <w:p w:rsidR="003A23AB" w:rsidRDefault="003A23AB" w:rsidP="003A23AB">
      <w:pPr>
        <w:numPr>
          <w:ilvl w:val="1"/>
          <w:numId w:val="27"/>
        </w:numPr>
        <w:spacing w:after="0" w:line="240" w:lineRule="auto"/>
        <w:rPr>
          <w:sz w:val="24"/>
          <w:szCs w:val="24"/>
        </w:rPr>
      </w:pPr>
      <w:r>
        <w:rPr>
          <w:sz w:val="24"/>
          <w:szCs w:val="24"/>
        </w:rPr>
        <w:t>Opportunity cost</w:t>
      </w:r>
    </w:p>
    <w:p w:rsidR="003A23AB" w:rsidRDefault="003A23AB" w:rsidP="003A23AB">
      <w:pPr>
        <w:numPr>
          <w:ilvl w:val="1"/>
          <w:numId w:val="27"/>
        </w:numPr>
        <w:spacing w:after="0" w:line="240" w:lineRule="auto"/>
        <w:rPr>
          <w:sz w:val="24"/>
          <w:szCs w:val="24"/>
        </w:rPr>
      </w:pPr>
      <w:r>
        <w:rPr>
          <w:sz w:val="24"/>
          <w:szCs w:val="24"/>
        </w:rPr>
        <w:t>Scarcity</w:t>
      </w:r>
    </w:p>
    <w:p w:rsidR="003A23AB" w:rsidRDefault="003A23AB" w:rsidP="003A23AB">
      <w:pPr>
        <w:numPr>
          <w:ilvl w:val="1"/>
          <w:numId w:val="27"/>
        </w:numPr>
        <w:spacing w:after="0" w:line="240" w:lineRule="auto"/>
        <w:rPr>
          <w:sz w:val="24"/>
          <w:szCs w:val="24"/>
        </w:rPr>
      </w:pPr>
      <w:r>
        <w:rPr>
          <w:sz w:val="24"/>
          <w:szCs w:val="24"/>
        </w:rPr>
        <w:t>Individuals as rational decision makers</w:t>
      </w:r>
    </w:p>
    <w:p w:rsidR="003A23AB" w:rsidRDefault="003A23AB" w:rsidP="003A23AB">
      <w:pPr>
        <w:numPr>
          <w:ilvl w:val="1"/>
          <w:numId w:val="27"/>
        </w:numPr>
        <w:spacing w:after="0" w:line="240" w:lineRule="auto"/>
        <w:rPr>
          <w:sz w:val="24"/>
          <w:szCs w:val="24"/>
        </w:rPr>
      </w:pPr>
      <w:r>
        <w:rPr>
          <w:sz w:val="24"/>
          <w:szCs w:val="24"/>
        </w:rPr>
        <w:t>Negative externalities</w:t>
      </w:r>
    </w:p>
    <w:p w:rsidR="003A23AB" w:rsidRDefault="003A23AB" w:rsidP="003A23AB">
      <w:pPr>
        <w:numPr>
          <w:ilvl w:val="1"/>
          <w:numId w:val="27"/>
        </w:numPr>
        <w:spacing w:after="0" w:line="240" w:lineRule="auto"/>
        <w:rPr>
          <w:sz w:val="24"/>
          <w:szCs w:val="24"/>
        </w:rPr>
      </w:pPr>
      <w:r>
        <w:rPr>
          <w:sz w:val="24"/>
          <w:szCs w:val="24"/>
        </w:rPr>
        <w:t>Cost/benefit analysis</w:t>
      </w:r>
    </w:p>
    <w:p w:rsidR="003A23AB" w:rsidRDefault="003A23AB" w:rsidP="003A23AB">
      <w:pPr>
        <w:spacing w:after="0" w:line="240" w:lineRule="auto"/>
        <w:ind w:left="1440"/>
        <w:rPr>
          <w:sz w:val="24"/>
          <w:szCs w:val="24"/>
        </w:rPr>
      </w:pPr>
    </w:p>
    <w:p w:rsidR="00346067" w:rsidRDefault="00CB00F4" w:rsidP="00CB00F4">
      <w:pPr>
        <w:spacing w:after="0" w:line="240" w:lineRule="auto"/>
        <w:ind w:left="720"/>
        <w:rPr>
          <w:sz w:val="24"/>
        </w:rPr>
      </w:pPr>
      <w:r>
        <w:rPr>
          <w:b/>
          <w:sz w:val="24"/>
          <w:szCs w:val="24"/>
        </w:rPr>
        <w:t>2)</w:t>
      </w:r>
      <w:r w:rsidR="007C243C" w:rsidRPr="00CB00F4">
        <w:rPr>
          <w:b/>
          <w:sz w:val="24"/>
        </w:rPr>
        <w:t>How can these concepts be applied in the context of real world environmental problems?</w:t>
      </w:r>
      <w:r w:rsidR="007C243C">
        <w:rPr>
          <w:sz w:val="24"/>
        </w:rPr>
        <w:t xml:space="preserve"> </w:t>
      </w:r>
      <w:r>
        <w:rPr>
          <w:sz w:val="24"/>
        </w:rPr>
        <w:t xml:space="preserve">A look at </w:t>
      </w:r>
      <w:r w:rsidR="00346067">
        <w:rPr>
          <w:sz w:val="24"/>
        </w:rPr>
        <w:t xml:space="preserve">the challenges to nations of expanding investment in renewable energy in the face of cheap oil and gas. </w:t>
      </w:r>
    </w:p>
    <w:p w:rsidR="003A23AB" w:rsidRDefault="003A23AB" w:rsidP="00CB00F4">
      <w:pPr>
        <w:spacing w:after="0" w:line="240" w:lineRule="auto"/>
        <w:ind w:left="720"/>
        <w:rPr>
          <w:sz w:val="24"/>
        </w:rPr>
      </w:pPr>
    </w:p>
    <w:p w:rsidR="00346067" w:rsidRDefault="00346067" w:rsidP="00346067">
      <w:pPr>
        <w:spacing w:after="0" w:line="240" w:lineRule="auto"/>
        <w:ind w:left="720"/>
        <w:rPr>
          <w:sz w:val="24"/>
          <w:szCs w:val="24"/>
        </w:rPr>
      </w:pPr>
      <w:r>
        <w:rPr>
          <w:b/>
          <w:sz w:val="24"/>
          <w:szCs w:val="24"/>
        </w:rPr>
        <w:t>Read and discuss article:</w:t>
      </w:r>
      <w:r>
        <w:rPr>
          <w:sz w:val="24"/>
          <w:szCs w:val="24"/>
        </w:rPr>
        <w:t xml:space="preserve"> “</w:t>
      </w:r>
      <w:r w:rsidRPr="00346067">
        <w:rPr>
          <w:sz w:val="24"/>
          <w:szCs w:val="24"/>
        </w:rPr>
        <w:t>Climate Deal’s First Big Hurdle: The Draw of Cheap Oil</w:t>
      </w:r>
      <w:r>
        <w:rPr>
          <w:sz w:val="24"/>
          <w:szCs w:val="24"/>
        </w:rPr>
        <w:t xml:space="preserve">,” </w:t>
      </w:r>
      <w:r w:rsidRPr="00346067">
        <w:rPr>
          <w:i/>
          <w:sz w:val="24"/>
          <w:szCs w:val="24"/>
        </w:rPr>
        <w:t>New York Times</w:t>
      </w:r>
      <w:r>
        <w:rPr>
          <w:sz w:val="24"/>
          <w:szCs w:val="24"/>
        </w:rPr>
        <w:t xml:space="preserve">, Jan. 25, 2016. </w:t>
      </w:r>
    </w:p>
    <w:p w:rsidR="00346067" w:rsidRDefault="00346067" w:rsidP="00346067">
      <w:pPr>
        <w:spacing w:after="0" w:line="240" w:lineRule="auto"/>
        <w:ind w:left="720"/>
        <w:rPr>
          <w:sz w:val="24"/>
          <w:szCs w:val="24"/>
        </w:rPr>
      </w:pPr>
      <w:r>
        <w:rPr>
          <w:sz w:val="24"/>
          <w:szCs w:val="24"/>
        </w:rPr>
        <w:t xml:space="preserve">What is the meaning of the term “sustainable”? What does the author say about the kinds of environmental problems posed by plummeting oil prices? What kinks of changes does the author believe nations can make in order to achieve a more sustainable future? </w:t>
      </w:r>
    </w:p>
    <w:p w:rsidR="00346067" w:rsidRDefault="00346067" w:rsidP="00346067">
      <w:pPr>
        <w:spacing w:after="0" w:line="240" w:lineRule="auto"/>
        <w:ind w:left="720"/>
        <w:rPr>
          <w:sz w:val="24"/>
          <w:szCs w:val="24"/>
        </w:rPr>
      </w:pPr>
      <w:r>
        <w:rPr>
          <w:sz w:val="24"/>
          <w:szCs w:val="24"/>
        </w:rPr>
        <w:t>H</w:t>
      </w:r>
      <w:r w:rsidRPr="002F06F1">
        <w:rPr>
          <w:sz w:val="24"/>
          <w:szCs w:val="24"/>
        </w:rPr>
        <w:t xml:space="preserve">ow </w:t>
      </w:r>
      <w:r>
        <w:rPr>
          <w:sz w:val="24"/>
          <w:szCs w:val="24"/>
        </w:rPr>
        <w:t xml:space="preserve">might </w:t>
      </w:r>
      <w:r w:rsidRPr="002F06F1">
        <w:rPr>
          <w:sz w:val="24"/>
          <w:szCs w:val="24"/>
        </w:rPr>
        <w:t xml:space="preserve">an </w:t>
      </w:r>
      <w:r>
        <w:rPr>
          <w:sz w:val="24"/>
          <w:szCs w:val="24"/>
        </w:rPr>
        <w:t xml:space="preserve">environmental </w:t>
      </w:r>
      <w:r w:rsidRPr="002F06F1">
        <w:rPr>
          <w:sz w:val="24"/>
          <w:szCs w:val="24"/>
        </w:rPr>
        <w:t xml:space="preserve">economist </w:t>
      </w:r>
      <w:r>
        <w:rPr>
          <w:sz w:val="24"/>
          <w:szCs w:val="24"/>
        </w:rPr>
        <w:t xml:space="preserve">apply one or more of </w:t>
      </w:r>
      <w:r w:rsidRPr="00346067">
        <w:rPr>
          <w:b/>
          <w:sz w:val="24"/>
          <w:szCs w:val="24"/>
        </w:rPr>
        <w:t>economic concepts</w:t>
      </w:r>
      <w:r w:rsidRPr="002F06F1">
        <w:rPr>
          <w:sz w:val="24"/>
          <w:szCs w:val="24"/>
        </w:rPr>
        <w:t xml:space="preserve"> to an understanding of th</w:t>
      </w:r>
      <w:r>
        <w:rPr>
          <w:sz w:val="24"/>
          <w:szCs w:val="24"/>
        </w:rPr>
        <w:t xml:space="preserve">is </w:t>
      </w:r>
      <w:r w:rsidRPr="002F06F1">
        <w:rPr>
          <w:sz w:val="24"/>
          <w:szCs w:val="24"/>
        </w:rPr>
        <w:t>issue</w:t>
      </w:r>
      <w:r>
        <w:rPr>
          <w:sz w:val="24"/>
          <w:szCs w:val="24"/>
        </w:rPr>
        <w:t xml:space="preserve">? </w:t>
      </w:r>
    </w:p>
    <w:p w:rsidR="00346067" w:rsidRDefault="00346067" w:rsidP="00CB00F4">
      <w:pPr>
        <w:spacing w:after="0" w:line="240" w:lineRule="auto"/>
        <w:ind w:left="720"/>
        <w:rPr>
          <w:sz w:val="24"/>
          <w:szCs w:val="24"/>
        </w:rPr>
      </w:pPr>
    </w:p>
    <w:p w:rsidR="00346067" w:rsidRDefault="00346067" w:rsidP="00CB00F4">
      <w:pPr>
        <w:spacing w:after="0" w:line="240" w:lineRule="auto"/>
        <w:ind w:left="720"/>
        <w:rPr>
          <w:sz w:val="24"/>
          <w:szCs w:val="24"/>
        </w:rPr>
      </w:pPr>
      <w:r w:rsidRPr="00346067">
        <w:rPr>
          <w:b/>
          <w:sz w:val="24"/>
          <w:szCs w:val="24"/>
        </w:rPr>
        <w:t>3)</w:t>
      </w:r>
      <w:r w:rsidR="003A23AB">
        <w:rPr>
          <w:b/>
          <w:sz w:val="24"/>
          <w:szCs w:val="24"/>
        </w:rPr>
        <w:t xml:space="preserve"> </w:t>
      </w:r>
      <w:r w:rsidR="003A23AB" w:rsidRPr="003A23AB">
        <w:rPr>
          <w:sz w:val="24"/>
          <w:szCs w:val="24"/>
        </w:rPr>
        <w:t>Now</w:t>
      </w:r>
      <w:r w:rsidR="003A23AB">
        <w:rPr>
          <w:sz w:val="24"/>
          <w:szCs w:val="24"/>
        </w:rPr>
        <w:t xml:space="preserve"> consider h</w:t>
      </w:r>
      <w:r>
        <w:rPr>
          <w:sz w:val="24"/>
          <w:szCs w:val="24"/>
        </w:rPr>
        <w:t xml:space="preserve">ow some of these </w:t>
      </w:r>
      <w:r w:rsidR="003A23AB">
        <w:rPr>
          <w:sz w:val="24"/>
          <w:szCs w:val="24"/>
        </w:rPr>
        <w:t xml:space="preserve">economic </w:t>
      </w:r>
      <w:r>
        <w:rPr>
          <w:sz w:val="24"/>
          <w:szCs w:val="24"/>
        </w:rPr>
        <w:t xml:space="preserve">concepts </w:t>
      </w:r>
      <w:r w:rsidR="003A23AB">
        <w:rPr>
          <w:sz w:val="24"/>
          <w:szCs w:val="24"/>
        </w:rPr>
        <w:t xml:space="preserve">might </w:t>
      </w:r>
      <w:r w:rsidR="003B4661" w:rsidRPr="007C151F">
        <w:rPr>
          <w:sz w:val="24"/>
          <w:szCs w:val="24"/>
        </w:rPr>
        <w:t>be relevant to your research</w:t>
      </w:r>
      <w:r>
        <w:rPr>
          <w:sz w:val="24"/>
          <w:szCs w:val="24"/>
        </w:rPr>
        <w:t xml:space="preserve"> </w:t>
      </w:r>
    </w:p>
    <w:p w:rsidR="003B4661" w:rsidRDefault="007C243C" w:rsidP="00CB00F4">
      <w:pPr>
        <w:spacing w:after="0" w:line="240" w:lineRule="auto"/>
        <w:ind w:left="720"/>
        <w:rPr>
          <w:sz w:val="24"/>
          <w:szCs w:val="24"/>
        </w:rPr>
      </w:pPr>
      <w:r>
        <w:rPr>
          <w:sz w:val="24"/>
          <w:szCs w:val="24"/>
        </w:rPr>
        <w:t xml:space="preserve">Discuss the </w:t>
      </w:r>
      <w:r w:rsidR="003B4661" w:rsidRPr="007C151F">
        <w:rPr>
          <w:sz w:val="24"/>
          <w:szCs w:val="24"/>
        </w:rPr>
        <w:t xml:space="preserve">importance of a </w:t>
      </w:r>
      <w:r w:rsidR="003B4661" w:rsidRPr="003A23AB">
        <w:rPr>
          <w:b/>
          <w:i/>
          <w:sz w:val="24"/>
          <w:szCs w:val="24"/>
        </w:rPr>
        <w:t>theoretical focus</w:t>
      </w:r>
      <w:r w:rsidR="003B4661" w:rsidRPr="007C151F">
        <w:rPr>
          <w:sz w:val="24"/>
          <w:szCs w:val="24"/>
        </w:rPr>
        <w:t xml:space="preserve"> that relates how these concepts are connected to the research you will do in the course.</w:t>
      </w:r>
      <w:r w:rsidR="003A23AB">
        <w:rPr>
          <w:sz w:val="24"/>
          <w:szCs w:val="24"/>
        </w:rPr>
        <w:t xml:space="preserve"> (formulating a hypothesis, central argument or question)</w:t>
      </w:r>
    </w:p>
    <w:p w:rsidR="002F06F1" w:rsidRDefault="002F06F1" w:rsidP="00E501E1">
      <w:pPr>
        <w:spacing w:after="0" w:line="240" w:lineRule="auto"/>
        <w:rPr>
          <w:sz w:val="24"/>
          <w:szCs w:val="24"/>
        </w:rPr>
      </w:pPr>
    </w:p>
    <w:p w:rsidR="002F06F1" w:rsidRPr="00085168" w:rsidRDefault="00085168" w:rsidP="009A3F17">
      <w:pPr>
        <w:spacing w:after="0" w:line="240" w:lineRule="auto"/>
        <w:ind w:left="720"/>
        <w:rPr>
          <w:b/>
          <w:sz w:val="24"/>
          <w:szCs w:val="24"/>
          <w:u w:val="single"/>
        </w:rPr>
      </w:pPr>
      <w:r w:rsidRPr="00085168">
        <w:rPr>
          <w:b/>
          <w:sz w:val="24"/>
          <w:szCs w:val="24"/>
        </w:rPr>
        <w:t>4)</w:t>
      </w:r>
      <w:r>
        <w:rPr>
          <w:sz w:val="24"/>
          <w:szCs w:val="24"/>
        </w:rPr>
        <w:t xml:space="preserve"> </w:t>
      </w:r>
      <w:r w:rsidR="002F06F1" w:rsidRPr="002F06F1">
        <w:rPr>
          <w:sz w:val="24"/>
          <w:szCs w:val="24"/>
        </w:rPr>
        <w:t>Discussion of possible topics of interest for research project</w:t>
      </w:r>
      <w:r w:rsidR="002F06F1">
        <w:rPr>
          <w:sz w:val="24"/>
          <w:szCs w:val="24"/>
        </w:rPr>
        <w:t xml:space="preserve">: </w:t>
      </w:r>
      <w:r w:rsidR="002F06F1" w:rsidRPr="0061155F">
        <w:rPr>
          <w:b/>
          <w:sz w:val="24"/>
          <w:szCs w:val="24"/>
        </w:rPr>
        <w:t>a)</w:t>
      </w:r>
      <w:r w:rsidR="002F06F1">
        <w:rPr>
          <w:sz w:val="24"/>
          <w:szCs w:val="24"/>
        </w:rPr>
        <w:t xml:space="preserve"> </w:t>
      </w:r>
      <w:r w:rsidR="002F06F1" w:rsidRPr="00BA696E">
        <w:rPr>
          <w:b/>
          <w:sz w:val="24"/>
          <w:szCs w:val="24"/>
          <w:u w:val="single"/>
        </w:rPr>
        <w:t>5 minutes of free-writing</w:t>
      </w:r>
      <w:r w:rsidR="002F06F1" w:rsidRPr="002F06F1">
        <w:rPr>
          <w:sz w:val="24"/>
          <w:szCs w:val="24"/>
        </w:rPr>
        <w:t xml:space="preserve"> on </w:t>
      </w:r>
      <w:r w:rsidR="002F06F1">
        <w:rPr>
          <w:sz w:val="24"/>
          <w:szCs w:val="24"/>
        </w:rPr>
        <w:t xml:space="preserve">issues or </w:t>
      </w:r>
      <w:r w:rsidR="002F06F1" w:rsidRPr="002F06F1">
        <w:rPr>
          <w:sz w:val="24"/>
          <w:szCs w:val="24"/>
        </w:rPr>
        <w:t>topics most interesting to you about the environment</w:t>
      </w:r>
      <w:r w:rsidR="009A3F17">
        <w:rPr>
          <w:sz w:val="24"/>
          <w:szCs w:val="24"/>
        </w:rPr>
        <w:t xml:space="preserve"> or your field of study</w:t>
      </w:r>
      <w:r w:rsidR="002F06F1" w:rsidRPr="002F06F1">
        <w:rPr>
          <w:sz w:val="24"/>
          <w:szCs w:val="24"/>
        </w:rPr>
        <w:t xml:space="preserve"> </w:t>
      </w:r>
      <w:r w:rsidR="002F06F1" w:rsidRPr="0061155F">
        <w:rPr>
          <w:b/>
          <w:sz w:val="24"/>
          <w:szCs w:val="24"/>
        </w:rPr>
        <w:t>b)</w:t>
      </w:r>
      <w:r w:rsidR="002F06F1" w:rsidRPr="002F06F1">
        <w:rPr>
          <w:sz w:val="24"/>
          <w:szCs w:val="24"/>
        </w:rPr>
        <w:t xml:space="preserve"> Identify two or three questions you might ask of the topic(s) </w:t>
      </w:r>
      <w:r w:rsidR="002F06F1">
        <w:rPr>
          <w:sz w:val="24"/>
          <w:szCs w:val="24"/>
        </w:rPr>
        <w:t xml:space="preserve">that </w:t>
      </w:r>
      <w:r w:rsidR="002F06F1" w:rsidRPr="002F06F1">
        <w:rPr>
          <w:sz w:val="24"/>
          <w:szCs w:val="24"/>
        </w:rPr>
        <w:t xml:space="preserve">you </w:t>
      </w:r>
      <w:r w:rsidR="002F06F1">
        <w:rPr>
          <w:sz w:val="24"/>
          <w:szCs w:val="24"/>
        </w:rPr>
        <w:t>just wrote about</w:t>
      </w:r>
      <w:r>
        <w:rPr>
          <w:sz w:val="24"/>
          <w:szCs w:val="24"/>
        </w:rPr>
        <w:t xml:space="preserve">; </w:t>
      </w:r>
      <w:r w:rsidRPr="00085168">
        <w:rPr>
          <w:b/>
          <w:sz w:val="24"/>
          <w:szCs w:val="24"/>
          <w:u w:val="single"/>
        </w:rPr>
        <w:t>by week 3: Decide on your two top choices for the research project</w:t>
      </w:r>
      <w:r>
        <w:rPr>
          <w:sz w:val="24"/>
          <w:szCs w:val="24"/>
        </w:rPr>
        <w:t>;</w:t>
      </w:r>
      <w:r w:rsidR="002F06F1">
        <w:rPr>
          <w:sz w:val="24"/>
          <w:szCs w:val="24"/>
        </w:rPr>
        <w:t xml:space="preserve"> </w:t>
      </w:r>
      <w:r w:rsidRPr="00085168">
        <w:rPr>
          <w:b/>
          <w:sz w:val="24"/>
          <w:szCs w:val="24"/>
          <w:u w:val="single"/>
        </w:rPr>
        <w:t>Final topic choice by week 5</w:t>
      </w:r>
    </w:p>
    <w:p w:rsidR="003B4661" w:rsidRDefault="003B4661" w:rsidP="00E955B4">
      <w:pPr>
        <w:spacing w:after="0" w:line="240" w:lineRule="auto"/>
        <w:ind w:left="720"/>
        <w:rPr>
          <w:b/>
          <w:sz w:val="24"/>
          <w:szCs w:val="24"/>
          <w:u w:val="single"/>
        </w:rPr>
      </w:pPr>
    </w:p>
    <w:p w:rsidR="006A22B8" w:rsidRDefault="006A22B8" w:rsidP="006A22B8">
      <w:pPr>
        <w:spacing w:after="0" w:line="240" w:lineRule="auto"/>
        <w:ind w:left="2160" w:firstLine="720"/>
        <w:rPr>
          <w:b/>
          <w:sz w:val="24"/>
          <w:szCs w:val="24"/>
        </w:rPr>
      </w:pPr>
      <w:r>
        <w:rPr>
          <w:b/>
          <w:sz w:val="24"/>
          <w:szCs w:val="24"/>
        </w:rPr>
        <w:t xml:space="preserve">** NO CLASSES </w:t>
      </w:r>
      <w:r w:rsidR="00A02BD7">
        <w:rPr>
          <w:b/>
          <w:sz w:val="24"/>
          <w:szCs w:val="24"/>
        </w:rPr>
        <w:t xml:space="preserve">TUES. FEB. 9 </w:t>
      </w:r>
      <w:r>
        <w:rPr>
          <w:b/>
          <w:sz w:val="24"/>
          <w:szCs w:val="24"/>
        </w:rPr>
        <w:t>– FRIDAY SCHEDULE**</w:t>
      </w:r>
    </w:p>
    <w:p w:rsidR="006A22B8" w:rsidRPr="006A22B8" w:rsidRDefault="006A22B8" w:rsidP="006A22B8">
      <w:pPr>
        <w:spacing w:after="0" w:line="240" w:lineRule="auto"/>
        <w:ind w:left="2160" w:firstLine="720"/>
        <w:rPr>
          <w:b/>
          <w:sz w:val="24"/>
          <w:szCs w:val="24"/>
        </w:rPr>
      </w:pPr>
    </w:p>
    <w:p w:rsidR="003B4661" w:rsidRDefault="003B4661" w:rsidP="00714418">
      <w:pPr>
        <w:spacing w:after="0" w:line="240" w:lineRule="auto"/>
        <w:rPr>
          <w:b/>
          <w:sz w:val="24"/>
          <w:szCs w:val="24"/>
        </w:rPr>
      </w:pPr>
      <w:r w:rsidRPr="007C151F">
        <w:rPr>
          <w:b/>
          <w:sz w:val="24"/>
          <w:szCs w:val="24"/>
          <w:u w:val="single"/>
        </w:rPr>
        <w:t xml:space="preserve">Session 2: </w:t>
      </w:r>
      <w:r w:rsidR="00351B5F">
        <w:rPr>
          <w:b/>
          <w:sz w:val="24"/>
          <w:szCs w:val="24"/>
          <w:u w:val="single"/>
        </w:rPr>
        <w:t>2</w:t>
      </w:r>
      <w:r w:rsidRPr="007C151F">
        <w:rPr>
          <w:b/>
          <w:sz w:val="24"/>
          <w:szCs w:val="24"/>
          <w:u w:val="single"/>
        </w:rPr>
        <w:t>/</w:t>
      </w:r>
      <w:r w:rsidR="006A22B8">
        <w:rPr>
          <w:b/>
          <w:sz w:val="24"/>
          <w:szCs w:val="24"/>
          <w:u w:val="single"/>
        </w:rPr>
        <w:t>16</w:t>
      </w:r>
      <w:r w:rsidR="0061155F">
        <w:rPr>
          <w:b/>
          <w:sz w:val="24"/>
          <w:szCs w:val="24"/>
          <w:u w:val="single"/>
        </w:rPr>
        <w:t xml:space="preserve"> </w:t>
      </w:r>
      <w:r w:rsidR="00EC6173" w:rsidRPr="00EC6173">
        <w:rPr>
          <w:b/>
          <w:sz w:val="24"/>
          <w:szCs w:val="24"/>
        </w:rPr>
        <w:t>The</w:t>
      </w:r>
      <w:r w:rsidR="00EC6173">
        <w:rPr>
          <w:b/>
          <w:sz w:val="24"/>
          <w:szCs w:val="24"/>
          <w:u w:val="single"/>
        </w:rPr>
        <w:t xml:space="preserve"> </w:t>
      </w:r>
      <w:r w:rsidR="00EC6173" w:rsidRPr="00EC6173">
        <w:rPr>
          <w:b/>
          <w:sz w:val="24"/>
          <w:szCs w:val="24"/>
        </w:rPr>
        <w:t>economic</w:t>
      </w:r>
      <w:r w:rsidR="0054712A">
        <w:rPr>
          <w:b/>
          <w:sz w:val="24"/>
          <w:szCs w:val="24"/>
        </w:rPr>
        <w:t xml:space="preserve"> </w:t>
      </w:r>
      <w:r w:rsidR="00EC6173">
        <w:rPr>
          <w:b/>
          <w:sz w:val="24"/>
          <w:szCs w:val="24"/>
        </w:rPr>
        <w:t>perspective on</w:t>
      </w:r>
      <w:r w:rsidRPr="007C151F">
        <w:rPr>
          <w:b/>
          <w:sz w:val="24"/>
          <w:szCs w:val="24"/>
        </w:rPr>
        <w:t xml:space="preserve"> ecological crises</w:t>
      </w:r>
      <w:r w:rsidRPr="007C151F">
        <w:rPr>
          <w:sz w:val="24"/>
          <w:szCs w:val="24"/>
        </w:rPr>
        <w:t xml:space="preserve"> </w:t>
      </w:r>
      <w:r w:rsidRPr="007C151F">
        <w:rPr>
          <w:b/>
          <w:sz w:val="24"/>
          <w:szCs w:val="24"/>
        </w:rPr>
        <w:t>and how to address them</w:t>
      </w:r>
      <w:r w:rsidR="00EC6173">
        <w:rPr>
          <w:b/>
          <w:sz w:val="24"/>
          <w:szCs w:val="24"/>
        </w:rPr>
        <w:t xml:space="preserve">: A critique of traditional </w:t>
      </w:r>
      <w:r w:rsidR="0054712A">
        <w:rPr>
          <w:b/>
          <w:sz w:val="24"/>
          <w:szCs w:val="24"/>
        </w:rPr>
        <w:t xml:space="preserve">policy proposals </w:t>
      </w:r>
      <w:r w:rsidR="00EC6173">
        <w:rPr>
          <w:b/>
          <w:sz w:val="24"/>
          <w:szCs w:val="24"/>
        </w:rPr>
        <w:t xml:space="preserve"> </w:t>
      </w:r>
    </w:p>
    <w:p w:rsidR="007621B0" w:rsidRPr="000B0C69" w:rsidRDefault="007621B0" w:rsidP="00E955B4">
      <w:pPr>
        <w:spacing w:after="0" w:line="240" w:lineRule="auto"/>
        <w:ind w:left="720"/>
        <w:rPr>
          <w:b/>
          <w:sz w:val="16"/>
          <w:szCs w:val="16"/>
          <w:u w:val="single"/>
        </w:rPr>
      </w:pPr>
    </w:p>
    <w:p w:rsidR="003B4661" w:rsidRPr="007C151F" w:rsidRDefault="003B4661" w:rsidP="00E955B4">
      <w:pPr>
        <w:spacing w:after="0" w:line="240" w:lineRule="auto"/>
        <w:ind w:left="720"/>
        <w:rPr>
          <w:sz w:val="24"/>
          <w:szCs w:val="24"/>
        </w:rPr>
      </w:pPr>
      <w:r w:rsidRPr="007C151F">
        <w:rPr>
          <w:b/>
          <w:sz w:val="24"/>
          <w:szCs w:val="24"/>
          <w:u w:val="single"/>
        </w:rPr>
        <w:t xml:space="preserve">Assigned reading for session 2: </w:t>
      </w:r>
      <w:r w:rsidR="0054712A">
        <w:rPr>
          <w:sz w:val="24"/>
          <w:szCs w:val="24"/>
        </w:rPr>
        <w:t xml:space="preserve"> </w:t>
      </w:r>
      <w:r w:rsidR="00254557">
        <w:rPr>
          <w:sz w:val="24"/>
          <w:szCs w:val="24"/>
        </w:rPr>
        <w:t xml:space="preserve">Read </w:t>
      </w:r>
      <w:r w:rsidR="0054712A">
        <w:rPr>
          <w:sz w:val="24"/>
          <w:szCs w:val="24"/>
        </w:rPr>
        <w:t xml:space="preserve">Atkinson and Hackler article and </w:t>
      </w:r>
      <w:r w:rsidR="00254557">
        <w:rPr>
          <w:sz w:val="24"/>
          <w:szCs w:val="24"/>
        </w:rPr>
        <w:t xml:space="preserve">any </w:t>
      </w:r>
      <w:r w:rsidR="0054712A">
        <w:rPr>
          <w:sz w:val="24"/>
          <w:szCs w:val="24"/>
        </w:rPr>
        <w:t xml:space="preserve">one </w:t>
      </w:r>
      <w:r w:rsidR="00254557">
        <w:rPr>
          <w:sz w:val="24"/>
          <w:szCs w:val="24"/>
        </w:rPr>
        <w:t xml:space="preserve">of the </w:t>
      </w:r>
      <w:r w:rsidR="0054712A">
        <w:rPr>
          <w:sz w:val="24"/>
          <w:szCs w:val="24"/>
        </w:rPr>
        <w:t xml:space="preserve">other two articles here for week 2; </w:t>
      </w:r>
      <w:r w:rsidR="00254557">
        <w:rPr>
          <w:sz w:val="24"/>
          <w:szCs w:val="24"/>
        </w:rPr>
        <w:t xml:space="preserve"> </w:t>
      </w:r>
      <w:r w:rsidRPr="007C151F">
        <w:rPr>
          <w:sz w:val="24"/>
          <w:szCs w:val="24"/>
        </w:rPr>
        <w:t>link</w:t>
      </w:r>
      <w:r w:rsidR="00254557">
        <w:rPr>
          <w:sz w:val="24"/>
          <w:szCs w:val="24"/>
        </w:rPr>
        <w:t>s</w:t>
      </w:r>
      <w:r w:rsidR="0054712A">
        <w:rPr>
          <w:sz w:val="24"/>
          <w:szCs w:val="24"/>
        </w:rPr>
        <w:t xml:space="preserve"> to articles  posted on Open Lab</w:t>
      </w:r>
    </w:p>
    <w:p w:rsidR="007621B0" w:rsidRPr="007621B0" w:rsidRDefault="00254557" w:rsidP="007621B0">
      <w:pPr>
        <w:pStyle w:val="ListParagraph"/>
        <w:numPr>
          <w:ilvl w:val="0"/>
          <w:numId w:val="10"/>
        </w:numPr>
        <w:spacing w:after="0" w:line="240" w:lineRule="auto"/>
        <w:rPr>
          <w:sz w:val="24"/>
          <w:szCs w:val="24"/>
        </w:rPr>
      </w:pPr>
      <w:r>
        <w:rPr>
          <w:sz w:val="24"/>
          <w:szCs w:val="24"/>
        </w:rPr>
        <w:t>1)</w:t>
      </w:r>
      <w:r w:rsidR="003B4661" w:rsidRPr="00EC6173">
        <w:rPr>
          <w:b/>
          <w:sz w:val="24"/>
          <w:szCs w:val="24"/>
        </w:rPr>
        <w:t xml:space="preserve">Robert D. Atkinson and </w:t>
      </w:r>
      <w:proofErr w:type="spellStart"/>
      <w:r w:rsidR="003B4661" w:rsidRPr="00EC6173">
        <w:rPr>
          <w:b/>
          <w:sz w:val="24"/>
          <w:szCs w:val="24"/>
        </w:rPr>
        <w:t>Darrene</w:t>
      </w:r>
      <w:proofErr w:type="spellEnd"/>
      <w:r w:rsidR="003B4661" w:rsidRPr="00EC6173">
        <w:rPr>
          <w:b/>
          <w:sz w:val="24"/>
          <w:szCs w:val="24"/>
        </w:rPr>
        <w:t xml:space="preserve"> Hackler</w:t>
      </w:r>
      <w:r w:rsidR="003B4661" w:rsidRPr="007621B0">
        <w:rPr>
          <w:sz w:val="24"/>
          <w:szCs w:val="24"/>
        </w:rPr>
        <w:t xml:space="preserve">. October 2010. “Economic Doctrines and Approaches to Climate Change Policy,” </w:t>
      </w:r>
      <w:r w:rsidR="003B4661" w:rsidRPr="007621B0">
        <w:rPr>
          <w:i/>
          <w:sz w:val="24"/>
          <w:szCs w:val="24"/>
        </w:rPr>
        <w:t>The Information Technology and Innovation Foundation</w:t>
      </w:r>
      <w:r w:rsidR="007621B0" w:rsidRPr="00254557">
        <w:rPr>
          <w:sz w:val="24"/>
          <w:szCs w:val="24"/>
        </w:rPr>
        <w:t xml:space="preserve">; </w:t>
      </w:r>
      <w:r w:rsidRPr="00254557">
        <w:rPr>
          <w:sz w:val="24"/>
          <w:szCs w:val="24"/>
        </w:rPr>
        <w:t>2)</w:t>
      </w:r>
      <w:r>
        <w:rPr>
          <w:i/>
          <w:sz w:val="24"/>
          <w:szCs w:val="24"/>
        </w:rPr>
        <w:t xml:space="preserve"> </w:t>
      </w:r>
      <w:r w:rsidR="007621B0" w:rsidRPr="00EC6173">
        <w:rPr>
          <w:b/>
          <w:sz w:val="24"/>
          <w:szCs w:val="24"/>
        </w:rPr>
        <w:t>Henry M. Paulson, Jr.</w:t>
      </w:r>
      <w:r w:rsidR="007621B0" w:rsidRPr="007621B0">
        <w:rPr>
          <w:sz w:val="24"/>
          <w:szCs w:val="24"/>
        </w:rPr>
        <w:t xml:space="preserve"> “The Coming Climate Crash.” New York Times, June 22, 2014; </w:t>
      </w:r>
      <w:r>
        <w:rPr>
          <w:sz w:val="24"/>
          <w:szCs w:val="24"/>
        </w:rPr>
        <w:t xml:space="preserve">3) </w:t>
      </w:r>
      <w:r w:rsidR="0054712A">
        <w:rPr>
          <w:b/>
          <w:sz w:val="24"/>
          <w:szCs w:val="24"/>
        </w:rPr>
        <w:t>International Emissions Trading Association</w:t>
      </w:r>
      <w:r w:rsidR="007621B0" w:rsidRPr="007621B0">
        <w:rPr>
          <w:sz w:val="24"/>
          <w:szCs w:val="24"/>
        </w:rPr>
        <w:t>, “</w:t>
      </w:r>
      <w:r w:rsidR="0054712A">
        <w:rPr>
          <w:sz w:val="24"/>
          <w:szCs w:val="24"/>
        </w:rPr>
        <w:t>Why Emissions Trading is More Effective Than a Carbon Tax”</w:t>
      </w:r>
    </w:p>
    <w:p w:rsidR="003B4661" w:rsidRPr="000B0C69" w:rsidRDefault="003B4661" w:rsidP="00E955B4">
      <w:pPr>
        <w:spacing w:after="0" w:line="240" w:lineRule="auto"/>
        <w:ind w:left="720"/>
        <w:rPr>
          <w:sz w:val="16"/>
          <w:szCs w:val="16"/>
        </w:rPr>
      </w:pPr>
      <w:r w:rsidRPr="007C151F">
        <w:rPr>
          <w:sz w:val="24"/>
          <w:szCs w:val="24"/>
        </w:rPr>
        <w:t xml:space="preserve"> </w:t>
      </w:r>
    </w:p>
    <w:p w:rsidR="003B4661" w:rsidRDefault="003B4661" w:rsidP="00085168">
      <w:pPr>
        <w:numPr>
          <w:ilvl w:val="0"/>
          <w:numId w:val="1"/>
        </w:numPr>
        <w:spacing w:after="0" w:line="240" w:lineRule="auto"/>
        <w:rPr>
          <w:sz w:val="24"/>
          <w:szCs w:val="24"/>
        </w:rPr>
      </w:pPr>
      <w:r w:rsidRPr="007C151F">
        <w:rPr>
          <w:b/>
          <w:sz w:val="24"/>
          <w:szCs w:val="24"/>
          <w:u w:val="single"/>
        </w:rPr>
        <w:t>Comment on posted discussion questions on Open Lab</w:t>
      </w:r>
      <w:r w:rsidRPr="007C151F">
        <w:rPr>
          <w:sz w:val="24"/>
          <w:szCs w:val="24"/>
        </w:rPr>
        <w:t xml:space="preserve"> for session 2; due on Monday, 9/7. Prepare for discussion of these questions in class; discussion of how economic theory influences policy proposals</w:t>
      </w:r>
      <w:r w:rsidR="00254557">
        <w:rPr>
          <w:sz w:val="24"/>
          <w:szCs w:val="24"/>
        </w:rPr>
        <w:t>; class discussion</w:t>
      </w:r>
      <w:r w:rsidRPr="007C151F">
        <w:rPr>
          <w:sz w:val="24"/>
          <w:szCs w:val="24"/>
        </w:rPr>
        <w:t xml:space="preserve"> </w:t>
      </w:r>
    </w:p>
    <w:p w:rsidR="00812344" w:rsidRPr="000B0C69" w:rsidRDefault="00812344" w:rsidP="00E955B4">
      <w:pPr>
        <w:spacing w:after="0" w:line="240" w:lineRule="auto"/>
        <w:ind w:left="720"/>
        <w:rPr>
          <w:sz w:val="16"/>
          <w:szCs w:val="16"/>
        </w:rPr>
      </w:pPr>
    </w:p>
    <w:p w:rsidR="003B4661" w:rsidRPr="007C151F" w:rsidRDefault="003B4661" w:rsidP="00085168">
      <w:pPr>
        <w:pStyle w:val="ListParagraph"/>
        <w:numPr>
          <w:ilvl w:val="0"/>
          <w:numId w:val="27"/>
        </w:numPr>
        <w:spacing w:after="0" w:line="240" w:lineRule="auto"/>
        <w:rPr>
          <w:sz w:val="24"/>
          <w:szCs w:val="24"/>
        </w:rPr>
      </w:pPr>
      <w:r w:rsidRPr="007C151F">
        <w:rPr>
          <w:sz w:val="24"/>
          <w:szCs w:val="24"/>
        </w:rPr>
        <w:t xml:space="preserve">According to the authors, how have economists traditionally viewed environmental </w:t>
      </w:r>
      <w:r w:rsidR="00EC6173">
        <w:rPr>
          <w:sz w:val="24"/>
          <w:szCs w:val="24"/>
        </w:rPr>
        <w:t>problems? H</w:t>
      </w:r>
      <w:r w:rsidRPr="007C151F">
        <w:rPr>
          <w:sz w:val="24"/>
          <w:szCs w:val="24"/>
        </w:rPr>
        <w:t>ow</w:t>
      </w:r>
      <w:r w:rsidR="00EC6173">
        <w:rPr>
          <w:sz w:val="24"/>
          <w:szCs w:val="24"/>
        </w:rPr>
        <w:t xml:space="preserve"> have they proposed</w:t>
      </w:r>
      <w:r w:rsidRPr="007C151F">
        <w:rPr>
          <w:sz w:val="24"/>
          <w:szCs w:val="24"/>
        </w:rPr>
        <w:t xml:space="preserve"> to </w:t>
      </w:r>
      <w:r w:rsidR="00EC6173">
        <w:rPr>
          <w:sz w:val="24"/>
          <w:szCs w:val="24"/>
        </w:rPr>
        <w:t xml:space="preserve">remedy </w:t>
      </w:r>
      <w:r w:rsidRPr="007C151F">
        <w:rPr>
          <w:sz w:val="24"/>
          <w:szCs w:val="24"/>
        </w:rPr>
        <w:t xml:space="preserve">them?  </w:t>
      </w:r>
    </w:p>
    <w:p w:rsidR="003B4661" w:rsidRPr="000B0C69" w:rsidRDefault="003B4661" w:rsidP="00F61C96">
      <w:pPr>
        <w:pStyle w:val="ListParagraph"/>
        <w:spacing w:after="0" w:line="240" w:lineRule="auto"/>
        <w:ind w:left="630"/>
        <w:rPr>
          <w:sz w:val="16"/>
          <w:szCs w:val="16"/>
        </w:rPr>
      </w:pPr>
    </w:p>
    <w:p w:rsidR="003B4661" w:rsidRPr="007C151F" w:rsidRDefault="003B4661" w:rsidP="00085168">
      <w:pPr>
        <w:pStyle w:val="ListParagraph"/>
        <w:numPr>
          <w:ilvl w:val="0"/>
          <w:numId w:val="27"/>
        </w:numPr>
        <w:spacing w:after="0" w:line="240" w:lineRule="auto"/>
        <w:rPr>
          <w:sz w:val="24"/>
          <w:szCs w:val="24"/>
        </w:rPr>
      </w:pPr>
      <w:r w:rsidRPr="007C151F">
        <w:rPr>
          <w:sz w:val="24"/>
          <w:szCs w:val="24"/>
        </w:rPr>
        <w:lastRenderedPageBreak/>
        <w:t>How do</w:t>
      </w:r>
      <w:r w:rsidR="00EC6173">
        <w:rPr>
          <w:sz w:val="24"/>
          <w:szCs w:val="24"/>
        </w:rPr>
        <w:t>es</w:t>
      </w:r>
      <w:r w:rsidRPr="007C151F">
        <w:rPr>
          <w:sz w:val="24"/>
          <w:szCs w:val="24"/>
        </w:rPr>
        <w:t xml:space="preserve"> the different </w:t>
      </w:r>
      <w:r w:rsidR="00EC6173">
        <w:rPr>
          <w:sz w:val="24"/>
          <w:szCs w:val="24"/>
        </w:rPr>
        <w:t xml:space="preserve">perspective </w:t>
      </w:r>
      <w:r w:rsidRPr="007C151F">
        <w:rPr>
          <w:sz w:val="24"/>
          <w:szCs w:val="24"/>
        </w:rPr>
        <w:t xml:space="preserve">discussed in the </w:t>
      </w:r>
      <w:r w:rsidRPr="00EC6173">
        <w:rPr>
          <w:b/>
          <w:sz w:val="24"/>
          <w:szCs w:val="24"/>
        </w:rPr>
        <w:t xml:space="preserve">Atkinson </w:t>
      </w:r>
      <w:r w:rsidRPr="007C151F">
        <w:rPr>
          <w:sz w:val="24"/>
          <w:szCs w:val="24"/>
        </w:rPr>
        <w:t xml:space="preserve">article lead to </w:t>
      </w:r>
      <w:r w:rsidR="00EC6173">
        <w:rPr>
          <w:sz w:val="24"/>
          <w:szCs w:val="24"/>
        </w:rPr>
        <w:t xml:space="preserve">alternative </w:t>
      </w:r>
      <w:r w:rsidRPr="007C151F">
        <w:rPr>
          <w:sz w:val="24"/>
          <w:szCs w:val="24"/>
        </w:rPr>
        <w:t xml:space="preserve">proposals to address environmental problems? What </w:t>
      </w:r>
      <w:r w:rsidR="00EC6173">
        <w:rPr>
          <w:sz w:val="24"/>
          <w:szCs w:val="24"/>
        </w:rPr>
        <w:t xml:space="preserve">do the authors mean by </w:t>
      </w:r>
      <w:r w:rsidRPr="007C151F">
        <w:rPr>
          <w:sz w:val="24"/>
          <w:szCs w:val="24"/>
        </w:rPr>
        <w:t>‘innovation economics?’</w:t>
      </w:r>
    </w:p>
    <w:p w:rsidR="003B4661" w:rsidRPr="00CF4DCF" w:rsidRDefault="003B4661" w:rsidP="003932F6">
      <w:pPr>
        <w:pStyle w:val="ListParagraph"/>
        <w:spacing w:after="0" w:line="240" w:lineRule="auto"/>
        <w:rPr>
          <w:sz w:val="16"/>
          <w:szCs w:val="16"/>
        </w:rPr>
      </w:pPr>
    </w:p>
    <w:p w:rsidR="0061155F" w:rsidRPr="00EC6173" w:rsidRDefault="00EC6173" w:rsidP="00085168">
      <w:pPr>
        <w:pStyle w:val="ListParagraph"/>
        <w:numPr>
          <w:ilvl w:val="0"/>
          <w:numId w:val="27"/>
        </w:numPr>
        <w:spacing w:after="0" w:line="240" w:lineRule="auto"/>
        <w:rPr>
          <w:sz w:val="24"/>
          <w:szCs w:val="24"/>
        </w:rPr>
      </w:pPr>
      <w:r w:rsidRPr="00EC6173">
        <w:rPr>
          <w:sz w:val="24"/>
          <w:szCs w:val="24"/>
          <w:u w:val="single"/>
        </w:rPr>
        <w:t>D</w:t>
      </w:r>
      <w:r w:rsidR="003B4661" w:rsidRPr="00EC6173">
        <w:rPr>
          <w:sz w:val="24"/>
          <w:szCs w:val="24"/>
          <w:u w:val="single"/>
        </w:rPr>
        <w:t xml:space="preserve">iscussion </w:t>
      </w:r>
      <w:r w:rsidR="003B4661" w:rsidRPr="00EC6173">
        <w:rPr>
          <w:sz w:val="24"/>
          <w:szCs w:val="24"/>
        </w:rPr>
        <w:t xml:space="preserve">of </w:t>
      </w:r>
      <w:r w:rsidRPr="00EC6173">
        <w:rPr>
          <w:sz w:val="24"/>
          <w:szCs w:val="24"/>
        </w:rPr>
        <w:t xml:space="preserve">the policies proposed by </w:t>
      </w:r>
      <w:r w:rsidRPr="00EC6173">
        <w:rPr>
          <w:b/>
          <w:sz w:val="24"/>
          <w:szCs w:val="24"/>
        </w:rPr>
        <w:t>Paulson</w:t>
      </w:r>
      <w:r w:rsidRPr="00EC6173">
        <w:rPr>
          <w:sz w:val="24"/>
          <w:szCs w:val="24"/>
        </w:rPr>
        <w:t xml:space="preserve"> and </w:t>
      </w:r>
      <w:r w:rsidRPr="00EC6173">
        <w:rPr>
          <w:b/>
          <w:sz w:val="24"/>
          <w:szCs w:val="24"/>
        </w:rPr>
        <w:t>IETA</w:t>
      </w:r>
      <w:r>
        <w:rPr>
          <w:sz w:val="24"/>
          <w:szCs w:val="24"/>
        </w:rPr>
        <w:t xml:space="preserve">; how are the two </w:t>
      </w:r>
      <w:r w:rsidR="000B0C69">
        <w:rPr>
          <w:sz w:val="24"/>
          <w:szCs w:val="24"/>
        </w:rPr>
        <w:t xml:space="preserve">proposals </w:t>
      </w:r>
      <w:r>
        <w:rPr>
          <w:sz w:val="24"/>
          <w:szCs w:val="24"/>
        </w:rPr>
        <w:t>different?</w:t>
      </w:r>
      <w:r w:rsidRPr="00EC6173">
        <w:rPr>
          <w:sz w:val="24"/>
          <w:szCs w:val="24"/>
        </w:rPr>
        <w:t xml:space="preserve"> </w:t>
      </w:r>
    </w:p>
    <w:p w:rsidR="003B4661" w:rsidRPr="007C151F" w:rsidRDefault="003B4661" w:rsidP="00B87F6E">
      <w:pPr>
        <w:pStyle w:val="ListParagraph"/>
        <w:spacing w:after="0" w:line="240" w:lineRule="auto"/>
        <w:rPr>
          <w:sz w:val="24"/>
          <w:szCs w:val="24"/>
        </w:rPr>
      </w:pPr>
    </w:p>
    <w:p w:rsidR="00085168" w:rsidRPr="00464EF8" w:rsidRDefault="00085168" w:rsidP="00085168">
      <w:pPr>
        <w:pStyle w:val="ListParagraph"/>
        <w:numPr>
          <w:ilvl w:val="0"/>
          <w:numId w:val="1"/>
        </w:numPr>
        <w:rPr>
          <w:sz w:val="24"/>
        </w:rPr>
      </w:pPr>
      <w:r>
        <w:rPr>
          <w:sz w:val="24"/>
          <w:szCs w:val="24"/>
        </w:rPr>
        <w:t>Look at re</w:t>
      </w:r>
      <w:r w:rsidR="003B4661" w:rsidRPr="00254557">
        <w:rPr>
          <w:sz w:val="24"/>
          <w:szCs w:val="24"/>
        </w:rPr>
        <w:t>search topic ideas</w:t>
      </w:r>
      <w:r>
        <w:rPr>
          <w:sz w:val="24"/>
          <w:szCs w:val="24"/>
        </w:rPr>
        <w:t xml:space="preserve"> you wrote about last week: </w:t>
      </w:r>
      <w:r>
        <w:rPr>
          <w:b/>
          <w:sz w:val="24"/>
        </w:rPr>
        <w:t>Discuss h</w:t>
      </w:r>
      <w:r w:rsidRPr="00464EF8">
        <w:rPr>
          <w:b/>
          <w:sz w:val="24"/>
        </w:rPr>
        <w:t xml:space="preserve">ow you </w:t>
      </w:r>
      <w:r>
        <w:rPr>
          <w:b/>
          <w:sz w:val="24"/>
        </w:rPr>
        <w:t xml:space="preserve">can </w:t>
      </w:r>
      <w:r w:rsidRPr="00464EF8">
        <w:rPr>
          <w:b/>
          <w:sz w:val="24"/>
        </w:rPr>
        <w:t>incorporate an interdisciplinary perspective into your research?</w:t>
      </w:r>
      <w:r w:rsidRPr="00464EF8">
        <w:rPr>
          <w:sz w:val="24"/>
        </w:rPr>
        <w:t xml:space="preserve"> </w:t>
      </w:r>
      <w:r w:rsidRPr="0088549E">
        <w:rPr>
          <w:b/>
          <w:sz w:val="24"/>
          <w:szCs w:val="24"/>
        </w:rPr>
        <w:t xml:space="preserve">What is </w:t>
      </w:r>
      <w:r>
        <w:rPr>
          <w:b/>
          <w:sz w:val="24"/>
          <w:szCs w:val="24"/>
        </w:rPr>
        <w:t xml:space="preserve">your understanding of what </w:t>
      </w:r>
      <w:r w:rsidRPr="0088549E">
        <w:rPr>
          <w:b/>
          <w:sz w:val="24"/>
          <w:szCs w:val="24"/>
        </w:rPr>
        <w:t xml:space="preserve">interdisciplinary research </w:t>
      </w:r>
      <w:r>
        <w:rPr>
          <w:b/>
          <w:sz w:val="24"/>
          <w:szCs w:val="24"/>
        </w:rPr>
        <w:t>is? W</w:t>
      </w:r>
      <w:r w:rsidRPr="0088549E">
        <w:rPr>
          <w:b/>
          <w:sz w:val="24"/>
          <w:szCs w:val="24"/>
        </w:rPr>
        <w:t>hy is it important for studying environmental issues?</w:t>
      </w:r>
      <w:r w:rsidRPr="00464EF8">
        <w:rPr>
          <w:sz w:val="24"/>
        </w:rPr>
        <w:t xml:space="preserve"> (i.e., </w:t>
      </w:r>
      <w:r>
        <w:rPr>
          <w:sz w:val="24"/>
        </w:rPr>
        <w:t xml:space="preserve">how will you include </w:t>
      </w:r>
      <w:r w:rsidRPr="00464EF8">
        <w:rPr>
          <w:sz w:val="24"/>
        </w:rPr>
        <w:t>the perspective</w:t>
      </w:r>
      <w:r>
        <w:rPr>
          <w:sz w:val="24"/>
        </w:rPr>
        <w:t xml:space="preserve"> of at least one other </w:t>
      </w:r>
      <w:r w:rsidRPr="00464EF8">
        <w:rPr>
          <w:sz w:val="24"/>
        </w:rPr>
        <w:t xml:space="preserve">discipline other than Economics)? Which disciplinary perspectives do you believe would be most relevant for your topic?  </w:t>
      </w:r>
    </w:p>
    <w:p w:rsidR="0005590D" w:rsidRDefault="0005590D" w:rsidP="0005590D">
      <w:pPr>
        <w:pStyle w:val="ListParagraph"/>
        <w:spacing w:after="0" w:line="240" w:lineRule="auto"/>
        <w:ind w:left="0"/>
        <w:rPr>
          <w:sz w:val="24"/>
        </w:rPr>
      </w:pPr>
    </w:p>
    <w:p w:rsidR="007621B0" w:rsidRDefault="00812344" w:rsidP="007621B0">
      <w:pPr>
        <w:spacing w:after="0" w:line="240" w:lineRule="auto"/>
        <w:rPr>
          <w:b/>
          <w:sz w:val="24"/>
          <w:szCs w:val="24"/>
        </w:rPr>
      </w:pPr>
      <w:r>
        <w:rPr>
          <w:b/>
          <w:sz w:val="24"/>
          <w:szCs w:val="24"/>
          <w:u w:val="single"/>
        </w:rPr>
        <w:t>Session 3</w:t>
      </w:r>
      <w:r w:rsidR="0061155F" w:rsidRPr="007621B0">
        <w:rPr>
          <w:b/>
          <w:sz w:val="24"/>
          <w:szCs w:val="24"/>
          <w:u w:val="single"/>
        </w:rPr>
        <w:t>:</w:t>
      </w:r>
      <w:r w:rsidR="00351B5F">
        <w:rPr>
          <w:b/>
          <w:sz w:val="24"/>
          <w:szCs w:val="24"/>
          <w:u w:val="single"/>
        </w:rPr>
        <w:t xml:space="preserve"> 2/2</w:t>
      </w:r>
      <w:r w:rsidR="00A02BD7">
        <w:rPr>
          <w:b/>
          <w:sz w:val="24"/>
          <w:szCs w:val="24"/>
          <w:u w:val="single"/>
        </w:rPr>
        <w:t>3</w:t>
      </w:r>
      <w:r w:rsidR="0061155F" w:rsidRPr="007621B0">
        <w:rPr>
          <w:b/>
          <w:sz w:val="24"/>
          <w:szCs w:val="24"/>
          <w:u w:val="single"/>
        </w:rPr>
        <w:t xml:space="preserve"> </w:t>
      </w:r>
      <w:r w:rsidR="007621B0" w:rsidRPr="00714418">
        <w:rPr>
          <w:b/>
          <w:sz w:val="24"/>
          <w:szCs w:val="24"/>
        </w:rPr>
        <w:t xml:space="preserve">The challenges to </w:t>
      </w:r>
      <w:r w:rsidR="000B0C69">
        <w:rPr>
          <w:b/>
          <w:sz w:val="24"/>
          <w:szCs w:val="24"/>
        </w:rPr>
        <w:t xml:space="preserve">achieving </w:t>
      </w:r>
      <w:r w:rsidR="007621B0">
        <w:rPr>
          <w:b/>
          <w:sz w:val="24"/>
          <w:szCs w:val="24"/>
        </w:rPr>
        <w:t>sustainable economic</w:t>
      </w:r>
      <w:r w:rsidR="000B0C69">
        <w:rPr>
          <w:b/>
          <w:sz w:val="24"/>
          <w:szCs w:val="24"/>
        </w:rPr>
        <w:t xml:space="preserve"> growth</w:t>
      </w:r>
      <w:r w:rsidR="007621B0">
        <w:rPr>
          <w:b/>
          <w:sz w:val="24"/>
          <w:szCs w:val="24"/>
        </w:rPr>
        <w:t xml:space="preserve"> </w:t>
      </w:r>
      <w:r w:rsidR="007621B0" w:rsidRPr="00714418">
        <w:rPr>
          <w:b/>
          <w:sz w:val="24"/>
          <w:szCs w:val="24"/>
        </w:rPr>
        <w:t>and renewable resources in a consumer driven market</w:t>
      </w:r>
      <w:r w:rsidR="000B0C69">
        <w:rPr>
          <w:b/>
          <w:sz w:val="24"/>
          <w:szCs w:val="24"/>
        </w:rPr>
        <w:t xml:space="preserve"> </w:t>
      </w:r>
      <w:r w:rsidR="007621B0" w:rsidRPr="00714418">
        <w:rPr>
          <w:b/>
          <w:sz w:val="24"/>
          <w:szCs w:val="24"/>
        </w:rPr>
        <w:t>economy</w:t>
      </w:r>
    </w:p>
    <w:p w:rsidR="00812344" w:rsidRPr="000B0C69" w:rsidRDefault="00812344" w:rsidP="00812344">
      <w:pPr>
        <w:spacing w:after="0" w:line="240" w:lineRule="auto"/>
        <w:ind w:left="720"/>
        <w:rPr>
          <w:b/>
          <w:sz w:val="24"/>
          <w:szCs w:val="24"/>
        </w:rPr>
      </w:pPr>
      <w:r w:rsidRPr="00812344">
        <w:rPr>
          <w:b/>
          <w:sz w:val="24"/>
          <w:szCs w:val="24"/>
        </w:rPr>
        <w:t xml:space="preserve">Readings for session </w:t>
      </w:r>
      <w:r>
        <w:rPr>
          <w:b/>
          <w:sz w:val="24"/>
          <w:szCs w:val="24"/>
        </w:rPr>
        <w:t xml:space="preserve">3 </w:t>
      </w:r>
      <w:r w:rsidRPr="007C151F">
        <w:rPr>
          <w:sz w:val="24"/>
          <w:szCs w:val="24"/>
        </w:rPr>
        <w:t>(links posted on Open Lab)</w:t>
      </w:r>
      <w:r>
        <w:rPr>
          <w:sz w:val="24"/>
          <w:szCs w:val="24"/>
        </w:rPr>
        <w:t xml:space="preserve">; </w:t>
      </w:r>
      <w:r w:rsidRPr="000B0C69">
        <w:rPr>
          <w:b/>
          <w:sz w:val="24"/>
          <w:szCs w:val="24"/>
        </w:rPr>
        <w:t>read any two of the following articles)</w:t>
      </w:r>
    </w:p>
    <w:p w:rsidR="00812344" w:rsidRPr="000B0C69" w:rsidRDefault="00812344" w:rsidP="00812344">
      <w:pPr>
        <w:spacing w:after="0" w:line="240" w:lineRule="auto"/>
        <w:rPr>
          <w:b/>
          <w:sz w:val="24"/>
          <w:szCs w:val="24"/>
        </w:rPr>
      </w:pPr>
    </w:p>
    <w:p w:rsidR="00812344" w:rsidRDefault="00812344" w:rsidP="00812344">
      <w:pPr>
        <w:spacing w:after="0" w:line="240" w:lineRule="auto"/>
        <w:ind w:left="720"/>
        <w:rPr>
          <w:sz w:val="24"/>
          <w:szCs w:val="24"/>
        </w:rPr>
      </w:pPr>
      <w:r w:rsidRPr="007C151F">
        <w:rPr>
          <w:sz w:val="24"/>
          <w:szCs w:val="24"/>
        </w:rPr>
        <w:t xml:space="preserve">1. William R. Emmons, “Don’t Expect Consumer Spending to be the Engine of Economic Growth in Once Was,” </w:t>
      </w:r>
      <w:r w:rsidRPr="007C151F">
        <w:rPr>
          <w:i/>
          <w:sz w:val="24"/>
          <w:szCs w:val="24"/>
        </w:rPr>
        <w:t>The Regional Economist</w:t>
      </w:r>
      <w:r w:rsidRPr="007C151F">
        <w:rPr>
          <w:sz w:val="24"/>
          <w:szCs w:val="24"/>
        </w:rPr>
        <w:t xml:space="preserve">, Jan. 2012, Federal Reserve Bank of </w:t>
      </w:r>
      <w:smartTag w:uri="urn:schemas-microsoft-com:office:smarttags" w:element="place">
        <w:smartTag w:uri="urn:schemas-microsoft-com:office:smarttags" w:element="City">
          <w:r w:rsidRPr="007C151F">
            <w:rPr>
              <w:sz w:val="24"/>
              <w:szCs w:val="24"/>
            </w:rPr>
            <w:t>St. Louis</w:t>
          </w:r>
        </w:smartTag>
      </w:smartTag>
      <w:r w:rsidRPr="007C151F">
        <w:rPr>
          <w:sz w:val="24"/>
          <w:szCs w:val="24"/>
        </w:rPr>
        <w:t xml:space="preserve"> </w:t>
      </w:r>
    </w:p>
    <w:p w:rsidR="00812344" w:rsidRPr="0061155F" w:rsidRDefault="00812344" w:rsidP="00812344">
      <w:pPr>
        <w:spacing w:after="0" w:line="240" w:lineRule="auto"/>
        <w:ind w:left="720"/>
        <w:rPr>
          <w:sz w:val="16"/>
          <w:szCs w:val="16"/>
        </w:rPr>
      </w:pPr>
    </w:p>
    <w:p w:rsidR="00812344" w:rsidRDefault="00812344" w:rsidP="00812344">
      <w:pPr>
        <w:spacing w:after="0" w:line="240" w:lineRule="auto"/>
        <w:ind w:left="720"/>
        <w:rPr>
          <w:sz w:val="24"/>
          <w:szCs w:val="24"/>
        </w:rPr>
      </w:pPr>
      <w:r w:rsidRPr="007C151F">
        <w:rPr>
          <w:sz w:val="24"/>
          <w:szCs w:val="24"/>
        </w:rPr>
        <w:t>2. World Economic Forum “Consumers: Changing the Terms of Engagement” (</w:t>
      </w:r>
      <w:r w:rsidRPr="00254557">
        <w:rPr>
          <w:b/>
          <w:sz w:val="24"/>
          <w:szCs w:val="24"/>
        </w:rPr>
        <w:t>pgs. 13 – 21</w:t>
      </w:r>
      <w:r w:rsidRPr="007C151F">
        <w:rPr>
          <w:sz w:val="24"/>
          <w:szCs w:val="24"/>
        </w:rPr>
        <w:t xml:space="preserve">) </w:t>
      </w:r>
      <w:r w:rsidRPr="007C151F">
        <w:rPr>
          <w:i/>
          <w:sz w:val="24"/>
          <w:szCs w:val="24"/>
        </w:rPr>
        <w:t xml:space="preserve">in The Consumption Dilemma: Leveraging Points for Accelerating Sustainable Growth, </w:t>
      </w:r>
      <w:r>
        <w:rPr>
          <w:sz w:val="24"/>
          <w:szCs w:val="24"/>
        </w:rPr>
        <w:t>April 2011</w:t>
      </w:r>
    </w:p>
    <w:p w:rsidR="00812344" w:rsidRPr="0061155F" w:rsidRDefault="00812344" w:rsidP="00812344">
      <w:pPr>
        <w:spacing w:after="0" w:line="240" w:lineRule="auto"/>
        <w:ind w:left="720"/>
        <w:rPr>
          <w:sz w:val="16"/>
          <w:szCs w:val="16"/>
        </w:rPr>
      </w:pPr>
    </w:p>
    <w:p w:rsidR="00812344" w:rsidRPr="007C151F" w:rsidRDefault="00812344" w:rsidP="00812344">
      <w:pPr>
        <w:spacing w:after="0" w:line="240" w:lineRule="auto"/>
        <w:ind w:left="720"/>
        <w:rPr>
          <w:sz w:val="24"/>
          <w:szCs w:val="24"/>
        </w:rPr>
      </w:pPr>
      <w:r w:rsidRPr="007C151F">
        <w:rPr>
          <w:rStyle w:val="a-declarative"/>
          <w:sz w:val="24"/>
          <w:szCs w:val="24"/>
        </w:rPr>
        <w:t xml:space="preserve">3. Gary S. Cross </w:t>
      </w:r>
      <w:r w:rsidRPr="007C151F">
        <w:rPr>
          <w:rStyle w:val="a-color-secondary"/>
          <w:sz w:val="24"/>
          <w:szCs w:val="24"/>
        </w:rPr>
        <w:t xml:space="preserve">and Robert N. Proctor </w:t>
      </w:r>
      <w:r w:rsidRPr="007C151F">
        <w:rPr>
          <w:rStyle w:val="authornotfaded"/>
          <w:sz w:val="24"/>
          <w:szCs w:val="24"/>
        </w:rPr>
        <w:t xml:space="preserve">(2014), </w:t>
      </w:r>
      <w:r w:rsidRPr="007C151F">
        <w:rPr>
          <w:rStyle w:val="a-size-large"/>
          <w:i/>
          <w:sz w:val="24"/>
          <w:szCs w:val="24"/>
        </w:rPr>
        <w:t>Packaged Pleasures: How Technology and Marketing Revolutionized Desire</w:t>
      </w:r>
      <w:r w:rsidRPr="007C151F">
        <w:rPr>
          <w:sz w:val="24"/>
          <w:szCs w:val="24"/>
        </w:rPr>
        <w:t xml:space="preserve">. </w:t>
      </w:r>
      <w:smartTag w:uri="urn:schemas-microsoft-com:office:smarttags" w:element="City">
        <w:r w:rsidRPr="007C151F">
          <w:rPr>
            <w:sz w:val="24"/>
            <w:szCs w:val="24"/>
          </w:rPr>
          <w:t>Chicago</w:t>
        </w:r>
      </w:smartTag>
      <w:r w:rsidRPr="007C151F">
        <w:rPr>
          <w:sz w:val="24"/>
          <w:szCs w:val="24"/>
        </w:rPr>
        <w:t xml:space="preserve">: </w:t>
      </w:r>
      <w:smartTag w:uri="urn:schemas-microsoft-com:office:smarttags" w:element="place">
        <w:smartTag w:uri="urn:schemas-microsoft-com:office:smarttags" w:element="PlaceType">
          <w:r w:rsidRPr="007C151F">
            <w:rPr>
              <w:sz w:val="24"/>
              <w:szCs w:val="24"/>
            </w:rPr>
            <w:t>University</w:t>
          </w:r>
        </w:smartTag>
        <w:r w:rsidRPr="007C151F">
          <w:rPr>
            <w:sz w:val="24"/>
            <w:szCs w:val="24"/>
          </w:rPr>
          <w:t xml:space="preserve"> of </w:t>
        </w:r>
        <w:smartTag w:uri="urn:schemas-microsoft-com:office:smarttags" w:element="PlaceName">
          <w:r w:rsidRPr="007C151F">
            <w:rPr>
              <w:sz w:val="24"/>
              <w:szCs w:val="24"/>
            </w:rPr>
            <w:t>Chicago</w:t>
          </w:r>
        </w:smartTag>
      </w:smartTag>
      <w:r w:rsidRPr="007C151F">
        <w:rPr>
          <w:sz w:val="24"/>
          <w:szCs w:val="24"/>
        </w:rPr>
        <w:t xml:space="preserve"> Press. </w:t>
      </w:r>
      <w:smartTag w:uri="urn:schemas-microsoft-com:office:smarttags" w:element="place">
        <w:smartTag w:uri="urn:schemas-microsoft-com:office:smarttags" w:element="country-region">
          <w:r w:rsidRPr="007C151F">
            <w:rPr>
              <w:sz w:val="24"/>
              <w:szCs w:val="24"/>
            </w:rPr>
            <w:t>Ch.</w:t>
          </w:r>
        </w:smartTag>
      </w:smartTag>
      <w:r w:rsidRPr="007C151F">
        <w:rPr>
          <w:sz w:val="24"/>
          <w:szCs w:val="24"/>
        </w:rPr>
        <w:t xml:space="preserve"> 2. </w:t>
      </w:r>
    </w:p>
    <w:p w:rsidR="00254557" w:rsidRDefault="00254557" w:rsidP="00254557">
      <w:pPr>
        <w:spacing w:after="0" w:line="240" w:lineRule="auto"/>
        <w:ind w:firstLine="720"/>
        <w:rPr>
          <w:b/>
          <w:sz w:val="24"/>
          <w:szCs w:val="24"/>
        </w:rPr>
      </w:pPr>
    </w:p>
    <w:p w:rsidR="00812344" w:rsidRPr="00714418" w:rsidRDefault="00254557" w:rsidP="00254557">
      <w:pPr>
        <w:spacing w:after="0" w:line="240" w:lineRule="auto"/>
        <w:ind w:firstLine="720"/>
        <w:rPr>
          <w:b/>
          <w:sz w:val="24"/>
          <w:szCs w:val="24"/>
        </w:rPr>
      </w:pPr>
      <w:r>
        <w:rPr>
          <w:b/>
          <w:sz w:val="24"/>
          <w:szCs w:val="24"/>
        </w:rPr>
        <w:t xml:space="preserve">Discuss: </w:t>
      </w:r>
    </w:p>
    <w:p w:rsidR="007621B0" w:rsidRPr="007619C4" w:rsidRDefault="007621B0" w:rsidP="007621B0">
      <w:pPr>
        <w:pStyle w:val="ListParagraph"/>
        <w:numPr>
          <w:ilvl w:val="1"/>
          <w:numId w:val="2"/>
        </w:numPr>
        <w:rPr>
          <w:sz w:val="24"/>
          <w:szCs w:val="24"/>
        </w:rPr>
      </w:pPr>
      <w:r w:rsidRPr="007619C4">
        <w:rPr>
          <w:sz w:val="24"/>
          <w:szCs w:val="24"/>
        </w:rPr>
        <w:t>The consumer as central to the survival and thriving of market economies</w:t>
      </w:r>
    </w:p>
    <w:p w:rsidR="007621B0" w:rsidRDefault="007621B0" w:rsidP="007621B0">
      <w:pPr>
        <w:pStyle w:val="ListParagraph"/>
        <w:numPr>
          <w:ilvl w:val="1"/>
          <w:numId w:val="2"/>
        </w:numPr>
        <w:rPr>
          <w:sz w:val="24"/>
          <w:szCs w:val="24"/>
        </w:rPr>
      </w:pPr>
      <w:r w:rsidRPr="007619C4">
        <w:rPr>
          <w:sz w:val="24"/>
          <w:szCs w:val="24"/>
        </w:rPr>
        <w:t xml:space="preserve">Moving from the ‘disposable’ society to the </w:t>
      </w:r>
      <w:r>
        <w:rPr>
          <w:sz w:val="24"/>
          <w:szCs w:val="24"/>
        </w:rPr>
        <w:t>practice</w:t>
      </w:r>
      <w:r w:rsidRPr="007619C4">
        <w:rPr>
          <w:sz w:val="24"/>
          <w:szCs w:val="24"/>
        </w:rPr>
        <w:t xml:space="preserve"> of renewability</w:t>
      </w:r>
    </w:p>
    <w:p w:rsidR="007621B0" w:rsidRDefault="007621B0" w:rsidP="00254557">
      <w:pPr>
        <w:pStyle w:val="ListParagraph"/>
        <w:numPr>
          <w:ilvl w:val="1"/>
          <w:numId w:val="2"/>
        </w:numPr>
        <w:spacing w:after="0" w:line="240" w:lineRule="auto"/>
        <w:rPr>
          <w:sz w:val="24"/>
          <w:szCs w:val="24"/>
        </w:rPr>
      </w:pPr>
      <w:r>
        <w:rPr>
          <w:sz w:val="24"/>
          <w:szCs w:val="24"/>
        </w:rPr>
        <w:t>The problem with economic growth as conventionally viewed and measured</w:t>
      </w:r>
    </w:p>
    <w:p w:rsidR="003B4661" w:rsidRPr="007C151F" w:rsidRDefault="003B4661" w:rsidP="00254557">
      <w:pPr>
        <w:numPr>
          <w:ilvl w:val="1"/>
          <w:numId w:val="2"/>
        </w:numPr>
        <w:spacing w:after="0" w:line="240" w:lineRule="auto"/>
        <w:rPr>
          <w:sz w:val="24"/>
          <w:szCs w:val="24"/>
        </w:rPr>
      </w:pPr>
      <w:r w:rsidRPr="007C151F">
        <w:rPr>
          <w:sz w:val="24"/>
          <w:szCs w:val="24"/>
        </w:rPr>
        <w:t>The challenges to promoting a sustainable economy and economic ‘growth’ and renewable resources in a consumer driven market/capitalist economy</w:t>
      </w:r>
    </w:p>
    <w:p w:rsidR="003B4661" w:rsidRPr="007C151F" w:rsidRDefault="003B4661" w:rsidP="00F3593C">
      <w:pPr>
        <w:pStyle w:val="ListParagraph"/>
        <w:numPr>
          <w:ilvl w:val="1"/>
          <w:numId w:val="2"/>
        </w:numPr>
        <w:rPr>
          <w:sz w:val="24"/>
          <w:szCs w:val="24"/>
        </w:rPr>
      </w:pPr>
      <w:r w:rsidRPr="007C151F">
        <w:rPr>
          <w:sz w:val="24"/>
          <w:szCs w:val="24"/>
        </w:rPr>
        <w:t>The consumer as central to the survival and thriving of market economies</w:t>
      </w:r>
    </w:p>
    <w:p w:rsidR="003B4661" w:rsidRPr="007C151F" w:rsidRDefault="007621B0" w:rsidP="00F3593C">
      <w:pPr>
        <w:pStyle w:val="ListParagraph"/>
        <w:numPr>
          <w:ilvl w:val="1"/>
          <w:numId w:val="2"/>
        </w:numPr>
        <w:rPr>
          <w:sz w:val="24"/>
          <w:szCs w:val="24"/>
        </w:rPr>
      </w:pPr>
      <w:r>
        <w:rPr>
          <w:sz w:val="24"/>
          <w:szCs w:val="24"/>
        </w:rPr>
        <w:t xml:space="preserve">How to move </w:t>
      </w:r>
      <w:r w:rsidR="003B4661" w:rsidRPr="007C151F">
        <w:rPr>
          <w:sz w:val="24"/>
          <w:szCs w:val="24"/>
        </w:rPr>
        <w:t>from the ‘disposable’ society to the practice of renewability</w:t>
      </w:r>
    </w:p>
    <w:p w:rsidR="003B4661" w:rsidRPr="007C151F" w:rsidRDefault="003B4661" w:rsidP="00F3593C">
      <w:pPr>
        <w:pStyle w:val="ListParagraph"/>
        <w:numPr>
          <w:ilvl w:val="1"/>
          <w:numId w:val="2"/>
        </w:numPr>
        <w:rPr>
          <w:sz w:val="24"/>
          <w:szCs w:val="24"/>
        </w:rPr>
      </w:pPr>
      <w:r w:rsidRPr="007C151F">
        <w:rPr>
          <w:sz w:val="24"/>
          <w:szCs w:val="24"/>
        </w:rPr>
        <w:t>The problem with economic growth as conventionally viewed and measured</w:t>
      </w:r>
    </w:p>
    <w:p w:rsidR="003B4661" w:rsidRPr="007C151F" w:rsidRDefault="003B4661" w:rsidP="00F3593C">
      <w:pPr>
        <w:pStyle w:val="ListParagraph"/>
        <w:numPr>
          <w:ilvl w:val="1"/>
          <w:numId w:val="2"/>
        </w:numPr>
        <w:rPr>
          <w:sz w:val="24"/>
          <w:szCs w:val="24"/>
        </w:rPr>
      </w:pPr>
      <w:r w:rsidRPr="007C151F">
        <w:rPr>
          <w:sz w:val="24"/>
          <w:szCs w:val="24"/>
        </w:rPr>
        <w:t>Importance of cultural norms in driving consumption (e.g. showering, laundering, new clothes, technologies, etc.)</w:t>
      </w:r>
    </w:p>
    <w:p w:rsidR="00EE5BC6" w:rsidRDefault="003B4661" w:rsidP="00EE5BC6">
      <w:pPr>
        <w:spacing w:after="0" w:line="240" w:lineRule="auto"/>
        <w:rPr>
          <w:sz w:val="24"/>
          <w:szCs w:val="24"/>
        </w:rPr>
      </w:pPr>
      <w:r>
        <w:rPr>
          <w:sz w:val="24"/>
          <w:szCs w:val="24"/>
        </w:rPr>
        <w:t xml:space="preserve">Watch and discuss </w:t>
      </w:r>
      <w:r w:rsidR="00EE5BC6" w:rsidRPr="00812344">
        <w:rPr>
          <w:b/>
          <w:sz w:val="24"/>
          <w:szCs w:val="24"/>
        </w:rPr>
        <w:t>“The Story of Stuff</w:t>
      </w:r>
      <w:r w:rsidR="00EE5BC6">
        <w:rPr>
          <w:sz w:val="24"/>
          <w:szCs w:val="24"/>
        </w:rPr>
        <w:t xml:space="preserve">” </w:t>
      </w:r>
      <w:hyperlink r:id="rId11" w:history="1">
        <w:r w:rsidR="00EE5BC6" w:rsidRPr="00FE3D63">
          <w:rPr>
            <w:rStyle w:val="Hyperlink"/>
            <w:sz w:val="24"/>
            <w:szCs w:val="24"/>
          </w:rPr>
          <w:t>https://www.youtube.com/watch?v=3eWBg8ojno4</w:t>
        </w:r>
      </w:hyperlink>
    </w:p>
    <w:p w:rsidR="00812344" w:rsidRDefault="007621B0" w:rsidP="00812344">
      <w:pPr>
        <w:spacing w:after="0" w:line="240" w:lineRule="auto"/>
        <w:rPr>
          <w:b/>
          <w:bCs/>
          <w:sz w:val="24"/>
          <w:szCs w:val="24"/>
        </w:rPr>
      </w:pPr>
      <w:r>
        <w:rPr>
          <w:b/>
          <w:bCs/>
          <w:sz w:val="24"/>
          <w:szCs w:val="24"/>
        </w:rPr>
        <w:t>(look for other films on this theme)</w:t>
      </w:r>
      <w:r w:rsidR="00812344">
        <w:rPr>
          <w:b/>
          <w:bCs/>
          <w:sz w:val="24"/>
          <w:szCs w:val="24"/>
        </w:rPr>
        <w:t xml:space="preserve"> </w:t>
      </w:r>
      <w:hyperlink r:id="rId12" w:history="1">
        <w:r w:rsidR="00955133" w:rsidRPr="00F760BE">
          <w:rPr>
            <w:rStyle w:val="Hyperlink"/>
            <w:b/>
            <w:bCs/>
            <w:sz w:val="24"/>
            <w:szCs w:val="24"/>
          </w:rPr>
          <w:t>https://www.youtube.com/watch?v=LT579_Nrnqo&amp;index=4&amp;list=PLjIaf0SlDZUCDxaDVUHVjzfPRjMvSKfIf</w:t>
        </w:r>
      </w:hyperlink>
    </w:p>
    <w:p w:rsidR="00955133" w:rsidRDefault="00882187" w:rsidP="00812344">
      <w:pPr>
        <w:spacing w:after="0" w:line="240" w:lineRule="auto"/>
        <w:rPr>
          <w:sz w:val="24"/>
          <w:szCs w:val="24"/>
        </w:rPr>
      </w:pPr>
      <w:hyperlink r:id="rId13" w:history="1">
        <w:r w:rsidR="00955133" w:rsidRPr="00F760BE">
          <w:rPr>
            <w:rStyle w:val="Hyperlink"/>
            <w:sz w:val="24"/>
            <w:szCs w:val="24"/>
          </w:rPr>
          <w:t>https://www.youtube.com/watch?v=0PgQPsYzyfg</w:t>
        </w:r>
      </w:hyperlink>
    </w:p>
    <w:p w:rsidR="00955133" w:rsidRDefault="00955133" w:rsidP="00812344">
      <w:pPr>
        <w:spacing w:after="0" w:line="240" w:lineRule="auto"/>
        <w:rPr>
          <w:sz w:val="24"/>
          <w:szCs w:val="24"/>
        </w:rPr>
      </w:pPr>
      <w:r>
        <w:rPr>
          <w:sz w:val="24"/>
          <w:szCs w:val="24"/>
        </w:rPr>
        <w:t>(Effects of consumerism on the environment)24 min.??</w:t>
      </w:r>
    </w:p>
    <w:p w:rsidR="007621B0" w:rsidRDefault="007621B0" w:rsidP="001A5325">
      <w:pPr>
        <w:spacing w:after="0" w:line="240" w:lineRule="auto"/>
        <w:rPr>
          <w:b/>
          <w:bCs/>
          <w:sz w:val="24"/>
          <w:szCs w:val="24"/>
        </w:rPr>
      </w:pPr>
    </w:p>
    <w:p w:rsidR="003B4661" w:rsidRPr="007C151F" w:rsidRDefault="003B4661" w:rsidP="001A5325">
      <w:pPr>
        <w:spacing w:after="0" w:line="240" w:lineRule="auto"/>
        <w:rPr>
          <w:sz w:val="24"/>
          <w:szCs w:val="24"/>
        </w:rPr>
      </w:pPr>
      <w:r w:rsidRPr="0061155F">
        <w:rPr>
          <w:b/>
          <w:bCs/>
          <w:sz w:val="24"/>
          <w:szCs w:val="24"/>
        </w:rPr>
        <w:t>2)</w:t>
      </w:r>
      <w:r w:rsidRPr="007C151F">
        <w:rPr>
          <w:sz w:val="24"/>
          <w:szCs w:val="24"/>
        </w:rPr>
        <w:t xml:space="preserve"> </w:t>
      </w:r>
      <w:r w:rsidRPr="00B237EB">
        <w:rPr>
          <w:b/>
          <w:sz w:val="24"/>
          <w:szCs w:val="24"/>
        </w:rPr>
        <w:t>Discussion of ideas (2 to 3) for research project and be prepared to share them with class</w:t>
      </w:r>
      <w:r w:rsidRPr="007C151F">
        <w:rPr>
          <w:sz w:val="24"/>
          <w:szCs w:val="24"/>
        </w:rPr>
        <w:t xml:space="preserve">; review research project requirements and discuss possible sites for field-based research; review/discuss </w:t>
      </w:r>
      <w:r w:rsidRPr="007C151F">
        <w:rPr>
          <w:sz w:val="24"/>
          <w:szCs w:val="24"/>
        </w:rPr>
        <w:lastRenderedPageBreak/>
        <w:t>formulation of research topic; review research methodologies; questionnaire development; documentation formats: notes, photo documentation, etc.</w:t>
      </w:r>
      <w:r w:rsidRPr="007C151F">
        <w:rPr>
          <w:sz w:val="24"/>
          <w:szCs w:val="24"/>
        </w:rPr>
        <w:tab/>
      </w:r>
    </w:p>
    <w:p w:rsidR="00B237EB" w:rsidRPr="00D02B3C" w:rsidRDefault="00B237EB" w:rsidP="001A5325">
      <w:pPr>
        <w:spacing w:after="0" w:line="240" w:lineRule="auto"/>
        <w:rPr>
          <w:sz w:val="18"/>
          <w:szCs w:val="18"/>
        </w:rPr>
      </w:pPr>
    </w:p>
    <w:p w:rsidR="003B4661" w:rsidRDefault="003B4661" w:rsidP="00B237EB">
      <w:pPr>
        <w:numPr>
          <w:ilvl w:val="0"/>
          <w:numId w:val="28"/>
        </w:numPr>
        <w:spacing w:after="0" w:line="240" w:lineRule="auto"/>
        <w:ind w:left="360"/>
        <w:rPr>
          <w:sz w:val="24"/>
          <w:szCs w:val="24"/>
        </w:rPr>
      </w:pPr>
      <w:r w:rsidRPr="007C151F">
        <w:rPr>
          <w:sz w:val="24"/>
          <w:szCs w:val="24"/>
        </w:rPr>
        <w:t>Identify two or three questions you might ask of the topic you are considering?</w:t>
      </w:r>
      <w:r w:rsidR="00B237EB">
        <w:rPr>
          <w:sz w:val="24"/>
          <w:szCs w:val="24"/>
        </w:rPr>
        <w:t xml:space="preserve"> One-paragraph to share and get feedback on</w:t>
      </w:r>
    </w:p>
    <w:p w:rsidR="007621B0" w:rsidRPr="00D02B3C" w:rsidRDefault="007621B0" w:rsidP="001A5325">
      <w:pPr>
        <w:spacing w:after="0" w:line="240" w:lineRule="auto"/>
        <w:rPr>
          <w:sz w:val="18"/>
          <w:szCs w:val="18"/>
        </w:rPr>
      </w:pPr>
    </w:p>
    <w:p w:rsidR="003B4661" w:rsidRPr="00CB28BE" w:rsidRDefault="003B4661" w:rsidP="00B237EB">
      <w:pPr>
        <w:numPr>
          <w:ilvl w:val="0"/>
          <w:numId w:val="28"/>
        </w:numPr>
        <w:spacing w:after="0" w:line="240" w:lineRule="auto"/>
        <w:ind w:left="360"/>
        <w:rPr>
          <w:sz w:val="24"/>
          <w:szCs w:val="24"/>
        </w:rPr>
      </w:pPr>
      <w:r w:rsidRPr="00CB28BE">
        <w:rPr>
          <w:sz w:val="24"/>
          <w:szCs w:val="24"/>
        </w:rPr>
        <w:t>Review guidelines for summaries of how your field research will help to inform your project: summaries should identify two or three key findings you observed as most interesting and signi</w:t>
      </w:r>
      <w:r w:rsidR="004B36EE">
        <w:rPr>
          <w:sz w:val="24"/>
          <w:szCs w:val="24"/>
        </w:rPr>
        <w:t>ficant; prepare questionnaires; formulating interview questions for the visit.</w:t>
      </w:r>
    </w:p>
    <w:p w:rsidR="003B4661" w:rsidRPr="00D02B3C" w:rsidRDefault="003B4661" w:rsidP="00D5202D">
      <w:pPr>
        <w:spacing w:after="0" w:line="240" w:lineRule="auto"/>
        <w:rPr>
          <w:b/>
          <w:sz w:val="18"/>
          <w:szCs w:val="18"/>
        </w:rPr>
      </w:pPr>
    </w:p>
    <w:p w:rsidR="003B4661" w:rsidRDefault="00254557" w:rsidP="00B237EB">
      <w:pPr>
        <w:numPr>
          <w:ilvl w:val="0"/>
          <w:numId w:val="28"/>
        </w:numPr>
        <w:spacing w:after="0" w:line="240" w:lineRule="auto"/>
        <w:ind w:left="360"/>
        <w:rPr>
          <w:sz w:val="24"/>
          <w:szCs w:val="24"/>
        </w:rPr>
      </w:pPr>
      <w:r>
        <w:rPr>
          <w:sz w:val="24"/>
          <w:szCs w:val="24"/>
        </w:rPr>
        <w:t>Think about possible</w:t>
      </w:r>
      <w:r w:rsidR="003B4661" w:rsidRPr="004B36EE">
        <w:rPr>
          <w:sz w:val="24"/>
          <w:szCs w:val="24"/>
        </w:rPr>
        <w:t xml:space="preserve"> site</w:t>
      </w:r>
      <w:r>
        <w:rPr>
          <w:sz w:val="24"/>
          <w:szCs w:val="24"/>
        </w:rPr>
        <w:t>s</w:t>
      </w:r>
      <w:r w:rsidR="003B4661" w:rsidRPr="004B36EE">
        <w:rPr>
          <w:sz w:val="24"/>
          <w:szCs w:val="24"/>
        </w:rPr>
        <w:t xml:space="preserve"> for your field- research</w:t>
      </w:r>
      <w:r w:rsidR="003B4661" w:rsidRPr="007C151F">
        <w:rPr>
          <w:sz w:val="24"/>
          <w:szCs w:val="24"/>
        </w:rPr>
        <w:t>, and prepare specific questions you want to discuss on the day of your visit. You will conduct your visit on your own time – any day/time when class is not in session</w:t>
      </w:r>
      <w:r w:rsidR="003B4661" w:rsidRPr="007C151F">
        <w:rPr>
          <w:b/>
          <w:sz w:val="24"/>
          <w:szCs w:val="24"/>
        </w:rPr>
        <w:t xml:space="preserve">. </w:t>
      </w:r>
      <w:r>
        <w:rPr>
          <w:sz w:val="24"/>
          <w:szCs w:val="24"/>
        </w:rPr>
        <w:t xml:space="preserve"> </w:t>
      </w:r>
      <w:r w:rsidRPr="00254557">
        <w:rPr>
          <w:sz w:val="24"/>
          <w:szCs w:val="24"/>
        </w:rPr>
        <w:t xml:space="preserve">What specific site(s) </w:t>
      </w:r>
      <w:r>
        <w:rPr>
          <w:sz w:val="24"/>
          <w:szCs w:val="24"/>
        </w:rPr>
        <w:t xml:space="preserve">might you </w:t>
      </w:r>
      <w:r w:rsidRPr="00254557">
        <w:rPr>
          <w:sz w:val="24"/>
          <w:szCs w:val="24"/>
        </w:rPr>
        <w:t xml:space="preserve">visit to better understand </w:t>
      </w:r>
      <w:r>
        <w:rPr>
          <w:sz w:val="24"/>
          <w:szCs w:val="24"/>
        </w:rPr>
        <w:t xml:space="preserve">your topic? </w:t>
      </w:r>
      <w:r w:rsidRPr="00254557">
        <w:rPr>
          <w:sz w:val="24"/>
          <w:szCs w:val="24"/>
        </w:rPr>
        <w:t xml:space="preserve"> </w:t>
      </w:r>
      <w:r w:rsidR="00085168" w:rsidRPr="00254557">
        <w:rPr>
          <w:sz w:val="24"/>
          <w:szCs w:val="24"/>
        </w:rPr>
        <w:t>what central question or argument do you think you may want to focus on?</w:t>
      </w:r>
      <w:r w:rsidR="00B237EB">
        <w:rPr>
          <w:sz w:val="24"/>
          <w:szCs w:val="24"/>
        </w:rPr>
        <w:t xml:space="preserve"> </w:t>
      </w:r>
    </w:p>
    <w:p w:rsidR="00B237EB" w:rsidRPr="00D02B3C" w:rsidRDefault="00B237EB" w:rsidP="00B237EB">
      <w:pPr>
        <w:spacing w:after="0" w:line="240" w:lineRule="auto"/>
        <w:ind w:left="360" w:hanging="360"/>
        <w:rPr>
          <w:sz w:val="18"/>
          <w:szCs w:val="18"/>
        </w:rPr>
      </w:pPr>
    </w:p>
    <w:p w:rsidR="00B237EB" w:rsidRDefault="00B237EB" w:rsidP="00B237EB">
      <w:pPr>
        <w:pStyle w:val="ListParagraph"/>
        <w:numPr>
          <w:ilvl w:val="0"/>
          <w:numId w:val="28"/>
        </w:numPr>
        <w:ind w:left="360"/>
        <w:rPr>
          <w:sz w:val="24"/>
          <w:szCs w:val="24"/>
        </w:rPr>
      </w:pPr>
      <w:r w:rsidRPr="007C151F">
        <w:rPr>
          <w:sz w:val="24"/>
          <w:szCs w:val="24"/>
        </w:rPr>
        <w:t xml:space="preserve">What specific site(s) are you </w:t>
      </w:r>
      <w:r>
        <w:rPr>
          <w:sz w:val="24"/>
          <w:szCs w:val="24"/>
        </w:rPr>
        <w:t xml:space="preserve">thinking of </w:t>
      </w:r>
      <w:r w:rsidRPr="007C151F">
        <w:rPr>
          <w:sz w:val="24"/>
          <w:szCs w:val="24"/>
        </w:rPr>
        <w:t>visit</w:t>
      </w:r>
      <w:r>
        <w:rPr>
          <w:sz w:val="24"/>
          <w:szCs w:val="24"/>
        </w:rPr>
        <w:t>ing</w:t>
      </w:r>
      <w:r w:rsidRPr="007C151F">
        <w:rPr>
          <w:sz w:val="24"/>
          <w:szCs w:val="24"/>
        </w:rPr>
        <w:t xml:space="preserve"> and </w:t>
      </w:r>
      <w:r>
        <w:rPr>
          <w:sz w:val="24"/>
          <w:szCs w:val="24"/>
        </w:rPr>
        <w:t xml:space="preserve">gathering information from </w:t>
      </w:r>
      <w:r w:rsidRPr="007C151F">
        <w:rPr>
          <w:sz w:val="24"/>
          <w:szCs w:val="24"/>
        </w:rPr>
        <w:t xml:space="preserve">in order to better understand the issue? Examples include visiting and studying specific recycling facilities, going to a community garden, studying specific plans to improve ecological footprint of a transportation system, </w:t>
      </w:r>
      <w:r>
        <w:rPr>
          <w:sz w:val="24"/>
          <w:szCs w:val="24"/>
        </w:rPr>
        <w:t>etc.</w:t>
      </w:r>
    </w:p>
    <w:p w:rsidR="00B237EB" w:rsidRDefault="00B237EB" w:rsidP="00B237EB">
      <w:pPr>
        <w:pStyle w:val="ListParagraph"/>
        <w:numPr>
          <w:ilvl w:val="0"/>
          <w:numId w:val="28"/>
        </w:numPr>
        <w:ind w:left="360"/>
        <w:rPr>
          <w:sz w:val="24"/>
          <w:szCs w:val="24"/>
        </w:rPr>
      </w:pPr>
      <w:r>
        <w:rPr>
          <w:sz w:val="24"/>
          <w:szCs w:val="24"/>
        </w:rPr>
        <w:t>Conducting formal and informal interviews and documentation of visit.</w:t>
      </w:r>
    </w:p>
    <w:p w:rsidR="003B4661" w:rsidRPr="007C151F" w:rsidRDefault="003B4661" w:rsidP="00181A2D">
      <w:pPr>
        <w:spacing w:after="0" w:line="240" w:lineRule="auto"/>
        <w:rPr>
          <w:b/>
          <w:sz w:val="24"/>
          <w:szCs w:val="24"/>
        </w:rPr>
      </w:pPr>
      <w:r w:rsidRPr="007C151F">
        <w:rPr>
          <w:b/>
          <w:sz w:val="24"/>
          <w:szCs w:val="24"/>
        </w:rPr>
        <w:t xml:space="preserve">Some </w:t>
      </w:r>
      <w:r w:rsidR="00B237EB">
        <w:rPr>
          <w:b/>
          <w:sz w:val="24"/>
          <w:szCs w:val="24"/>
        </w:rPr>
        <w:t xml:space="preserve">suggestions </w:t>
      </w:r>
      <w:r w:rsidRPr="007C151F">
        <w:rPr>
          <w:b/>
          <w:sz w:val="24"/>
          <w:szCs w:val="24"/>
        </w:rPr>
        <w:t xml:space="preserve">to pursue on your own based on your research: </w:t>
      </w:r>
      <w:r w:rsidR="0088549E">
        <w:rPr>
          <w:b/>
          <w:sz w:val="24"/>
          <w:szCs w:val="24"/>
        </w:rPr>
        <w:t>(depending on topic and interest)</w:t>
      </w:r>
    </w:p>
    <w:p w:rsidR="003B4661" w:rsidRPr="007C151F" w:rsidRDefault="003B4661" w:rsidP="00181A2D">
      <w:pPr>
        <w:spacing w:after="0" w:line="240" w:lineRule="auto"/>
        <w:rPr>
          <w:sz w:val="24"/>
          <w:szCs w:val="24"/>
        </w:rPr>
      </w:pPr>
      <w:r w:rsidRPr="007C151F">
        <w:rPr>
          <w:sz w:val="24"/>
          <w:szCs w:val="24"/>
        </w:rPr>
        <w:t xml:space="preserve">1) Urban Grange Farm – </w:t>
      </w:r>
      <w:smartTag w:uri="urn:schemas-microsoft-com:office:smarttags" w:element="place">
        <w:r w:rsidRPr="007C151F">
          <w:rPr>
            <w:sz w:val="24"/>
            <w:szCs w:val="24"/>
          </w:rPr>
          <w:t>Queens</w:t>
        </w:r>
      </w:smartTag>
      <w:r w:rsidRPr="007C151F">
        <w:rPr>
          <w:sz w:val="24"/>
          <w:szCs w:val="24"/>
        </w:rPr>
        <w:t xml:space="preserve"> (Saturdays- 11: - 3:00 free; make reservation in advance)</w:t>
      </w:r>
    </w:p>
    <w:p w:rsidR="003B4661" w:rsidRPr="007C151F" w:rsidRDefault="003B4661" w:rsidP="00181A2D">
      <w:pPr>
        <w:spacing w:after="0" w:line="240" w:lineRule="auto"/>
        <w:rPr>
          <w:sz w:val="24"/>
          <w:szCs w:val="24"/>
        </w:rPr>
      </w:pPr>
      <w:r w:rsidRPr="007C151F">
        <w:rPr>
          <w:sz w:val="24"/>
          <w:szCs w:val="24"/>
        </w:rPr>
        <w:t>2) Urban Grange Farm – Brooklyn Navy Yard (Wednesdays @ 10:00 and 11:00 AM/book online</w:t>
      </w:r>
    </w:p>
    <w:p w:rsidR="003B4661" w:rsidRPr="007C151F" w:rsidRDefault="003B4661" w:rsidP="00181A2D">
      <w:pPr>
        <w:spacing w:after="0" w:line="240" w:lineRule="auto"/>
        <w:rPr>
          <w:sz w:val="24"/>
          <w:szCs w:val="24"/>
        </w:rPr>
      </w:pPr>
      <w:r w:rsidRPr="007C151F">
        <w:rPr>
          <w:sz w:val="24"/>
          <w:szCs w:val="24"/>
        </w:rPr>
        <w:t>2) A local neighborhood/community – survey of the environmental characteristics of the community</w:t>
      </w:r>
    </w:p>
    <w:p w:rsidR="00B237EB" w:rsidRDefault="003B4661" w:rsidP="00181A2D">
      <w:pPr>
        <w:spacing w:after="0" w:line="240" w:lineRule="auto"/>
        <w:rPr>
          <w:sz w:val="24"/>
          <w:szCs w:val="24"/>
        </w:rPr>
      </w:pPr>
      <w:r w:rsidRPr="007C151F">
        <w:rPr>
          <w:sz w:val="24"/>
          <w:szCs w:val="24"/>
        </w:rPr>
        <w:t xml:space="preserve">4) Building 92 at Brooklyn Navy Yard: </w:t>
      </w:r>
      <w:r w:rsidRPr="007C151F">
        <w:rPr>
          <w:b/>
          <w:sz w:val="24"/>
          <w:szCs w:val="24"/>
          <w:u w:val="single"/>
        </w:rPr>
        <w:t>Option</w:t>
      </w:r>
      <w:r w:rsidR="00A35DE9">
        <w:rPr>
          <w:b/>
          <w:sz w:val="24"/>
          <w:szCs w:val="24"/>
          <w:u w:val="single"/>
        </w:rPr>
        <w:t xml:space="preserve">: </w:t>
      </w:r>
      <w:r w:rsidR="00B237EB">
        <w:rPr>
          <w:sz w:val="24"/>
          <w:szCs w:val="24"/>
        </w:rPr>
        <w:t>Urban Ecology tours; v</w:t>
      </w:r>
      <w:r w:rsidR="00A35DE9">
        <w:rPr>
          <w:sz w:val="24"/>
          <w:szCs w:val="24"/>
        </w:rPr>
        <w:t xml:space="preserve">isit </w:t>
      </w:r>
      <w:proofErr w:type="spellStart"/>
      <w:r w:rsidR="00A35DE9">
        <w:rPr>
          <w:sz w:val="24"/>
          <w:szCs w:val="24"/>
        </w:rPr>
        <w:t>Bldg</w:t>
      </w:r>
      <w:proofErr w:type="spellEnd"/>
      <w:r w:rsidR="00A35DE9">
        <w:rPr>
          <w:sz w:val="24"/>
          <w:szCs w:val="24"/>
        </w:rPr>
        <w:t xml:space="preserve"> 92 site and exhibits</w:t>
      </w:r>
    </w:p>
    <w:p w:rsidR="003B4661" w:rsidRPr="007C151F" w:rsidRDefault="003B4661" w:rsidP="00181A2D">
      <w:pPr>
        <w:spacing w:after="0" w:line="240" w:lineRule="auto"/>
        <w:rPr>
          <w:sz w:val="24"/>
          <w:szCs w:val="24"/>
        </w:rPr>
      </w:pPr>
      <w:r w:rsidRPr="007C151F">
        <w:rPr>
          <w:sz w:val="24"/>
          <w:szCs w:val="24"/>
        </w:rPr>
        <w:t>5) Visit a local hotel or restaurant involved in sustainable practices (sourcing locally produced foods; organic foods; other sustainab</w:t>
      </w:r>
      <w:r w:rsidR="00B237EB">
        <w:rPr>
          <w:sz w:val="24"/>
          <w:szCs w:val="24"/>
        </w:rPr>
        <w:t>le practices</w:t>
      </w:r>
    </w:p>
    <w:p w:rsidR="00B237EB" w:rsidRDefault="003B4661" w:rsidP="00181A2D">
      <w:pPr>
        <w:spacing w:after="0" w:line="240" w:lineRule="auto"/>
        <w:rPr>
          <w:sz w:val="24"/>
          <w:szCs w:val="24"/>
        </w:rPr>
      </w:pPr>
      <w:r w:rsidRPr="007C151F">
        <w:rPr>
          <w:sz w:val="24"/>
          <w:szCs w:val="24"/>
        </w:rPr>
        <w:t xml:space="preserve">6) </w:t>
      </w:r>
      <w:r w:rsidR="00B237EB">
        <w:rPr>
          <w:sz w:val="24"/>
          <w:szCs w:val="24"/>
        </w:rPr>
        <w:t>Park Slope Food Co-Op</w:t>
      </w:r>
    </w:p>
    <w:p w:rsidR="00B237EB" w:rsidRDefault="00B237EB" w:rsidP="00181A2D">
      <w:pPr>
        <w:spacing w:after="0" w:line="240" w:lineRule="auto"/>
        <w:rPr>
          <w:sz w:val="24"/>
          <w:szCs w:val="24"/>
        </w:rPr>
      </w:pPr>
      <w:r>
        <w:rPr>
          <w:sz w:val="24"/>
          <w:szCs w:val="24"/>
        </w:rPr>
        <w:t>7) Lower East Side Ecology Center</w:t>
      </w:r>
    </w:p>
    <w:p w:rsidR="003B4661" w:rsidRDefault="00B237EB" w:rsidP="00181A2D">
      <w:pPr>
        <w:spacing w:after="0" w:line="240" w:lineRule="auto"/>
        <w:rPr>
          <w:sz w:val="24"/>
          <w:szCs w:val="24"/>
        </w:rPr>
      </w:pPr>
      <w:r>
        <w:rPr>
          <w:sz w:val="24"/>
          <w:szCs w:val="24"/>
        </w:rPr>
        <w:t xml:space="preserve">8) SIMS Municipal Recycling Center in Sunset Park </w:t>
      </w:r>
    </w:p>
    <w:p w:rsidR="00B237EB" w:rsidRDefault="00B237EB" w:rsidP="00181A2D">
      <w:pPr>
        <w:spacing w:after="0" w:line="240" w:lineRule="auto"/>
        <w:rPr>
          <w:sz w:val="24"/>
          <w:szCs w:val="24"/>
        </w:rPr>
      </w:pPr>
      <w:r>
        <w:rPr>
          <w:sz w:val="24"/>
          <w:szCs w:val="24"/>
        </w:rPr>
        <w:t>9) Gowanus Canal Conservancy</w:t>
      </w:r>
    </w:p>
    <w:p w:rsidR="00B237EB" w:rsidRDefault="00B237EB" w:rsidP="00181A2D">
      <w:pPr>
        <w:spacing w:after="0" w:line="240" w:lineRule="auto"/>
        <w:rPr>
          <w:sz w:val="24"/>
          <w:szCs w:val="24"/>
        </w:rPr>
      </w:pPr>
      <w:r>
        <w:rPr>
          <w:sz w:val="24"/>
          <w:szCs w:val="24"/>
        </w:rPr>
        <w:t>10) Newtown Creek Alliance</w:t>
      </w:r>
    </w:p>
    <w:p w:rsidR="00A35DE9" w:rsidRDefault="00A35DE9" w:rsidP="00181A2D">
      <w:pPr>
        <w:spacing w:after="0" w:line="240" w:lineRule="auto"/>
        <w:rPr>
          <w:sz w:val="24"/>
          <w:szCs w:val="24"/>
        </w:rPr>
      </w:pPr>
      <w:r>
        <w:rPr>
          <w:sz w:val="24"/>
          <w:szCs w:val="24"/>
        </w:rPr>
        <w:t>11) A hotel or restaurant that has incorporated sustainable practices in food sourcing, energy use, etc.</w:t>
      </w:r>
    </w:p>
    <w:p w:rsidR="00254557" w:rsidRDefault="00B237EB" w:rsidP="00254557">
      <w:pPr>
        <w:spacing w:after="0" w:line="240" w:lineRule="auto"/>
        <w:rPr>
          <w:sz w:val="24"/>
          <w:szCs w:val="24"/>
          <w:u w:val="single"/>
        </w:rPr>
      </w:pPr>
      <w:r>
        <w:rPr>
          <w:b/>
          <w:sz w:val="24"/>
          <w:szCs w:val="24"/>
        </w:rPr>
        <w:t>Your f</w:t>
      </w:r>
      <w:r w:rsidR="00254557" w:rsidRPr="00254557">
        <w:rPr>
          <w:b/>
          <w:sz w:val="24"/>
          <w:szCs w:val="24"/>
        </w:rPr>
        <w:t xml:space="preserve">ield research </w:t>
      </w:r>
      <w:r w:rsidR="00254557" w:rsidRPr="00254557">
        <w:rPr>
          <w:b/>
          <w:sz w:val="24"/>
          <w:szCs w:val="24"/>
          <w:u w:val="single"/>
        </w:rPr>
        <w:t>should be completed between weeks 7 and 9</w:t>
      </w:r>
      <w:r w:rsidR="00254557" w:rsidRPr="00254557">
        <w:rPr>
          <w:sz w:val="24"/>
          <w:szCs w:val="24"/>
          <w:u w:val="single"/>
        </w:rPr>
        <w:t xml:space="preserve">. </w:t>
      </w:r>
    </w:p>
    <w:p w:rsidR="00CF4DCF" w:rsidRPr="00254557" w:rsidRDefault="00CF4DCF" w:rsidP="00254557">
      <w:pPr>
        <w:spacing w:after="0" w:line="240" w:lineRule="auto"/>
        <w:rPr>
          <w:sz w:val="24"/>
          <w:szCs w:val="24"/>
        </w:rPr>
      </w:pPr>
    </w:p>
    <w:p w:rsidR="003B4661" w:rsidRPr="007C151F" w:rsidRDefault="003B4661" w:rsidP="00146B59">
      <w:pPr>
        <w:spacing w:after="0" w:line="240" w:lineRule="auto"/>
        <w:rPr>
          <w:b/>
          <w:bCs/>
          <w:sz w:val="24"/>
          <w:szCs w:val="24"/>
        </w:rPr>
      </w:pPr>
      <w:r w:rsidRPr="007C151F">
        <w:rPr>
          <w:b/>
          <w:sz w:val="24"/>
          <w:szCs w:val="24"/>
          <w:u w:val="single"/>
        </w:rPr>
        <w:t xml:space="preserve">Session </w:t>
      </w:r>
      <w:r w:rsidR="00351B5F">
        <w:rPr>
          <w:b/>
          <w:sz w:val="24"/>
          <w:szCs w:val="24"/>
          <w:u w:val="single"/>
        </w:rPr>
        <w:t>4</w:t>
      </w:r>
      <w:r w:rsidRPr="007C151F">
        <w:rPr>
          <w:b/>
          <w:sz w:val="24"/>
          <w:szCs w:val="24"/>
          <w:u w:val="single"/>
        </w:rPr>
        <w:t xml:space="preserve">: </w:t>
      </w:r>
      <w:r w:rsidR="00A02BD7">
        <w:rPr>
          <w:b/>
          <w:sz w:val="24"/>
          <w:szCs w:val="24"/>
          <w:u w:val="single"/>
        </w:rPr>
        <w:t>3</w:t>
      </w:r>
      <w:r w:rsidRPr="007C151F">
        <w:rPr>
          <w:b/>
          <w:sz w:val="24"/>
          <w:szCs w:val="24"/>
          <w:u w:val="single"/>
        </w:rPr>
        <w:t>/</w:t>
      </w:r>
      <w:r w:rsidR="00A02BD7">
        <w:rPr>
          <w:b/>
          <w:sz w:val="24"/>
          <w:szCs w:val="24"/>
          <w:u w:val="single"/>
        </w:rPr>
        <w:t>1</w:t>
      </w:r>
      <w:r w:rsidRPr="007C151F">
        <w:rPr>
          <w:b/>
          <w:sz w:val="24"/>
          <w:szCs w:val="24"/>
          <w:u w:val="single"/>
        </w:rPr>
        <w:t xml:space="preserve"> </w:t>
      </w:r>
      <w:r w:rsidRPr="007C151F">
        <w:rPr>
          <w:b/>
          <w:bCs/>
          <w:sz w:val="24"/>
          <w:szCs w:val="24"/>
        </w:rPr>
        <w:t>Environmental History of New York City</w:t>
      </w:r>
      <w:r w:rsidR="00B237EB">
        <w:rPr>
          <w:b/>
          <w:bCs/>
          <w:sz w:val="24"/>
          <w:szCs w:val="24"/>
        </w:rPr>
        <w:t xml:space="preserve"> (PPT)</w:t>
      </w:r>
      <w:r w:rsidR="00D02B3C">
        <w:rPr>
          <w:b/>
          <w:bCs/>
          <w:sz w:val="24"/>
          <w:szCs w:val="24"/>
        </w:rPr>
        <w:t>*</w:t>
      </w:r>
    </w:p>
    <w:p w:rsidR="003B4661" w:rsidRPr="007C151F" w:rsidRDefault="003B4661" w:rsidP="00747F7B">
      <w:pPr>
        <w:spacing w:after="0" w:line="240" w:lineRule="auto"/>
        <w:rPr>
          <w:sz w:val="24"/>
          <w:szCs w:val="24"/>
        </w:rPr>
      </w:pPr>
      <w:r w:rsidRPr="007C151F">
        <w:rPr>
          <w:sz w:val="24"/>
          <w:szCs w:val="24"/>
        </w:rPr>
        <w:t xml:space="preserve">This lecture focuses on environmental history of New York City, in particular history of sanitation programs; history of industry and growth of the urban environment; superfund sites: their origins (Newtown Creek and Gowanus Canal); wildlife; watershed; economic evolution and transformation. </w:t>
      </w:r>
    </w:p>
    <w:p w:rsidR="003B4661" w:rsidRPr="007C151F" w:rsidRDefault="003B4661" w:rsidP="00146B59">
      <w:pPr>
        <w:spacing w:after="0" w:line="240" w:lineRule="auto"/>
        <w:rPr>
          <w:b/>
          <w:bCs/>
          <w:sz w:val="24"/>
          <w:szCs w:val="24"/>
        </w:rPr>
      </w:pPr>
    </w:p>
    <w:p w:rsidR="003B4661" w:rsidRPr="007C151F" w:rsidRDefault="003B4661" w:rsidP="007B70A2">
      <w:pPr>
        <w:spacing w:after="0" w:line="240" w:lineRule="auto"/>
        <w:rPr>
          <w:sz w:val="24"/>
          <w:szCs w:val="24"/>
        </w:rPr>
      </w:pPr>
      <w:r w:rsidRPr="007C151F">
        <w:rPr>
          <w:b/>
          <w:sz w:val="24"/>
          <w:szCs w:val="24"/>
          <w:u w:val="single"/>
        </w:rPr>
        <w:t xml:space="preserve">Assigned readings for session </w:t>
      </w:r>
      <w:r w:rsidR="005D17A0">
        <w:rPr>
          <w:b/>
          <w:sz w:val="24"/>
          <w:szCs w:val="24"/>
          <w:u w:val="single"/>
        </w:rPr>
        <w:t>4</w:t>
      </w:r>
      <w:r w:rsidRPr="007C151F">
        <w:rPr>
          <w:b/>
          <w:sz w:val="24"/>
          <w:szCs w:val="24"/>
          <w:u w:val="single"/>
        </w:rPr>
        <w:t xml:space="preserve">: </w:t>
      </w:r>
      <w:r w:rsidRPr="007C151F">
        <w:rPr>
          <w:sz w:val="24"/>
          <w:szCs w:val="24"/>
        </w:rPr>
        <w:t xml:space="preserve"> (links posted on Open Lab)</w:t>
      </w:r>
    </w:p>
    <w:p w:rsidR="005825C6" w:rsidRDefault="003B4661" w:rsidP="007B70A2">
      <w:pPr>
        <w:spacing w:after="0" w:line="240" w:lineRule="auto"/>
        <w:rPr>
          <w:sz w:val="24"/>
          <w:szCs w:val="24"/>
        </w:rPr>
      </w:pPr>
      <w:r w:rsidRPr="007C151F">
        <w:rPr>
          <w:sz w:val="24"/>
          <w:szCs w:val="24"/>
        </w:rPr>
        <w:t xml:space="preserve">Marc Linder and Lawrence S. Zacharias (1999). </w:t>
      </w:r>
      <w:r w:rsidRPr="007C151F">
        <w:rPr>
          <w:i/>
          <w:sz w:val="24"/>
          <w:szCs w:val="24"/>
        </w:rPr>
        <w:t>Of Cabbages and Kings County: Agriculture and the Formation of Modern Brooklyn.</w:t>
      </w:r>
      <w:r w:rsidRPr="007C151F">
        <w:rPr>
          <w:sz w:val="24"/>
          <w:szCs w:val="24"/>
        </w:rPr>
        <w:t xml:space="preserve"> Excerpt. </w:t>
      </w:r>
    </w:p>
    <w:p w:rsidR="003B4661" w:rsidRPr="007C151F" w:rsidRDefault="003B4661" w:rsidP="007B70A2">
      <w:pPr>
        <w:pStyle w:val="Heading1"/>
        <w:spacing w:before="0" w:after="0" w:line="240" w:lineRule="auto"/>
        <w:rPr>
          <w:rFonts w:ascii="Calibri" w:hAnsi="Calibri"/>
          <w:b w:val="0"/>
          <w:sz w:val="24"/>
          <w:szCs w:val="24"/>
        </w:rPr>
      </w:pPr>
      <w:r w:rsidRPr="007C151F">
        <w:rPr>
          <w:rFonts w:ascii="Calibri" w:hAnsi="Calibri"/>
          <w:b w:val="0"/>
          <w:sz w:val="24"/>
          <w:szCs w:val="24"/>
        </w:rPr>
        <w:lastRenderedPageBreak/>
        <w:t xml:space="preserve">David Soll (2013) </w:t>
      </w:r>
      <w:r w:rsidRPr="007C151F">
        <w:rPr>
          <w:rStyle w:val="a-size-extra-large"/>
          <w:rFonts w:ascii="Calibri" w:hAnsi="Calibri" w:cs="Arial"/>
          <w:b w:val="0"/>
          <w:i/>
          <w:sz w:val="24"/>
          <w:szCs w:val="24"/>
        </w:rPr>
        <w:t>Empire of Water: An Environmental and Political History of the New York City Water Supply</w:t>
      </w:r>
      <w:r w:rsidRPr="007C151F">
        <w:rPr>
          <w:rFonts w:ascii="Calibri" w:hAnsi="Calibri"/>
          <w:b w:val="0"/>
          <w:sz w:val="24"/>
          <w:szCs w:val="24"/>
        </w:rPr>
        <w:t>. Cornell University Press. Excerpt.</w:t>
      </w:r>
    </w:p>
    <w:p w:rsidR="003B4661" w:rsidRDefault="003B4661" w:rsidP="004B36EE">
      <w:pPr>
        <w:spacing w:after="0" w:line="240" w:lineRule="auto"/>
        <w:rPr>
          <w:sz w:val="24"/>
          <w:szCs w:val="24"/>
        </w:rPr>
      </w:pPr>
      <w:r w:rsidRPr="007C151F">
        <w:rPr>
          <w:b/>
          <w:sz w:val="24"/>
          <w:szCs w:val="24"/>
          <w:u w:val="single"/>
        </w:rPr>
        <w:t>Comment on posted discussion questions on Open Lab</w:t>
      </w:r>
      <w:r w:rsidRPr="007C151F">
        <w:rPr>
          <w:sz w:val="24"/>
          <w:szCs w:val="24"/>
        </w:rPr>
        <w:t xml:space="preserve"> for session 5; due on Monday, </w:t>
      </w:r>
      <w:r w:rsidR="00D02B3C">
        <w:rPr>
          <w:sz w:val="24"/>
          <w:szCs w:val="24"/>
        </w:rPr>
        <w:t>2</w:t>
      </w:r>
      <w:r w:rsidRPr="007C151F">
        <w:rPr>
          <w:sz w:val="24"/>
          <w:szCs w:val="24"/>
        </w:rPr>
        <w:t>/</w:t>
      </w:r>
      <w:r w:rsidR="00D02B3C">
        <w:rPr>
          <w:sz w:val="24"/>
          <w:szCs w:val="24"/>
        </w:rPr>
        <w:t>29</w:t>
      </w:r>
      <w:r w:rsidRPr="007C151F">
        <w:rPr>
          <w:sz w:val="24"/>
          <w:szCs w:val="24"/>
        </w:rPr>
        <w:t>. Prepare for discussion of these questions in class.</w:t>
      </w:r>
    </w:p>
    <w:p w:rsidR="00CF4DCF" w:rsidRPr="007E45F4" w:rsidRDefault="00CF4DCF" w:rsidP="004B36EE">
      <w:pPr>
        <w:spacing w:after="0" w:line="240" w:lineRule="auto"/>
        <w:rPr>
          <w:sz w:val="16"/>
          <w:szCs w:val="16"/>
        </w:rPr>
      </w:pPr>
      <w:bookmarkStart w:id="0" w:name="_GoBack"/>
      <w:bookmarkEnd w:id="0"/>
    </w:p>
    <w:p w:rsidR="00CF4DCF" w:rsidRPr="00CF4DCF" w:rsidRDefault="00CF4DCF" w:rsidP="00CF4DCF">
      <w:pPr>
        <w:spacing w:after="0" w:line="240" w:lineRule="auto"/>
        <w:rPr>
          <w:sz w:val="24"/>
          <w:szCs w:val="24"/>
        </w:rPr>
      </w:pPr>
      <w:r w:rsidRPr="00CF4DCF">
        <w:rPr>
          <w:b/>
          <w:sz w:val="24"/>
          <w:szCs w:val="24"/>
          <w:u w:val="single"/>
        </w:rPr>
        <w:t>Additional assignment for session 4:</w:t>
      </w:r>
      <w:r w:rsidRPr="00CF4DCF">
        <w:rPr>
          <w:sz w:val="24"/>
          <w:szCs w:val="24"/>
        </w:rPr>
        <w:t xml:space="preserve"> Write a one – two paragraph summary of the specific topic you want to focus your semester research project on. In your summaries, please answer the following questions:</w:t>
      </w:r>
    </w:p>
    <w:p w:rsidR="00A02BD7" w:rsidRDefault="00A02BD7" w:rsidP="00E866EC">
      <w:pPr>
        <w:spacing w:after="0" w:line="240" w:lineRule="auto"/>
        <w:rPr>
          <w:bCs/>
          <w:sz w:val="24"/>
          <w:szCs w:val="24"/>
        </w:rPr>
      </w:pPr>
      <w:r>
        <w:rPr>
          <w:bCs/>
          <w:sz w:val="24"/>
          <w:szCs w:val="24"/>
        </w:rPr>
        <w:t>**Review formulating formal and informal interview questions; forms of documentation (notes, reactions, thoughts, photographs)</w:t>
      </w:r>
    </w:p>
    <w:p w:rsidR="00A35DE9" w:rsidRPr="007E45F4" w:rsidRDefault="00A35DE9" w:rsidP="00E866EC">
      <w:pPr>
        <w:spacing w:after="0" w:line="240" w:lineRule="auto"/>
        <w:rPr>
          <w:bCs/>
          <w:sz w:val="16"/>
          <w:szCs w:val="16"/>
        </w:rPr>
      </w:pPr>
    </w:p>
    <w:p w:rsidR="00A35DE9" w:rsidRDefault="00A35DE9" w:rsidP="00A35DE9">
      <w:pPr>
        <w:pStyle w:val="ListParagraph"/>
        <w:numPr>
          <w:ilvl w:val="0"/>
          <w:numId w:val="4"/>
        </w:numPr>
        <w:spacing w:after="0" w:line="240" w:lineRule="auto"/>
        <w:rPr>
          <w:b/>
          <w:sz w:val="24"/>
          <w:szCs w:val="24"/>
        </w:rPr>
      </w:pPr>
      <w:r w:rsidRPr="00890005">
        <w:rPr>
          <w:b/>
          <w:sz w:val="24"/>
          <w:szCs w:val="24"/>
        </w:rPr>
        <w:t xml:space="preserve">Discuss research activities; exchange summaries and get feedback/suggestions; submit </w:t>
      </w:r>
      <w:r>
        <w:rPr>
          <w:b/>
          <w:sz w:val="24"/>
          <w:szCs w:val="24"/>
        </w:rPr>
        <w:t xml:space="preserve">your draft </w:t>
      </w:r>
      <w:r w:rsidRPr="00890005">
        <w:rPr>
          <w:b/>
          <w:sz w:val="24"/>
          <w:szCs w:val="24"/>
        </w:rPr>
        <w:t>summaries.</w:t>
      </w:r>
    </w:p>
    <w:p w:rsidR="00A35DE9" w:rsidRDefault="00A35DE9" w:rsidP="00A35DE9">
      <w:pPr>
        <w:pStyle w:val="ListParagraph"/>
        <w:numPr>
          <w:ilvl w:val="0"/>
          <w:numId w:val="4"/>
        </w:numPr>
        <w:spacing w:after="0" w:line="240" w:lineRule="auto"/>
        <w:rPr>
          <w:b/>
          <w:sz w:val="24"/>
          <w:szCs w:val="24"/>
        </w:rPr>
      </w:pPr>
      <w:r>
        <w:rPr>
          <w:b/>
          <w:sz w:val="24"/>
          <w:szCs w:val="24"/>
        </w:rPr>
        <w:t xml:space="preserve">Review preparation of an abstract for research project; preparing a literature review (secondary source material) and </w:t>
      </w:r>
    </w:p>
    <w:p w:rsidR="00A35DE9" w:rsidRDefault="00A35DE9" w:rsidP="00A35DE9">
      <w:pPr>
        <w:pStyle w:val="ListParagraph"/>
        <w:numPr>
          <w:ilvl w:val="0"/>
          <w:numId w:val="4"/>
        </w:numPr>
        <w:spacing w:after="0" w:line="240" w:lineRule="auto"/>
        <w:rPr>
          <w:b/>
          <w:sz w:val="24"/>
          <w:szCs w:val="24"/>
        </w:rPr>
      </w:pPr>
      <w:r>
        <w:rPr>
          <w:b/>
          <w:sz w:val="24"/>
          <w:szCs w:val="24"/>
        </w:rPr>
        <w:t>Review format for preparing an annotated bibliography (review session in class)</w:t>
      </w:r>
    </w:p>
    <w:p w:rsidR="00A35DE9" w:rsidRDefault="00A35DE9" w:rsidP="00A35DE9">
      <w:pPr>
        <w:numPr>
          <w:ilvl w:val="0"/>
          <w:numId w:val="4"/>
        </w:numPr>
        <w:spacing w:after="0" w:line="240" w:lineRule="auto"/>
        <w:rPr>
          <w:bCs/>
          <w:sz w:val="24"/>
          <w:szCs w:val="24"/>
        </w:rPr>
      </w:pPr>
      <w:r>
        <w:rPr>
          <w:b/>
          <w:sz w:val="24"/>
          <w:szCs w:val="24"/>
        </w:rPr>
        <w:t>Prepare for discussion of reading</w:t>
      </w:r>
    </w:p>
    <w:p w:rsidR="00351B5F" w:rsidRPr="00A02BD7" w:rsidRDefault="00A02BD7" w:rsidP="00E866EC">
      <w:pPr>
        <w:spacing w:after="0" w:line="240" w:lineRule="auto"/>
        <w:rPr>
          <w:bCs/>
          <w:sz w:val="24"/>
          <w:szCs w:val="24"/>
        </w:rPr>
      </w:pPr>
      <w:r>
        <w:rPr>
          <w:bCs/>
          <w:sz w:val="24"/>
          <w:szCs w:val="24"/>
        </w:rPr>
        <w:t>.</w:t>
      </w:r>
    </w:p>
    <w:p w:rsidR="00E866EC" w:rsidRPr="007C151F" w:rsidRDefault="00E866EC" w:rsidP="00E866EC">
      <w:pPr>
        <w:spacing w:after="0" w:line="240" w:lineRule="auto"/>
        <w:rPr>
          <w:b/>
          <w:bCs/>
          <w:sz w:val="24"/>
          <w:szCs w:val="24"/>
        </w:rPr>
      </w:pPr>
      <w:r w:rsidRPr="00351B5F">
        <w:rPr>
          <w:b/>
          <w:bCs/>
          <w:sz w:val="24"/>
          <w:szCs w:val="24"/>
          <w:u w:val="single"/>
        </w:rPr>
        <w:t>Session</w:t>
      </w:r>
      <w:r w:rsidR="00351B5F" w:rsidRPr="00351B5F">
        <w:rPr>
          <w:b/>
          <w:bCs/>
          <w:sz w:val="24"/>
          <w:szCs w:val="24"/>
          <w:u w:val="single"/>
        </w:rPr>
        <w:t>5</w:t>
      </w:r>
      <w:r w:rsidRPr="00351B5F">
        <w:rPr>
          <w:b/>
          <w:bCs/>
          <w:sz w:val="24"/>
          <w:szCs w:val="24"/>
          <w:u w:val="single"/>
        </w:rPr>
        <w:t>:</w:t>
      </w:r>
      <w:r w:rsidR="00A02BD7">
        <w:rPr>
          <w:b/>
          <w:bCs/>
          <w:sz w:val="24"/>
          <w:szCs w:val="24"/>
          <w:u w:val="single"/>
        </w:rPr>
        <w:t xml:space="preserve"> 3/8</w:t>
      </w:r>
      <w:r w:rsidRPr="007C151F">
        <w:rPr>
          <w:b/>
          <w:bCs/>
          <w:sz w:val="24"/>
          <w:szCs w:val="24"/>
        </w:rPr>
        <w:t xml:space="preserve"> </w:t>
      </w:r>
      <w:r w:rsidRPr="00E866EC">
        <w:rPr>
          <w:b/>
          <w:bCs/>
          <w:color w:val="1F497D"/>
          <w:sz w:val="24"/>
          <w:szCs w:val="24"/>
        </w:rPr>
        <w:t>Organized Class Field Tour/Field Research</w:t>
      </w:r>
      <w:r w:rsidR="00351B5F">
        <w:rPr>
          <w:b/>
          <w:bCs/>
          <w:color w:val="1F497D"/>
          <w:sz w:val="24"/>
          <w:szCs w:val="24"/>
        </w:rPr>
        <w:t>: Sustainable Architecture and Industry Tour-Brooklyn Navy Yard: 1</w:t>
      </w:r>
      <w:r w:rsidR="00D02B3C">
        <w:rPr>
          <w:b/>
          <w:bCs/>
          <w:color w:val="1F497D"/>
          <w:sz w:val="24"/>
          <w:szCs w:val="24"/>
        </w:rPr>
        <w:t>2</w:t>
      </w:r>
      <w:r w:rsidR="00351B5F">
        <w:rPr>
          <w:b/>
          <w:bCs/>
          <w:color w:val="1F497D"/>
          <w:sz w:val="24"/>
          <w:szCs w:val="24"/>
        </w:rPr>
        <w:t>:</w:t>
      </w:r>
      <w:r w:rsidR="00D02B3C">
        <w:rPr>
          <w:b/>
          <w:bCs/>
          <w:color w:val="1F497D"/>
          <w:sz w:val="24"/>
          <w:szCs w:val="24"/>
        </w:rPr>
        <w:t>0</w:t>
      </w:r>
      <w:r w:rsidR="00351B5F">
        <w:rPr>
          <w:b/>
          <w:bCs/>
          <w:color w:val="1F497D"/>
          <w:sz w:val="24"/>
          <w:szCs w:val="24"/>
        </w:rPr>
        <w:t>0 – 1:</w:t>
      </w:r>
      <w:r w:rsidR="00D02B3C">
        <w:rPr>
          <w:b/>
          <w:bCs/>
          <w:color w:val="1F497D"/>
          <w:sz w:val="24"/>
          <w:szCs w:val="24"/>
        </w:rPr>
        <w:t>3</w:t>
      </w:r>
      <w:r w:rsidR="00351B5F">
        <w:rPr>
          <w:b/>
          <w:bCs/>
          <w:color w:val="1F497D"/>
          <w:sz w:val="24"/>
          <w:szCs w:val="24"/>
        </w:rPr>
        <w:t xml:space="preserve">0 followed by </w:t>
      </w:r>
      <w:r w:rsidR="00D02B3C">
        <w:rPr>
          <w:b/>
          <w:bCs/>
          <w:color w:val="1F497D"/>
          <w:sz w:val="24"/>
          <w:szCs w:val="24"/>
        </w:rPr>
        <w:t xml:space="preserve">optional </w:t>
      </w:r>
      <w:r w:rsidR="00351B5F">
        <w:rPr>
          <w:b/>
          <w:bCs/>
          <w:color w:val="1F497D"/>
          <w:sz w:val="24"/>
          <w:szCs w:val="24"/>
        </w:rPr>
        <w:t>visit to Bldg. 92 exhibit center</w:t>
      </w:r>
    </w:p>
    <w:p w:rsidR="00F9475D" w:rsidRDefault="007075A5" w:rsidP="007075A5">
      <w:pPr>
        <w:spacing w:after="0" w:line="240" w:lineRule="auto"/>
        <w:rPr>
          <w:sz w:val="24"/>
          <w:szCs w:val="24"/>
        </w:rPr>
      </w:pPr>
      <w:r>
        <w:rPr>
          <w:sz w:val="24"/>
          <w:szCs w:val="24"/>
        </w:rPr>
        <w:t>End tour with unguided visit to exhibit center at</w:t>
      </w:r>
      <w:r w:rsidRPr="007C151F">
        <w:rPr>
          <w:sz w:val="24"/>
          <w:szCs w:val="24"/>
        </w:rPr>
        <w:t xml:space="preserve"> </w:t>
      </w:r>
      <w:r>
        <w:rPr>
          <w:sz w:val="24"/>
          <w:szCs w:val="24"/>
        </w:rPr>
        <w:t>Bldg. 92</w:t>
      </w:r>
    </w:p>
    <w:p w:rsidR="007075A5" w:rsidRPr="007075A5" w:rsidRDefault="007075A5" w:rsidP="007075A5">
      <w:pPr>
        <w:spacing w:after="0" w:line="240" w:lineRule="auto"/>
        <w:rPr>
          <w:b/>
          <w:sz w:val="24"/>
          <w:szCs w:val="24"/>
        </w:rPr>
      </w:pPr>
      <w:r w:rsidRPr="007075A5">
        <w:rPr>
          <w:b/>
          <w:sz w:val="24"/>
          <w:szCs w:val="24"/>
        </w:rPr>
        <w:t>Meet at site by 11:45 AM.</w:t>
      </w:r>
    </w:p>
    <w:p w:rsidR="00E866EC" w:rsidRDefault="00E866EC" w:rsidP="00E866EC">
      <w:pPr>
        <w:spacing w:after="0" w:line="240" w:lineRule="auto"/>
        <w:rPr>
          <w:sz w:val="24"/>
          <w:szCs w:val="24"/>
        </w:rPr>
      </w:pPr>
    </w:p>
    <w:p w:rsidR="00E866EC" w:rsidRDefault="00E866EC" w:rsidP="00E866EC">
      <w:pPr>
        <w:spacing w:after="0" w:line="240" w:lineRule="auto"/>
        <w:rPr>
          <w:sz w:val="24"/>
          <w:szCs w:val="24"/>
        </w:rPr>
      </w:pPr>
      <w:r w:rsidRPr="007C151F">
        <w:rPr>
          <w:b/>
          <w:sz w:val="24"/>
          <w:szCs w:val="24"/>
        </w:rPr>
        <w:t>Post your summaries of findings/observations/photo</w:t>
      </w:r>
      <w:r>
        <w:rPr>
          <w:b/>
          <w:sz w:val="24"/>
          <w:szCs w:val="24"/>
        </w:rPr>
        <w:t>s</w:t>
      </w:r>
      <w:r w:rsidR="00D02B3C">
        <w:rPr>
          <w:b/>
          <w:sz w:val="24"/>
          <w:szCs w:val="24"/>
        </w:rPr>
        <w:t xml:space="preserve"> from tour </w:t>
      </w:r>
      <w:r w:rsidRPr="007C151F">
        <w:rPr>
          <w:b/>
          <w:sz w:val="24"/>
          <w:szCs w:val="24"/>
        </w:rPr>
        <w:t>on designated Op</w:t>
      </w:r>
      <w:r w:rsidR="00D02B3C">
        <w:rPr>
          <w:b/>
          <w:sz w:val="24"/>
          <w:szCs w:val="24"/>
        </w:rPr>
        <w:t>en Lab site (posts no later than 12:00 noon Sunday, March 13);</w:t>
      </w:r>
      <w:r w:rsidRPr="007C151F">
        <w:rPr>
          <w:sz w:val="24"/>
          <w:szCs w:val="24"/>
        </w:rPr>
        <w:t xml:space="preserve"> </w:t>
      </w:r>
      <w:r>
        <w:rPr>
          <w:sz w:val="24"/>
          <w:szCs w:val="24"/>
        </w:rPr>
        <w:t xml:space="preserve">include </w:t>
      </w:r>
      <w:r w:rsidRPr="007C151F">
        <w:rPr>
          <w:sz w:val="24"/>
          <w:szCs w:val="24"/>
        </w:rPr>
        <w:t xml:space="preserve">a brief summary that identifies three findings that were </w:t>
      </w:r>
      <w:r w:rsidR="00A02BD7">
        <w:rPr>
          <w:sz w:val="24"/>
          <w:szCs w:val="24"/>
        </w:rPr>
        <w:t xml:space="preserve">the most </w:t>
      </w:r>
      <w:r w:rsidRPr="007C151F">
        <w:rPr>
          <w:sz w:val="24"/>
          <w:szCs w:val="24"/>
        </w:rPr>
        <w:t xml:space="preserve">interesting or significant </w:t>
      </w:r>
      <w:r w:rsidR="00A02BD7">
        <w:rPr>
          <w:sz w:val="24"/>
          <w:szCs w:val="24"/>
        </w:rPr>
        <w:t xml:space="preserve">to </w:t>
      </w:r>
      <w:r w:rsidRPr="007C151F">
        <w:rPr>
          <w:sz w:val="24"/>
          <w:szCs w:val="24"/>
        </w:rPr>
        <w:t xml:space="preserve">you. </w:t>
      </w:r>
    </w:p>
    <w:p w:rsidR="00351B5F" w:rsidRPr="007C151F" w:rsidRDefault="00351B5F" w:rsidP="00E866EC">
      <w:pPr>
        <w:spacing w:after="0" w:line="240" w:lineRule="auto"/>
        <w:rPr>
          <w:sz w:val="24"/>
          <w:szCs w:val="24"/>
        </w:rPr>
      </w:pPr>
    </w:p>
    <w:p w:rsidR="00351B5F" w:rsidRPr="0073083B" w:rsidRDefault="00351B5F" w:rsidP="00351B5F">
      <w:pPr>
        <w:spacing w:after="0" w:line="240" w:lineRule="auto"/>
        <w:rPr>
          <w:b/>
          <w:bCs/>
          <w:i/>
          <w:color w:val="1F497D"/>
          <w:sz w:val="24"/>
          <w:szCs w:val="24"/>
        </w:rPr>
      </w:pPr>
      <w:r w:rsidRPr="00351B5F">
        <w:rPr>
          <w:b/>
          <w:bCs/>
          <w:sz w:val="24"/>
          <w:szCs w:val="24"/>
          <w:u w:val="single"/>
        </w:rPr>
        <w:t xml:space="preserve">Session </w:t>
      </w:r>
      <w:r>
        <w:rPr>
          <w:b/>
          <w:bCs/>
          <w:sz w:val="24"/>
          <w:szCs w:val="24"/>
          <w:u w:val="single"/>
        </w:rPr>
        <w:t>6</w:t>
      </w:r>
      <w:r w:rsidRPr="00351B5F">
        <w:rPr>
          <w:b/>
          <w:bCs/>
          <w:sz w:val="24"/>
          <w:szCs w:val="24"/>
          <w:u w:val="single"/>
        </w:rPr>
        <w:t>: 3/</w:t>
      </w:r>
      <w:r w:rsidR="005D17A0">
        <w:rPr>
          <w:b/>
          <w:bCs/>
          <w:sz w:val="24"/>
          <w:szCs w:val="24"/>
          <w:u w:val="single"/>
        </w:rPr>
        <w:t>1</w:t>
      </w:r>
      <w:r w:rsidR="00A02BD7">
        <w:rPr>
          <w:b/>
          <w:bCs/>
          <w:sz w:val="24"/>
          <w:szCs w:val="24"/>
          <w:u w:val="single"/>
        </w:rPr>
        <w:t>5</w:t>
      </w:r>
      <w:r>
        <w:rPr>
          <w:b/>
          <w:bCs/>
          <w:sz w:val="24"/>
          <w:szCs w:val="24"/>
        </w:rPr>
        <w:t xml:space="preserve"> </w:t>
      </w:r>
      <w:r w:rsidRPr="002E0461">
        <w:rPr>
          <w:b/>
          <w:bCs/>
          <w:color w:val="1F497D"/>
          <w:sz w:val="24"/>
          <w:szCs w:val="24"/>
        </w:rPr>
        <w:t xml:space="preserve">Guest lecturer </w:t>
      </w:r>
      <w:r w:rsidR="005F310E">
        <w:rPr>
          <w:b/>
          <w:bCs/>
          <w:color w:val="1F497D"/>
          <w:sz w:val="24"/>
          <w:szCs w:val="24"/>
        </w:rPr>
        <w:t>1</w:t>
      </w:r>
      <w:r w:rsidRPr="002E0461">
        <w:rPr>
          <w:b/>
          <w:bCs/>
          <w:color w:val="1F497D"/>
          <w:sz w:val="24"/>
          <w:szCs w:val="24"/>
        </w:rPr>
        <w:t xml:space="preserve">: Prof. </w:t>
      </w:r>
      <w:r w:rsidR="00A02BD7">
        <w:rPr>
          <w:b/>
          <w:bCs/>
          <w:color w:val="1F497D"/>
          <w:sz w:val="24"/>
          <w:szCs w:val="24"/>
        </w:rPr>
        <w:t xml:space="preserve">Jean </w:t>
      </w:r>
      <w:proofErr w:type="spellStart"/>
      <w:r w:rsidR="00A02BD7">
        <w:rPr>
          <w:b/>
          <w:bCs/>
          <w:color w:val="1F497D"/>
          <w:sz w:val="24"/>
          <w:szCs w:val="24"/>
        </w:rPr>
        <w:t>Hillstrom</w:t>
      </w:r>
      <w:proofErr w:type="spellEnd"/>
      <w:r w:rsidR="00A02BD7">
        <w:rPr>
          <w:b/>
          <w:bCs/>
          <w:color w:val="1F497D"/>
          <w:sz w:val="24"/>
          <w:szCs w:val="24"/>
        </w:rPr>
        <w:t xml:space="preserve">, </w:t>
      </w:r>
      <w:r w:rsidRPr="002E0461">
        <w:rPr>
          <w:b/>
          <w:bCs/>
          <w:color w:val="1F497D"/>
          <w:sz w:val="24"/>
          <w:szCs w:val="24"/>
        </w:rPr>
        <w:t>Psychology</w:t>
      </w:r>
      <w:r w:rsidR="00A02BD7">
        <w:rPr>
          <w:b/>
          <w:bCs/>
          <w:color w:val="1F497D"/>
          <w:sz w:val="24"/>
          <w:szCs w:val="24"/>
        </w:rPr>
        <w:t xml:space="preserve">; </w:t>
      </w:r>
      <w:r w:rsidRPr="002E0461">
        <w:rPr>
          <w:b/>
          <w:bCs/>
          <w:color w:val="1F497D"/>
          <w:sz w:val="24"/>
          <w:szCs w:val="24"/>
        </w:rPr>
        <w:t>Dept. of Social Science</w:t>
      </w:r>
      <w:r w:rsidR="00F9475D">
        <w:rPr>
          <w:b/>
          <w:bCs/>
          <w:color w:val="1F497D"/>
          <w:sz w:val="24"/>
          <w:szCs w:val="24"/>
        </w:rPr>
        <w:t xml:space="preserve">, </w:t>
      </w:r>
      <w:r w:rsidR="005F310E" w:rsidRPr="0073083B">
        <w:rPr>
          <w:b/>
          <w:bCs/>
          <w:i/>
          <w:color w:val="1F497D"/>
          <w:sz w:val="24"/>
          <w:szCs w:val="24"/>
        </w:rPr>
        <w:t>What are the Psychological influences on consumer behavior and environmental impacts?</w:t>
      </w:r>
    </w:p>
    <w:p w:rsidR="0080188E" w:rsidRDefault="00351B5F" w:rsidP="00351B5F">
      <w:pPr>
        <w:spacing w:after="0" w:line="240" w:lineRule="auto"/>
        <w:rPr>
          <w:sz w:val="24"/>
          <w:szCs w:val="24"/>
        </w:rPr>
      </w:pPr>
      <w:r w:rsidRPr="007C151F">
        <w:rPr>
          <w:bCs/>
          <w:sz w:val="24"/>
          <w:szCs w:val="24"/>
        </w:rPr>
        <w:t xml:space="preserve">Introduction to </w:t>
      </w:r>
      <w:r>
        <w:rPr>
          <w:bCs/>
          <w:sz w:val="24"/>
          <w:szCs w:val="24"/>
        </w:rPr>
        <w:t xml:space="preserve">annotated bibliography; </w:t>
      </w:r>
      <w:r w:rsidRPr="007C151F">
        <w:rPr>
          <w:sz w:val="24"/>
          <w:szCs w:val="24"/>
        </w:rPr>
        <w:t xml:space="preserve">workshop with student ideas; </w:t>
      </w:r>
      <w:r>
        <w:rPr>
          <w:sz w:val="24"/>
          <w:szCs w:val="24"/>
        </w:rPr>
        <w:t xml:space="preserve">formulating </w:t>
      </w:r>
      <w:r w:rsidRPr="007C151F">
        <w:rPr>
          <w:sz w:val="24"/>
          <w:szCs w:val="24"/>
        </w:rPr>
        <w:t>interview questions and documentation for class tour/field research.</w:t>
      </w:r>
    </w:p>
    <w:p w:rsidR="00351B5F" w:rsidRDefault="00351B5F" w:rsidP="00351B5F">
      <w:pPr>
        <w:spacing w:after="0" w:line="240" w:lineRule="auto"/>
        <w:rPr>
          <w:b/>
          <w:bCs/>
          <w:sz w:val="24"/>
          <w:szCs w:val="24"/>
        </w:rPr>
      </w:pPr>
    </w:p>
    <w:p w:rsidR="00E866EC" w:rsidRPr="00F9475D" w:rsidRDefault="00E866EC" w:rsidP="007A7F7D">
      <w:pPr>
        <w:spacing w:after="0" w:line="240" w:lineRule="auto"/>
        <w:rPr>
          <w:b/>
          <w:i/>
          <w:color w:val="1F497D"/>
          <w:sz w:val="24"/>
          <w:szCs w:val="24"/>
        </w:rPr>
      </w:pPr>
      <w:r w:rsidRPr="005D17A0">
        <w:rPr>
          <w:b/>
          <w:sz w:val="24"/>
          <w:szCs w:val="24"/>
          <w:u w:val="single"/>
        </w:rPr>
        <w:t xml:space="preserve">Session </w:t>
      </w:r>
      <w:r w:rsidR="003F2BC2">
        <w:rPr>
          <w:b/>
          <w:sz w:val="24"/>
          <w:szCs w:val="24"/>
          <w:u w:val="single"/>
        </w:rPr>
        <w:t>7</w:t>
      </w:r>
      <w:r w:rsidRPr="005D17A0">
        <w:rPr>
          <w:b/>
          <w:sz w:val="24"/>
          <w:szCs w:val="24"/>
          <w:u w:val="single"/>
        </w:rPr>
        <w:t xml:space="preserve">: </w:t>
      </w:r>
      <w:r w:rsidR="00351B5F" w:rsidRPr="005D17A0">
        <w:rPr>
          <w:b/>
          <w:sz w:val="24"/>
          <w:szCs w:val="24"/>
          <w:u w:val="single"/>
        </w:rPr>
        <w:t>3/2</w:t>
      </w:r>
      <w:r w:rsidR="00020F89">
        <w:rPr>
          <w:b/>
          <w:sz w:val="24"/>
          <w:szCs w:val="24"/>
          <w:u w:val="single"/>
        </w:rPr>
        <w:t>2</w:t>
      </w:r>
      <w:r w:rsidR="005D17A0">
        <w:rPr>
          <w:b/>
          <w:sz w:val="24"/>
          <w:szCs w:val="24"/>
        </w:rPr>
        <w:t>:</w:t>
      </w:r>
      <w:r w:rsidR="00351B5F">
        <w:rPr>
          <w:b/>
          <w:sz w:val="24"/>
          <w:szCs w:val="24"/>
        </w:rPr>
        <w:t xml:space="preserve"> </w:t>
      </w:r>
      <w:r w:rsidR="005D17A0" w:rsidRPr="00B77B82">
        <w:rPr>
          <w:b/>
          <w:color w:val="1F497D"/>
          <w:sz w:val="24"/>
          <w:szCs w:val="24"/>
        </w:rPr>
        <w:t xml:space="preserve">Guest lecturer </w:t>
      </w:r>
      <w:r w:rsidR="005F310E">
        <w:rPr>
          <w:b/>
          <w:color w:val="1F497D"/>
          <w:sz w:val="24"/>
          <w:szCs w:val="24"/>
        </w:rPr>
        <w:t>2</w:t>
      </w:r>
      <w:r w:rsidR="005D17A0" w:rsidRPr="00B77B82">
        <w:rPr>
          <w:b/>
          <w:color w:val="1F497D"/>
          <w:sz w:val="24"/>
          <w:szCs w:val="24"/>
        </w:rPr>
        <w:t xml:space="preserve">: Prof. </w:t>
      </w:r>
      <w:r w:rsidR="00E67D8B">
        <w:rPr>
          <w:b/>
          <w:color w:val="1F497D"/>
          <w:sz w:val="24"/>
          <w:szCs w:val="24"/>
        </w:rPr>
        <w:t xml:space="preserve">Hans </w:t>
      </w:r>
      <w:proofErr w:type="spellStart"/>
      <w:r w:rsidR="00E67D8B">
        <w:rPr>
          <w:b/>
          <w:color w:val="1F497D"/>
          <w:sz w:val="24"/>
          <w:szCs w:val="24"/>
        </w:rPr>
        <w:t>Tokke</w:t>
      </w:r>
      <w:proofErr w:type="spellEnd"/>
      <w:r w:rsidR="00E67D8B">
        <w:rPr>
          <w:b/>
          <w:color w:val="1F497D"/>
          <w:sz w:val="24"/>
          <w:szCs w:val="24"/>
        </w:rPr>
        <w:t>, Sociology,</w:t>
      </w:r>
      <w:r w:rsidR="003F2BC2" w:rsidRPr="00B77B82">
        <w:rPr>
          <w:b/>
          <w:color w:val="1F497D"/>
          <w:sz w:val="24"/>
          <w:szCs w:val="24"/>
        </w:rPr>
        <w:t xml:space="preserve"> Dept. of Social Science: </w:t>
      </w:r>
      <w:r w:rsidR="003F2BC2" w:rsidRPr="00F9475D">
        <w:rPr>
          <w:b/>
          <w:i/>
          <w:color w:val="1F497D"/>
          <w:sz w:val="24"/>
          <w:szCs w:val="24"/>
        </w:rPr>
        <w:t>Food Systems and Sustainability</w:t>
      </w:r>
      <w:r w:rsidR="00E67D8B">
        <w:rPr>
          <w:b/>
          <w:i/>
          <w:color w:val="1F497D"/>
          <w:sz w:val="24"/>
          <w:szCs w:val="24"/>
        </w:rPr>
        <w:t xml:space="preserve">; </w:t>
      </w:r>
      <w:r w:rsidR="00E67D8B" w:rsidRPr="00E67D8B">
        <w:rPr>
          <w:b/>
          <w:i/>
          <w:color w:val="1F497D"/>
          <w:sz w:val="24"/>
          <w:szCs w:val="24"/>
        </w:rPr>
        <w:t>Urban Ecology Theory</w:t>
      </w:r>
      <w:r w:rsidR="00E67D8B">
        <w:rPr>
          <w:b/>
          <w:i/>
          <w:color w:val="1F497D"/>
          <w:sz w:val="24"/>
          <w:szCs w:val="24"/>
        </w:rPr>
        <w:t xml:space="preserve">; </w:t>
      </w:r>
      <w:r w:rsidR="00E67D8B" w:rsidRPr="00E67D8B">
        <w:rPr>
          <w:b/>
          <w:i/>
          <w:color w:val="1F497D"/>
          <w:sz w:val="24"/>
          <w:szCs w:val="24"/>
        </w:rPr>
        <w:t>"food deserts"</w:t>
      </w:r>
      <w:r w:rsidR="00E67D8B">
        <w:rPr>
          <w:b/>
          <w:i/>
          <w:color w:val="1F497D"/>
          <w:sz w:val="24"/>
          <w:szCs w:val="24"/>
        </w:rPr>
        <w:t xml:space="preserve"> and the </w:t>
      </w:r>
      <w:r w:rsidR="00E67D8B" w:rsidRPr="00E67D8B">
        <w:rPr>
          <w:b/>
          <w:i/>
          <w:color w:val="1F497D"/>
          <w:sz w:val="24"/>
          <w:szCs w:val="24"/>
        </w:rPr>
        <w:t>urban garden movement</w:t>
      </w:r>
      <w:r w:rsidR="00E67D8B">
        <w:rPr>
          <w:b/>
          <w:i/>
          <w:color w:val="1F497D"/>
          <w:sz w:val="24"/>
          <w:szCs w:val="24"/>
        </w:rPr>
        <w:t>.</w:t>
      </w:r>
    </w:p>
    <w:p w:rsidR="00884287" w:rsidRDefault="00884287" w:rsidP="00884287">
      <w:pPr>
        <w:spacing w:after="0" w:line="240" w:lineRule="auto"/>
        <w:rPr>
          <w:b/>
          <w:bCs/>
          <w:sz w:val="24"/>
          <w:szCs w:val="24"/>
        </w:rPr>
      </w:pPr>
    </w:p>
    <w:p w:rsidR="00884287" w:rsidRPr="009539E5" w:rsidRDefault="00884287" w:rsidP="00884287">
      <w:pPr>
        <w:spacing w:after="0" w:line="240" w:lineRule="auto"/>
        <w:rPr>
          <w:b/>
          <w:bCs/>
          <w:sz w:val="24"/>
          <w:szCs w:val="24"/>
        </w:rPr>
      </w:pPr>
      <w:r w:rsidRPr="009539E5">
        <w:rPr>
          <w:b/>
          <w:bCs/>
          <w:sz w:val="24"/>
          <w:szCs w:val="24"/>
        </w:rPr>
        <w:t xml:space="preserve">Assigned readings for week </w:t>
      </w:r>
      <w:r>
        <w:rPr>
          <w:b/>
          <w:bCs/>
          <w:sz w:val="24"/>
          <w:szCs w:val="24"/>
        </w:rPr>
        <w:t>7</w:t>
      </w:r>
      <w:r w:rsidRPr="009539E5">
        <w:rPr>
          <w:b/>
          <w:bCs/>
          <w:sz w:val="24"/>
          <w:szCs w:val="24"/>
        </w:rPr>
        <w:t>:</w:t>
      </w:r>
      <w:r>
        <w:rPr>
          <w:b/>
          <w:bCs/>
          <w:sz w:val="24"/>
          <w:szCs w:val="24"/>
        </w:rPr>
        <w:t xml:space="preserve"> posted on Open Lab</w:t>
      </w:r>
    </w:p>
    <w:p w:rsidR="00884287" w:rsidRPr="007C151F" w:rsidRDefault="00884287" w:rsidP="00884287">
      <w:pPr>
        <w:pStyle w:val="EndNoteBibliography"/>
        <w:rPr>
          <w:szCs w:val="24"/>
        </w:rPr>
      </w:pPr>
      <w:r>
        <w:rPr>
          <w:szCs w:val="24"/>
        </w:rPr>
        <w:t xml:space="preserve">1) </w:t>
      </w:r>
      <w:r w:rsidRPr="007C151F">
        <w:rPr>
          <w:szCs w:val="24"/>
        </w:rPr>
        <w:t>Nathan McClintock (2010), "Why Farm the City? Theorizing Urban Agriculture Through</w:t>
      </w:r>
      <w:r>
        <w:rPr>
          <w:szCs w:val="24"/>
        </w:rPr>
        <w:t xml:space="preserve"> </w:t>
      </w:r>
      <w:r w:rsidRPr="007C151F">
        <w:rPr>
          <w:szCs w:val="24"/>
        </w:rPr>
        <w:t xml:space="preserve">a Lens of Metabolic Rift," </w:t>
      </w:r>
      <w:r w:rsidRPr="007C151F">
        <w:rPr>
          <w:i/>
          <w:szCs w:val="24"/>
        </w:rPr>
        <w:t>Cambridge Journal of Regions, Economy and Society</w:t>
      </w:r>
      <w:r w:rsidRPr="007C151F">
        <w:rPr>
          <w:szCs w:val="24"/>
        </w:rPr>
        <w:t xml:space="preserve"> 3: 191 – 207.</w:t>
      </w:r>
    </w:p>
    <w:p w:rsidR="00884287" w:rsidRPr="007E45F4" w:rsidRDefault="00884287" w:rsidP="007A7F7D">
      <w:pPr>
        <w:spacing w:after="0" w:line="240" w:lineRule="auto"/>
        <w:rPr>
          <w:b/>
          <w:sz w:val="16"/>
          <w:szCs w:val="16"/>
        </w:rPr>
      </w:pPr>
    </w:p>
    <w:p w:rsidR="003F2BC2" w:rsidRPr="003F2BC2" w:rsidRDefault="003F2BC2" w:rsidP="007A7F7D">
      <w:pPr>
        <w:spacing w:after="0" w:line="240" w:lineRule="auto"/>
        <w:rPr>
          <w:b/>
          <w:sz w:val="24"/>
          <w:szCs w:val="24"/>
        </w:rPr>
      </w:pPr>
      <w:r w:rsidRPr="003F2BC2">
        <w:rPr>
          <w:b/>
          <w:sz w:val="24"/>
          <w:szCs w:val="24"/>
        </w:rPr>
        <w:t xml:space="preserve">Review for midterm </w:t>
      </w:r>
      <w:r w:rsidR="00D02B3C">
        <w:rPr>
          <w:b/>
          <w:sz w:val="24"/>
          <w:szCs w:val="24"/>
        </w:rPr>
        <w:t>next week (review questions will be posted on Open Lab on 3/20)</w:t>
      </w:r>
    </w:p>
    <w:p w:rsidR="003B4661" w:rsidRPr="00AD5B5A" w:rsidRDefault="003B4661" w:rsidP="00146B59">
      <w:pPr>
        <w:spacing w:after="0" w:line="240" w:lineRule="auto"/>
        <w:rPr>
          <w:b/>
          <w:sz w:val="18"/>
          <w:szCs w:val="18"/>
          <w:u w:val="single"/>
        </w:rPr>
      </w:pPr>
    </w:p>
    <w:p w:rsidR="003B4661" w:rsidRDefault="003B4661" w:rsidP="00C900A4">
      <w:pPr>
        <w:spacing w:after="0" w:line="240" w:lineRule="auto"/>
        <w:rPr>
          <w:b/>
          <w:sz w:val="24"/>
          <w:szCs w:val="24"/>
          <w:u w:val="single"/>
        </w:rPr>
      </w:pPr>
      <w:r w:rsidRPr="007C151F">
        <w:rPr>
          <w:b/>
          <w:sz w:val="24"/>
          <w:szCs w:val="24"/>
          <w:u w:val="single"/>
        </w:rPr>
        <w:t xml:space="preserve">Session </w:t>
      </w:r>
      <w:r w:rsidR="003F2BC2">
        <w:rPr>
          <w:b/>
          <w:sz w:val="24"/>
          <w:szCs w:val="24"/>
          <w:u w:val="single"/>
        </w:rPr>
        <w:t>8</w:t>
      </w:r>
      <w:r w:rsidRPr="007C151F">
        <w:rPr>
          <w:b/>
          <w:sz w:val="24"/>
          <w:szCs w:val="24"/>
          <w:u w:val="single"/>
        </w:rPr>
        <w:t xml:space="preserve">: </w:t>
      </w:r>
      <w:r w:rsidR="00020F89">
        <w:rPr>
          <w:b/>
          <w:sz w:val="24"/>
          <w:szCs w:val="24"/>
          <w:u w:val="single"/>
        </w:rPr>
        <w:t>3/29</w:t>
      </w:r>
      <w:r w:rsidR="005D17A0">
        <w:rPr>
          <w:b/>
          <w:sz w:val="24"/>
          <w:szCs w:val="24"/>
          <w:u w:val="single"/>
        </w:rPr>
        <w:t xml:space="preserve"> </w:t>
      </w:r>
      <w:r w:rsidR="005D17A0" w:rsidRPr="005D17A0">
        <w:rPr>
          <w:b/>
          <w:sz w:val="24"/>
          <w:szCs w:val="24"/>
          <w:u w:val="single"/>
        </w:rPr>
        <w:t xml:space="preserve">Midterm </w:t>
      </w:r>
      <w:r w:rsidRPr="005D17A0">
        <w:rPr>
          <w:b/>
          <w:sz w:val="24"/>
          <w:szCs w:val="24"/>
          <w:u w:val="single"/>
        </w:rPr>
        <w:t xml:space="preserve"> </w:t>
      </w:r>
      <w:r w:rsidR="005D17A0" w:rsidRPr="005D17A0">
        <w:rPr>
          <w:b/>
          <w:sz w:val="24"/>
          <w:szCs w:val="24"/>
          <w:u w:val="single"/>
        </w:rPr>
        <w:t>Exam</w:t>
      </w:r>
    </w:p>
    <w:p w:rsidR="00A35DE9" w:rsidRPr="007E45F4" w:rsidRDefault="00A35DE9" w:rsidP="00C900A4">
      <w:pPr>
        <w:spacing w:after="0" w:line="240" w:lineRule="auto"/>
        <w:rPr>
          <w:b/>
          <w:sz w:val="16"/>
          <w:szCs w:val="16"/>
          <w:u w:val="single"/>
        </w:rPr>
      </w:pPr>
    </w:p>
    <w:p w:rsidR="00A35DE9" w:rsidRDefault="00A35DE9" w:rsidP="00A35DE9">
      <w:pPr>
        <w:spacing w:after="0" w:line="240" w:lineRule="auto"/>
        <w:rPr>
          <w:b/>
          <w:bCs/>
          <w:sz w:val="24"/>
          <w:szCs w:val="24"/>
          <w:u w:val="single"/>
        </w:rPr>
      </w:pPr>
      <w:r w:rsidRPr="007D68BC">
        <w:rPr>
          <w:b/>
          <w:bCs/>
          <w:sz w:val="24"/>
          <w:szCs w:val="24"/>
          <w:u w:val="single"/>
        </w:rPr>
        <w:t xml:space="preserve">Due on April </w:t>
      </w:r>
      <w:r>
        <w:rPr>
          <w:b/>
          <w:bCs/>
          <w:sz w:val="24"/>
          <w:szCs w:val="24"/>
          <w:u w:val="single"/>
        </w:rPr>
        <w:t>5</w:t>
      </w:r>
      <w:r w:rsidRPr="007D68BC">
        <w:rPr>
          <w:b/>
          <w:bCs/>
          <w:sz w:val="24"/>
          <w:szCs w:val="24"/>
          <w:u w:val="single"/>
        </w:rPr>
        <w:t>*</w:t>
      </w:r>
    </w:p>
    <w:p w:rsidR="00A35DE9" w:rsidRPr="00AD5B5A" w:rsidRDefault="00A35DE9" w:rsidP="00A35DE9">
      <w:pPr>
        <w:spacing w:after="0" w:line="240" w:lineRule="auto"/>
        <w:rPr>
          <w:b/>
          <w:sz w:val="24"/>
          <w:szCs w:val="24"/>
        </w:rPr>
      </w:pPr>
      <w:proofErr w:type="gramStart"/>
      <w:r>
        <w:rPr>
          <w:b/>
          <w:sz w:val="24"/>
          <w:szCs w:val="24"/>
        </w:rPr>
        <w:t>1.Draft</w:t>
      </w:r>
      <w:proofErr w:type="gramEnd"/>
      <w:r>
        <w:rPr>
          <w:b/>
          <w:sz w:val="24"/>
          <w:szCs w:val="24"/>
        </w:rPr>
        <w:t xml:space="preserve"> of </w:t>
      </w:r>
      <w:r w:rsidRPr="00AD5B5A">
        <w:rPr>
          <w:b/>
          <w:sz w:val="24"/>
          <w:szCs w:val="24"/>
        </w:rPr>
        <w:t>one-</w:t>
      </w:r>
      <w:r>
        <w:rPr>
          <w:b/>
          <w:sz w:val="24"/>
          <w:szCs w:val="24"/>
        </w:rPr>
        <w:t xml:space="preserve">1 and ½ </w:t>
      </w:r>
      <w:r w:rsidRPr="00AD5B5A">
        <w:rPr>
          <w:b/>
          <w:sz w:val="24"/>
          <w:szCs w:val="24"/>
        </w:rPr>
        <w:t>pg. summary &amp;</w:t>
      </w:r>
      <w:r>
        <w:rPr>
          <w:b/>
          <w:sz w:val="24"/>
          <w:szCs w:val="24"/>
        </w:rPr>
        <w:t xml:space="preserve"> draft</w:t>
      </w:r>
      <w:r w:rsidRPr="00AD5B5A">
        <w:rPr>
          <w:b/>
          <w:sz w:val="24"/>
          <w:szCs w:val="24"/>
        </w:rPr>
        <w:t xml:space="preserve"> annotated bibliography </w:t>
      </w:r>
      <w:r>
        <w:rPr>
          <w:b/>
          <w:sz w:val="24"/>
          <w:szCs w:val="24"/>
        </w:rPr>
        <w:t>(with at least 3 sources)</w:t>
      </w:r>
    </w:p>
    <w:p w:rsidR="00A35DE9" w:rsidRDefault="00A35DE9" w:rsidP="00A35DE9">
      <w:pPr>
        <w:pStyle w:val="ListParagraph"/>
        <w:spacing w:after="0" w:line="240" w:lineRule="auto"/>
        <w:ind w:left="0"/>
        <w:rPr>
          <w:b/>
          <w:sz w:val="24"/>
          <w:szCs w:val="24"/>
        </w:rPr>
      </w:pPr>
      <w:r>
        <w:rPr>
          <w:b/>
          <w:sz w:val="24"/>
          <w:szCs w:val="24"/>
        </w:rPr>
        <w:t>2)A</w:t>
      </w:r>
      <w:r w:rsidRPr="009357FD">
        <w:rPr>
          <w:b/>
          <w:sz w:val="24"/>
          <w:szCs w:val="24"/>
        </w:rPr>
        <w:t xml:space="preserve"> one to two-paragraph summar</w:t>
      </w:r>
      <w:r>
        <w:rPr>
          <w:b/>
          <w:sz w:val="24"/>
          <w:szCs w:val="24"/>
        </w:rPr>
        <w:t xml:space="preserve">y </w:t>
      </w:r>
      <w:r w:rsidRPr="009357FD">
        <w:rPr>
          <w:b/>
          <w:sz w:val="24"/>
          <w:szCs w:val="24"/>
        </w:rPr>
        <w:t xml:space="preserve">of your </w:t>
      </w:r>
      <w:r w:rsidRPr="007871F1">
        <w:rPr>
          <w:b/>
          <w:sz w:val="24"/>
          <w:szCs w:val="24"/>
          <w:u w:val="single"/>
        </w:rPr>
        <w:t>field research</w:t>
      </w:r>
      <w:r>
        <w:rPr>
          <w:b/>
          <w:sz w:val="24"/>
          <w:szCs w:val="24"/>
          <w:u w:val="single"/>
        </w:rPr>
        <w:t xml:space="preserve"> </w:t>
      </w:r>
      <w:r>
        <w:rPr>
          <w:b/>
          <w:sz w:val="24"/>
          <w:szCs w:val="24"/>
        </w:rPr>
        <w:t xml:space="preserve">which includes your discussion of specifically how the field research supports your research project. </w:t>
      </w:r>
      <w:r w:rsidRPr="009357FD">
        <w:rPr>
          <w:b/>
          <w:sz w:val="24"/>
          <w:szCs w:val="24"/>
        </w:rPr>
        <w:t xml:space="preserve">  </w:t>
      </w:r>
    </w:p>
    <w:p w:rsidR="00884287" w:rsidRPr="004651C1" w:rsidRDefault="00020F89" w:rsidP="00884287">
      <w:pPr>
        <w:spacing w:after="0" w:line="240" w:lineRule="auto"/>
        <w:rPr>
          <w:b/>
          <w:sz w:val="24"/>
          <w:szCs w:val="24"/>
        </w:rPr>
      </w:pPr>
      <w:r>
        <w:rPr>
          <w:b/>
          <w:sz w:val="24"/>
          <w:szCs w:val="24"/>
          <w:u w:val="single"/>
        </w:rPr>
        <w:t>Session 9: 4/5</w:t>
      </w:r>
      <w:r w:rsidR="003F2BC2" w:rsidRPr="00D02B3C">
        <w:rPr>
          <w:b/>
          <w:sz w:val="24"/>
          <w:szCs w:val="24"/>
        </w:rPr>
        <w:t xml:space="preserve">: </w:t>
      </w:r>
      <w:r w:rsidR="00884287" w:rsidRPr="007C151F">
        <w:rPr>
          <w:b/>
          <w:sz w:val="24"/>
          <w:szCs w:val="24"/>
          <w:u w:val="single"/>
        </w:rPr>
        <w:t>Assigned readings for session 1</w:t>
      </w:r>
      <w:r w:rsidR="00884287">
        <w:rPr>
          <w:b/>
          <w:sz w:val="24"/>
          <w:szCs w:val="24"/>
          <w:u w:val="single"/>
        </w:rPr>
        <w:t>3</w:t>
      </w:r>
      <w:r w:rsidR="00884287">
        <w:rPr>
          <w:b/>
          <w:sz w:val="24"/>
          <w:szCs w:val="24"/>
        </w:rPr>
        <w:t xml:space="preserve"> Global Perspectives on Climate Change (read any two of the posted articles below)</w:t>
      </w:r>
    </w:p>
    <w:p w:rsidR="00884287" w:rsidRDefault="00884287" w:rsidP="00884287">
      <w:pPr>
        <w:spacing w:after="0" w:line="240" w:lineRule="auto"/>
        <w:rPr>
          <w:sz w:val="24"/>
          <w:szCs w:val="24"/>
        </w:rPr>
      </w:pPr>
      <w:r w:rsidRPr="005C4D46">
        <w:rPr>
          <w:sz w:val="24"/>
          <w:szCs w:val="24"/>
        </w:rPr>
        <w:lastRenderedPageBreak/>
        <w:t>1) Intergovernmental Panel on Climate Change, “Climate Change 2014: Impacts, Adaptation, and Vulnerability”</w:t>
      </w:r>
    </w:p>
    <w:p w:rsidR="00884287" w:rsidRDefault="00884287" w:rsidP="00884287">
      <w:pPr>
        <w:spacing w:after="0" w:line="240" w:lineRule="auto"/>
        <w:rPr>
          <w:color w:val="1F497D"/>
          <w:sz w:val="24"/>
          <w:szCs w:val="24"/>
        </w:rPr>
      </w:pPr>
      <w:r w:rsidRPr="005C4D46">
        <w:rPr>
          <w:sz w:val="24"/>
          <w:szCs w:val="24"/>
        </w:rPr>
        <w:t>2)</w:t>
      </w:r>
      <w:r w:rsidRPr="005C4D46">
        <w:rPr>
          <w:b/>
          <w:sz w:val="24"/>
          <w:szCs w:val="24"/>
        </w:rPr>
        <w:t xml:space="preserve"> </w:t>
      </w:r>
      <w:r w:rsidRPr="005C4D46">
        <w:rPr>
          <w:sz w:val="24"/>
          <w:szCs w:val="24"/>
        </w:rPr>
        <w:t>Center for Integrative Environmental Research (CIER) at the University of Maryland. October 2007, “Executive Summary: The US Economic Impacts of Climate C</w:t>
      </w:r>
      <w:r>
        <w:rPr>
          <w:sz w:val="24"/>
          <w:szCs w:val="24"/>
        </w:rPr>
        <w:t>hange and the Costs of Inaction</w:t>
      </w:r>
      <w:r w:rsidRPr="005C4D46">
        <w:rPr>
          <w:sz w:val="24"/>
          <w:szCs w:val="24"/>
        </w:rPr>
        <w:t>”</w:t>
      </w:r>
      <w:r w:rsidRPr="004A297B">
        <w:rPr>
          <w:color w:val="1F497D"/>
          <w:sz w:val="24"/>
          <w:szCs w:val="24"/>
        </w:rPr>
        <w:t xml:space="preserve"> 3</w:t>
      </w:r>
    </w:p>
    <w:p w:rsidR="00884287" w:rsidRPr="005C4D46" w:rsidRDefault="00884287" w:rsidP="00884287">
      <w:pPr>
        <w:spacing w:after="0" w:line="240" w:lineRule="auto"/>
        <w:rPr>
          <w:i/>
          <w:sz w:val="24"/>
          <w:szCs w:val="24"/>
        </w:rPr>
      </w:pPr>
      <w:r w:rsidRPr="005C4D46">
        <w:rPr>
          <w:sz w:val="24"/>
          <w:szCs w:val="24"/>
        </w:rPr>
        <w:t>3</w:t>
      </w:r>
      <w:r w:rsidRPr="005C4D46">
        <w:rPr>
          <w:i/>
          <w:sz w:val="24"/>
          <w:szCs w:val="24"/>
        </w:rPr>
        <w:t xml:space="preserve">) </w:t>
      </w:r>
      <w:r w:rsidRPr="005C4D46">
        <w:rPr>
          <w:sz w:val="24"/>
          <w:szCs w:val="24"/>
        </w:rPr>
        <w:t xml:space="preserve">Robert D. Bullard, </w:t>
      </w:r>
      <w:r w:rsidRPr="005C4D46">
        <w:rPr>
          <w:i/>
          <w:sz w:val="24"/>
          <w:szCs w:val="24"/>
        </w:rPr>
        <w:t>Differential Vulnerabilities: Environmental and Economic Inequality and Government Response to Unnatural Disasters, Social Research, 75, 2008:  753-784</w:t>
      </w:r>
    </w:p>
    <w:p w:rsidR="00884287" w:rsidRPr="007C151F" w:rsidRDefault="00884287" w:rsidP="00884287">
      <w:pPr>
        <w:pStyle w:val="EndNoteBibliography"/>
        <w:rPr>
          <w:szCs w:val="24"/>
        </w:rPr>
      </w:pPr>
      <w:r>
        <w:rPr>
          <w:szCs w:val="24"/>
        </w:rPr>
        <w:t xml:space="preserve">4) </w:t>
      </w:r>
      <w:r w:rsidRPr="007C151F">
        <w:rPr>
          <w:szCs w:val="24"/>
        </w:rPr>
        <w:t xml:space="preserve">Cheryl McEwan and David Bek (2009), "The political economy of alternative trade: Social and environmental certification in the South African wine industry." </w:t>
      </w:r>
      <w:r w:rsidRPr="007C151F">
        <w:rPr>
          <w:i/>
          <w:szCs w:val="24"/>
        </w:rPr>
        <w:t>Journal of Rural Studies</w:t>
      </w:r>
      <w:r w:rsidRPr="007C151F">
        <w:rPr>
          <w:szCs w:val="24"/>
        </w:rPr>
        <w:t xml:space="preserve"> 25: 255-266</w:t>
      </w:r>
    </w:p>
    <w:p w:rsidR="00884287" w:rsidRPr="007C151F" w:rsidRDefault="00884287" w:rsidP="00884287">
      <w:pPr>
        <w:pStyle w:val="EndNoteBibliography"/>
        <w:rPr>
          <w:szCs w:val="24"/>
        </w:rPr>
      </w:pPr>
      <w:r>
        <w:rPr>
          <w:szCs w:val="24"/>
        </w:rPr>
        <w:t>5)</w:t>
      </w:r>
      <w:r w:rsidRPr="007C151F">
        <w:rPr>
          <w:szCs w:val="24"/>
        </w:rPr>
        <w:t xml:space="preserve">Susanne Freidberg (2010) "Freshness from afar: the colonial roots of contemporary fresh foods," </w:t>
      </w:r>
      <w:r w:rsidRPr="007C151F">
        <w:rPr>
          <w:rStyle w:val="Emphasis"/>
          <w:iCs/>
          <w:szCs w:val="24"/>
        </w:rPr>
        <w:t>Food and History</w:t>
      </w:r>
      <w:r w:rsidRPr="007C151F">
        <w:rPr>
          <w:szCs w:val="24"/>
        </w:rPr>
        <w:t>, 8, 1, 257-278.</w:t>
      </w:r>
    </w:p>
    <w:p w:rsidR="00884287" w:rsidRPr="004A297B" w:rsidRDefault="00884287" w:rsidP="00884287">
      <w:pPr>
        <w:pStyle w:val="EndNoteBibliography"/>
        <w:rPr>
          <w:color w:val="1F497D"/>
          <w:szCs w:val="24"/>
        </w:rPr>
      </w:pPr>
    </w:p>
    <w:p w:rsidR="00884287" w:rsidRDefault="00884287" w:rsidP="00884287">
      <w:pPr>
        <w:spacing w:after="0" w:line="240" w:lineRule="auto"/>
        <w:rPr>
          <w:b/>
          <w:sz w:val="24"/>
          <w:szCs w:val="24"/>
        </w:rPr>
      </w:pPr>
      <w:r w:rsidRPr="007C151F">
        <w:rPr>
          <w:b/>
          <w:sz w:val="24"/>
          <w:szCs w:val="24"/>
          <w:u w:val="single"/>
        </w:rPr>
        <w:t xml:space="preserve">Session </w:t>
      </w:r>
      <w:r>
        <w:rPr>
          <w:b/>
          <w:sz w:val="24"/>
          <w:szCs w:val="24"/>
          <w:u w:val="single"/>
        </w:rPr>
        <w:t>9</w:t>
      </w:r>
      <w:r w:rsidRPr="007C151F">
        <w:rPr>
          <w:b/>
          <w:sz w:val="24"/>
          <w:szCs w:val="24"/>
          <w:u w:val="single"/>
        </w:rPr>
        <w:t xml:space="preserve">: </w:t>
      </w:r>
      <w:r>
        <w:rPr>
          <w:b/>
          <w:sz w:val="24"/>
          <w:szCs w:val="24"/>
          <w:u w:val="single"/>
        </w:rPr>
        <w:t>4/5</w:t>
      </w:r>
      <w:r w:rsidRPr="007C151F">
        <w:rPr>
          <w:b/>
          <w:sz w:val="24"/>
          <w:szCs w:val="24"/>
          <w:u w:val="single"/>
        </w:rPr>
        <w:t>.</w:t>
      </w:r>
      <w:r w:rsidRPr="007C151F">
        <w:rPr>
          <w:b/>
          <w:sz w:val="24"/>
          <w:szCs w:val="24"/>
        </w:rPr>
        <w:t xml:space="preserve"> </w:t>
      </w:r>
      <w:r>
        <w:rPr>
          <w:b/>
          <w:sz w:val="24"/>
          <w:szCs w:val="24"/>
        </w:rPr>
        <w:t>Global perspectives on Climate Change</w:t>
      </w:r>
    </w:p>
    <w:p w:rsidR="00884287" w:rsidRPr="004651C1" w:rsidRDefault="00884287" w:rsidP="00884287">
      <w:pPr>
        <w:spacing w:after="0" w:line="240" w:lineRule="auto"/>
        <w:rPr>
          <w:bCs/>
          <w:sz w:val="24"/>
          <w:szCs w:val="24"/>
        </w:rPr>
      </w:pPr>
      <w:r w:rsidRPr="004651C1">
        <w:rPr>
          <w:sz w:val="24"/>
          <w:szCs w:val="24"/>
        </w:rPr>
        <w:t>The 2014 Global Climate Talks; Global Economic Impacts of Climate Change; What goals have the nations involved in the recent climate talks agreed to? What is the significance of the agreement reached between the U.S. and China in late 2014?</w:t>
      </w:r>
    </w:p>
    <w:p w:rsidR="00884287" w:rsidRDefault="00884287" w:rsidP="00884287">
      <w:pPr>
        <w:spacing w:after="0" w:line="240" w:lineRule="auto"/>
        <w:rPr>
          <w:b/>
          <w:sz w:val="24"/>
          <w:szCs w:val="24"/>
        </w:rPr>
      </w:pPr>
      <w:r w:rsidRPr="007C151F">
        <w:rPr>
          <w:bCs/>
          <w:sz w:val="24"/>
          <w:szCs w:val="24"/>
        </w:rPr>
        <w:t>During this lecture we think globally about the issues surrounding climate change and sustainability.</w:t>
      </w:r>
    </w:p>
    <w:p w:rsidR="009539E5" w:rsidRPr="00AD5B5A" w:rsidRDefault="009539E5" w:rsidP="00E866EC">
      <w:pPr>
        <w:spacing w:after="0" w:line="240" w:lineRule="auto"/>
        <w:rPr>
          <w:b/>
          <w:sz w:val="16"/>
          <w:szCs w:val="16"/>
        </w:rPr>
      </w:pPr>
    </w:p>
    <w:p w:rsidR="009539E5" w:rsidRDefault="003B4661" w:rsidP="008A2D88">
      <w:pPr>
        <w:spacing w:after="0" w:line="240" w:lineRule="auto"/>
        <w:rPr>
          <w:b/>
          <w:sz w:val="24"/>
          <w:szCs w:val="24"/>
        </w:rPr>
      </w:pPr>
      <w:r w:rsidRPr="007C151F">
        <w:rPr>
          <w:b/>
          <w:sz w:val="24"/>
          <w:szCs w:val="24"/>
          <w:u w:val="single"/>
        </w:rPr>
        <w:t>Session 1</w:t>
      </w:r>
      <w:r w:rsidR="003F2BC2">
        <w:rPr>
          <w:b/>
          <w:sz w:val="24"/>
          <w:szCs w:val="24"/>
          <w:u w:val="single"/>
        </w:rPr>
        <w:t>0</w:t>
      </w:r>
      <w:r>
        <w:rPr>
          <w:b/>
          <w:sz w:val="24"/>
          <w:szCs w:val="24"/>
          <w:u w:val="single"/>
        </w:rPr>
        <w:t>:</w:t>
      </w:r>
      <w:r w:rsidRPr="007C151F">
        <w:rPr>
          <w:b/>
          <w:sz w:val="24"/>
          <w:szCs w:val="24"/>
          <w:u w:val="single"/>
        </w:rPr>
        <w:t xml:space="preserve"> </w:t>
      </w:r>
      <w:r w:rsidR="003F2BC2">
        <w:rPr>
          <w:b/>
          <w:sz w:val="24"/>
          <w:szCs w:val="24"/>
          <w:u w:val="single"/>
        </w:rPr>
        <w:t>4</w:t>
      </w:r>
      <w:r w:rsidRPr="007C151F">
        <w:rPr>
          <w:b/>
          <w:sz w:val="24"/>
          <w:szCs w:val="24"/>
          <w:u w:val="single"/>
        </w:rPr>
        <w:t>/1</w:t>
      </w:r>
      <w:r w:rsidR="00020F89">
        <w:rPr>
          <w:b/>
          <w:sz w:val="24"/>
          <w:szCs w:val="24"/>
          <w:u w:val="single"/>
        </w:rPr>
        <w:t>2</w:t>
      </w:r>
      <w:r w:rsidRPr="007C151F">
        <w:rPr>
          <w:b/>
          <w:sz w:val="24"/>
          <w:szCs w:val="24"/>
          <w:u w:val="single"/>
        </w:rPr>
        <w:t>.</w:t>
      </w:r>
      <w:r w:rsidRPr="007C151F">
        <w:rPr>
          <w:b/>
          <w:sz w:val="24"/>
          <w:szCs w:val="24"/>
        </w:rPr>
        <w:t xml:space="preserve"> </w:t>
      </w:r>
      <w:r w:rsidR="00D02B3C">
        <w:rPr>
          <w:b/>
          <w:sz w:val="24"/>
          <w:szCs w:val="24"/>
        </w:rPr>
        <w:t xml:space="preserve">How is economic progress and growth measured? Are considerations of economic and social well-being and ecological sustainability accounted for? </w:t>
      </w:r>
    </w:p>
    <w:p w:rsidR="009539E5" w:rsidRDefault="009539E5" w:rsidP="008A2D88">
      <w:pPr>
        <w:spacing w:after="0" w:line="240" w:lineRule="auto"/>
        <w:rPr>
          <w:b/>
          <w:sz w:val="24"/>
          <w:szCs w:val="24"/>
        </w:rPr>
      </w:pPr>
    </w:p>
    <w:p w:rsidR="009539E5" w:rsidRDefault="009539E5" w:rsidP="008A2D88">
      <w:pPr>
        <w:spacing w:after="0" w:line="240" w:lineRule="auto"/>
        <w:rPr>
          <w:b/>
          <w:sz w:val="24"/>
          <w:szCs w:val="24"/>
        </w:rPr>
      </w:pPr>
      <w:r>
        <w:rPr>
          <w:b/>
          <w:sz w:val="24"/>
          <w:szCs w:val="24"/>
        </w:rPr>
        <w:t>Assigned readings for week 10: Posted on Open Lab</w:t>
      </w:r>
    </w:p>
    <w:p w:rsidR="009539E5" w:rsidRDefault="009539E5" w:rsidP="009539E5">
      <w:pPr>
        <w:spacing w:after="0" w:line="240" w:lineRule="auto"/>
        <w:rPr>
          <w:sz w:val="24"/>
          <w:szCs w:val="24"/>
        </w:rPr>
      </w:pPr>
      <w:r>
        <w:rPr>
          <w:sz w:val="24"/>
          <w:szCs w:val="24"/>
        </w:rPr>
        <w:t>1</w:t>
      </w:r>
      <w:r w:rsidRPr="00DA3F52">
        <w:rPr>
          <w:sz w:val="24"/>
          <w:szCs w:val="24"/>
        </w:rPr>
        <w:t>) Stuart L. Hart</w:t>
      </w:r>
      <w:r w:rsidRPr="00DA3F52">
        <w:rPr>
          <w:i/>
          <w:sz w:val="24"/>
          <w:szCs w:val="24"/>
        </w:rPr>
        <w:t>, Beyond Greening: Strategies for a Sustainable World</w:t>
      </w:r>
      <w:r w:rsidRPr="00DA3F52">
        <w:rPr>
          <w:sz w:val="24"/>
          <w:szCs w:val="24"/>
        </w:rPr>
        <w:t xml:space="preserve">, </w:t>
      </w:r>
      <w:r w:rsidRPr="00DA3F52">
        <w:rPr>
          <w:i/>
          <w:sz w:val="24"/>
          <w:szCs w:val="24"/>
        </w:rPr>
        <w:t xml:space="preserve">Harvard Business Review, </w:t>
      </w:r>
      <w:r w:rsidRPr="00DA3F52">
        <w:rPr>
          <w:sz w:val="24"/>
          <w:szCs w:val="24"/>
        </w:rPr>
        <w:t xml:space="preserve">Vestas, Jan – Feb 1997 </w:t>
      </w:r>
    </w:p>
    <w:p w:rsidR="009539E5" w:rsidRDefault="009539E5" w:rsidP="009539E5">
      <w:pPr>
        <w:spacing w:after="0" w:line="240" w:lineRule="auto"/>
        <w:rPr>
          <w:sz w:val="24"/>
          <w:szCs w:val="24"/>
        </w:rPr>
      </w:pPr>
      <w:r>
        <w:rPr>
          <w:sz w:val="24"/>
          <w:szCs w:val="24"/>
        </w:rPr>
        <w:t>2</w:t>
      </w:r>
      <w:r w:rsidRPr="00DA3F52">
        <w:rPr>
          <w:sz w:val="24"/>
          <w:szCs w:val="24"/>
        </w:rPr>
        <w:t xml:space="preserve">) Bouton, Lindsay and </w:t>
      </w:r>
      <w:proofErr w:type="spellStart"/>
      <w:r w:rsidRPr="00DA3F52">
        <w:rPr>
          <w:sz w:val="24"/>
          <w:szCs w:val="24"/>
        </w:rPr>
        <w:t>Woutzel</w:t>
      </w:r>
      <w:proofErr w:type="spellEnd"/>
      <w:r w:rsidRPr="00DA3F52">
        <w:rPr>
          <w:sz w:val="24"/>
          <w:szCs w:val="24"/>
        </w:rPr>
        <w:t xml:space="preserve">, </w:t>
      </w:r>
      <w:r w:rsidRPr="00DA3F52">
        <w:rPr>
          <w:i/>
          <w:sz w:val="24"/>
          <w:szCs w:val="24"/>
        </w:rPr>
        <w:t xml:space="preserve">New Models for Sustainable Growth in Emerging-Market Cities, </w:t>
      </w:r>
      <w:r>
        <w:rPr>
          <w:sz w:val="24"/>
          <w:szCs w:val="24"/>
        </w:rPr>
        <w:t>McKinsey and Co., 2012</w:t>
      </w:r>
      <w:r w:rsidRPr="00DA3F52">
        <w:rPr>
          <w:sz w:val="24"/>
          <w:szCs w:val="24"/>
        </w:rPr>
        <w:t xml:space="preserve"> </w:t>
      </w:r>
    </w:p>
    <w:p w:rsidR="009539E5" w:rsidRPr="00DA3F52" w:rsidRDefault="009539E5" w:rsidP="009539E5">
      <w:pPr>
        <w:spacing w:after="0" w:line="240" w:lineRule="auto"/>
        <w:rPr>
          <w:sz w:val="24"/>
          <w:szCs w:val="24"/>
        </w:rPr>
      </w:pPr>
      <w:r>
        <w:rPr>
          <w:sz w:val="24"/>
          <w:szCs w:val="24"/>
        </w:rPr>
        <w:t>3</w:t>
      </w:r>
      <w:r w:rsidRPr="00DA3F52">
        <w:rPr>
          <w:sz w:val="24"/>
          <w:szCs w:val="24"/>
        </w:rPr>
        <w:t xml:space="preserve">) </w:t>
      </w:r>
      <w:proofErr w:type="spellStart"/>
      <w:r w:rsidRPr="00DA3F52">
        <w:rPr>
          <w:sz w:val="24"/>
          <w:szCs w:val="24"/>
        </w:rPr>
        <w:t>Lyuba</w:t>
      </w:r>
      <w:proofErr w:type="spellEnd"/>
      <w:r w:rsidRPr="00DA3F52">
        <w:rPr>
          <w:sz w:val="24"/>
          <w:szCs w:val="24"/>
        </w:rPr>
        <w:t xml:space="preserve"> </w:t>
      </w:r>
      <w:proofErr w:type="spellStart"/>
      <w:r w:rsidRPr="00DA3F52">
        <w:rPr>
          <w:sz w:val="24"/>
          <w:szCs w:val="24"/>
        </w:rPr>
        <w:t>Zarsky</w:t>
      </w:r>
      <w:proofErr w:type="spellEnd"/>
      <w:r w:rsidRPr="00DA3F52">
        <w:rPr>
          <w:sz w:val="24"/>
          <w:szCs w:val="24"/>
        </w:rPr>
        <w:t xml:space="preserve">, </w:t>
      </w:r>
      <w:r w:rsidRPr="00DA3F52">
        <w:rPr>
          <w:i/>
          <w:sz w:val="24"/>
          <w:szCs w:val="24"/>
        </w:rPr>
        <w:t xml:space="preserve">Climate Resilient Industrial Development Paths: Design Principles and Alternative Models, </w:t>
      </w:r>
      <w:r w:rsidRPr="00DA3F52">
        <w:rPr>
          <w:sz w:val="24"/>
          <w:szCs w:val="24"/>
        </w:rPr>
        <w:t>Global Development and Environment Institute, Working Paper No. 10 -01, Feb. 2010</w:t>
      </w:r>
    </w:p>
    <w:p w:rsidR="00884287" w:rsidRDefault="00884287" w:rsidP="008A2D88">
      <w:pPr>
        <w:spacing w:after="0" w:line="240" w:lineRule="auto"/>
        <w:rPr>
          <w:b/>
          <w:sz w:val="24"/>
          <w:szCs w:val="24"/>
          <w:u w:val="single"/>
        </w:rPr>
      </w:pPr>
    </w:p>
    <w:p w:rsidR="003B4661" w:rsidRPr="007C151F" w:rsidRDefault="003B4661" w:rsidP="008A2D88">
      <w:pPr>
        <w:spacing w:after="0" w:line="240" w:lineRule="auto"/>
        <w:rPr>
          <w:b/>
          <w:bCs/>
          <w:sz w:val="24"/>
          <w:szCs w:val="24"/>
        </w:rPr>
      </w:pPr>
      <w:r w:rsidRPr="007C151F">
        <w:rPr>
          <w:b/>
          <w:sz w:val="24"/>
          <w:szCs w:val="24"/>
          <w:u w:val="single"/>
        </w:rPr>
        <w:t>Session 1</w:t>
      </w:r>
      <w:r w:rsidR="003F2BC2">
        <w:rPr>
          <w:b/>
          <w:sz w:val="24"/>
          <w:szCs w:val="24"/>
          <w:u w:val="single"/>
        </w:rPr>
        <w:t>1</w:t>
      </w:r>
      <w:r w:rsidRPr="00C4469B">
        <w:rPr>
          <w:b/>
          <w:sz w:val="24"/>
          <w:szCs w:val="24"/>
        </w:rPr>
        <w:t xml:space="preserve">: </w:t>
      </w:r>
      <w:r w:rsidR="00C4469B" w:rsidRPr="00C4469B">
        <w:rPr>
          <w:b/>
          <w:sz w:val="24"/>
          <w:szCs w:val="24"/>
        </w:rPr>
        <w:t>4/1</w:t>
      </w:r>
      <w:r w:rsidR="00020F89">
        <w:rPr>
          <w:b/>
          <w:sz w:val="24"/>
          <w:szCs w:val="24"/>
        </w:rPr>
        <w:t>9</w:t>
      </w:r>
      <w:r w:rsidR="00C4469B">
        <w:rPr>
          <w:b/>
          <w:sz w:val="24"/>
          <w:szCs w:val="24"/>
        </w:rPr>
        <w:t xml:space="preserve">. </w:t>
      </w:r>
      <w:r w:rsidRPr="007C151F">
        <w:rPr>
          <w:b/>
          <w:bCs/>
          <w:sz w:val="24"/>
          <w:szCs w:val="24"/>
        </w:rPr>
        <w:t xml:space="preserve">Local Perspective on Climate Change: </w:t>
      </w:r>
      <w:r w:rsidRPr="007C151F">
        <w:rPr>
          <w:b/>
          <w:sz w:val="24"/>
          <w:szCs w:val="24"/>
        </w:rPr>
        <w:t>How have cities</w:t>
      </w:r>
      <w:r w:rsidR="009539E5">
        <w:rPr>
          <w:b/>
          <w:sz w:val="24"/>
          <w:szCs w:val="24"/>
        </w:rPr>
        <w:t xml:space="preserve"> and local </w:t>
      </w:r>
      <w:r w:rsidRPr="007C151F">
        <w:rPr>
          <w:b/>
          <w:sz w:val="24"/>
          <w:szCs w:val="24"/>
        </w:rPr>
        <w:t xml:space="preserve">communities </w:t>
      </w:r>
      <w:r w:rsidR="009539E5">
        <w:rPr>
          <w:b/>
          <w:sz w:val="24"/>
          <w:szCs w:val="24"/>
        </w:rPr>
        <w:t xml:space="preserve"> </w:t>
      </w:r>
      <w:r w:rsidRPr="007C151F">
        <w:rPr>
          <w:b/>
          <w:sz w:val="24"/>
          <w:szCs w:val="24"/>
        </w:rPr>
        <w:t xml:space="preserve">begun to respond to the effects of climate change? How have they prepared to protect their economies, population and infrastructure? </w:t>
      </w:r>
    </w:p>
    <w:p w:rsidR="003B4661" w:rsidRPr="007C151F" w:rsidRDefault="003B4661" w:rsidP="008A2D88">
      <w:pPr>
        <w:spacing w:after="0" w:line="240" w:lineRule="auto"/>
        <w:rPr>
          <w:b/>
          <w:bCs/>
          <w:sz w:val="24"/>
          <w:szCs w:val="24"/>
        </w:rPr>
      </w:pPr>
    </w:p>
    <w:p w:rsidR="003B4661" w:rsidRPr="007C151F" w:rsidRDefault="003B4661" w:rsidP="00E866EC">
      <w:pPr>
        <w:spacing w:after="0" w:line="240" w:lineRule="auto"/>
        <w:rPr>
          <w:b/>
          <w:sz w:val="24"/>
          <w:szCs w:val="24"/>
          <w:u w:val="single"/>
        </w:rPr>
      </w:pPr>
      <w:r w:rsidRPr="007C151F">
        <w:rPr>
          <w:b/>
          <w:sz w:val="24"/>
          <w:szCs w:val="24"/>
          <w:u w:val="single"/>
        </w:rPr>
        <w:t>Assigned readings for session 1</w:t>
      </w:r>
      <w:r w:rsidR="003F2BC2">
        <w:rPr>
          <w:b/>
          <w:sz w:val="24"/>
          <w:szCs w:val="24"/>
          <w:u w:val="single"/>
        </w:rPr>
        <w:t>1</w:t>
      </w:r>
      <w:r w:rsidRPr="007C151F">
        <w:rPr>
          <w:b/>
          <w:sz w:val="24"/>
          <w:szCs w:val="24"/>
          <w:u w:val="single"/>
        </w:rPr>
        <w:t>:</w:t>
      </w:r>
    </w:p>
    <w:p w:rsidR="003B4661" w:rsidRPr="007C151F" w:rsidRDefault="009539E5" w:rsidP="00E866EC">
      <w:pPr>
        <w:spacing w:after="0" w:line="240" w:lineRule="auto"/>
        <w:rPr>
          <w:sz w:val="24"/>
          <w:szCs w:val="24"/>
        </w:rPr>
      </w:pPr>
      <w:r>
        <w:rPr>
          <w:sz w:val="24"/>
          <w:szCs w:val="24"/>
        </w:rPr>
        <w:t xml:space="preserve">1) </w:t>
      </w:r>
      <w:r w:rsidR="003B4661" w:rsidRPr="007C151F">
        <w:rPr>
          <w:sz w:val="24"/>
          <w:szCs w:val="24"/>
        </w:rPr>
        <w:t xml:space="preserve">James Atlas, </w:t>
      </w:r>
      <w:r w:rsidR="003B4661" w:rsidRPr="007C151F">
        <w:rPr>
          <w:i/>
          <w:sz w:val="24"/>
          <w:szCs w:val="24"/>
        </w:rPr>
        <w:t>Is This The End?</w:t>
      </w:r>
      <w:r w:rsidR="003B4661" w:rsidRPr="007C151F">
        <w:rPr>
          <w:sz w:val="24"/>
          <w:szCs w:val="24"/>
        </w:rPr>
        <w:t xml:space="preserve"> November 25, 2012. New York Times, Opinion</w:t>
      </w:r>
    </w:p>
    <w:p w:rsidR="003B4661" w:rsidRPr="007C151F" w:rsidRDefault="009539E5" w:rsidP="00E866EC">
      <w:pPr>
        <w:spacing w:after="0" w:line="240" w:lineRule="auto"/>
        <w:rPr>
          <w:sz w:val="24"/>
          <w:szCs w:val="24"/>
        </w:rPr>
      </w:pPr>
      <w:r>
        <w:rPr>
          <w:sz w:val="24"/>
          <w:szCs w:val="24"/>
        </w:rPr>
        <w:t xml:space="preserve">2) </w:t>
      </w:r>
      <w:r w:rsidR="003B4661" w:rsidRPr="007C151F">
        <w:rPr>
          <w:sz w:val="24"/>
          <w:szCs w:val="24"/>
        </w:rPr>
        <w:t xml:space="preserve">Alan </w:t>
      </w:r>
      <w:proofErr w:type="spellStart"/>
      <w:r w:rsidR="003B4661" w:rsidRPr="007C151F">
        <w:rPr>
          <w:sz w:val="24"/>
          <w:szCs w:val="24"/>
        </w:rPr>
        <w:t>Feuer</w:t>
      </w:r>
      <w:proofErr w:type="spellEnd"/>
      <w:r w:rsidR="003B4661" w:rsidRPr="007C151F">
        <w:rPr>
          <w:sz w:val="24"/>
          <w:szCs w:val="24"/>
        </w:rPr>
        <w:t xml:space="preserve">, </w:t>
      </w:r>
      <w:r w:rsidR="003B4661" w:rsidRPr="007C151F">
        <w:rPr>
          <w:i/>
          <w:sz w:val="24"/>
          <w:szCs w:val="24"/>
        </w:rPr>
        <w:t>Building for the Next Big Storm: After Hurricane Sandy</w:t>
      </w:r>
      <w:r w:rsidR="003B4661" w:rsidRPr="007C151F">
        <w:rPr>
          <w:sz w:val="24"/>
          <w:szCs w:val="24"/>
        </w:rPr>
        <w:t xml:space="preserve">, </w:t>
      </w:r>
      <w:r w:rsidR="003B4661" w:rsidRPr="007C151F">
        <w:rPr>
          <w:i/>
          <w:sz w:val="24"/>
          <w:szCs w:val="24"/>
        </w:rPr>
        <w:t>New York Rebuilds for the Future</w:t>
      </w:r>
      <w:r w:rsidR="003B4661" w:rsidRPr="007C151F">
        <w:rPr>
          <w:sz w:val="24"/>
          <w:szCs w:val="24"/>
        </w:rPr>
        <w:t>, Oct. 25, 2014, New York Times</w:t>
      </w:r>
    </w:p>
    <w:p w:rsidR="003B4661" w:rsidRPr="007E45F4" w:rsidRDefault="003B4661" w:rsidP="008A2D88">
      <w:pPr>
        <w:spacing w:after="0" w:line="240" w:lineRule="auto"/>
        <w:rPr>
          <w:sz w:val="16"/>
          <w:szCs w:val="16"/>
        </w:rPr>
      </w:pPr>
    </w:p>
    <w:p w:rsidR="003B4661" w:rsidRPr="007C151F" w:rsidRDefault="00020F89" w:rsidP="00655E50">
      <w:pPr>
        <w:spacing w:after="0" w:line="240" w:lineRule="auto"/>
        <w:rPr>
          <w:sz w:val="24"/>
          <w:szCs w:val="24"/>
        </w:rPr>
      </w:pPr>
      <w:r>
        <w:rPr>
          <w:b/>
          <w:sz w:val="24"/>
          <w:szCs w:val="24"/>
        </w:rPr>
        <w:t>**</w:t>
      </w:r>
      <w:r w:rsidR="003B4661" w:rsidRPr="009539E5">
        <w:rPr>
          <w:b/>
          <w:sz w:val="24"/>
          <w:szCs w:val="24"/>
        </w:rPr>
        <w:t>Discussion and in-class project</w:t>
      </w:r>
      <w:r w:rsidR="003B4661" w:rsidRPr="007C151F">
        <w:rPr>
          <w:sz w:val="24"/>
          <w:szCs w:val="24"/>
        </w:rPr>
        <w:t xml:space="preserve">; </w:t>
      </w:r>
      <w:r w:rsidR="003B4661" w:rsidRPr="00C446D2">
        <w:rPr>
          <w:b/>
          <w:sz w:val="24"/>
          <w:szCs w:val="24"/>
        </w:rPr>
        <w:t>“The Big U”</w:t>
      </w:r>
      <w:r w:rsidR="003B4661" w:rsidRPr="007C151F">
        <w:rPr>
          <w:sz w:val="24"/>
          <w:szCs w:val="24"/>
        </w:rPr>
        <w:t xml:space="preserve"> and other </w:t>
      </w:r>
      <w:r w:rsidR="001508EE">
        <w:rPr>
          <w:sz w:val="24"/>
          <w:szCs w:val="24"/>
        </w:rPr>
        <w:t xml:space="preserve">protective </w:t>
      </w:r>
      <w:r w:rsidR="003B4661" w:rsidRPr="007C151F">
        <w:rPr>
          <w:sz w:val="24"/>
          <w:szCs w:val="24"/>
        </w:rPr>
        <w:t>projects proposed around the New York metropolitan area.</w:t>
      </w:r>
    </w:p>
    <w:p w:rsidR="003B4661" w:rsidRPr="00993C0C" w:rsidRDefault="003B4661" w:rsidP="008A2D88">
      <w:pPr>
        <w:spacing w:after="0" w:line="240" w:lineRule="auto"/>
        <w:rPr>
          <w:sz w:val="16"/>
          <w:szCs w:val="16"/>
        </w:rPr>
      </w:pPr>
    </w:p>
    <w:p w:rsidR="003B4661" w:rsidRPr="00993C0C" w:rsidRDefault="003B4661" w:rsidP="008A2D88">
      <w:pPr>
        <w:spacing w:after="0" w:line="240" w:lineRule="auto"/>
        <w:rPr>
          <w:b/>
          <w:bCs/>
          <w:sz w:val="24"/>
          <w:szCs w:val="24"/>
          <w:u w:val="single"/>
        </w:rPr>
      </w:pPr>
      <w:r w:rsidRPr="00993C0C">
        <w:rPr>
          <w:b/>
          <w:bCs/>
          <w:sz w:val="24"/>
          <w:szCs w:val="24"/>
          <w:u w:val="single"/>
        </w:rPr>
        <w:t>**circulate sign-up sheet for final presentations (</w:t>
      </w:r>
      <w:r w:rsidR="00C4469B" w:rsidRPr="00993C0C">
        <w:rPr>
          <w:b/>
          <w:bCs/>
          <w:sz w:val="24"/>
          <w:szCs w:val="24"/>
          <w:u w:val="single"/>
        </w:rPr>
        <w:t xml:space="preserve">final </w:t>
      </w:r>
      <w:r w:rsidRPr="00993C0C">
        <w:rPr>
          <w:b/>
          <w:bCs/>
          <w:sz w:val="24"/>
          <w:szCs w:val="24"/>
          <w:u w:val="single"/>
        </w:rPr>
        <w:t xml:space="preserve">presentations on </w:t>
      </w:r>
      <w:r w:rsidR="00993C0C" w:rsidRPr="00993C0C">
        <w:rPr>
          <w:b/>
          <w:bCs/>
          <w:sz w:val="24"/>
          <w:szCs w:val="24"/>
          <w:u w:val="single"/>
        </w:rPr>
        <w:t>5</w:t>
      </w:r>
      <w:r w:rsidR="009539E5" w:rsidRPr="00993C0C">
        <w:rPr>
          <w:b/>
          <w:bCs/>
          <w:sz w:val="24"/>
          <w:szCs w:val="24"/>
          <w:u w:val="single"/>
        </w:rPr>
        <w:t xml:space="preserve">/16 and </w:t>
      </w:r>
      <w:r w:rsidR="00993C0C" w:rsidRPr="00993C0C">
        <w:rPr>
          <w:b/>
          <w:bCs/>
          <w:sz w:val="24"/>
          <w:szCs w:val="24"/>
          <w:u w:val="single"/>
        </w:rPr>
        <w:t>5</w:t>
      </w:r>
      <w:r w:rsidR="009539E5" w:rsidRPr="00993C0C">
        <w:rPr>
          <w:b/>
          <w:bCs/>
          <w:sz w:val="24"/>
          <w:szCs w:val="24"/>
          <w:u w:val="single"/>
        </w:rPr>
        <w:t xml:space="preserve">/23) </w:t>
      </w:r>
    </w:p>
    <w:p w:rsidR="003B4661" w:rsidRDefault="003B4661" w:rsidP="008A2D88">
      <w:pPr>
        <w:spacing w:after="0" w:line="240" w:lineRule="auto"/>
        <w:rPr>
          <w:b/>
          <w:sz w:val="24"/>
          <w:szCs w:val="24"/>
        </w:rPr>
      </w:pPr>
      <w:r w:rsidRPr="007C151F">
        <w:rPr>
          <w:b/>
          <w:sz w:val="24"/>
          <w:szCs w:val="24"/>
        </w:rPr>
        <w:t xml:space="preserve"> </w:t>
      </w:r>
    </w:p>
    <w:p w:rsidR="00C4469B" w:rsidRDefault="00C4469B" w:rsidP="008A2D88">
      <w:pPr>
        <w:spacing w:after="0" w:line="240" w:lineRule="auto"/>
        <w:rPr>
          <w:b/>
          <w:sz w:val="24"/>
          <w:szCs w:val="24"/>
        </w:rPr>
      </w:pPr>
      <w:r>
        <w:rPr>
          <w:b/>
          <w:sz w:val="24"/>
          <w:szCs w:val="24"/>
        </w:rPr>
        <w:tab/>
      </w:r>
      <w:r>
        <w:rPr>
          <w:b/>
          <w:sz w:val="24"/>
          <w:szCs w:val="24"/>
        </w:rPr>
        <w:tab/>
        <w:t xml:space="preserve">**NO CLASSES ON MONDAY APRIL 25 – </w:t>
      </w:r>
      <w:r w:rsidR="00020F89">
        <w:rPr>
          <w:b/>
          <w:sz w:val="24"/>
          <w:szCs w:val="24"/>
        </w:rPr>
        <w:t xml:space="preserve">SUN  MAY 1 </w:t>
      </w:r>
      <w:r>
        <w:rPr>
          <w:b/>
          <w:sz w:val="24"/>
          <w:szCs w:val="24"/>
        </w:rPr>
        <w:t>SPRING BREAK**</w:t>
      </w:r>
    </w:p>
    <w:p w:rsidR="00C4469B" w:rsidRPr="007C151F" w:rsidRDefault="00C4469B" w:rsidP="008A2D88">
      <w:pPr>
        <w:spacing w:after="0" w:line="240" w:lineRule="auto"/>
        <w:rPr>
          <w:b/>
          <w:sz w:val="24"/>
          <w:szCs w:val="24"/>
        </w:rPr>
      </w:pPr>
    </w:p>
    <w:p w:rsidR="003B4661" w:rsidRPr="005767FE" w:rsidRDefault="003B4661" w:rsidP="00020F89">
      <w:pPr>
        <w:spacing w:after="0" w:line="240" w:lineRule="auto"/>
        <w:rPr>
          <w:b/>
          <w:color w:val="1F497D"/>
          <w:sz w:val="24"/>
          <w:szCs w:val="24"/>
        </w:rPr>
      </w:pPr>
      <w:r w:rsidRPr="007C151F">
        <w:rPr>
          <w:b/>
          <w:sz w:val="24"/>
          <w:szCs w:val="24"/>
          <w:u w:val="single"/>
        </w:rPr>
        <w:t>Session 12</w:t>
      </w:r>
      <w:r w:rsidRPr="00C4469B">
        <w:rPr>
          <w:b/>
          <w:sz w:val="24"/>
          <w:szCs w:val="24"/>
          <w:u w:val="single"/>
        </w:rPr>
        <w:t xml:space="preserve">: </w:t>
      </w:r>
      <w:r w:rsidR="00C4469B" w:rsidRPr="00C4469B">
        <w:rPr>
          <w:b/>
          <w:sz w:val="24"/>
          <w:szCs w:val="24"/>
          <w:u w:val="single"/>
        </w:rPr>
        <w:t>5/</w:t>
      </w:r>
      <w:r w:rsidR="00020F89">
        <w:rPr>
          <w:b/>
          <w:sz w:val="24"/>
          <w:szCs w:val="24"/>
          <w:u w:val="single"/>
        </w:rPr>
        <w:t>3</w:t>
      </w:r>
      <w:r w:rsidR="00C4469B">
        <w:rPr>
          <w:sz w:val="24"/>
          <w:szCs w:val="24"/>
          <w:u w:val="single"/>
        </w:rPr>
        <w:t xml:space="preserve"> </w:t>
      </w:r>
      <w:r w:rsidR="00020F89" w:rsidRPr="005767FE">
        <w:rPr>
          <w:b/>
          <w:color w:val="1F497D"/>
          <w:sz w:val="24"/>
          <w:szCs w:val="24"/>
        </w:rPr>
        <w:t xml:space="preserve">Guest lecturer </w:t>
      </w:r>
      <w:r w:rsidR="004651C1" w:rsidRPr="005767FE">
        <w:rPr>
          <w:b/>
          <w:color w:val="1F497D"/>
          <w:sz w:val="24"/>
          <w:szCs w:val="24"/>
        </w:rPr>
        <w:t>3</w:t>
      </w:r>
      <w:r w:rsidR="00020F89" w:rsidRPr="005767FE">
        <w:rPr>
          <w:b/>
          <w:color w:val="1F497D"/>
          <w:sz w:val="24"/>
          <w:szCs w:val="24"/>
        </w:rPr>
        <w:t xml:space="preserve">: Prof. Viviana </w:t>
      </w:r>
      <w:proofErr w:type="spellStart"/>
      <w:r w:rsidR="00020F89" w:rsidRPr="005767FE">
        <w:rPr>
          <w:b/>
          <w:color w:val="1F497D"/>
          <w:sz w:val="24"/>
          <w:szCs w:val="24"/>
        </w:rPr>
        <w:t>Vladutescu</w:t>
      </w:r>
      <w:proofErr w:type="spellEnd"/>
      <w:r w:rsidR="00020F89" w:rsidRPr="005767FE">
        <w:rPr>
          <w:b/>
          <w:color w:val="1F497D"/>
          <w:sz w:val="24"/>
          <w:szCs w:val="24"/>
        </w:rPr>
        <w:t xml:space="preserve">, </w:t>
      </w:r>
      <w:r w:rsidR="00B4068C" w:rsidRPr="005767FE">
        <w:rPr>
          <w:b/>
          <w:color w:val="1F497D"/>
          <w:sz w:val="24"/>
          <w:szCs w:val="24"/>
        </w:rPr>
        <w:t xml:space="preserve">Dept. of Electrical and Telecommunications Engineering Technology; </w:t>
      </w:r>
      <w:r w:rsidR="00B4068C" w:rsidRPr="005767FE">
        <w:rPr>
          <w:b/>
          <w:i/>
          <w:color w:val="1F497D"/>
          <w:sz w:val="24"/>
          <w:szCs w:val="24"/>
        </w:rPr>
        <w:t>What Data is Relayed by Remote Sensing Instruments that can provide Critical Information about Climate Change?</w:t>
      </w:r>
      <w:r w:rsidR="00B4068C" w:rsidRPr="005767FE">
        <w:rPr>
          <w:b/>
          <w:color w:val="1F497D"/>
          <w:sz w:val="24"/>
          <w:szCs w:val="24"/>
        </w:rPr>
        <w:t xml:space="preserve"> </w:t>
      </w:r>
    </w:p>
    <w:p w:rsidR="00B4068C" w:rsidRPr="00B4068C" w:rsidRDefault="00B4068C" w:rsidP="00020F89">
      <w:pPr>
        <w:spacing w:after="0" w:line="240" w:lineRule="auto"/>
        <w:rPr>
          <w:bCs/>
          <w:sz w:val="24"/>
          <w:szCs w:val="24"/>
        </w:rPr>
      </w:pPr>
      <w:r w:rsidRPr="00B4068C">
        <w:rPr>
          <w:bCs/>
          <w:sz w:val="24"/>
          <w:szCs w:val="24"/>
        </w:rPr>
        <w:t>Discussion and questions</w:t>
      </w:r>
    </w:p>
    <w:p w:rsidR="00B4068C" w:rsidRPr="007E45F4" w:rsidRDefault="00B4068C" w:rsidP="00020F89">
      <w:pPr>
        <w:spacing w:after="0" w:line="240" w:lineRule="auto"/>
        <w:rPr>
          <w:b/>
          <w:bCs/>
          <w:sz w:val="16"/>
          <w:szCs w:val="16"/>
        </w:rPr>
      </w:pPr>
    </w:p>
    <w:p w:rsidR="00C4469B" w:rsidRDefault="003B4661" w:rsidP="00884287">
      <w:pPr>
        <w:spacing w:after="0" w:line="240" w:lineRule="auto"/>
        <w:rPr>
          <w:b/>
          <w:sz w:val="24"/>
          <w:szCs w:val="24"/>
        </w:rPr>
      </w:pPr>
      <w:r w:rsidRPr="007C151F">
        <w:rPr>
          <w:b/>
          <w:sz w:val="24"/>
          <w:szCs w:val="24"/>
          <w:u w:val="single"/>
        </w:rPr>
        <w:t>Assigned readings for session 1</w:t>
      </w:r>
      <w:r w:rsidR="005C4D46">
        <w:rPr>
          <w:b/>
          <w:sz w:val="24"/>
          <w:szCs w:val="24"/>
          <w:u w:val="single"/>
        </w:rPr>
        <w:t>3</w:t>
      </w:r>
      <w:r w:rsidR="004651C1">
        <w:rPr>
          <w:b/>
          <w:sz w:val="24"/>
          <w:szCs w:val="24"/>
        </w:rPr>
        <w:t xml:space="preserve"> </w:t>
      </w:r>
      <w:bookmarkStart w:id="1" w:name="_ENREF_42"/>
    </w:p>
    <w:p w:rsidR="00884287" w:rsidRPr="004A297B" w:rsidRDefault="007E45F4" w:rsidP="00884287">
      <w:pPr>
        <w:spacing w:after="0" w:line="240" w:lineRule="auto"/>
        <w:rPr>
          <w:color w:val="1F497D"/>
          <w:szCs w:val="24"/>
        </w:rPr>
      </w:pPr>
      <w:proofErr w:type="spellStart"/>
      <w:r w:rsidRPr="00C446D2">
        <w:rPr>
          <w:sz w:val="24"/>
          <w:szCs w:val="24"/>
        </w:rPr>
        <w:t>Schafft</w:t>
      </w:r>
      <w:proofErr w:type="spellEnd"/>
      <w:r w:rsidRPr="00C446D2">
        <w:rPr>
          <w:sz w:val="24"/>
          <w:szCs w:val="24"/>
        </w:rPr>
        <w:t xml:space="preserve">, K.A., Glenna, L.L., </w:t>
      </w:r>
      <w:proofErr w:type="spellStart"/>
      <w:r w:rsidRPr="00C446D2">
        <w:rPr>
          <w:sz w:val="24"/>
          <w:szCs w:val="24"/>
        </w:rPr>
        <w:t>Borlu</w:t>
      </w:r>
      <w:proofErr w:type="spellEnd"/>
      <w:r w:rsidRPr="00C446D2">
        <w:rPr>
          <w:sz w:val="24"/>
          <w:szCs w:val="24"/>
        </w:rPr>
        <w:t xml:space="preserve">, Y., &amp; Green B. (2014). Local impacts of unconventional gas development within Pennsylvania’s Marcellus Shale region: Gauging boomtown development through the perspectives of educational administrators, </w:t>
      </w:r>
      <w:r w:rsidRPr="00C446D2">
        <w:rPr>
          <w:i/>
          <w:iCs/>
          <w:sz w:val="24"/>
          <w:szCs w:val="24"/>
        </w:rPr>
        <w:t>Society &amp; Natural Resources 27</w:t>
      </w:r>
      <w:r w:rsidRPr="00C446D2">
        <w:rPr>
          <w:sz w:val="24"/>
          <w:szCs w:val="24"/>
        </w:rPr>
        <w:t>, 389-404</w:t>
      </w:r>
    </w:p>
    <w:bookmarkEnd w:id="1"/>
    <w:p w:rsidR="00884287" w:rsidRDefault="003B4661" w:rsidP="004651C1">
      <w:pPr>
        <w:spacing w:after="0" w:line="240" w:lineRule="auto"/>
        <w:rPr>
          <w:b/>
          <w:sz w:val="24"/>
          <w:szCs w:val="24"/>
        </w:rPr>
      </w:pPr>
      <w:r w:rsidRPr="007C151F">
        <w:rPr>
          <w:b/>
          <w:sz w:val="24"/>
          <w:szCs w:val="24"/>
          <w:u w:val="single"/>
        </w:rPr>
        <w:t xml:space="preserve">Session 13: </w:t>
      </w:r>
      <w:r w:rsidR="00C4469B">
        <w:rPr>
          <w:b/>
          <w:sz w:val="24"/>
          <w:szCs w:val="24"/>
          <w:u w:val="single"/>
        </w:rPr>
        <w:t>5/</w:t>
      </w:r>
      <w:r w:rsidR="005C4D46">
        <w:rPr>
          <w:b/>
          <w:sz w:val="24"/>
          <w:szCs w:val="24"/>
          <w:u w:val="single"/>
        </w:rPr>
        <w:t>10</w:t>
      </w:r>
      <w:r w:rsidRPr="007C151F">
        <w:rPr>
          <w:b/>
          <w:sz w:val="24"/>
          <w:szCs w:val="24"/>
          <w:u w:val="single"/>
        </w:rPr>
        <w:t>.</w:t>
      </w:r>
      <w:r w:rsidRPr="007C151F">
        <w:rPr>
          <w:b/>
          <w:sz w:val="24"/>
          <w:szCs w:val="24"/>
        </w:rPr>
        <w:t xml:space="preserve"> </w:t>
      </w:r>
      <w:r w:rsidR="00884287">
        <w:rPr>
          <w:b/>
          <w:sz w:val="24"/>
          <w:szCs w:val="24"/>
        </w:rPr>
        <w:t xml:space="preserve">Economic and environmental costs of hydraulic fracturing (fracking)  </w:t>
      </w:r>
    </w:p>
    <w:p w:rsidR="00C446D2" w:rsidRPr="00C446D2" w:rsidRDefault="00C446D2" w:rsidP="00655E50">
      <w:pPr>
        <w:spacing w:after="0" w:line="240" w:lineRule="auto"/>
        <w:rPr>
          <w:b/>
          <w:bCs/>
          <w:sz w:val="24"/>
          <w:szCs w:val="24"/>
        </w:rPr>
      </w:pPr>
    </w:p>
    <w:p w:rsidR="003B4661" w:rsidRDefault="00884287" w:rsidP="00A64E43">
      <w:pPr>
        <w:spacing w:after="0" w:line="240" w:lineRule="auto"/>
        <w:rPr>
          <w:sz w:val="24"/>
          <w:szCs w:val="24"/>
        </w:rPr>
      </w:pPr>
      <w:r>
        <w:rPr>
          <w:sz w:val="24"/>
          <w:szCs w:val="24"/>
        </w:rPr>
        <w:t xml:space="preserve">What are the economic and environmental costs? How can these be measured? </w:t>
      </w:r>
      <w:r w:rsidR="003B4661" w:rsidRPr="007C151F">
        <w:rPr>
          <w:sz w:val="24"/>
          <w:szCs w:val="24"/>
        </w:rPr>
        <w:t xml:space="preserve">; how fracking </w:t>
      </w:r>
      <w:r w:rsidR="00C4469B">
        <w:rPr>
          <w:sz w:val="24"/>
          <w:szCs w:val="24"/>
        </w:rPr>
        <w:t xml:space="preserve">has </w:t>
      </w:r>
      <w:r w:rsidR="003B4661" w:rsidRPr="007C151F">
        <w:rPr>
          <w:sz w:val="24"/>
          <w:szCs w:val="24"/>
        </w:rPr>
        <w:t>threaten</w:t>
      </w:r>
      <w:r w:rsidR="00C4469B">
        <w:rPr>
          <w:sz w:val="24"/>
          <w:szCs w:val="24"/>
        </w:rPr>
        <w:t>ed</w:t>
      </w:r>
      <w:r w:rsidR="003B4661" w:rsidRPr="007C151F">
        <w:rPr>
          <w:sz w:val="24"/>
          <w:szCs w:val="24"/>
        </w:rPr>
        <w:t>/impact</w:t>
      </w:r>
      <w:r w:rsidR="00C4469B">
        <w:rPr>
          <w:sz w:val="24"/>
          <w:szCs w:val="24"/>
        </w:rPr>
        <w:t xml:space="preserve">ed local </w:t>
      </w:r>
      <w:r>
        <w:rPr>
          <w:sz w:val="24"/>
          <w:szCs w:val="24"/>
        </w:rPr>
        <w:t xml:space="preserve">ecosystems, </w:t>
      </w:r>
      <w:r w:rsidR="00C4469B">
        <w:rPr>
          <w:sz w:val="24"/>
          <w:szCs w:val="24"/>
        </w:rPr>
        <w:t>economies and communities nationwide;</w:t>
      </w:r>
      <w:r w:rsidR="003B4661" w:rsidRPr="007C151F">
        <w:rPr>
          <w:sz w:val="24"/>
          <w:szCs w:val="24"/>
        </w:rPr>
        <w:t xml:space="preserve"> </w:t>
      </w:r>
      <w:r>
        <w:rPr>
          <w:sz w:val="24"/>
          <w:szCs w:val="24"/>
        </w:rPr>
        <w:t xml:space="preserve">impact </w:t>
      </w:r>
      <w:r w:rsidR="003B4661" w:rsidRPr="007C151F">
        <w:rPr>
          <w:sz w:val="24"/>
          <w:szCs w:val="24"/>
        </w:rPr>
        <w:t xml:space="preserve">on human health; plant life; water; </w:t>
      </w:r>
      <w:r w:rsidR="00B15C42">
        <w:rPr>
          <w:sz w:val="24"/>
          <w:szCs w:val="24"/>
        </w:rPr>
        <w:t xml:space="preserve">resource loss; </w:t>
      </w:r>
      <w:r w:rsidR="00C446D2">
        <w:rPr>
          <w:sz w:val="24"/>
          <w:szCs w:val="24"/>
        </w:rPr>
        <w:t xml:space="preserve">how </w:t>
      </w:r>
      <w:r w:rsidR="003B4661" w:rsidRPr="007C151F">
        <w:rPr>
          <w:sz w:val="24"/>
          <w:szCs w:val="24"/>
        </w:rPr>
        <w:t>the practice</w:t>
      </w:r>
      <w:r w:rsidR="00B15C42">
        <w:rPr>
          <w:sz w:val="24"/>
          <w:szCs w:val="24"/>
        </w:rPr>
        <w:t xml:space="preserve"> threatens the viability of local economies;</w:t>
      </w:r>
      <w:r w:rsidR="003B4661" w:rsidRPr="007C151F">
        <w:rPr>
          <w:sz w:val="24"/>
          <w:szCs w:val="24"/>
        </w:rPr>
        <w:t xml:space="preserve"> </w:t>
      </w:r>
      <w:r w:rsidR="00C446D2">
        <w:rPr>
          <w:sz w:val="24"/>
          <w:szCs w:val="24"/>
        </w:rPr>
        <w:t>(PPT)</w:t>
      </w:r>
    </w:p>
    <w:p w:rsidR="00884287" w:rsidRDefault="00884287" w:rsidP="00A64E43">
      <w:pPr>
        <w:spacing w:after="0" w:line="240" w:lineRule="auto"/>
        <w:rPr>
          <w:sz w:val="24"/>
          <w:szCs w:val="24"/>
        </w:rPr>
      </w:pPr>
      <w:r>
        <w:rPr>
          <w:sz w:val="24"/>
          <w:szCs w:val="24"/>
        </w:rPr>
        <w:t xml:space="preserve">Film viewing followed by discussion: </w:t>
      </w:r>
      <w:proofErr w:type="spellStart"/>
      <w:r w:rsidRPr="00884287">
        <w:rPr>
          <w:b/>
          <w:sz w:val="24"/>
          <w:szCs w:val="24"/>
        </w:rPr>
        <w:t>Gasland</w:t>
      </w:r>
      <w:proofErr w:type="spellEnd"/>
      <w:r w:rsidRPr="00884287">
        <w:rPr>
          <w:b/>
          <w:sz w:val="24"/>
          <w:szCs w:val="24"/>
        </w:rPr>
        <w:t>: Part II</w:t>
      </w:r>
    </w:p>
    <w:p w:rsidR="00C446D2" w:rsidRPr="00F01358" w:rsidRDefault="00882187" w:rsidP="00A64E43">
      <w:pPr>
        <w:spacing w:after="0" w:line="240" w:lineRule="auto"/>
      </w:pPr>
      <w:hyperlink r:id="rId14" w:history="1">
        <w:r w:rsidR="00F01358" w:rsidRPr="00F01358">
          <w:rPr>
            <w:rStyle w:val="Hyperlink"/>
          </w:rPr>
          <w:t>http://www.environmentamerica.org/reports/ame/costs-fracking</w:t>
        </w:r>
      </w:hyperlink>
    </w:p>
    <w:p w:rsidR="00A1394C" w:rsidRDefault="00882187" w:rsidP="00655E50">
      <w:pPr>
        <w:spacing w:after="0" w:line="240" w:lineRule="auto"/>
        <w:rPr>
          <w:b/>
          <w:sz w:val="24"/>
          <w:szCs w:val="24"/>
          <w:u w:val="single"/>
        </w:rPr>
      </w:pPr>
      <w:hyperlink r:id="rId15" w:history="1">
        <w:r w:rsidR="00A1394C" w:rsidRPr="007006D6">
          <w:rPr>
            <w:rStyle w:val="Hyperlink"/>
            <w:b/>
            <w:sz w:val="24"/>
            <w:szCs w:val="24"/>
          </w:rPr>
          <w:t>https://www.youtube.com/watch?v=rvzdc8l_4xM</w:t>
        </w:r>
      </w:hyperlink>
    </w:p>
    <w:p w:rsidR="00A1394C" w:rsidRPr="00AD5B5A" w:rsidRDefault="00A1394C" w:rsidP="00655E50">
      <w:pPr>
        <w:spacing w:after="0" w:line="240" w:lineRule="auto"/>
        <w:rPr>
          <w:b/>
          <w:sz w:val="16"/>
          <w:szCs w:val="16"/>
          <w:u w:val="single"/>
        </w:rPr>
      </w:pPr>
    </w:p>
    <w:p w:rsidR="003B4661" w:rsidRPr="007C151F" w:rsidRDefault="001A0343" w:rsidP="004F17D8">
      <w:pPr>
        <w:spacing w:after="0" w:line="240" w:lineRule="auto"/>
        <w:rPr>
          <w:b/>
          <w:sz w:val="24"/>
          <w:szCs w:val="24"/>
          <w:u w:val="single"/>
        </w:rPr>
      </w:pPr>
      <w:r>
        <w:rPr>
          <w:b/>
          <w:sz w:val="24"/>
          <w:szCs w:val="24"/>
          <w:u w:val="single"/>
        </w:rPr>
        <w:t xml:space="preserve">Session 14: </w:t>
      </w:r>
      <w:r w:rsidR="00993C0C">
        <w:rPr>
          <w:b/>
          <w:sz w:val="24"/>
          <w:szCs w:val="24"/>
          <w:u w:val="single"/>
        </w:rPr>
        <w:t>5/1</w:t>
      </w:r>
      <w:r w:rsidR="004F17D8">
        <w:rPr>
          <w:b/>
          <w:sz w:val="24"/>
          <w:szCs w:val="24"/>
          <w:u w:val="single"/>
        </w:rPr>
        <w:t>7</w:t>
      </w:r>
      <w:r w:rsidR="00993C0C">
        <w:rPr>
          <w:b/>
          <w:sz w:val="24"/>
          <w:szCs w:val="24"/>
          <w:u w:val="single"/>
        </w:rPr>
        <w:t xml:space="preserve"> </w:t>
      </w:r>
      <w:r w:rsidR="003B4661" w:rsidRPr="00993C0C">
        <w:rPr>
          <w:b/>
          <w:sz w:val="24"/>
          <w:szCs w:val="24"/>
        </w:rPr>
        <w:t>In class presentations (Group 1). Hard copies due at the beginning of class</w:t>
      </w:r>
      <w:r w:rsidR="003B4661" w:rsidRPr="007C151F">
        <w:rPr>
          <w:b/>
          <w:sz w:val="24"/>
          <w:szCs w:val="24"/>
          <w:u w:val="single"/>
        </w:rPr>
        <w:t xml:space="preserve">:  </w:t>
      </w:r>
    </w:p>
    <w:p w:rsidR="003B4661" w:rsidRPr="007C151F" w:rsidRDefault="003B4661" w:rsidP="00C65610">
      <w:pPr>
        <w:spacing w:after="0" w:line="240" w:lineRule="auto"/>
        <w:ind w:left="720"/>
        <w:rPr>
          <w:sz w:val="24"/>
          <w:szCs w:val="24"/>
        </w:rPr>
      </w:pPr>
      <w:r w:rsidRPr="007C151F">
        <w:rPr>
          <w:sz w:val="24"/>
          <w:szCs w:val="24"/>
        </w:rPr>
        <w:t xml:space="preserve">1. Final annotated bibliography; </w:t>
      </w:r>
    </w:p>
    <w:p w:rsidR="003B4661" w:rsidRPr="007C151F" w:rsidRDefault="003B4661" w:rsidP="00C65610">
      <w:pPr>
        <w:spacing w:after="0" w:line="240" w:lineRule="auto"/>
        <w:ind w:left="720"/>
        <w:rPr>
          <w:sz w:val="24"/>
          <w:szCs w:val="24"/>
        </w:rPr>
      </w:pPr>
      <w:r w:rsidRPr="007C151F">
        <w:rPr>
          <w:sz w:val="24"/>
          <w:szCs w:val="24"/>
        </w:rPr>
        <w:t xml:space="preserve">2. One-page summary of research project; </w:t>
      </w:r>
    </w:p>
    <w:p w:rsidR="003B4661" w:rsidRDefault="003B4661" w:rsidP="00C65610">
      <w:pPr>
        <w:spacing w:after="0" w:line="240" w:lineRule="auto"/>
        <w:ind w:left="720"/>
        <w:rPr>
          <w:sz w:val="24"/>
          <w:szCs w:val="24"/>
        </w:rPr>
      </w:pPr>
      <w:r w:rsidRPr="007C151F">
        <w:rPr>
          <w:sz w:val="24"/>
          <w:szCs w:val="24"/>
        </w:rPr>
        <w:t xml:space="preserve">3. Presentation </w:t>
      </w:r>
    </w:p>
    <w:p w:rsidR="001A0343" w:rsidRPr="00993C0C" w:rsidRDefault="001A0343" w:rsidP="00C65610">
      <w:pPr>
        <w:spacing w:after="0" w:line="240" w:lineRule="auto"/>
        <w:ind w:left="720"/>
        <w:rPr>
          <w:sz w:val="16"/>
          <w:szCs w:val="16"/>
        </w:rPr>
      </w:pPr>
    </w:p>
    <w:p w:rsidR="003B4661" w:rsidRPr="00993C0C" w:rsidRDefault="003B4661" w:rsidP="001A0343">
      <w:pPr>
        <w:spacing w:after="0" w:line="240" w:lineRule="auto"/>
        <w:rPr>
          <w:b/>
          <w:sz w:val="24"/>
          <w:szCs w:val="24"/>
        </w:rPr>
      </w:pPr>
      <w:r w:rsidRPr="007C151F">
        <w:rPr>
          <w:b/>
          <w:sz w:val="24"/>
          <w:szCs w:val="24"/>
          <w:u w:val="single"/>
        </w:rPr>
        <w:t>Session 1</w:t>
      </w:r>
      <w:r w:rsidR="001A0343">
        <w:rPr>
          <w:b/>
          <w:sz w:val="24"/>
          <w:szCs w:val="24"/>
          <w:u w:val="single"/>
        </w:rPr>
        <w:t>5</w:t>
      </w:r>
      <w:r w:rsidRPr="007C151F">
        <w:rPr>
          <w:b/>
          <w:sz w:val="24"/>
          <w:szCs w:val="24"/>
          <w:u w:val="single"/>
        </w:rPr>
        <w:t xml:space="preserve">: </w:t>
      </w:r>
      <w:r w:rsidR="00993C0C">
        <w:rPr>
          <w:b/>
          <w:sz w:val="24"/>
          <w:szCs w:val="24"/>
          <w:u w:val="single"/>
        </w:rPr>
        <w:t xml:space="preserve">5/23 </w:t>
      </w:r>
      <w:r w:rsidRPr="007C151F">
        <w:rPr>
          <w:b/>
          <w:bCs/>
          <w:sz w:val="24"/>
          <w:szCs w:val="24"/>
        </w:rPr>
        <w:t>Final Presentations (Group 2)</w:t>
      </w:r>
      <w:r w:rsidR="001A0343">
        <w:rPr>
          <w:b/>
          <w:bCs/>
          <w:sz w:val="24"/>
          <w:szCs w:val="24"/>
        </w:rPr>
        <w:t xml:space="preserve">: </w:t>
      </w:r>
      <w:r w:rsidRPr="00993C0C">
        <w:rPr>
          <w:b/>
          <w:sz w:val="24"/>
          <w:szCs w:val="24"/>
        </w:rPr>
        <w:t xml:space="preserve">Hard copies due at the beginning of class:  </w:t>
      </w:r>
    </w:p>
    <w:p w:rsidR="003B4661" w:rsidRPr="007C151F" w:rsidRDefault="003B4661" w:rsidP="00C65610">
      <w:pPr>
        <w:spacing w:after="0" w:line="240" w:lineRule="auto"/>
        <w:ind w:left="720"/>
        <w:rPr>
          <w:sz w:val="24"/>
          <w:szCs w:val="24"/>
        </w:rPr>
      </w:pPr>
      <w:r w:rsidRPr="007C151F">
        <w:rPr>
          <w:sz w:val="24"/>
          <w:szCs w:val="24"/>
        </w:rPr>
        <w:t xml:space="preserve">1. Final annotated bibliography; </w:t>
      </w:r>
    </w:p>
    <w:p w:rsidR="003B4661" w:rsidRPr="007C151F" w:rsidRDefault="003B4661" w:rsidP="00C65610">
      <w:pPr>
        <w:spacing w:after="0" w:line="240" w:lineRule="auto"/>
        <w:ind w:left="720"/>
        <w:rPr>
          <w:sz w:val="24"/>
          <w:szCs w:val="24"/>
        </w:rPr>
      </w:pPr>
      <w:r w:rsidRPr="007C151F">
        <w:rPr>
          <w:sz w:val="24"/>
          <w:szCs w:val="24"/>
        </w:rPr>
        <w:t xml:space="preserve">2. One-page summary of research project; </w:t>
      </w:r>
    </w:p>
    <w:p w:rsidR="003B4661" w:rsidRPr="007C151F" w:rsidRDefault="003B4661" w:rsidP="00C65610">
      <w:pPr>
        <w:spacing w:after="0" w:line="240" w:lineRule="auto"/>
        <w:ind w:left="720"/>
        <w:rPr>
          <w:sz w:val="24"/>
          <w:szCs w:val="24"/>
        </w:rPr>
      </w:pPr>
      <w:r w:rsidRPr="007C151F">
        <w:rPr>
          <w:sz w:val="24"/>
          <w:szCs w:val="24"/>
        </w:rPr>
        <w:t xml:space="preserve">3. Presentation </w:t>
      </w:r>
    </w:p>
    <w:p w:rsidR="003B4661" w:rsidRPr="00993C0C" w:rsidRDefault="003B4661" w:rsidP="00DB4349">
      <w:pPr>
        <w:spacing w:after="0" w:line="240" w:lineRule="auto"/>
        <w:rPr>
          <w:sz w:val="16"/>
          <w:szCs w:val="16"/>
        </w:rPr>
      </w:pPr>
    </w:p>
    <w:p w:rsidR="003B4661" w:rsidRPr="009B20BC" w:rsidRDefault="003B4661" w:rsidP="007C151F">
      <w:pPr>
        <w:spacing w:after="0" w:line="240" w:lineRule="auto"/>
      </w:pPr>
      <w:r>
        <w:rPr>
          <w:b/>
        </w:rPr>
        <w:t xml:space="preserve">COURSE INTENDED LEARNING OUTCOMES/ASSESSMENT METHODS: </w:t>
      </w:r>
      <w:r w:rsidRPr="009B20BC">
        <w:t xml:space="preserve">To develop an understanding of the fundamental concepts of </w:t>
      </w:r>
      <w:r>
        <w:t xml:space="preserve">environmental economics. </w:t>
      </w:r>
      <w:r w:rsidRPr="009B20BC">
        <w:t>Specifically, course objectives include the following:</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4860"/>
      </w:tblGrid>
      <w:tr w:rsidR="003B4661" w:rsidRPr="00824D43" w:rsidTr="004E1439">
        <w:trPr>
          <w:trHeight w:val="377"/>
        </w:trPr>
        <w:tc>
          <w:tcPr>
            <w:tcW w:w="5598" w:type="dxa"/>
          </w:tcPr>
          <w:p w:rsidR="003B4661" w:rsidRPr="00C9370E" w:rsidRDefault="003B4661" w:rsidP="004E1439">
            <w:pPr>
              <w:pStyle w:val="Heading4"/>
              <w:spacing w:before="0" w:line="240" w:lineRule="auto"/>
              <w:rPr>
                <w:rFonts w:ascii="Calibri" w:hAnsi="Calibri" w:cs="Calibri"/>
                <w:b w:val="0"/>
                <w:sz w:val="22"/>
                <w:szCs w:val="22"/>
                <w:lang w:eastAsia="en-US"/>
              </w:rPr>
            </w:pPr>
            <w:r w:rsidRPr="00C9370E">
              <w:rPr>
                <w:rFonts w:ascii="Calibri" w:hAnsi="Calibri" w:cs="Calibri"/>
                <w:sz w:val="22"/>
                <w:szCs w:val="22"/>
                <w:lang w:eastAsia="en-US"/>
              </w:rPr>
              <w:t>LEARNING OUTCOMES</w:t>
            </w:r>
            <w:r w:rsidRPr="00C9370E">
              <w:rPr>
                <w:rFonts w:ascii="Calibri" w:hAnsi="Calibri" w:cs="Calibri"/>
                <w:sz w:val="22"/>
                <w:szCs w:val="24"/>
                <w:vertAlign w:val="superscript"/>
                <w:lang w:eastAsia="en-US"/>
              </w:rPr>
              <w:t xml:space="preserve">1 </w:t>
            </w:r>
          </w:p>
        </w:tc>
        <w:tc>
          <w:tcPr>
            <w:tcW w:w="4860" w:type="dxa"/>
          </w:tcPr>
          <w:p w:rsidR="003B4661" w:rsidRPr="00C9370E" w:rsidRDefault="003B4661" w:rsidP="004E1439">
            <w:pPr>
              <w:pStyle w:val="Heading3"/>
              <w:spacing w:before="0" w:line="240" w:lineRule="auto"/>
              <w:rPr>
                <w:rFonts w:ascii="Calibri" w:hAnsi="Calibri" w:cs="Calibri"/>
                <w:sz w:val="22"/>
                <w:szCs w:val="22"/>
                <w:lang w:eastAsia="en-US"/>
              </w:rPr>
            </w:pPr>
            <w:r w:rsidRPr="00C9370E">
              <w:rPr>
                <w:rFonts w:ascii="Calibri" w:hAnsi="Calibri" w:cs="Calibri"/>
                <w:sz w:val="22"/>
                <w:szCs w:val="22"/>
                <w:lang w:eastAsia="en-US"/>
              </w:rPr>
              <w:t>ASSESSMENT METHODS</w:t>
            </w:r>
          </w:p>
        </w:tc>
      </w:tr>
      <w:tr w:rsidR="003B4661" w:rsidRPr="00824D43" w:rsidTr="004E1439">
        <w:tc>
          <w:tcPr>
            <w:tcW w:w="5598" w:type="dxa"/>
          </w:tcPr>
          <w:p w:rsidR="003B4661" w:rsidRPr="00824D43" w:rsidRDefault="003B4661" w:rsidP="004E1439">
            <w:pPr>
              <w:pStyle w:val="ListParagraph"/>
              <w:numPr>
                <w:ilvl w:val="0"/>
                <w:numId w:val="5"/>
              </w:numPr>
              <w:suppressAutoHyphens/>
              <w:spacing w:after="0" w:line="240" w:lineRule="auto"/>
              <w:rPr>
                <w:sz w:val="24"/>
              </w:rPr>
            </w:pPr>
            <w:r w:rsidRPr="00824D43">
              <w:rPr>
                <w:sz w:val="24"/>
              </w:rPr>
              <w:t xml:space="preserve">Students in the course should be able to demonstrate an understanding of many dimensions of sustainability as they relate to the potential for renewed economic growth. </w:t>
            </w:r>
          </w:p>
        </w:tc>
        <w:tc>
          <w:tcPr>
            <w:tcW w:w="4860" w:type="dxa"/>
          </w:tcPr>
          <w:p w:rsidR="003B4661" w:rsidRPr="00824D43" w:rsidRDefault="003B4661" w:rsidP="004E1439">
            <w:pPr>
              <w:spacing w:after="0" w:line="240" w:lineRule="auto"/>
              <w:rPr>
                <w:sz w:val="24"/>
              </w:rPr>
            </w:pPr>
            <w:r w:rsidRPr="00824D43">
              <w:rPr>
                <w:sz w:val="24"/>
              </w:rPr>
              <w:t>1</w:t>
            </w:r>
            <w:r w:rsidRPr="00824D43">
              <w:rPr>
                <w:color w:val="FF0000"/>
                <w:sz w:val="24"/>
              </w:rPr>
              <w:t xml:space="preserve">. </w:t>
            </w:r>
            <w:r w:rsidRPr="00824D43">
              <w:rPr>
                <w:sz w:val="24"/>
              </w:rPr>
              <w:t>The midterm and final exams, which will include essay questions, will test students’ understanding of sustainability issues as they relate to economic practices and policy</w:t>
            </w:r>
          </w:p>
        </w:tc>
      </w:tr>
      <w:tr w:rsidR="003B4661" w:rsidRPr="00824D43" w:rsidTr="004E1439">
        <w:trPr>
          <w:trHeight w:val="395"/>
        </w:trPr>
        <w:tc>
          <w:tcPr>
            <w:tcW w:w="5598" w:type="dxa"/>
          </w:tcPr>
          <w:p w:rsidR="003B4661" w:rsidRPr="00824D43" w:rsidRDefault="003B4661" w:rsidP="004E1439">
            <w:pPr>
              <w:pStyle w:val="ListParagraph"/>
              <w:numPr>
                <w:ilvl w:val="0"/>
                <w:numId w:val="5"/>
              </w:numPr>
              <w:suppressAutoHyphens/>
              <w:spacing w:after="0" w:line="240" w:lineRule="auto"/>
              <w:rPr>
                <w:rFonts w:cs="Arial"/>
              </w:rPr>
            </w:pPr>
            <w:r w:rsidRPr="00824D43">
              <w:rPr>
                <w:rFonts w:cs="Arial"/>
              </w:rPr>
              <w:t>Demonstrate a knowledge of the importance of changing economic behavior – from consumers, to business practices to government – to build upon the move toward sustainable economic practices</w:t>
            </w:r>
          </w:p>
        </w:tc>
        <w:tc>
          <w:tcPr>
            <w:tcW w:w="4860" w:type="dxa"/>
          </w:tcPr>
          <w:p w:rsidR="003B4661" w:rsidRPr="00824D43" w:rsidRDefault="003B4661" w:rsidP="004E1439">
            <w:pPr>
              <w:spacing w:after="0" w:line="240" w:lineRule="auto"/>
            </w:pPr>
            <w:r w:rsidRPr="00824D43">
              <w:t>2.</w:t>
            </w:r>
            <w:r>
              <w:t xml:space="preserve"> </w:t>
            </w:r>
            <w:r w:rsidRPr="00824D43">
              <w:t>Class discussions of assigned articles</w:t>
            </w:r>
            <w:r>
              <w:t xml:space="preserve"> </w:t>
            </w:r>
            <w:r w:rsidRPr="00824D43">
              <w:t>a</w:t>
            </w:r>
            <w:r>
              <w:t xml:space="preserve">nd other supplementary readings in class and on course blog site on Open Lab. </w:t>
            </w:r>
          </w:p>
        </w:tc>
      </w:tr>
      <w:tr w:rsidR="003B4661" w:rsidRPr="00824D43" w:rsidTr="004E1439">
        <w:trPr>
          <w:trHeight w:val="332"/>
        </w:trPr>
        <w:tc>
          <w:tcPr>
            <w:tcW w:w="5598" w:type="dxa"/>
          </w:tcPr>
          <w:p w:rsidR="003B4661" w:rsidRPr="00824D43" w:rsidRDefault="003B4661" w:rsidP="004E1439">
            <w:pPr>
              <w:pStyle w:val="ListParagraph"/>
              <w:numPr>
                <w:ilvl w:val="0"/>
                <w:numId w:val="5"/>
              </w:numPr>
              <w:suppressAutoHyphens/>
              <w:spacing w:after="0" w:line="240" w:lineRule="auto"/>
              <w:rPr>
                <w:rFonts w:cs="Arial"/>
              </w:rPr>
            </w:pPr>
            <w:r w:rsidRPr="00824D43">
              <w:rPr>
                <w:rFonts w:cs="Arial"/>
              </w:rPr>
              <w:t xml:space="preserve">Identify a range of tools from environmental economics that can be applied to solving real world environmental challenges that impact the U.S. economy.  </w:t>
            </w:r>
          </w:p>
        </w:tc>
        <w:tc>
          <w:tcPr>
            <w:tcW w:w="4860" w:type="dxa"/>
          </w:tcPr>
          <w:p w:rsidR="003B4661" w:rsidRPr="00824D43" w:rsidRDefault="003B4661" w:rsidP="00411F97">
            <w:pPr>
              <w:spacing w:after="0" w:line="240" w:lineRule="auto"/>
            </w:pPr>
            <w:r w:rsidRPr="00824D43">
              <w:t xml:space="preserve">3. </w:t>
            </w:r>
            <w:r w:rsidR="00411F97">
              <w:t>E</w:t>
            </w:r>
            <w:r w:rsidRPr="00824D43">
              <w:t>xams and class discussions will serve as tools to encourage students to make the connections between environmental goals and addressing economy-wide and global economic issues.</w:t>
            </w:r>
          </w:p>
        </w:tc>
      </w:tr>
      <w:tr w:rsidR="003B4661" w:rsidRPr="00824D43" w:rsidTr="004E1439">
        <w:trPr>
          <w:trHeight w:val="440"/>
        </w:trPr>
        <w:tc>
          <w:tcPr>
            <w:tcW w:w="5598" w:type="dxa"/>
          </w:tcPr>
          <w:p w:rsidR="003B4661" w:rsidRPr="00824D43" w:rsidRDefault="003B4661" w:rsidP="004E1439">
            <w:pPr>
              <w:pStyle w:val="ListParagraph"/>
              <w:numPr>
                <w:ilvl w:val="0"/>
                <w:numId w:val="5"/>
              </w:numPr>
              <w:suppressAutoHyphens/>
              <w:spacing w:after="0" w:line="240" w:lineRule="auto"/>
              <w:rPr>
                <w:rFonts w:cs="Arial"/>
              </w:rPr>
            </w:pPr>
            <w:r w:rsidRPr="00824D43">
              <w:rPr>
                <w:rFonts w:cs="Arial"/>
              </w:rPr>
              <w:t xml:space="preserve">Develop a breadth and depth of knowledge of how to begin to apply the    concepts of sustainability to consumer, business and trade practices. </w:t>
            </w:r>
          </w:p>
        </w:tc>
        <w:tc>
          <w:tcPr>
            <w:tcW w:w="4860" w:type="dxa"/>
          </w:tcPr>
          <w:p w:rsidR="003B4661" w:rsidRPr="00824D43" w:rsidRDefault="003B4661" w:rsidP="004E1439">
            <w:pPr>
              <w:spacing w:after="0" w:line="240" w:lineRule="auto"/>
            </w:pPr>
            <w:r w:rsidRPr="00824D43">
              <w:t>4. Through the written rese</w:t>
            </w:r>
            <w:r>
              <w:t xml:space="preserve">arch project and/or case study and final presentations, </w:t>
            </w:r>
            <w:r w:rsidRPr="00824D43">
              <w:t>students will focus on a problem/issue, the challenges posed by that issue and critically examine various solutions.</w:t>
            </w:r>
          </w:p>
        </w:tc>
      </w:tr>
    </w:tbl>
    <w:p w:rsidR="003B4661" w:rsidRPr="00F3693C" w:rsidRDefault="003B4661" w:rsidP="007C151F">
      <w:pPr>
        <w:pBdr>
          <w:bottom w:val="single" w:sz="12" w:space="1" w:color="auto"/>
        </w:pBdr>
        <w:rPr>
          <w:sz w:val="16"/>
          <w:szCs w:val="16"/>
          <w:u w:val="double"/>
        </w:rPr>
      </w:pPr>
    </w:p>
    <w:p w:rsidR="003B4661" w:rsidRDefault="003B4661" w:rsidP="007C151F">
      <w:pPr>
        <w:spacing w:after="0" w:line="240" w:lineRule="auto"/>
        <w:rPr>
          <w:sz w:val="24"/>
        </w:rPr>
      </w:pPr>
      <w:r>
        <w:rPr>
          <w:sz w:val="24"/>
        </w:rPr>
        <w:t>GENERAL EDUCATION LEARNING OUTCOMES/ASSESSMENT METHODS</w:t>
      </w:r>
    </w:p>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4590"/>
      </w:tblGrid>
      <w:tr w:rsidR="003B4661" w:rsidRPr="00824D43" w:rsidTr="004E1439">
        <w:trPr>
          <w:trHeight w:val="422"/>
        </w:trPr>
        <w:tc>
          <w:tcPr>
            <w:tcW w:w="6300" w:type="dxa"/>
          </w:tcPr>
          <w:p w:rsidR="003B4661" w:rsidRPr="00C9370E" w:rsidRDefault="003B4661" w:rsidP="004E1439">
            <w:pPr>
              <w:pStyle w:val="Heading4"/>
              <w:rPr>
                <w:b w:val="0"/>
                <w:sz w:val="22"/>
                <w:szCs w:val="22"/>
                <w:lang w:eastAsia="en-US"/>
              </w:rPr>
            </w:pPr>
            <w:r w:rsidRPr="00C9370E">
              <w:rPr>
                <w:sz w:val="22"/>
                <w:szCs w:val="22"/>
                <w:lang w:eastAsia="en-US"/>
              </w:rPr>
              <w:t>LEARNING OUTCOMES</w:t>
            </w:r>
          </w:p>
        </w:tc>
        <w:tc>
          <w:tcPr>
            <w:tcW w:w="4590" w:type="dxa"/>
          </w:tcPr>
          <w:p w:rsidR="003B4661" w:rsidRPr="00C9370E" w:rsidRDefault="003B4661" w:rsidP="004E1439">
            <w:pPr>
              <w:pStyle w:val="Heading3"/>
              <w:rPr>
                <w:sz w:val="22"/>
                <w:szCs w:val="22"/>
                <w:lang w:eastAsia="en-US"/>
              </w:rPr>
            </w:pPr>
            <w:r w:rsidRPr="00C9370E">
              <w:rPr>
                <w:sz w:val="22"/>
                <w:szCs w:val="22"/>
                <w:lang w:eastAsia="en-US"/>
              </w:rPr>
              <w:t>ASSESSMENT METHODS</w:t>
            </w:r>
          </w:p>
        </w:tc>
      </w:tr>
      <w:tr w:rsidR="003B4661" w:rsidRPr="00824D43" w:rsidTr="004E1439">
        <w:tc>
          <w:tcPr>
            <w:tcW w:w="6300" w:type="dxa"/>
          </w:tcPr>
          <w:p w:rsidR="003B4661" w:rsidRPr="00824D43" w:rsidRDefault="003B4661" w:rsidP="004E1439">
            <w:pPr>
              <w:numPr>
                <w:ilvl w:val="0"/>
                <w:numId w:val="8"/>
              </w:numPr>
              <w:spacing w:after="0" w:line="240" w:lineRule="auto"/>
              <w:ind w:left="270" w:hanging="270"/>
              <w:rPr>
                <w:b/>
              </w:rPr>
            </w:pPr>
            <w:r w:rsidRPr="00824D43">
              <w:t xml:space="preserve">KNOWLEDGE: To develop a understanding of the key concepts that relate to environmental economics, the central topics and </w:t>
            </w:r>
            <w:r w:rsidRPr="00824D43">
              <w:lastRenderedPageBreak/>
              <w:t xml:space="preserve">theories of how to address environmental problems through economic policy.    </w:t>
            </w:r>
          </w:p>
        </w:tc>
        <w:tc>
          <w:tcPr>
            <w:tcW w:w="4590" w:type="dxa"/>
          </w:tcPr>
          <w:p w:rsidR="003B4661" w:rsidRPr="00824D43" w:rsidRDefault="003B4661" w:rsidP="004E1439">
            <w:pPr>
              <w:spacing w:after="0" w:line="240" w:lineRule="auto"/>
            </w:pPr>
            <w:r w:rsidRPr="00824D43">
              <w:lastRenderedPageBreak/>
              <w:t xml:space="preserve">1. </w:t>
            </w:r>
            <w:r>
              <w:t>Discussion of readings, material presented by guest lecturers and field visits</w:t>
            </w:r>
            <w:r w:rsidRPr="00824D43">
              <w:t xml:space="preserve"> that both test an </w:t>
            </w:r>
            <w:r w:rsidRPr="00824D43">
              <w:lastRenderedPageBreak/>
              <w:t xml:space="preserve">understanding of basic concepts and that require students to express their understanding in writing (short essay quizzes) </w:t>
            </w:r>
          </w:p>
        </w:tc>
      </w:tr>
      <w:tr w:rsidR="003B4661" w:rsidRPr="00824D43" w:rsidTr="004E1439">
        <w:tc>
          <w:tcPr>
            <w:tcW w:w="6300" w:type="dxa"/>
          </w:tcPr>
          <w:p w:rsidR="003B4661" w:rsidRPr="00824D43" w:rsidRDefault="003B4661" w:rsidP="004E1439">
            <w:pPr>
              <w:numPr>
                <w:ilvl w:val="0"/>
                <w:numId w:val="8"/>
              </w:numPr>
              <w:spacing w:after="0" w:line="240" w:lineRule="auto"/>
              <w:ind w:left="270" w:hanging="270"/>
              <w:rPr>
                <w:b/>
              </w:rPr>
            </w:pPr>
            <w:r w:rsidRPr="00824D43">
              <w:lastRenderedPageBreak/>
              <w:t xml:space="preserve">SKILLS: Develop and apply the tools of environmental economics to be able to critically question, analyze, and discuss environmental economic problems and issues; Develop and strengthen the ability to discuss concepts and thoughts in writing.  </w:t>
            </w:r>
          </w:p>
        </w:tc>
        <w:tc>
          <w:tcPr>
            <w:tcW w:w="4590" w:type="dxa"/>
          </w:tcPr>
          <w:p w:rsidR="003B4661" w:rsidRPr="00824D43" w:rsidRDefault="003B4661" w:rsidP="004E1439">
            <w:pPr>
              <w:spacing w:after="0" w:line="240" w:lineRule="auto"/>
            </w:pPr>
            <w:r w:rsidRPr="00824D43">
              <w:t xml:space="preserve">2.Completion of essay questions on exams; class discussions of questions tied to topics covered in class and to supplemental short readings and articles on timely relevant issues; students analyze, evaluate and consider policy options  </w:t>
            </w:r>
          </w:p>
        </w:tc>
      </w:tr>
      <w:tr w:rsidR="003B4661" w:rsidRPr="00824D43" w:rsidTr="004E1439">
        <w:tc>
          <w:tcPr>
            <w:tcW w:w="6300" w:type="dxa"/>
          </w:tcPr>
          <w:p w:rsidR="003B4661" w:rsidRPr="00824D43" w:rsidRDefault="003B4661" w:rsidP="004E1439">
            <w:pPr>
              <w:numPr>
                <w:ilvl w:val="0"/>
                <w:numId w:val="8"/>
              </w:numPr>
              <w:spacing w:after="0" w:line="240" w:lineRule="auto"/>
              <w:ind w:left="270" w:hanging="270"/>
              <w:rPr>
                <w:b/>
              </w:rPr>
            </w:pPr>
            <w:r w:rsidRPr="00824D43">
              <w:t>INTEGRATION: Apply the tools acquired in the course to be able to build upon an understanding of environmental issues and sustainability across disciplines, both in the social sciences and other disciplines.</w:t>
            </w:r>
          </w:p>
        </w:tc>
        <w:tc>
          <w:tcPr>
            <w:tcW w:w="4590" w:type="dxa"/>
          </w:tcPr>
          <w:p w:rsidR="003B4661" w:rsidRPr="00824D43" w:rsidRDefault="003B4661" w:rsidP="004E1439">
            <w:pPr>
              <w:spacing w:after="0" w:line="240" w:lineRule="auto"/>
            </w:pPr>
            <w:r w:rsidRPr="00824D43">
              <w:t>3. Research project which requires students to select and define a topic, problem or issue and examine possible solutions drawing upon and employing the tools of related disciplines</w:t>
            </w:r>
            <w:r>
              <w:t>; Final in-class summaries of research; participation in Emerging Scholars poster session</w:t>
            </w:r>
            <w:r w:rsidRPr="00824D43">
              <w:t>.</w:t>
            </w:r>
          </w:p>
        </w:tc>
      </w:tr>
      <w:tr w:rsidR="003B4661" w:rsidRPr="00824D43" w:rsidTr="004E1439">
        <w:tc>
          <w:tcPr>
            <w:tcW w:w="6300" w:type="dxa"/>
          </w:tcPr>
          <w:p w:rsidR="003B4661" w:rsidRPr="00824D43" w:rsidRDefault="003B4661" w:rsidP="004E1439">
            <w:pPr>
              <w:numPr>
                <w:ilvl w:val="0"/>
                <w:numId w:val="8"/>
              </w:numPr>
              <w:spacing w:after="0" w:line="240" w:lineRule="auto"/>
              <w:ind w:left="270" w:hanging="270"/>
              <w:rPr>
                <w:b/>
              </w:rPr>
            </w:pPr>
            <w:r w:rsidRPr="00824D43">
              <w:t>VALUES, ETHICS, AND RELATIONSHIPS:  Develop an understanding of and ability to apply diverse perspectives to the understanding of sustainability/environmental economics;  work creatively with others in group problem solving; develop a respect for diverse viewpoints and apply the skills and concepts covered in the course to the analysis of related issues and concepts across other disciplines</w:t>
            </w:r>
          </w:p>
        </w:tc>
        <w:tc>
          <w:tcPr>
            <w:tcW w:w="4590" w:type="dxa"/>
          </w:tcPr>
          <w:p w:rsidR="003B4661" w:rsidRPr="00824D43" w:rsidRDefault="003B4661" w:rsidP="004E1439">
            <w:pPr>
              <w:spacing w:after="0" w:line="240" w:lineRule="auto"/>
              <w:ind w:left="259" w:hanging="259"/>
              <w:rPr>
                <w:b/>
              </w:rPr>
            </w:pPr>
            <w:r w:rsidRPr="00824D43">
              <w:t xml:space="preserve">4.Weekly in-class group assignments; assignments encourage student discussion and sharing of ideas and perspectives; focused discussions that encourage students to question and think critically to develop their own perspectives on issues covered in the class .  </w:t>
            </w:r>
          </w:p>
        </w:tc>
      </w:tr>
    </w:tbl>
    <w:p w:rsidR="003B4661" w:rsidRPr="00BA797F" w:rsidRDefault="003B4661" w:rsidP="007C151F">
      <w:pPr>
        <w:pBdr>
          <w:bottom w:val="single" w:sz="12" w:space="1" w:color="auto"/>
        </w:pBdr>
        <w:spacing w:after="0" w:line="240" w:lineRule="auto"/>
      </w:pPr>
      <w:r>
        <w:t>From:  Important General Educati</w:t>
      </w:r>
      <w:r w:rsidR="001A0343">
        <w:t xml:space="preserve">on Learning Goals </w:t>
      </w:r>
    </w:p>
    <w:p w:rsidR="003B4661" w:rsidRDefault="003B4661" w:rsidP="007C151F">
      <w:r w:rsidRPr="002C09A2">
        <w:rPr>
          <w:caps/>
        </w:rPr>
        <w:t xml:space="preserve">Scope of assignments </w:t>
      </w:r>
      <w:r w:rsidRPr="002C09A2">
        <w:t>and other course requirements*</w:t>
      </w:r>
      <w:r>
        <w:t xml:space="preserve"> </w:t>
      </w:r>
    </w:p>
    <w:p w:rsidR="003B4661" w:rsidRDefault="003B4661" w:rsidP="007C151F">
      <w:pPr>
        <w:spacing w:after="0" w:line="240" w:lineRule="auto"/>
      </w:pPr>
      <w:r>
        <w:t xml:space="preserve">Students in this course will be required to complete a written research project resulting in a final </w:t>
      </w:r>
      <w:r w:rsidR="00993C0C">
        <w:t xml:space="preserve">2-pg. </w:t>
      </w:r>
      <w:r>
        <w:t>paper</w:t>
      </w:r>
      <w:r w:rsidR="00993C0C">
        <w:t xml:space="preserve">. </w:t>
      </w:r>
      <w:r>
        <w:t xml:space="preserve">This may </w:t>
      </w:r>
      <w:r w:rsidR="00993C0C">
        <w:t xml:space="preserve">be an individual or group project </w:t>
      </w:r>
      <w:r>
        <w:t>consist</w:t>
      </w:r>
      <w:r w:rsidR="00993C0C">
        <w:t>ing</w:t>
      </w:r>
      <w:r>
        <w:t xml:space="preserve"> of a topic chosen from </w:t>
      </w:r>
      <w:r w:rsidR="00993C0C">
        <w:t xml:space="preserve">those </w:t>
      </w:r>
      <w:r>
        <w:t xml:space="preserve">covered in the course or a case study tied to a particular topic in the student’s major course of study. Students </w:t>
      </w:r>
      <w:r w:rsidR="00993C0C">
        <w:t xml:space="preserve">are also encouraged to </w:t>
      </w:r>
      <w:r>
        <w:t xml:space="preserve">participate in the </w:t>
      </w:r>
      <w:r w:rsidR="00993C0C">
        <w:t xml:space="preserve">Spring </w:t>
      </w:r>
      <w:r>
        <w:t>201</w:t>
      </w:r>
      <w:r w:rsidR="00993C0C">
        <w:t>6</w:t>
      </w:r>
      <w:r>
        <w:t xml:space="preserve"> Poster Presentation, presenting their research project, or preliminary work (either individually or in teams). There will also be a midterm and </w:t>
      </w:r>
      <w:r w:rsidR="00993C0C">
        <w:t xml:space="preserve">the final presentation, paper and ann. Bibliography will constitute the </w:t>
      </w:r>
      <w:r>
        <w:t>final exam</w:t>
      </w:r>
      <w:r w:rsidR="00993C0C">
        <w:t>. C</w:t>
      </w:r>
      <w:r>
        <w:t>lass discussions of assigned readings – students will be expected to be prepared to discuss assigned questions based on the readings. The course will be writing intensive.</w:t>
      </w:r>
    </w:p>
    <w:p w:rsidR="003B4661" w:rsidRPr="00CB7CE9" w:rsidRDefault="003B4661" w:rsidP="007C151F">
      <w:pPr>
        <w:spacing w:after="0" w:line="240" w:lineRule="auto"/>
        <w:rPr>
          <w:u w:val="double"/>
        </w:rPr>
      </w:pPr>
      <w:r>
        <w:rPr>
          <w:u w:val="double"/>
        </w:rPr>
        <w:t>_____________________________________________________________________________________</w:t>
      </w:r>
    </w:p>
    <w:p w:rsidR="003B4661" w:rsidRPr="006552CE" w:rsidRDefault="003B4661" w:rsidP="007C151F">
      <w:pPr>
        <w:spacing w:after="0" w:line="240" w:lineRule="auto"/>
        <w:rPr>
          <w:sz w:val="16"/>
          <w:szCs w:val="16"/>
        </w:rPr>
      </w:pPr>
    </w:p>
    <w:p w:rsidR="003B4661" w:rsidRDefault="003B4661" w:rsidP="007C151F">
      <w:pPr>
        <w:spacing w:after="0" w:line="240" w:lineRule="auto"/>
        <w:rPr>
          <w:sz w:val="24"/>
        </w:rPr>
      </w:pPr>
      <w:r w:rsidRPr="009B29A9">
        <w:rPr>
          <w:rFonts w:cs="Arial"/>
        </w:rPr>
        <w:t xml:space="preserve"> </w:t>
      </w:r>
      <w:r w:rsidRPr="001A28BE">
        <w:rPr>
          <w:sz w:val="24"/>
        </w:rPr>
        <w:t>METHOD OF GRADING – elements and weight of factors determining the students’ grade*</w:t>
      </w:r>
    </w:p>
    <w:p w:rsidR="003B4661" w:rsidRPr="001A28BE" w:rsidRDefault="003B4661" w:rsidP="007C151F">
      <w:pPr>
        <w:spacing w:after="0" w:line="240" w:lineRule="auto"/>
        <w:ind w:left="720"/>
      </w:pPr>
      <w:r w:rsidRPr="001A28BE">
        <w:t>Midterm exam</w:t>
      </w:r>
      <w:r w:rsidRPr="001A28BE">
        <w:tab/>
      </w:r>
      <w:r w:rsidRPr="001A28BE">
        <w:tab/>
      </w:r>
      <w:r w:rsidRPr="001A28BE">
        <w:tab/>
      </w:r>
      <w:r w:rsidRPr="001A28BE">
        <w:tab/>
      </w:r>
      <w:r w:rsidRPr="001A28BE">
        <w:tab/>
      </w:r>
      <w:r w:rsidRPr="001A28BE">
        <w:tab/>
      </w:r>
      <w:r>
        <w:tab/>
      </w:r>
      <w:r>
        <w:tab/>
      </w:r>
      <w:r>
        <w:tab/>
      </w:r>
      <w:r>
        <w:tab/>
      </w:r>
      <w:r w:rsidR="00FD6E6F">
        <w:tab/>
      </w:r>
      <w:r>
        <w:t>2</w:t>
      </w:r>
      <w:r w:rsidR="00411F97">
        <w:t>5</w:t>
      </w:r>
      <w:r w:rsidRPr="001A28BE">
        <w:t>%</w:t>
      </w:r>
    </w:p>
    <w:p w:rsidR="003B4661" w:rsidRPr="001A28BE" w:rsidRDefault="004C4D71" w:rsidP="00411F97">
      <w:pPr>
        <w:spacing w:after="0" w:line="240" w:lineRule="auto"/>
        <w:ind w:left="720"/>
      </w:pPr>
      <w:r>
        <w:t>I</w:t>
      </w:r>
      <w:r w:rsidR="003B4661">
        <w:t>n-class group project: Week</w:t>
      </w:r>
      <w:r w:rsidR="00DD6DA5">
        <w:t xml:space="preserve"> </w:t>
      </w:r>
      <w:r w:rsidR="003B4661">
        <w:t xml:space="preserve">11 </w:t>
      </w:r>
      <w:r>
        <w:tab/>
      </w:r>
      <w:r w:rsidR="003B4661">
        <w:tab/>
      </w:r>
      <w:r w:rsidR="003B4661">
        <w:tab/>
      </w:r>
      <w:r w:rsidR="003B4661" w:rsidRPr="001A28BE">
        <w:t xml:space="preserve"> </w:t>
      </w:r>
      <w:r w:rsidR="003B4661">
        <w:tab/>
      </w:r>
      <w:r w:rsidR="003B4661">
        <w:tab/>
      </w:r>
      <w:r w:rsidR="003B4661">
        <w:tab/>
      </w:r>
      <w:r w:rsidR="003B4661">
        <w:tab/>
      </w:r>
      <w:r w:rsidR="00FD6E6F">
        <w:tab/>
      </w:r>
      <w:r w:rsidR="00DD6DA5">
        <w:tab/>
      </w:r>
      <w:r w:rsidR="00411F97">
        <w:t>15</w:t>
      </w:r>
      <w:r w:rsidR="003B4661" w:rsidRPr="001A28BE">
        <w:t>%</w:t>
      </w:r>
    </w:p>
    <w:p w:rsidR="00411F97" w:rsidRDefault="00411F97" w:rsidP="00411F97">
      <w:pPr>
        <w:spacing w:after="0" w:line="240" w:lineRule="auto"/>
        <w:ind w:left="720"/>
      </w:pPr>
      <w:r>
        <w:t>First draft of research summary and annotated bibliography (week 9)</w:t>
      </w:r>
      <w:r>
        <w:tab/>
      </w:r>
      <w:r>
        <w:tab/>
      </w:r>
      <w:r>
        <w:tab/>
      </w:r>
      <w:r>
        <w:tab/>
        <w:t>10%</w:t>
      </w:r>
    </w:p>
    <w:p w:rsidR="003B4661" w:rsidRDefault="003B4661" w:rsidP="00411F97">
      <w:pPr>
        <w:spacing w:after="0" w:line="240" w:lineRule="auto"/>
        <w:ind w:left="720"/>
      </w:pPr>
      <w:r>
        <w:t>Final presentation on semester research project</w:t>
      </w:r>
      <w:r>
        <w:tab/>
      </w:r>
      <w:r w:rsidR="00FD6E6F">
        <w:t xml:space="preserve">; final summary; annotated bibliography </w:t>
      </w:r>
      <w:r>
        <w:tab/>
      </w:r>
      <w:r w:rsidR="00411F97">
        <w:t>10</w:t>
      </w:r>
      <w:r w:rsidRPr="001A28BE">
        <w:t xml:space="preserve"> %</w:t>
      </w:r>
    </w:p>
    <w:p w:rsidR="00411F97" w:rsidRPr="001A28BE" w:rsidRDefault="00411F97" w:rsidP="00411F97">
      <w:pPr>
        <w:spacing w:after="0" w:line="240" w:lineRule="auto"/>
        <w:ind w:left="720"/>
      </w:pPr>
      <w:r>
        <w:t>Final research summary and annotated bibliography</w:t>
      </w:r>
      <w:r>
        <w:tab/>
      </w:r>
      <w:r>
        <w:tab/>
      </w:r>
      <w:r>
        <w:tab/>
      </w:r>
      <w:r>
        <w:tab/>
      </w:r>
      <w:r>
        <w:tab/>
      </w:r>
      <w:r>
        <w:tab/>
        <w:t>20%</w:t>
      </w:r>
    </w:p>
    <w:p w:rsidR="003B4661" w:rsidRDefault="003B4661" w:rsidP="00411F97">
      <w:pPr>
        <w:spacing w:after="0" w:line="240" w:lineRule="auto"/>
        <w:ind w:left="720"/>
      </w:pPr>
      <w:r>
        <w:t>Participation</w:t>
      </w:r>
      <w:r w:rsidR="00411F97">
        <w:t xml:space="preserve">: </w:t>
      </w:r>
      <w:r>
        <w:t>class discussions; entries on blog on Open Lab; attendance</w:t>
      </w:r>
      <w:r w:rsidRPr="001A28BE">
        <w:t xml:space="preserve"> </w:t>
      </w:r>
      <w:r>
        <w:tab/>
      </w:r>
      <w:r w:rsidR="00FD6E6F">
        <w:tab/>
      </w:r>
      <w:r w:rsidR="00411F97">
        <w:tab/>
        <w:t>20</w:t>
      </w:r>
      <w:r w:rsidRPr="001A28BE">
        <w:t>%</w:t>
      </w:r>
    </w:p>
    <w:p w:rsidR="003B4661" w:rsidRPr="006552CE" w:rsidRDefault="003B4661" w:rsidP="007C151F">
      <w:pPr>
        <w:pBdr>
          <w:bottom w:val="single" w:sz="4" w:space="1" w:color="auto"/>
        </w:pBdr>
        <w:spacing w:after="0" w:line="240" w:lineRule="auto"/>
        <w:rPr>
          <w:sz w:val="16"/>
          <w:szCs w:val="16"/>
        </w:rPr>
      </w:pPr>
    </w:p>
    <w:p w:rsidR="003B4661" w:rsidRPr="00E000ED" w:rsidRDefault="003B4661" w:rsidP="007C151F">
      <w:pPr>
        <w:autoSpaceDE w:val="0"/>
        <w:autoSpaceDN w:val="0"/>
        <w:adjustRightInd w:val="0"/>
        <w:spacing w:after="0" w:line="240" w:lineRule="auto"/>
      </w:pPr>
      <w:r w:rsidRPr="00E000ED">
        <w:rPr>
          <w:b/>
          <w:bCs/>
        </w:rPr>
        <w:t>GRADING POLICY</w:t>
      </w:r>
      <w:r>
        <w:rPr>
          <w:b/>
          <w:bCs/>
        </w:rPr>
        <w:t xml:space="preserve">: </w:t>
      </w:r>
      <w:r w:rsidRPr="00E000ED">
        <w:rPr>
          <w:bCs/>
        </w:rPr>
        <w:t>c</w:t>
      </w:r>
      <w:r>
        <w:rPr>
          <w:bCs/>
        </w:rPr>
        <w:t>al</w:t>
      </w:r>
      <w:r w:rsidRPr="00E000ED">
        <w:t>culated according to the college grade scale:</w:t>
      </w:r>
    </w:p>
    <w:p w:rsidR="003B4661" w:rsidRPr="00B24372" w:rsidRDefault="003B4661" w:rsidP="007C151F">
      <w:pPr>
        <w:autoSpaceDE w:val="0"/>
        <w:autoSpaceDN w:val="0"/>
        <w:adjustRightInd w:val="0"/>
        <w:spacing w:after="0" w:line="240" w:lineRule="auto"/>
        <w:rPr>
          <w:sz w:val="16"/>
          <w:szCs w:val="16"/>
        </w:rPr>
      </w:pPr>
    </w:p>
    <w:p w:rsidR="003B4661" w:rsidRPr="00E000ED" w:rsidRDefault="003B4661" w:rsidP="007C151F">
      <w:pPr>
        <w:autoSpaceDE w:val="0"/>
        <w:autoSpaceDN w:val="0"/>
        <w:adjustRightInd w:val="0"/>
        <w:spacing w:after="0" w:line="240" w:lineRule="auto"/>
      </w:pPr>
      <w:r w:rsidRPr="00E000ED">
        <w:t xml:space="preserve">Letter Grade </w:t>
      </w:r>
      <w:r w:rsidRPr="00E000ED">
        <w:tab/>
        <w:t xml:space="preserve">Meaning of Letter Grade </w:t>
      </w:r>
      <w:r w:rsidRPr="00E000ED">
        <w:tab/>
        <w:t>Number Grade</w:t>
      </w:r>
    </w:p>
    <w:p w:rsidR="003B4661" w:rsidRPr="00E000ED" w:rsidRDefault="003B4661" w:rsidP="00AD5B5A">
      <w:pPr>
        <w:autoSpaceDE w:val="0"/>
        <w:autoSpaceDN w:val="0"/>
        <w:adjustRightInd w:val="0"/>
        <w:spacing w:after="0" w:line="240" w:lineRule="auto"/>
      </w:pPr>
      <w:proofErr w:type="spellStart"/>
      <w:r w:rsidRPr="00E000ED">
        <w:t>A</w:t>
      </w:r>
      <w:proofErr w:type="spellEnd"/>
      <w:r w:rsidRPr="00E000ED">
        <w:t xml:space="preserve"> </w:t>
      </w:r>
      <w:r w:rsidRPr="00E000ED">
        <w:tab/>
      </w:r>
      <w:r w:rsidRPr="00E000ED">
        <w:tab/>
        <w:t xml:space="preserve">Exceptional </w:t>
      </w:r>
      <w:r w:rsidRPr="00E000ED">
        <w:tab/>
      </w:r>
      <w:r w:rsidRPr="00E000ED">
        <w:tab/>
      </w:r>
      <w:r w:rsidRPr="00E000ED">
        <w:tab/>
        <w:t>100-93</w:t>
      </w:r>
    </w:p>
    <w:p w:rsidR="003B4661" w:rsidRPr="00E000ED" w:rsidRDefault="003B4661" w:rsidP="00AD5B5A">
      <w:pPr>
        <w:autoSpaceDE w:val="0"/>
        <w:autoSpaceDN w:val="0"/>
        <w:adjustRightInd w:val="0"/>
        <w:spacing w:after="0" w:line="240" w:lineRule="auto"/>
      </w:pPr>
      <w:r w:rsidRPr="00E000ED">
        <w:t xml:space="preserve">A- </w:t>
      </w:r>
      <w:r w:rsidRPr="00E000ED">
        <w:tab/>
      </w:r>
      <w:r w:rsidRPr="00E000ED">
        <w:tab/>
        <w:t xml:space="preserve">Superior </w:t>
      </w:r>
      <w:r w:rsidRPr="00E000ED">
        <w:tab/>
      </w:r>
      <w:r w:rsidRPr="00E000ED">
        <w:tab/>
      </w:r>
      <w:r w:rsidRPr="00E000ED">
        <w:tab/>
        <w:t>92.9-90</w:t>
      </w:r>
    </w:p>
    <w:p w:rsidR="003B4661" w:rsidRPr="00E000ED" w:rsidRDefault="003B4661" w:rsidP="00AD5B5A">
      <w:pPr>
        <w:autoSpaceDE w:val="0"/>
        <w:autoSpaceDN w:val="0"/>
        <w:adjustRightInd w:val="0"/>
        <w:spacing w:after="0" w:line="240" w:lineRule="auto"/>
      </w:pPr>
      <w:r w:rsidRPr="00E000ED">
        <w:t xml:space="preserve">B+ </w:t>
      </w:r>
      <w:r w:rsidRPr="00E000ED">
        <w:tab/>
      </w:r>
      <w:r w:rsidRPr="00E000ED">
        <w:tab/>
        <w:t xml:space="preserve">Very good </w:t>
      </w:r>
      <w:r w:rsidRPr="00E000ED">
        <w:tab/>
      </w:r>
      <w:r w:rsidRPr="00E000ED">
        <w:tab/>
      </w:r>
      <w:r w:rsidRPr="00E000ED">
        <w:tab/>
        <w:t>89.9-87</w:t>
      </w:r>
    </w:p>
    <w:p w:rsidR="003B4661" w:rsidRPr="00E000ED" w:rsidRDefault="003B4661" w:rsidP="00AD5B5A">
      <w:pPr>
        <w:autoSpaceDE w:val="0"/>
        <w:autoSpaceDN w:val="0"/>
        <w:adjustRightInd w:val="0"/>
        <w:spacing w:after="0" w:line="240" w:lineRule="auto"/>
      </w:pPr>
      <w:r w:rsidRPr="00E000ED">
        <w:t xml:space="preserve">B </w:t>
      </w:r>
      <w:r w:rsidRPr="00E000ED">
        <w:tab/>
      </w:r>
      <w:r w:rsidRPr="00E000ED">
        <w:tab/>
        <w:t xml:space="preserve">Good </w:t>
      </w:r>
      <w:r w:rsidRPr="00E000ED">
        <w:tab/>
      </w:r>
      <w:r w:rsidRPr="00E000ED">
        <w:tab/>
      </w:r>
      <w:r w:rsidRPr="00E000ED">
        <w:tab/>
      </w:r>
      <w:r w:rsidRPr="00E000ED">
        <w:tab/>
        <w:t>86.9-83</w:t>
      </w:r>
    </w:p>
    <w:p w:rsidR="003B4661" w:rsidRPr="00E000ED" w:rsidRDefault="003B4661" w:rsidP="00AD5B5A">
      <w:pPr>
        <w:autoSpaceDE w:val="0"/>
        <w:autoSpaceDN w:val="0"/>
        <w:adjustRightInd w:val="0"/>
        <w:spacing w:after="0" w:line="240" w:lineRule="auto"/>
      </w:pPr>
      <w:r w:rsidRPr="00E000ED">
        <w:t xml:space="preserve">B- </w:t>
      </w:r>
      <w:r w:rsidRPr="00E000ED">
        <w:tab/>
      </w:r>
      <w:r w:rsidRPr="00E000ED">
        <w:tab/>
        <w:t xml:space="preserve">Above Average </w:t>
      </w:r>
      <w:r w:rsidRPr="00E000ED">
        <w:tab/>
      </w:r>
      <w:r w:rsidRPr="00E000ED">
        <w:tab/>
      </w:r>
      <w:r>
        <w:tab/>
      </w:r>
      <w:r w:rsidRPr="00E000ED">
        <w:t>82.9-80</w:t>
      </w:r>
    </w:p>
    <w:p w:rsidR="003B4661" w:rsidRPr="00E000ED" w:rsidRDefault="003B4661" w:rsidP="00AD5B5A">
      <w:pPr>
        <w:autoSpaceDE w:val="0"/>
        <w:autoSpaceDN w:val="0"/>
        <w:adjustRightInd w:val="0"/>
        <w:spacing w:after="0" w:line="240" w:lineRule="auto"/>
      </w:pPr>
      <w:r w:rsidRPr="00E000ED">
        <w:t xml:space="preserve">C+ </w:t>
      </w:r>
      <w:r w:rsidRPr="00E000ED">
        <w:tab/>
      </w:r>
      <w:r w:rsidRPr="00E000ED">
        <w:tab/>
        <w:t xml:space="preserve">Slightly Above Average </w:t>
      </w:r>
      <w:r w:rsidRPr="00E000ED">
        <w:tab/>
      </w:r>
      <w:r>
        <w:tab/>
      </w:r>
      <w:r w:rsidRPr="00E000ED">
        <w:t>79.9-77</w:t>
      </w:r>
    </w:p>
    <w:p w:rsidR="003B4661" w:rsidRPr="00E000ED" w:rsidRDefault="003B4661" w:rsidP="00AD5B5A">
      <w:pPr>
        <w:autoSpaceDE w:val="0"/>
        <w:autoSpaceDN w:val="0"/>
        <w:adjustRightInd w:val="0"/>
        <w:spacing w:after="0" w:line="240" w:lineRule="auto"/>
      </w:pPr>
      <w:r w:rsidRPr="00E000ED">
        <w:t xml:space="preserve">C </w:t>
      </w:r>
      <w:r w:rsidRPr="00E000ED">
        <w:tab/>
      </w:r>
      <w:r w:rsidRPr="00E000ED">
        <w:tab/>
        <w:t xml:space="preserve">Average </w:t>
      </w:r>
      <w:r w:rsidRPr="00E000ED">
        <w:tab/>
      </w:r>
      <w:r w:rsidRPr="00E000ED">
        <w:tab/>
      </w:r>
      <w:r w:rsidRPr="00E000ED">
        <w:tab/>
        <w:t>76.9-70</w:t>
      </w:r>
    </w:p>
    <w:p w:rsidR="003B4661" w:rsidRPr="00E000ED" w:rsidRDefault="003B4661" w:rsidP="00AD5B5A">
      <w:pPr>
        <w:autoSpaceDE w:val="0"/>
        <w:autoSpaceDN w:val="0"/>
        <w:adjustRightInd w:val="0"/>
        <w:spacing w:after="0" w:line="240" w:lineRule="auto"/>
      </w:pPr>
      <w:r w:rsidRPr="00E000ED">
        <w:t xml:space="preserve">D </w:t>
      </w:r>
      <w:r w:rsidRPr="00E000ED">
        <w:tab/>
      </w:r>
      <w:r w:rsidRPr="00E000ED">
        <w:tab/>
        <w:t xml:space="preserve">Poor </w:t>
      </w:r>
      <w:r w:rsidRPr="00E000ED">
        <w:tab/>
      </w:r>
      <w:r w:rsidRPr="00E000ED">
        <w:tab/>
      </w:r>
      <w:r w:rsidRPr="00E000ED">
        <w:tab/>
      </w:r>
      <w:r w:rsidRPr="00E000ED">
        <w:tab/>
        <w:t>69.9-60</w:t>
      </w:r>
    </w:p>
    <w:p w:rsidR="003B4661" w:rsidRPr="00E000ED" w:rsidRDefault="003B4661" w:rsidP="00AD5B5A">
      <w:pPr>
        <w:spacing w:after="0" w:line="240" w:lineRule="auto"/>
      </w:pPr>
      <w:r w:rsidRPr="00E000ED">
        <w:lastRenderedPageBreak/>
        <w:t xml:space="preserve">F </w:t>
      </w:r>
      <w:r w:rsidRPr="00E000ED">
        <w:tab/>
      </w:r>
      <w:r w:rsidRPr="00E000ED">
        <w:tab/>
        <w:t xml:space="preserve">Failure </w:t>
      </w:r>
      <w:r w:rsidRPr="00E000ED">
        <w:tab/>
      </w:r>
      <w:r w:rsidRPr="00E000ED">
        <w:tab/>
      </w:r>
      <w:r w:rsidRPr="00E000ED">
        <w:tab/>
      </w:r>
      <w:r w:rsidRPr="00E000ED">
        <w:tab/>
        <w:t>59.9-0</w:t>
      </w:r>
    </w:p>
    <w:p w:rsidR="003B4661" w:rsidRDefault="003B4661" w:rsidP="007C151F">
      <w:pPr>
        <w:pBdr>
          <w:bottom w:val="triple" w:sz="4" w:space="0" w:color="auto"/>
        </w:pBdr>
        <w:tabs>
          <w:tab w:val="left" w:pos="720"/>
          <w:tab w:val="left" w:pos="2160"/>
        </w:tabs>
        <w:spacing w:after="0" w:line="240" w:lineRule="auto"/>
        <w:rPr>
          <w:sz w:val="24"/>
        </w:rPr>
      </w:pPr>
    </w:p>
    <w:p w:rsidR="003B4661" w:rsidRDefault="003B4661" w:rsidP="007C151F">
      <w:pPr>
        <w:pBdr>
          <w:bottom w:val="single" w:sz="12" w:space="1" w:color="auto"/>
        </w:pBdr>
      </w:pPr>
      <w:r>
        <w:t>*Scope of Assignments and Method of Grading to be determined at discretion of the instructor.</w:t>
      </w:r>
    </w:p>
    <w:p w:rsidR="003B4661" w:rsidRDefault="003B4661" w:rsidP="00993C0C">
      <w:pPr>
        <w:spacing w:after="0" w:line="240" w:lineRule="auto"/>
        <w:rPr>
          <w:sz w:val="24"/>
        </w:rPr>
      </w:pPr>
      <w:r>
        <w:rPr>
          <w:sz w:val="24"/>
        </w:rPr>
        <w:t>ACADEMIC INTEGRITY POLICY STATEMENT</w:t>
      </w:r>
    </w:p>
    <w:p w:rsidR="003B4661" w:rsidRPr="002A5434" w:rsidRDefault="003B4661" w:rsidP="00993C0C">
      <w:pPr>
        <w:pBdr>
          <w:bottom w:val="single" w:sz="12" w:space="1" w:color="auto"/>
        </w:pBdr>
        <w:autoSpaceDE w:val="0"/>
        <w:autoSpaceDN w:val="0"/>
        <w:adjustRightInd w:val="0"/>
        <w:spacing w:after="0" w:line="240" w:lineRule="auto"/>
      </w:pPr>
      <w:r w:rsidRPr="002A5434">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The complete text of the College policy on Academic Integrity may be found in the catalog.</w:t>
      </w:r>
    </w:p>
    <w:p w:rsidR="003B4661" w:rsidRPr="002A5434" w:rsidRDefault="003B4661" w:rsidP="00993C0C">
      <w:pPr>
        <w:spacing w:after="0" w:line="240" w:lineRule="auto"/>
      </w:pPr>
      <w:r w:rsidRPr="002A5434">
        <w:t xml:space="preserve">COLLEGE POLICY ON ABSENCE/LATENESS </w:t>
      </w:r>
    </w:p>
    <w:p w:rsidR="003B4661" w:rsidRPr="002A5434" w:rsidRDefault="003B4661" w:rsidP="00993C0C">
      <w:pPr>
        <w:spacing w:after="0" w:line="240" w:lineRule="auto"/>
      </w:pPr>
      <w:r w:rsidRPr="002A5434">
        <w:t xml:space="preserve">A student may be absent without penalty for 10% of the number of scheduled class meetings during the semester as follows: </w:t>
      </w:r>
    </w:p>
    <w:p w:rsidR="003B4661" w:rsidRPr="002A5434" w:rsidRDefault="003B4661" w:rsidP="00993C0C">
      <w:pPr>
        <w:spacing w:after="0" w:line="240" w:lineRule="auto"/>
        <w:rPr>
          <w:b/>
          <w:bCs/>
        </w:rPr>
      </w:pPr>
      <w:r w:rsidRPr="002A5434">
        <w:rPr>
          <w:b/>
          <w:bCs/>
        </w:rPr>
        <w:t>Class Meets      Allowable Absence**</w:t>
      </w:r>
    </w:p>
    <w:p w:rsidR="003B4661" w:rsidRPr="00055E24" w:rsidRDefault="003B4661" w:rsidP="007C151F">
      <w:pPr>
        <w:tabs>
          <w:tab w:val="left" w:pos="1980"/>
        </w:tabs>
        <w:spacing w:after="0" w:line="240" w:lineRule="auto"/>
        <w:rPr>
          <w:b/>
        </w:rPr>
      </w:pPr>
      <w:r w:rsidRPr="00055E24">
        <w:rPr>
          <w:b/>
          <w:bCs/>
        </w:rPr>
        <w:t xml:space="preserve"> </w:t>
      </w:r>
      <w:r w:rsidRPr="00055E24">
        <w:rPr>
          <w:b/>
        </w:rPr>
        <w:t>1 time/week</w:t>
      </w:r>
      <w:r w:rsidRPr="00055E24">
        <w:rPr>
          <w:b/>
        </w:rPr>
        <w:tab/>
        <w:t xml:space="preserve">2 classes </w:t>
      </w:r>
    </w:p>
    <w:p w:rsidR="003B4661" w:rsidRPr="002A5434" w:rsidRDefault="003B4661" w:rsidP="007C151F">
      <w:pPr>
        <w:tabs>
          <w:tab w:val="left" w:pos="1980"/>
        </w:tabs>
        <w:spacing w:after="0" w:line="240" w:lineRule="auto"/>
      </w:pPr>
      <w:r w:rsidRPr="002A5434">
        <w:t xml:space="preserve"> 2 times/week</w:t>
      </w:r>
      <w:r w:rsidRPr="002A5434">
        <w:tab/>
        <w:t xml:space="preserve">3 classes </w:t>
      </w:r>
    </w:p>
    <w:p w:rsidR="003B4661" w:rsidRPr="002A5434" w:rsidRDefault="003B4661" w:rsidP="007C151F">
      <w:pPr>
        <w:tabs>
          <w:tab w:val="left" w:pos="1980"/>
        </w:tabs>
        <w:spacing w:after="0" w:line="240" w:lineRule="auto"/>
      </w:pPr>
      <w:r w:rsidRPr="002A5434">
        <w:t xml:space="preserve"> 3 times/week</w:t>
      </w:r>
      <w:r w:rsidRPr="002A5434">
        <w:tab/>
        <w:t xml:space="preserve">4 classes </w:t>
      </w:r>
    </w:p>
    <w:p w:rsidR="003B4661" w:rsidRDefault="003B4661" w:rsidP="007C151F">
      <w:pPr>
        <w:spacing w:after="0" w:line="240" w:lineRule="auto"/>
        <w:rPr>
          <w:rFonts w:ascii="XWICP C+ Frutiger" w:hAnsi="XWICP C+ Frutiger" w:cs="XWICP C+ Frutiger"/>
          <w:sz w:val="16"/>
          <w:szCs w:val="16"/>
        </w:rPr>
      </w:pPr>
    </w:p>
    <w:p w:rsidR="003B4661" w:rsidRDefault="003B4661" w:rsidP="007C151F">
      <w:pPr>
        <w:spacing w:after="0" w:line="240" w:lineRule="auto"/>
        <w:rPr>
          <w:sz w:val="24"/>
        </w:rPr>
      </w:pPr>
      <w:r>
        <w:rPr>
          <w:rFonts w:ascii="XWICP C+ Frutiger" w:hAnsi="XWICP C+ Frutiger" w:cs="XWICP C+ Frutiger"/>
          <w:sz w:val="16"/>
          <w:szCs w:val="16"/>
        </w:rPr>
        <w:t>**</w:t>
      </w:r>
      <w:r>
        <w:rPr>
          <w:sz w:val="16"/>
          <w:szCs w:val="16"/>
        </w:rPr>
        <w:t>Each department and program may specify in writing a different attendance policy for courses with laboratory, clinical or field work. If the department does not have a written attendance policy concerning courses with laboratory, clinical or field work, the College policy shall govern.</w:t>
      </w:r>
    </w:p>
    <w:p w:rsidR="003B4661" w:rsidRPr="00AD5B5A" w:rsidRDefault="003B4661" w:rsidP="007C151F">
      <w:pPr>
        <w:pBdr>
          <w:bottom w:val="single" w:sz="4" w:space="1" w:color="auto"/>
        </w:pBdr>
        <w:spacing w:after="0" w:line="240" w:lineRule="auto"/>
        <w:rPr>
          <w:b/>
          <w:sz w:val="16"/>
          <w:szCs w:val="16"/>
        </w:rPr>
      </w:pPr>
    </w:p>
    <w:p w:rsidR="003B4661" w:rsidRPr="00F36189" w:rsidRDefault="003B4661" w:rsidP="007C151F">
      <w:r>
        <w:rPr>
          <w:b/>
          <w:u w:val="double"/>
        </w:rPr>
        <w:t xml:space="preserve">Policies: </w:t>
      </w:r>
    </w:p>
    <w:p w:rsidR="003B4661" w:rsidRPr="00F36189" w:rsidRDefault="003B4661" w:rsidP="007C151F">
      <w:pPr>
        <w:spacing w:after="0" w:line="240" w:lineRule="auto"/>
        <w:rPr>
          <w:b/>
        </w:rPr>
      </w:pPr>
      <w:r w:rsidRPr="00F36189">
        <w:rPr>
          <w:b/>
        </w:rPr>
        <w:tab/>
        <w:t>**NO TEXTING</w:t>
      </w:r>
      <w:r>
        <w:rPr>
          <w:b/>
        </w:rPr>
        <w:t xml:space="preserve"> OR OTHER USE OF CELL PHONES</w:t>
      </w:r>
      <w:r w:rsidRPr="00F36189">
        <w:rPr>
          <w:b/>
        </w:rPr>
        <w:t xml:space="preserve"> WHILE CLASS IS IN SESSION**</w:t>
      </w:r>
    </w:p>
    <w:p w:rsidR="003B4661" w:rsidRPr="00AD5B5A" w:rsidRDefault="003B4661" w:rsidP="007C151F">
      <w:pPr>
        <w:spacing w:after="0" w:line="240" w:lineRule="auto"/>
        <w:rPr>
          <w:b/>
          <w:sz w:val="16"/>
          <w:szCs w:val="16"/>
        </w:rPr>
      </w:pPr>
      <w:r w:rsidRPr="00F36189">
        <w:rPr>
          <w:b/>
        </w:rPr>
        <w:tab/>
      </w:r>
    </w:p>
    <w:p w:rsidR="003B4661" w:rsidRPr="00F36189" w:rsidRDefault="003B4661" w:rsidP="00993C0C">
      <w:pPr>
        <w:numPr>
          <w:ilvl w:val="0"/>
          <w:numId w:val="9"/>
        </w:numPr>
        <w:suppressAutoHyphens/>
        <w:spacing w:after="0" w:line="240" w:lineRule="auto"/>
      </w:pPr>
      <w:r w:rsidRPr="00F36189">
        <w:rPr>
          <w:b/>
          <w:u w:val="single"/>
        </w:rPr>
        <w:t>Final exam</w:t>
      </w:r>
      <w:r w:rsidRPr="00F36189">
        <w:rPr>
          <w:b/>
        </w:rPr>
        <w:t xml:space="preserve">: </w:t>
      </w:r>
      <w:r w:rsidR="00993C0C">
        <w:rPr>
          <w:b/>
        </w:rPr>
        <w:t>The final presentation, research summary and annotated bibliography is the final</w:t>
      </w:r>
      <w:r w:rsidRPr="00F36189">
        <w:rPr>
          <w:b/>
        </w:rPr>
        <w:t xml:space="preserve"> exam</w:t>
      </w:r>
      <w:r w:rsidR="00993C0C">
        <w:t>; there is no option to make this up if it is missed.</w:t>
      </w:r>
    </w:p>
    <w:p w:rsidR="003B4661" w:rsidRPr="00AD5B5A" w:rsidRDefault="003B4661" w:rsidP="00993C0C">
      <w:pPr>
        <w:suppressAutoHyphens/>
        <w:spacing w:after="0" w:line="240" w:lineRule="auto"/>
        <w:ind w:left="720"/>
        <w:rPr>
          <w:sz w:val="16"/>
          <w:szCs w:val="16"/>
        </w:rPr>
      </w:pPr>
    </w:p>
    <w:p w:rsidR="003B4661" w:rsidRDefault="003B4661" w:rsidP="00993C0C">
      <w:pPr>
        <w:numPr>
          <w:ilvl w:val="0"/>
          <w:numId w:val="9"/>
        </w:numPr>
        <w:suppressAutoHyphens/>
        <w:spacing w:after="0" w:line="240" w:lineRule="auto"/>
      </w:pPr>
      <w:r>
        <w:rPr>
          <w:b/>
          <w:u w:val="single"/>
        </w:rPr>
        <w:t xml:space="preserve">Assigned Posts on Open Lab must be completed in the Assigned time period to receive credit; </w:t>
      </w:r>
      <w:r w:rsidRPr="00F36189">
        <w:t xml:space="preserve"> </w:t>
      </w:r>
      <w:r w:rsidRPr="00F36189">
        <w:rPr>
          <w:b/>
          <w:bCs/>
          <w:u w:val="single"/>
        </w:rPr>
        <w:t>Chapter readings must be completed prior to the next class</w:t>
      </w:r>
      <w:r w:rsidRPr="00F36189">
        <w:t xml:space="preserve">. In-class reviews are important to complete as </w:t>
      </w:r>
      <w:r>
        <w:t xml:space="preserve">part of the course. </w:t>
      </w:r>
      <w:r w:rsidRPr="00F36189">
        <w:t xml:space="preserve"> </w:t>
      </w:r>
      <w:r w:rsidRPr="00E000ED">
        <w:rPr>
          <w:b/>
        </w:rPr>
        <w:t>These are 2</w:t>
      </w:r>
      <w:r w:rsidR="00993C0C">
        <w:rPr>
          <w:b/>
        </w:rPr>
        <w:t>0</w:t>
      </w:r>
      <w:r w:rsidRPr="00E000ED">
        <w:rPr>
          <w:b/>
        </w:rPr>
        <w:t xml:space="preserve">% of </w:t>
      </w:r>
      <w:r w:rsidR="00993C0C">
        <w:rPr>
          <w:b/>
        </w:rPr>
        <w:t xml:space="preserve">the course </w:t>
      </w:r>
      <w:r w:rsidRPr="00E000ED">
        <w:rPr>
          <w:b/>
        </w:rPr>
        <w:t>grade.</w:t>
      </w:r>
    </w:p>
    <w:p w:rsidR="003B4661" w:rsidRPr="00AD5B5A" w:rsidRDefault="003B4661" w:rsidP="00993C0C">
      <w:pPr>
        <w:pStyle w:val="ListParagraph"/>
        <w:spacing w:after="0" w:line="240" w:lineRule="auto"/>
        <w:rPr>
          <w:sz w:val="16"/>
          <w:szCs w:val="16"/>
        </w:rPr>
      </w:pPr>
    </w:p>
    <w:p w:rsidR="003B4661" w:rsidRPr="00F36189" w:rsidRDefault="003B4661" w:rsidP="00993C0C">
      <w:pPr>
        <w:numPr>
          <w:ilvl w:val="0"/>
          <w:numId w:val="9"/>
        </w:numPr>
        <w:spacing w:after="0" w:line="240" w:lineRule="auto"/>
        <w:rPr>
          <w:b/>
        </w:rPr>
      </w:pPr>
      <w:r w:rsidRPr="00F36189">
        <w:rPr>
          <w:b/>
        </w:rPr>
        <w:t>Class discussion</w:t>
      </w:r>
      <w:r w:rsidR="00993C0C">
        <w:rPr>
          <w:b/>
        </w:rPr>
        <w:t xml:space="preserve">, </w:t>
      </w:r>
      <w:r>
        <w:rPr>
          <w:b/>
        </w:rPr>
        <w:t>participation</w:t>
      </w:r>
      <w:r w:rsidR="00993C0C">
        <w:rPr>
          <w:b/>
        </w:rPr>
        <w:t>, attendance</w:t>
      </w:r>
      <w:r>
        <w:rPr>
          <w:b/>
        </w:rPr>
        <w:t xml:space="preserve"> and posts</w:t>
      </w:r>
      <w:r w:rsidR="00993C0C">
        <w:rPr>
          <w:b/>
        </w:rPr>
        <w:t xml:space="preserve"> </w:t>
      </w:r>
      <w:r>
        <w:rPr>
          <w:b/>
        </w:rPr>
        <w:t xml:space="preserve">on Open Lab constitutes </w:t>
      </w:r>
      <w:r w:rsidR="00993C0C">
        <w:rPr>
          <w:b/>
        </w:rPr>
        <w:t>20</w:t>
      </w:r>
      <w:r w:rsidRPr="00F36189">
        <w:rPr>
          <w:b/>
        </w:rPr>
        <w:t xml:space="preserve">% of final grade </w:t>
      </w:r>
    </w:p>
    <w:p w:rsidR="003B4661" w:rsidRPr="00AD5B5A" w:rsidRDefault="003B4661" w:rsidP="00993C0C">
      <w:pPr>
        <w:pStyle w:val="ListParagraph"/>
        <w:spacing w:after="0" w:line="240" w:lineRule="auto"/>
        <w:rPr>
          <w:b/>
          <w:sz w:val="16"/>
          <w:szCs w:val="16"/>
        </w:rPr>
      </w:pPr>
    </w:p>
    <w:p w:rsidR="003B4661" w:rsidRPr="00F36189" w:rsidRDefault="003B4661" w:rsidP="00993C0C">
      <w:pPr>
        <w:numPr>
          <w:ilvl w:val="0"/>
          <w:numId w:val="9"/>
        </w:numPr>
        <w:tabs>
          <w:tab w:val="left" w:pos="360"/>
        </w:tabs>
        <w:suppressAutoHyphens/>
        <w:spacing w:after="0" w:line="240" w:lineRule="auto"/>
      </w:pPr>
      <w:r w:rsidRPr="00F36189">
        <w:rPr>
          <w:b/>
          <w:u w:val="single"/>
        </w:rPr>
        <w:t>More than two</w:t>
      </w:r>
      <w:r w:rsidRPr="00F36189">
        <w:rPr>
          <w:u w:val="single"/>
        </w:rPr>
        <w:t xml:space="preserve"> </w:t>
      </w:r>
      <w:r w:rsidRPr="00F36189">
        <w:rPr>
          <w:b/>
          <w:u w:val="single"/>
        </w:rPr>
        <w:t>absences will adversely affect your</w:t>
      </w:r>
      <w:r w:rsidRPr="00F36189">
        <w:rPr>
          <w:u w:val="single"/>
        </w:rPr>
        <w:t xml:space="preserve"> </w:t>
      </w:r>
      <w:r w:rsidRPr="00F36189">
        <w:rPr>
          <w:b/>
          <w:u w:val="single"/>
        </w:rPr>
        <w:t>final grade</w:t>
      </w:r>
      <w:r w:rsidRPr="00F36189">
        <w:rPr>
          <w:b/>
        </w:rPr>
        <w:t>.</w:t>
      </w:r>
      <w:r w:rsidRPr="00F36189">
        <w:t xml:space="preserve"> If you must miss a class, please provide prior notification by email or in person. My email address and phone number are listed on the front of syllabus.</w:t>
      </w:r>
    </w:p>
    <w:p w:rsidR="003B4661" w:rsidRPr="00AD5B5A" w:rsidRDefault="003B4661" w:rsidP="00993C0C">
      <w:pPr>
        <w:spacing w:after="0" w:line="240" w:lineRule="auto"/>
        <w:rPr>
          <w:sz w:val="16"/>
          <w:szCs w:val="16"/>
        </w:rPr>
      </w:pPr>
    </w:p>
    <w:p w:rsidR="003B4661" w:rsidRPr="00F36189" w:rsidRDefault="003B4661" w:rsidP="00993C0C">
      <w:pPr>
        <w:numPr>
          <w:ilvl w:val="0"/>
          <w:numId w:val="9"/>
        </w:numPr>
        <w:spacing w:after="0" w:line="240" w:lineRule="auto"/>
        <w:rPr>
          <w:b/>
        </w:rPr>
      </w:pPr>
      <w:r w:rsidRPr="00F36189">
        <w:rPr>
          <w:b/>
        </w:rPr>
        <w:t xml:space="preserve">Students </w:t>
      </w:r>
      <w:r>
        <w:rPr>
          <w:b/>
        </w:rPr>
        <w:t xml:space="preserve">must </w:t>
      </w:r>
      <w:r w:rsidRPr="00F36189">
        <w:rPr>
          <w:b/>
        </w:rPr>
        <w:t xml:space="preserve">arrive </w:t>
      </w:r>
      <w:r w:rsidRPr="00F36189">
        <w:rPr>
          <w:b/>
          <w:u w:val="single"/>
        </w:rPr>
        <w:t>on time</w:t>
      </w:r>
      <w:r w:rsidRPr="00F36189">
        <w:rPr>
          <w:b/>
        </w:rPr>
        <w:t xml:space="preserve"> for class and </w:t>
      </w:r>
      <w:r w:rsidRPr="00F36189">
        <w:rPr>
          <w:b/>
          <w:u w:val="double"/>
        </w:rPr>
        <w:t>stay for the entire class</w:t>
      </w:r>
      <w:r w:rsidRPr="00F36189">
        <w:rPr>
          <w:b/>
        </w:rPr>
        <w:t xml:space="preserve">; consistent lateness and leaving class early will </w:t>
      </w:r>
      <w:r>
        <w:rPr>
          <w:b/>
        </w:rPr>
        <w:t xml:space="preserve">negatively </w:t>
      </w:r>
      <w:r w:rsidRPr="00F36189">
        <w:rPr>
          <w:b/>
        </w:rPr>
        <w:t>affect your final grade.</w:t>
      </w:r>
    </w:p>
    <w:p w:rsidR="003B4661" w:rsidRPr="00AD5B5A" w:rsidRDefault="003B4661" w:rsidP="00993C0C">
      <w:pPr>
        <w:spacing w:after="0" w:line="240" w:lineRule="auto"/>
        <w:ind w:left="1800" w:hanging="360"/>
        <w:rPr>
          <w:b/>
          <w:sz w:val="16"/>
          <w:szCs w:val="16"/>
        </w:rPr>
      </w:pPr>
    </w:p>
    <w:p w:rsidR="003B4661" w:rsidRPr="00F36189" w:rsidRDefault="003B4661" w:rsidP="00993C0C">
      <w:pPr>
        <w:numPr>
          <w:ilvl w:val="0"/>
          <w:numId w:val="9"/>
        </w:numPr>
        <w:spacing w:after="0" w:line="240" w:lineRule="auto"/>
        <w:rPr>
          <w:b/>
          <w:u w:val="single"/>
        </w:rPr>
      </w:pPr>
      <w:r w:rsidRPr="00A86518">
        <w:rPr>
          <w:b/>
          <w:u w:val="single"/>
        </w:rPr>
        <w:t>Texting, emailing and other use of cell phones is prohibited during class time</w:t>
      </w:r>
      <w:r w:rsidRPr="00F36189">
        <w:rPr>
          <w:b/>
        </w:rPr>
        <w:t xml:space="preserve">; </w:t>
      </w:r>
      <w:r w:rsidRPr="00F36189">
        <w:rPr>
          <w:b/>
          <w:u w:val="single"/>
        </w:rPr>
        <w:t xml:space="preserve">they must be turned off and put away while class is in session. </w:t>
      </w:r>
    </w:p>
    <w:p w:rsidR="003B4661" w:rsidRPr="00AD5B5A" w:rsidRDefault="003B4661" w:rsidP="00993C0C">
      <w:pPr>
        <w:spacing w:after="0" w:line="240" w:lineRule="auto"/>
        <w:ind w:left="1800" w:hanging="360"/>
        <w:rPr>
          <w:b/>
          <w:sz w:val="16"/>
          <w:szCs w:val="16"/>
          <w:u w:val="single"/>
        </w:rPr>
      </w:pPr>
    </w:p>
    <w:p w:rsidR="003B4661" w:rsidRDefault="003B4661" w:rsidP="00993C0C">
      <w:pPr>
        <w:pStyle w:val="ListParagraph"/>
        <w:numPr>
          <w:ilvl w:val="0"/>
          <w:numId w:val="9"/>
        </w:numPr>
        <w:spacing w:after="0" w:line="240" w:lineRule="auto"/>
        <w:rPr>
          <w:b/>
        </w:rPr>
      </w:pPr>
      <w:r w:rsidRPr="00E000ED">
        <w:rPr>
          <w:b/>
          <w:u w:val="single"/>
        </w:rPr>
        <w:t>Phones may not be used during exams; calculators are permitted only</w:t>
      </w:r>
      <w:r w:rsidRPr="00E000ED">
        <w:rPr>
          <w:b/>
        </w:rPr>
        <w:t xml:space="preserve">. </w:t>
      </w:r>
    </w:p>
    <w:p w:rsidR="003B4661" w:rsidRPr="007E45F4" w:rsidRDefault="003B4661" w:rsidP="00993C0C">
      <w:pPr>
        <w:pStyle w:val="ListParagraph"/>
        <w:spacing w:after="0" w:line="240" w:lineRule="auto"/>
        <w:ind w:left="1080"/>
        <w:rPr>
          <w:b/>
          <w:sz w:val="16"/>
          <w:szCs w:val="16"/>
        </w:rPr>
      </w:pPr>
    </w:p>
    <w:p w:rsidR="003B4661" w:rsidRDefault="003B4661" w:rsidP="00993C0C">
      <w:pPr>
        <w:numPr>
          <w:ilvl w:val="0"/>
          <w:numId w:val="9"/>
        </w:numPr>
        <w:spacing w:after="0" w:line="240" w:lineRule="auto"/>
        <w:rPr>
          <w:b/>
        </w:rPr>
      </w:pPr>
      <w:r w:rsidRPr="00F36189">
        <w:rPr>
          <w:b/>
        </w:rPr>
        <w:t xml:space="preserve">There will be a 10 minute break halfway through each class. </w:t>
      </w:r>
    </w:p>
    <w:p w:rsidR="005C4D46" w:rsidRPr="007C151F" w:rsidRDefault="005C4D46" w:rsidP="004651C1">
      <w:pPr>
        <w:spacing w:after="0" w:line="240" w:lineRule="auto"/>
        <w:ind w:left="1080"/>
        <w:rPr>
          <w:b/>
        </w:rPr>
      </w:pPr>
    </w:p>
    <w:sectPr w:rsidR="005C4D46" w:rsidRPr="007C151F" w:rsidSect="00346067">
      <w:footerReference w:type="default" r:id="rId1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187" w:rsidRDefault="00882187" w:rsidP="00AD4883">
      <w:pPr>
        <w:spacing w:after="0" w:line="240" w:lineRule="auto"/>
      </w:pPr>
      <w:r>
        <w:separator/>
      </w:r>
    </w:p>
  </w:endnote>
  <w:endnote w:type="continuationSeparator" w:id="0">
    <w:p w:rsidR="00882187" w:rsidRDefault="00882187" w:rsidP="00AD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XWICP C+ Frutiger">
    <w:altName w:val="Fruti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B9B" w:rsidRDefault="00717B9B">
    <w:pPr>
      <w:pStyle w:val="Footer"/>
      <w:jc w:val="center"/>
    </w:pPr>
    <w:r>
      <w:fldChar w:fldCharType="begin"/>
    </w:r>
    <w:r>
      <w:instrText xml:space="preserve"> PAGE   \* MERGEFORMAT </w:instrText>
    </w:r>
    <w:r>
      <w:fldChar w:fldCharType="separate"/>
    </w:r>
    <w:r w:rsidR="007E45F4">
      <w:rPr>
        <w:noProof/>
      </w:rPr>
      <w:t>1</w:t>
    </w:r>
    <w:r>
      <w:rPr>
        <w:noProof/>
      </w:rPr>
      <w:fldChar w:fldCharType="end"/>
    </w:r>
  </w:p>
  <w:p w:rsidR="003B4661" w:rsidRDefault="003B4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187" w:rsidRDefault="00882187" w:rsidP="00AD4883">
      <w:pPr>
        <w:spacing w:after="0" w:line="240" w:lineRule="auto"/>
      </w:pPr>
      <w:r>
        <w:separator/>
      </w:r>
    </w:p>
  </w:footnote>
  <w:footnote w:type="continuationSeparator" w:id="0">
    <w:p w:rsidR="00882187" w:rsidRDefault="00882187" w:rsidP="00AD4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E025B78"/>
    <w:name w:val="WW8Num9"/>
    <w:lvl w:ilvl="0">
      <w:start w:val="1"/>
      <w:numFmt w:val="decimal"/>
      <w:lvlText w:val="%1."/>
      <w:lvlJc w:val="left"/>
      <w:pPr>
        <w:tabs>
          <w:tab w:val="num" w:pos="1080"/>
        </w:tabs>
        <w:ind w:left="1080" w:hanging="360"/>
      </w:pPr>
      <w:rPr>
        <w:rFonts w:cs="Times New Roman"/>
        <w:b/>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
    <w:nsid w:val="017C1883"/>
    <w:multiLevelType w:val="hybridMultilevel"/>
    <w:tmpl w:val="14AEA218"/>
    <w:lvl w:ilvl="0" w:tplc="62282796">
      <w:start w:val="1"/>
      <w:numFmt w:val="decimal"/>
      <w:lvlText w:val="%1)"/>
      <w:lvlJc w:val="left"/>
      <w:pPr>
        <w:ind w:left="63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D96C62"/>
    <w:multiLevelType w:val="hybridMultilevel"/>
    <w:tmpl w:val="0C76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F062D"/>
    <w:multiLevelType w:val="hybridMultilevel"/>
    <w:tmpl w:val="F460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83C3C"/>
    <w:multiLevelType w:val="hybridMultilevel"/>
    <w:tmpl w:val="70168F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904107"/>
    <w:multiLevelType w:val="hybridMultilevel"/>
    <w:tmpl w:val="F092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82CBC"/>
    <w:multiLevelType w:val="hybridMultilevel"/>
    <w:tmpl w:val="7EF63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37211"/>
    <w:multiLevelType w:val="hybridMultilevel"/>
    <w:tmpl w:val="ED50B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F1F20"/>
    <w:multiLevelType w:val="hybridMultilevel"/>
    <w:tmpl w:val="D132E3A4"/>
    <w:lvl w:ilvl="0" w:tplc="04090005">
      <w:start w:val="1"/>
      <w:numFmt w:val="bullet"/>
      <w:lvlText w:val=""/>
      <w:lvlJc w:val="left"/>
      <w:pPr>
        <w:ind w:left="720" w:hanging="360"/>
      </w:pPr>
      <w:rPr>
        <w:rFonts w:ascii="Wingdings" w:hAnsi="Wingdings" w:hint="default"/>
      </w:rPr>
    </w:lvl>
    <w:lvl w:ilvl="1" w:tplc="BC86EEA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3C163EB"/>
    <w:multiLevelType w:val="hybridMultilevel"/>
    <w:tmpl w:val="5E28961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7523707"/>
    <w:multiLevelType w:val="hybridMultilevel"/>
    <w:tmpl w:val="B04CEB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947CC"/>
    <w:multiLevelType w:val="hybridMultilevel"/>
    <w:tmpl w:val="0D781BC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68310DD"/>
    <w:multiLevelType w:val="hybridMultilevel"/>
    <w:tmpl w:val="22C06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7105BB"/>
    <w:multiLevelType w:val="hybridMultilevel"/>
    <w:tmpl w:val="231AEB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B4B646E"/>
    <w:multiLevelType w:val="hybridMultilevel"/>
    <w:tmpl w:val="63F899E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C4030CD"/>
    <w:multiLevelType w:val="hybridMultilevel"/>
    <w:tmpl w:val="27485F58"/>
    <w:lvl w:ilvl="0" w:tplc="1134378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477435A"/>
    <w:multiLevelType w:val="hybridMultilevel"/>
    <w:tmpl w:val="4C6AD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FD2B46"/>
    <w:multiLevelType w:val="hybridMultilevel"/>
    <w:tmpl w:val="19DEC1BE"/>
    <w:lvl w:ilvl="0" w:tplc="4D96D448">
      <w:start w:val="1"/>
      <w:numFmt w:val="decimal"/>
      <w:lvlText w:val="%1)"/>
      <w:lvlJc w:val="left"/>
      <w:pPr>
        <w:ind w:left="720" w:hanging="360"/>
      </w:pPr>
      <w:rPr>
        <w:rFonts w:cs="Times New Roman" w:hint="default"/>
        <w:b/>
      </w:rPr>
    </w:lvl>
    <w:lvl w:ilvl="1" w:tplc="F600F49A">
      <w:start w:val="1"/>
      <w:numFmt w:val="low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D956182"/>
    <w:multiLevelType w:val="hybridMultilevel"/>
    <w:tmpl w:val="DDA47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2B50EF"/>
    <w:multiLevelType w:val="hybridMultilevel"/>
    <w:tmpl w:val="849007A8"/>
    <w:lvl w:ilvl="0" w:tplc="38662C6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1497916"/>
    <w:multiLevelType w:val="hybridMultilevel"/>
    <w:tmpl w:val="E968C89C"/>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7240C6E"/>
    <w:multiLevelType w:val="hybridMultilevel"/>
    <w:tmpl w:val="C6AA1B9E"/>
    <w:lvl w:ilvl="0" w:tplc="FCA4B3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D64E6C"/>
    <w:multiLevelType w:val="hybridMultilevel"/>
    <w:tmpl w:val="956486F0"/>
    <w:lvl w:ilvl="0" w:tplc="3EC22A8C">
      <w:start w:val="1"/>
      <w:numFmt w:val="decimal"/>
      <w:lvlText w:val="%1."/>
      <w:lvlJc w:val="left"/>
      <w:pPr>
        <w:ind w:left="720" w:hanging="360"/>
      </w:pPr>
      <w:rPr>
        <w:rFonts w:cs="Times New Roman" w:hint="default"/>
        <w:b/>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37D5D15"/>
    <w:multiLevelType w:val="hybridMultilevel"/>
    <w:tmpl w:val="3548875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3B11300"/>
    <w:multiLevelType w:val="hybridMultilevel"/>
    <w:tmpl w:val="5730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5915DB"/>
    <w:multiLevelType w:val="hybridMultilevel"/>
    <w:tmpl w:val="7D943496"/>
    <w:lvl w:ilvl="0" w:tplc="EF74DE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10BBC"/>
    <w:multiLevelType w:val="hybridMultilevel"/>
    <w:tmpl w:val="45B8279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E2F1505"/>
    <w:multiLevelType w:val="hybridMultilevel"/>
    <w:tmpl w:val="F81271B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EFE26E0"/>
    <w:multiLevelType w:val="hybridMultilevel"/>
    <w:tmpl w:val="19DEC1BE"/>
    <w:lvl w:ilvl="0" w:tplc="4D96D448">
      <w:start w:val="1"/>
      <w:numFmt w:val="decimal"/>
      <w:lvlText w:val="%1)"/>
      <w:lvlJc w:val="left"/>
      <w:pPr>
        <w:ind w:left="720" w:hanging="360"/>
      </w:pPr>
      <w:rPr>
        <w:rFonts w:cs="Times New Roman" w:hint="default"/>
        <w:b/>
      </w:rPr>
    </w:lvl>
    <w:lvl w:ilvl="1" w:tplc="F600F49A">
      <w:start w:val="1"/>
      <w:numFmt w:val="low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27"/>
  </w:num>
  <w:num w:numId="4">
    <w:abstractNumId w:val="17"/>
  </w:num>
  <w:num w:numId="5">
    <w:abstractNumId w:val="13"/>
  </w:num>
  <w:num w:numId="6">
    <w:abstractNumId w:val="15"/>
  </w:num>
  <w:num w:numId="7">
    <w:abstractNumId w:val="26"/>
  </w:num>
  <w:num w:numId="8">
    <w:abstractNumId w:val="22"/>
  </w:num>
  <w:num w:numId="9">
    <w:abstractNumId w:val="0"/>
  </w:num>
  <w:num w:numId="10">
    <w:abstractNumId w:val="8"/>
  </w:num>
  <w:num w:numId="11">
    <w:abstractNumId w:val="28"/>
  </w:num>
  <w:num w:numId="12">
    <w:abstractNumId w:val="19"/>
  </w:num>
  <w:num w:numId="13">
    <w:abstractNumId w:val="11"/>
  </w:num>
  <w:num w:numId="14">
    <w:abstractNumId w:val="9"/>
  </w:num>
  <w:num w:numId="15">
    <w:abstractNumId w:val="10"/>
  </w:num>
  <w:num w:numId="16">
    <w:abstractNumId w:val="12"/>
  </w:num>
  <w:num w:numId="17">
    <w:abstractNumId w:val="24"/>
  </w:num>
  <w:num w:numId="18">
    <w:abstractNumId w:val="4"/>
  </w:num>
  <w:num w:numId="19">
    <w:abstractNumId w:val="5"/>
  </w:num>
  <w:num w:numId="20">
    <w:abstractNumId w:val="16"/>
  </w:num>
  <w:num w:numId="21">
    <w:abstractNumId w:val="23"/>
  </w:num>
  <w:num w:numId="22">
    <w:abstractNumId w:val="14"/>
  </w:num>
  <w:num w:numId="23">
    <w:abstractNumId w:val="20"/>
  </w:num>
  <w:num w:numId="24">
    <w:abstractNumId w:val="21"/>
  </w:num>
  <w:num w:numId="25">
    <w:abstractNumId w:val="25"/>
  </w:num>
  <w:num w:numId="26">
    <w:abstractNumId w:val="2"/>
  </w:num>
  <w:num w:numId="27">
    <w:abstractNumId w:val="18"/>
  </w:num>
  <w:num w:numId="28">
    <w:abstractNumId w:val="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FE8"/>
    <w:rsid w:val="00020F89"/>
    <w:rsid w:val="00037DFF"/>
    <w:rsid w:val="00053A25"/>
    <w:rsid w:val="0005590D"/>
    <w:rsid w:val="00055E24"/>
    <w:rsid w:val="00077107"/>
    <w:rsid w:val="00085168"/>
    <w:rsid w:val="000930BF"/>
    <w:rsid w:val="000B0C69"/>
    <w:rsid w:val="000C4603"/>
    <w:rsid w:val="000C7FDE"/>
    <w:rsid w:val="000D0E18"/>
    <w:rsid w:val="000D7B68"/>
    <w:rsid w:val="000E3B91"/>
    <w:rsid w:val="000F6388"/>
    <w:rsid w:val="00134283"/>
    <w:rsid w:val="00140ABC"/>
    <w:rsid w:val="00146B59"/>
    <w:rsid w:val="00147086"/>
    <w:rsid w:val="001508EE"/>
    <w:rsid w:val="00181A2D"/>
    <w:rsid w:val="0018383E"/>
    <w:rsid w:val="00194FD0"/>
    <w:rsid w:val="001969C8"/>
    <w:rsid w:val="001A0343"/>
    <w:rsid w:val="001A0EF7"/>
    <w:rsid w:val="001A28BE"/>
    <w:rsid w:val="001A2D01"/>
    <w:rsid w:val="001A4B10"/>
    <w:rsid w:val="001A5325"/>
    <w:rsid w:val="001B3F95"/>
    <w:rsid w:val="001C564E"/>
    <w:rsid w:val="001D2C36"/>
    <w:rsid w:val="001E2C2E"/>
    <w:rsid w:val="001E3B42"/>
    <w:rsid w:val="001E5A67"/>
    <w:rsid w:val="001F7E76"/>
    <w:rsid w:val="002006E0"/>
    <w:rsid w:val="002049D8"/>
    <w:rsid w:val="002126CE"/>
    <w:rsid w:val="00214C2D"/>
    <w:rsid w:val="0021568D"/>
    <w:rsid w:val="00222057"/>
    <w:rsid w:val="00237D2A"/>
    <w:rsid w:val="00240425"/>
    <w:rsid w:val="00252A65"/>
    <w:rsid w:val="002536C7"/>
    <w:rsid w:val="0025382E"/>
    <w:rsid w:val="00254557"/>
    <w:rsid w:val="00256506"/>
    <w:rsid w:val="00265276"/>
    <w:rsid w:val="002A3573"/>
    <w:rsid w:val="002A5434"/>
    <w:rsid w:val="002B6387"/>
    <w:rsid w:val="002C09A2"/>
    <w:rsid w:val="002D2FB7"/>
    <w:rsid w:val="002E0461"/>
    <w:rsid w:val="002E4F93"/>
    <w:rsid w:val="002E514D"/>
    <w:rsid w:val="002F06F1"/>
    <w:rsid w:val="002F7E56"/>
    <w:rsid w:val="00302992"/>
    <w:rsid w:val="00307D30"/>
    <w:rsid w:val="00320B4C"/>
    <w:rsid w:val="00346067"/>
    <w:rsid w:val="00351B5F"/>
    <w:rsid w:val="003724CE"/>
    <w:rsid w:val="003732E7"/>
    <w:rsid w:val="003849E9"/>
    <w:rsid w:val="0038726B"/>
    <w:rsid w:val="003932F6"/>
    <w:rsid w:val="00397CAC"/>
    <w:rsid w:val="003A0DC6"/>
    <w:rsid w:val="003A23AB"/>
    <w:rsid w:val="003A42CB"/>
    <w:rsid w:val="003B0316"/>
    <w:rsid w:val="003B4661"/>
    <w:rsid w:val="003F2BC2"/>
    <w:rsid w:val="00404367"/>
    <w:rsid w:val="00410515"/>
    <w:rsid w:val="00411F97"/>
    <w:rsid w:val="00424D04"/>
    <w:rsid w:val="00425B89"/>
    <w:rsid w:val="0046145D"/>
    <w:rsid w:val="00462717"/>
    <w:rsid w:val="00464EF8"/>
    <w:rsid w:val="004651C1"/>
    <w:rsid w:val="00474E71"/>
    <w:rsid w:val="004814CE"/>
    <w:rsid w:val="00481742"/>
    <w:rsid w:val="004A297B"/>
    <w:rsid w:val="004B36EE"/>
    <w:rsid w:val="004B7F42"/>
    <w:rsid w:val="004C0D32"/>
    <w:rsid w:val="004C4D71"/>
    <w:rsid w:val="004C55FD"/>
    <w:rsid w:val="004E1439"/>
    <w:rsid w:val="004F17D8"/>
    <w:rsid w:val="004F6FBF"/>
    <w:rsid w:val="0053335A"/>
    <w:rsid w:val="00541AD6"/>
    <w:rsid w:val="0054518A"/>
    <w:rsid w:val="0054712A"/>
    <w:rsid w:val="00575164"/>
    <w:rsid w:val="005767FE"/>
    <w:rsid w:val="005825C6"/>
    <w:rsid w:val="00582AA1"/>
    <w:rsid w:val="00585C8D"/>
    <w:rsid w:val="00587E89"/>
    <w:rsid w:val="00596E88"/>
    <w:rsid w:val="005B4B9A"/>
    <w:rsid w:val="005C4D46"/>
    <w:rsid w:val="005D17A0"/>
    <w:rsid w:val="005E73BA"/>
    <w:rsid w:val="005F310E"/>
    <w:rsid w:val="005F512E"/>
    <w:rsid w:val="00607E15"/>
    <w:rsid w:val="006111D0"/>
    <w:rsid w:val="0061155F"/>
    <w:rsid w:val="00637BC8"/>
    <w:rsid w:val="00641024"/>
    <w:rsid w:val="006552CE"/>
    <w:rsid w:val="00655E50"/>
    <w:rsid w:val="006A22B8"/>
    <w:rsid w:val="006B47E7"/>
    <w:rsid w:val="006C1860"/>
    <w:rsid w:val="006D4988"/>
    <w:rsid w:val="007075A5"/>
    <w:rsid w:val="0071354D"/>
    <w:rsid w:val="00714418"/>
    <w:rsid w:val="00717B9B"/>
    <w:rsid w:val="0073083B"/>
    <w:rsid w:val="007420BE"/>
    <w:rsid w:val="00747F7B"/>
    <w:rsid w:val="007619C4"/>
    <w:rsid w:val="007621B0"/>
    <w:rsid w:val="00762488"/>
    <w:rsid w:val="00765A3F"/>
    <w:rsid w:val="007924D7"/>
    <w:rsid w:val="007A7F7D"/>
    <w:rsid w:val="007B70A2"/>
    <w:rsid w:val="007C151F"/>
    <w:rsid w:val="007C21A2"/>
    <w:rsid w:val="007C243C"/>
    <w:rsid w:val="007D3D5B"/>
    <w:rsid w:val="007D6D03"/>
    <w:rsid w:val="007D7E9E"/>
    <w:rsid w:val="007E27FC"/>
    <w:rsid w:val="007E41B6"/>
    <w:rsid w:val="007E45F4"/>
    <w:rsid w:val="0080188E"/>
    <w:rsid w:val="00812344"/>
    <w:rsid w:val="0081793E"/>
    <w:rsid w:val="00824D43"/>
    <w:rsid w:val="00834149"/>
    <w:rsid w:val="00882187"/>
    <w:rsid w:val="00884287"/>
    <w:rsid w:val="0088549E"/>
    <w:rsid w:val="00886C26"/>
    <w:rsid w:val="00890005"/>
    <w:rsid w:val="00890386"/>
    <w:rsid w:val="008939BE"/>
    <w:rsid w:val="008A2D88"/>
    <w:rsid w:val="008A3AAD"/>
    <w:rsid w:val="008C07EE"/>
    <w:rsid w:val="008C45CB"/>
    <w:rsid w:val="008D6A4F"/>
    <w:rsid w:val="00920260"/>
    <w:rsid w:val="009203A5"/>
    <w:rsid w:val="0092303E"/>
    <w:rsid w:val="00934657"/>
    <w:rsid w:val="009357FD"/>
    <w:rsid w:val="009407C8"/>
    <w:rsid w:val="00941D08"/>
    <w:rsid w:val="009539E5"/>
    <w:rsid w:val="00955133"/>
    <w:rsid w:val="00956347"/>
    <w:rsid w:val="00977797"/>
    <w:rsid w:val="0098749A"/>
    <w:rsid w:val="00991093"/>
    <w:rsid w:val="00993C0C"/>
    <w:rsid w:val="0099582F"/>
    <w:rsid w:val="009A01AE"/>
    <w:rsid w:val="009A3F17"/>
    <w:rsid w:val="009A7DEE"/>
    <w:rsid w:val="009B20BC"/>
    <w:rsid w:val="009B29A9"/>
    <w:rsid w:val="009B2B92"/>
    <w:rsid w:val="009C3D63"/>
    <w:rsid w:val="009D6ED9"/>
    <w:rsid w:val="009E4856"/>
    <w:rsid w:val="009E56BC"/>
    <w:rsid w:val="00A02BD7"/>
    <w:rsid w:val="00A1394C"/>
    <w:rsid w:val="00A34162"/>
    <w:rsid w:val="00A35DE9"/>
    <w:rsid w:val="00A36186"/>
    <w:rsid w:val="00A40E99"/>
    <w:rsid w:val="00A619FF"/>
    <w:rsid w:val="00A64E43"/>
    <w:rsid w:val="00A721F0"/>
    <w:rsid w:val="00A86518"/>
    <w:rsid w:val="00A969C5"/>
    <w:rsid w:val="00AC4D87"/>
    <w:rsid w:val="00AC78AC"/>
    <w:rsid w:val="00AD2E4F"/>
    <w:rsid w:val="00AD4883"/>
    <w:rsid w:val="00AD5B5A"/>
    <w:rsid w:val="00AE62F9"/>
    <w:rsid w:val="00AF6725"/>
    <w:rsid w:val="00B06A3B"/>
    <w:rsid w:val="00B15783"/>
    <w:rsid w:val="00B15C42"/>
    <w:rsid w:val="00B164C8"/>
    <w:rsid w:val="00B237EB"/>
    <w:rsid w:val="00B24372"/>
    <w:rsid w:val="00B4068C"/>
    <w:rsid w:val="00B451A9"/>
    <w:rsid w:val="00B46351"/>
    <w:rsid w:val="00B57110"/>
    <w:rsid w:val="00B6144B"/>
    <w:rsid w:val="00B640DE"/>
    <w:rsid w:val="00B70AC2"/>
    <w:rsid w:val="00B73F59"/>
    <w:rsid w:val="00B77B82"/>
    <w:rsid w:val="00B87F6E"/>
    <w:rsid w:val="00BA696E"/>
    <w:rsid w:val="00BA737C"/>
    <w:rsid w:val="00BA797F"/>
    <w:rsid w:val="00BC3783"/>
    <w:rsid w:val="00BC59D1"/>
    <w:rsid w:val="00BC78F1"/>
    <w:rsid w:val="00BD1DEE"/>
    <w:rsid w:val="00BD70CC"/>
    <w:rsid w:val="00BF7F42"/>
    <w:rsid w:val="00C0228D"/>
    <w:rsid w:val="00C044D3"/>
    <w:rsid w:val="00C16D5A"/>
    <w:rsid w:val="00C222F0"/>
    <w:rsid w:val="00C4469B"/>
    <w:rsid w:val="00C446D2"/>
    <w:rsid w:val="00C53AFE"/>
    <w:rsid w:val="00C64F2C"/>
    <w:rsid w:val="00C65610"/>
    <w:rsid w:val="00C66B26"/>
    <w:rsid w:val="00C751F4"/>
    <w:rsid w:val="00C81231"/>
    <w:rsid w:val="00C82D6A"/>
    <w:rsid w:val="00C900A4"/>
    <w:rsid w:val="00C9370E"/>
    <w:rsid w:val="00CA1B6A"/>
    <w:rsid w:val="00CA2780"/>
    <w:rsid w:val="00CA383D"/>
    <w:rsid w:val="00CA407C"/>
    <w:rsid w:val="00CA41EC"/>
    <w:rsid w:val="00CB00F4"/>
    <w:rsid w:val="00CB1F82"/>
    <w:rsid w:val="00CB28BE"/>
    <w:rsid w:val="00CB7CE9"/>
    <w:rsid w:val="00CD34B9"/>
    <w:rsid w:val="00CE092A"/>
    <w:rsid w:val="00CF3A21"/>
    <w:rsid w:val="00CF4DCF"/>
    <w:rsid w:val="00D02B3C"/>
    <w:rsid w:val="00D12F00"/>
    <w:rsid w:val="00D16327"/>
    <w:rsid w:val="00D17FE8"/>
    <w:rsid w:val="00D3190B"/>
    <w:rsid w:val="00D32289"/>
    <w:rsid w:val="00D33C60"/>
    <w:rsid w:val="00D34508"/>
    <w:rsid w:val="00D50B52"/>
    <w:rsid w:val="00D5202D"/>
    <w:rsid w:val="00D73A6A"/>
    <w:rsid w:val="00D82D04"/>
    <w:rsid w:val="00DA3F52"/>
    <w:rsid w:val="00DA4634"/>
    <w:rsid w:val="00DB197E"/>
    <w:rsid w:val="00DB4349"/>
    <w:rsid w:val="00DC13EC"/>
    <w:rsid w:val="00DD12D1"/>
    <w:rsid w:val="00DD4D0B"/>
    <w:rsid w:val="00DD6DA5"/>
    <w:rsid w:val="00E000ED"/>
    <w:rsid w:val="00E07A8B"/>
    <w:rsid w:val="00E248F7"/>
    <w:rsid w:val="00E353E3"/>
    <w:rsid w:val="00E43980"/>
    <w:rsid w:val="00E501E1"/>
    <w:rsid w:val="00E5100D"/>
    <w:rsid w:val="00E514E3"/>
    <w:rsid w:val="00E67D8B"/>
    <w:rsid w:val="00E74587"/>
    <w:rsid w:val="00E7649C"/>
    <w:rsid w:val="00E84D82"/>
    <w:rsid w:val="00E866EC"/>
    <w:rsid w:val="00E955B4"/>
    <w:rsid w:val="00EA6E09"/>
    <w:rsid w:val="00EC6173"/>
    <w:rsid w:val="00EC70BF"/>
    <w:rsid w:val="00ED40AD"/>
    <w:rsid w:val="00EE5BC6"/>
    <w:rsid w:val="00EF2BA8"/>
    <w:rsid w:val="00F01358"/>
    <w:rsid w:val="00F26FD9"/>
    <w:rsid w:val="00F3593C"/>
    <w:rsid w:val="00F36189"/>
    <w:rsid w:val="00F3693C"/>
    <w:rsid w:val="00F45507"/>
    <w:rsid w:val="00F61C96"/>
    <w:rsid w:val="00F6535E"/>
    <w:rsid w:val="00F9475D"/>
    <w:rsid w:val="00FD6E6F"/>
    <w:rsid w:val="00FF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26B"/>
    <w:pPr>
      <w:spacing w:after="200" w:line="276" w:lineRule="auto"/>
    </w:pPr>
    <w:rPr>
      <w:sz w:val="22"/>
      <w:szCs w:val="22"/>
    </w:rPr>
  </w:style>
  <w:style w:type="paragraph" w:styleId="Heading1">
    <w:name w:val="heading 1"/>
    <w:basedOn w:val="Normal"/>
    <w:next w:val="Normal"/>
    <w:link w:val="Heading1Char"/>
    <w:uiPriority w:val="99"/>
    <w:qFormat/>
    <w:locked/>
    <w:rsid w:val="00A721F0"/>
    <w:pPr>
      <w:keepNext/>
      <w:spacing w:before="240" w:after="60"/>
      <w:outlineLvl w:val="0"/>
    </w:pPr>
    <w:rPr>
      <w:rFonts w:ascii="Cambria" w:eastAsia="Times New Roman" w:hAnsi="Cambria"/>
      <w:b/>
      <w:bCs/>
      <w:kern w:val="32"/>
      <w:sz w:val="32"/>
      <w:szCs w:val="32"/>
      <w:lang w:eastAsia="ja-JP"/>
    </w:rPr>
  </w:style>
  <w:style w:type="paragraph" w:styleId="Heading2">
    <w:name w:val="heading 2"/>
    <w:basedOn w:val="Normal"/>
    <w:next w:val="Normal"/>
    <w:link w:val="Heading2Char"/>
    <w:uiPriority w:val="99"/>
    <w:qFormat/>
    <w:rsid w:val="00D17FE8"/>
    <w:pPr>
      <w:keepNext/>
      <w:spacing w:after="0" w:line="240" w:lineRule="auto"/>
      <w:outlineLvl w:val="1"/>
    </w:pPr>
    <w:rPr>
      <w:rFonts w:ascii="Times New Roman" w:hAnsi="Times New Roman"/>
      <w:sz w:val="20"/>
      <w:szCs w:val="20"/>
      <w:lang w:eastAsia="ja-JP"/>
    </w:rPr>
  </w:style>
  <w:style w:type="paragraph" w:styleId="Heading3">
    <w:name w:val="heading 3"/>
    <w:basedOn w:val="Normal"/>
    <w:next w:val="Normal"/>
    <w:link w:val="Heading3Char"/>
    <w:uiPriority w:val="99"/>
    <w:qFormat/>
    <w:rsid w:val="00E000ED"/>
    <w:pPr>
      <w:keepNext/>
      <w:keepLines/>
      <w:spacing w:before="200" w:after="0"/>
      <w:outlineLvl w:val="2"/>
    </w:pPr>
    <w:rPr>
      <w:rFonts w:ascii="Cambria" w:hAnsi="Cambria"/>
      <w:b/>
      <w:bCs/>
      <w:color w:val="4F81BD"/>
      <w:sz w:val="20"/>
      <w:szCs w:val="20"/>
      <w:lang w:eastAsia="ja-JP"/>
    </w:rPr>
  </w:style>
  <w:style w:type="paragraph" w:styleId="Heading4">
    <w:name w:val="heading 4"/>
    <w:basedOn w:val="Normal"/>
    <w:next w:val="Normal"/>
    <w:link w:val="Heading4Char"/>
    <w:uiPriority w:val="99"/>
    <w:qFormat/>
    <w:rsid w:val="00C53AFE"/>
    <w:pPr>
      <w:keepNext/>
      <w:keepLines/>
      <w:spacing w:before="200" w:after="0"/>
      <w:outlineLvl w:val="3"/>
    </w:pPr>
    <w:rPr>
      <w:rFonts w:ascii="Cambria" w:hAnsi="Cambria"/>
      <w:b/>
      <w:bCs/>
      <w:i/>
      <w:iCs/>
      <w:color w:val="4F81BD"/>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kern w:val="32"/>
      <w:sz w:val="32"/>
    </w:rPr>
  </w:style>
  <w:style w:type="character" w:customStyle="1" w:styleId="Heading2Char">
    <w:name w:val="Heading 2 Char"/>
    <w:link w:val="Heading2"/>
    <w:uiPriority w:val="99"/>
    <w:locked/>
    <w:rsid w:val="00D17FE8"/>
    <w:rPr>
      <w:rFonts w:ascii="Times New Roman" w:hAnsi="Times New Roman"/>
      <w:sz w:val="20"/>
    </w:rPr>
  </w:style>
  <w:style w:type="character" w:customStyle="1" w:styleId="Heading3Char">
    <w:name w:val="Heading 3 Char"/>
    <w:link w:val="Heading3"/>
    <w:uiPriority w:val="99"/>
    <w:semiHidden/>
    <w:locked/>
    <w:rsid w:val="00E000ED"/>
    <w:rPr>
      <w:rFonts w:ascii="Cambria" w:hAnsi="Cambria"/>
      <w:b/>
      <w:color w:val="4F81BD"/>
    </w:rPr>
  </w:style>
  <w:style w:type="character" w:customStyle="1" w:styleId="Heading4Char">
    <w:name w:val="Heading 4 Char"/>
    <w:link w:val="Heading4"/>
    <w:uiPriority w:val="99"/>
    <w:semiHidden/>
    <w:locked/>
    <w:rsid w:val="00C53AFE"/>
    <w:rPr>
      <w:rFonts w:ascii="Cambria" w:hAnsi="Cambria"/>
      <w:b/>
      <w:i/>
      <w:color w:val="4F81BD"/>
    </w:rPr>
  </w:style>
  <w:style w:type="character" w:styleId="Hyperlink">
    <w:name w:val="Hyperlink"/>
    <w:uiPriority w:val="99"/>
    <w:rsid w:val="00D17FE8"/>
    <w:rPr>
      <w:rFonts w:cs="Times New Roman"/>
      <w:color w:val="0000FF"/>
      <w:u w:val="single"/>
    </w:rPr>
  </w:style>
  <w:style w:type="paragraph" w:styleId="ListParagraph">
    <w:name w:val="List Paragraph"/>
    <w:basedOn w:val="Normal"/>
    <w:qFormat/>
    <w:rsid w:val="00D17FE8"/>
    <w:pPr>
      <w:ind w:left="720"/>
      <w:contextualSpacing/>
    </w:pPr>
  </w:style>
  <w:style w:type="paragraph" w:styleId="Header">
    <w:name w:val="header"/>
    <w:basedOn w:val="Normal"/>
    <w:link w:val="HeaderChar"/>
    <w:uiPriority w:val="99"/>
    <w:rsid w:val="00AD4883"/>
    <w:pPr>
      <w:tabs>
        <w:tab w:val="center" w:pos="4680"/>
        <w:tab w:val="right" w:pos="9360"/>
      </w:tabs>
      <w:spacing w:after="0" w:line="240" w:lineRule="auto"/>
    </w:pPr>
    <w:rPr>
      <w:rFonts w:eastAsia="Times New Roman"/>
      <w:sz w:val="20"/>
      <w:szCs w:val="20"/>
      <w:lang w:eastAsia="ja-JP"/>
    </w:rPr>
  </w:style>
  <w:style w:type="character" w:customStyle="1" w:styleId="HeaderChar">
    <w:name w:val="Header Char"/>
    <w:link w:val="Header"/>
    <w:uiPriority w:val="99"/>
    <w:locked/>
    <w:rsid w:val="00AD4883"/>
    <w:rPr>
      <w:rFonts w:ascii="Calibri" w:hAnsi="Calibri"/>
    </w:rPr>
  </w:style>
  <w:style w:type="paragraph" w:styleId="Footer">
    <w:name w:val="footer"/>
    <w:basedOn w:val="Normal"/>
    <w:link w:val="FooterChar"/>
    <w:uiPriority w:val="99"/>
    <w:rsid w:val="00AD4883"/>
    <w:pPr>
      <w:tabs>
        <w:tab w:val="center" w:pos="4680"/>
        <w:tab w:val="right" w:pos="9360"/>
      </w:tabs>
      <w:spacing w:after="0" w:line="240" w:lineRule="auto"/>
    </w:pPr>
    <w:rPr>
      <w:rFonts w:eastAsia="Times New Roman"/>
      <w:sz w:val="20"/>
      <w:szCs w:val="20"/>
      <w:lang w:eastAsia="ja-JP"/>
    </w:rPr>
  </w:style>
  <w:style w:type="character" w:customStyle="1" w:styleId="FooterChar">
    <w:name w:val="Footer Char"/>
    <w:link w:val="Footer"/>
    <w:uiPriority w:val="99"/>
    <w:locked/>
    <w:rsid w:val="00AD4883"/>
    <w:rPr>
      <w:rFonts w:ascii="Calibri" w:hAnsi="Calibri"/>
    </w:rPr>
  </w:style>
  <w:style w:type="paragraph" w:styleId="BalloonText">
    <w:name w:val="Balloon Text"/>
    <w:basedOn w:val="Normal"/>
    <w:link w:val="BalloonTextChar"/>
    <w:uiPriority w:val="99"/>
    <w:semiHidden/>
    <w:rsid w:val="00C044D3"/>
    <w:pPr>
      <w:spacing w:after="0" w:line="240" w:lineRule="auto"/>
    </w:pPr>
    <w:rPr>
      <w:rFonts w:ascii="Tahoma" w:eastAsia="Times New Roman" w:hAnsi="Tahoma"/>
      <w:sz w:val="16"/>
      <w:szCs w:val="16"/>
      <w:lang w:eastAsia="ja-JP"/>
    </w:rPr>
  </w:style>
  <w:style w:type="character" w:customStyle="1" w:styleId="BalloonTextChar">
    <w:name w:val="Balloon Text Char"/>
    <w:link w:val="BalloonText"/>
    <w:uiPriority w:val="99"/>
    <w:semiHidden/>
    <w:locked/>
    <w:rsid w:val="00C044D3"/>
    <w:rPr>
      <w:rFonts w:ascii="Tahoma" w:hAnsi="Tahoma"/>
      <w:sz w:val="16"/>
    </w:rPr>
  </w:style>
  <w:style w:type="paragraph" w:customStyle="1" w:styleId="Default">
    <w:name w:val="Default"/>
    <w:uiPriority w:val="99"/>
    <w:rsid w:val="00140ABC"/>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rsid w:val="007420BE"/>
    <w:rPr>
      <w:rFonts w:cs="Times New Roman"/>
      <w:sz w:val="16"/>
    </w:rPr>
  </w:style>
  <w:style w:type="paragraph" w:styleId="CommentText">
    <w:name w:val="annotation text"/>
    <w:basedOn w:val="Normal"/>
    <w:link w:val="CommentTextChar"/>
    <w:uiPriority w:val="99"/>
    <w:semiHidden/>
    <w:rsid w:val="007420BE"/>
    <w:rPr>
      <w:sz w:val="20"/>
      <w:szCs w:val="20"/>
      <w:lang w:eastAsia="ja-JP"/>
    </w:rPr>
  </w:style>
  <w:style w:type="character" w:customStyle="1" w:styleId="CommentTextChar">
    <w:name w:val="Comment Text Char"/>
    <w:link w:val="CommentText"/>
    <w:uiPriority w:val="99"/>
    <w:semiHidden/>
    <w:locked/>
    <w:rPr>
      <w:sz w:val="20"/>
    </w:rPr>
  </w:style>
  <w:style w:type="paragraph" w:styleId="CommentSubject">
    <w:name w:val="annotation subject"/>
    <w:basedOn w:val="CommentText"/>
    <w:next w:val="CommentText"/>
    <w:link w:val="CommentSubjectChar"/>
    <w:uiPriority w:val="99"/>
    <w:semiHidden/>
    <w:rsid w:val="007420BE"/>
    <w:rPr>
      <w:b/>
      <w:bCs/>
    </w:rPr>
  </w:style>
  <w:style w:type="character" w:customStyle="1" w:styleId="CommentSubjectChar">
    <w:name w:val="Comment Subject Char"/>
    <w:link w:val="CommentSubject"/>
    <w:uiPriority w:val="99"/>
    <w:semiHidden/>
    <w:locked/>
    <w:rPr>
      <w:b/>
      <w:sz w:val="20"/>
    </w:rPr>
  </w:style>
  <w:style w:type="character" w:styleId="Emphasis">
    <w:name w:val="Emphasis"/>
    <w:uiPriority w:val="99"/>
    <w:qFormat/>
    <w:locked/>
    <w:rsid w:val="00A721F0"/>
    <w:rPr>
      <w:rFonts w:cs="Times New Roman"/>
      <w:i/>
    </w:rPr>
  </w:style>
  <w:style w:type="character" w:customStyle="1" w:styleId="a-size-large">
    <w:name w:val="a-size-large"/>
    <w:uiPriority w:val="99"/>
    <w:rsid w:val="00A721F0"/>
  </w:style>
  <w:style w:type="character" w:customStyle="1" w:styleId="a-size-mediuma-color-secondarya-text-normal">
    <w:name w:val="a-size-medium a-color-secondary a-text-normal"/>
    <w:uiPriority w:val="99"/>
    <w:rsid w:val="00A721F0"/>
  </w:style>
  <w:style w:type="character" w:customStyle="1" w:styleId="authornotfaded">
    <w:name w:val="author notfaded"/>
    <w:uiPriority w:val="99"/>
    <w:rsid w:val="00A721F0"/>
  </w:style>
  <w:style w:type="character" w:customStyle="1" w:styleId="a-declarative">
    <w:name w:val="a-declarative"/>
    <w:uiPriority w:val="99"/>
    <w:rsid w:val="00A721F0"/>
  </w:style>
  <w:style w:type="character" w:customStyle="1" w:styleId="contribution">
    <w:name w:val="contribution"/>
    <w:uiPriority w:val="99"/>
    <w:rsid w:val="00A721F0"/>
  </w:style>
  <w:style w:type="character" w:customStyle="1" w:styleId="a-color-secondary">
    <w:name w:val="a-color-secondary"/>
    <w:uiPriority w:val="99"/>
    <w:rsid w:val="00A721F0"/>
  </w:style>
  <w:style w:type="character" w:customStyle="1" w:styleId="a-size-smalla-color-secondary">
    <w:name w:val="a-size-small a-color-secondary"/>
    <w:uiPriority w:val="99"/>
    <w:rsid w:val="00462717"/>
  </w:style>
  <w:style w:type="character" w:styleId="FollowedHyperlink">
    <w:name w:val="FollowedHyperlink"/>
    <w:uiPriority w:val="99"/>
    <w:rsid w:val="007E27FC"/>
    <w:rPr>
      <w:rFonts w:cs="Times New Roman"/>
      <w:color w:val="800080"/>
      <w:u w:val="single"/>
    </w:rPr>
  </w:style>
  <w:style w:type="character" w:customStyle="1" w:styleId="a-size-extra-large">
    <w:name w:val="a-size-extra-large"/>
    <w:uiPriority w:val="99"/>
    <w:rsid w:val="007E27FC"/>
  </w:style>
  <w:style w:type="character" w:customStyle="1" w:styleId="a-size-largea-color-secondarya-text-normal">
    <w:name w:val="a-size-large a-color-secondary a-text-normal"/>
    <w:uiPriority w:val="99"/>
    <w:rsid w:val="007E27FC"/>
  </w:style>
  <w:style w:type="character" w:styleId="Strong">
    <w:name w:val="Strong"/>
    <w:uiPriority w:val="99"/>
    <w:qFormat/>
    <w:locked/>
    <w:rsid w:val="002536C7"/>
    <w:rPr>
      <w:rFonts w:cs="Times New Roman"/>
      <w:b/>
    </w:rPr>
  </w:style>
  <w:style w:type="paragraph" w:customStyle="1" w:styleId="EndNoteBibliography">
    <w:name w:val="EndNote Bibliography"/>
    <w:basedOn w:val="Normal"/>
    <w:link w:val="EndNoteBibliographyZchn"/>
    <w:uiPriority w:val="99"/>
    <w:rsid w:val="008A3AAD"/>
    <w:pPr>
      <w:spacing w:after="0" w:line="240" w:lineRule="auto"/>
    </w:pPr>
    <w:rPr>
      <w:rFonts w:eastAsia="Times New Roman"/>
      <w:noProof/>
      <w:sz w:val="24"/>
      <w:szCs w:val="20"/>
    </w:rPr>
  </w:style>
  <w:style w:type="character" w:customStyle="1" w:styleId="EndNoteBibliographyZchn">
    <w:name w:val="EndNote Bibliography Zchn"/>
    <w:link w:val="EndNoteBibliography"/>
    <w:uiPriority w:val="99"/>
    <w:locked/>
    <w:rsid w:val="008A3AAD"/>
    <w:rPr>
      <w:rFonts w:eastAsia="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74401">
      <w:marLeft w:val="0"/>
      <w:marRight w:val="0"/>
      <w:marTop w:val="0"/>
      <w:marBottom w:val="0"/>
      <w:divBdr>
        <w:top w:val="none" w:sz="0" w:space="0" w:color="auto"/>
        <w:left w:val="none" w:sz="0" w:space="0" w:color="auto"/>
        <w:bottom w:val="none" w:sz="0" w:space="0" w:color="auto"/>
        <w:right w:val="none" w:sz="0" w:space="0" w:color="auto"/>
      </w:divBdr>
      <w:divsChild>
        <w:div w:id="744374418">
          <w:marLeft w:val="0"/>
          <w:marRight w:val="0"/>
          <w:marTop w:val="0"/>
          <w:marBottom w:val="0"/>
          <w:divBdr>
            <w:top w:val="none" w:sz="0" w:space="0" w:color="auto"/>
            <w:left w:val="none" w:sz="0" w:space="0" w:color="auto"/>
            <w:bottom w:val="none" w:sz="0" w:space="0" w:color="auto"/>
            <w:right w:val="none" w:sz="0" w:space="0" w:color="auto"/>
          </w:divBdr>
          <w:divsChild>
            <w:div w:id="7443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4402">
      <w:marLeft w:val="0"/>
      <w:marRight w:val="0"/>
      <w:marTop w:val="0"/>
      <w:marBottom w:val="0"/>
      <w:divBdr>
        <w:top w:val="none" w:sz="0" w:space="0" w:color="auto"/>
        <w:left w:val="none" w:sz="0" w:space="0" w:color="auto"/>
        <w:bottom w:val="none" w:sz="0" w:space="0" w:color="auto"/>
        <w:right w:val="none" w:sz="0" w:space="0" w:color="auto"/>
      </w:divBdr>
      <w:divsChild>
        <w:div w:id="744374410">
          <w:marLeft w:val="0"/>
          <w:marRight w:val="0"/>
          <w:marTop w:val="0"/>
          <w:marBottom w:val="0"/>
          <w:divBdr>
            <w:top w:val="none" w:sz="0" w:space="0" w:color="auto"/>
            <w:left w:val="none" w:sz="0" w:space="0" w:color="auto"/>
            <w:bottom w:val="none" w:sz="0" w:space="0" w:color="auto"/>
            <w:right w:val="none" w:sz="0" w:space="0" w:color="auto"/>
          </w:divBdr>
        </w:div>
        <w:div w:id="744374417">
          <w:marLeft w:val="0"/>
          <w:marRight w:val="0"/>
          <w:marTop w:val="0"/>
          <w:marBottom w:val="0"/>
          <w:divBdr>
            <w:top w:val="none" w:sz="0" w:space="0" w:color="auto"/>
            <w:left w:val="none" w:sz="0" w:space="0" w:color="auto"/>
            <w:bottom w:val="none" w:sz="0" w:space="0" w:color="auto"/>
            <w:right w:val="none" w:sz="0" w:space="0" w:color="auto"/>
          </w:divBdr>
        </w:div>
      </w:divsChild>
    </w:div>
    <w:div w:id="744374406">
      <w:marLeft w:val="0"/>
      <w:marRight w:val="0"/>
      <w:marTop w:val="0"/>
      <w:marBottom w:val="0"/>
      <w:divBdr>
        <w:top w:val="none" w:sz="0" w:space="0" w:color="auto"/>
        <w:left w:val="none" w:sz="0" w:space="0" w:color="auto"/>
        <w:bottom w:val="none" w:sz="0" w:space="0" w:color="auto"/>
        <w:right w:val="none" w:sz="0" w:space="0" w:color="auto"/>
      </w:divBdr>
      <w:divsChild>
        <w:div w:id="744374400">
          <w:marLeft w:val="0"/>
          <w:marRight w:val="0"/>
          <w:marTop w:val="0"/>
          <w:marBottom w:val="0"/>
          <w:divBdr>
            <w:top w:val="none" w:sz="0" w:space="0" w:color="auto"/>
            <w:left w:val="none" w:sz="0" w:space="0" w:color="auto"/>
            <w:bottom w:val="none" w:sz="0" w:space="0" w:color="auto"/>
            <w:right w:val="none" w:sz="0" w:space="0" w:color="auto"/>
          </w:divBdr>
          <w:divsChild>
            <w:div w:id="744374404">
              <w:marLeft w:val="0"/>
              <w:marRight w:val="0"/>
              <w:marTop w:val="0"/>
              <w:marBottom w:val="0"/>
              <w:divBdr>
                <w:top w:val="none" w:sz="0" w:space="0" w:color="auto"/>
                <w:left w:val="none" w:sz="0" w:space="0" w:color="auto"/>
                <w:bottom w:val="none" w:sz="0" w:space="0" w:color="auto"/>
                <w:right w:val="none" w:sz="0" w:space="0" w:color="auto"/>
              </w:divBdr>
            </w:div>
            <w:div w:id="7443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4408">
      <w:marLeft w:val="0"/>
      <w:marRight w:val="0"/>
      <w:marTop w:val="0"/>
      <w:marBottom w:val="0"/>
      <w:divBdr>
        <w:top w:val="none" w:sz="0" w:space="0" w:color="auto"/>
        <w:left w:val="none" w:sz="0" w:space="0" w:color="auto"/>
        <w:bottom w:val="none" w:sz="0" w:space="0" w:color="auto"/>
        <w:right w:val="none" w:sz="0" w:space="0" w:color="auto"/>
      </w:divBdr>
      <w:divsChild>
        <w:div w:id="744374413">
          <w:marLeft w:val="0"/>
          <w:marRight w:val="0"/>
          <w:marTop w:val="0"/>
          <w:marBottom w:val="0"/>
          <w:divBdr>
            <w:top w:val="none" w:sz="0" w:space="0" w:color="auto"/>
            <w:left w:val="none" w:sz="0" w:space="0" w:color="auto"/>
            <w:bottom w:val="none" w:sz="0" w:space="0" w:color="auto"/>
            <w:right w:val="none" w:sz="0" w:space="0" w:color="auto"/>
          </w:divBdr>
          <w:divsChild>
            <w:div w:id="744374399">
              <w:marLeft w:val="0"/>
              <w:marRight w:val="0"/>
              <w:marTop w:val="0"/>
              <w:marBottom w:val="0"/>
              <w:divBdr>
                <w:top w:val="none" w:sz="0" w:space="0" w:color="auto"/>
                <w:left w:val="none" w:sz="0" w:space="0" w:color="auto"/>
                <w:bottom w:val="none" w:sz="0" w:space="0" w:color="auto"/>
                <w:right w:val="none" w:sz="0" w:space="0" w:color="auto"/>
              </w:divBdr>
              <w:divsChild>
                <w:div w:id="744374407">
                  <w:marLeft w:val="0"/>
                  <w:marRight w:val="0"/>
                  <w:marTop w:val="0"/>
                  <w:marBottom w:val="0"/>
                  <w:divBdr>
                    <w:top w:val="none" w:sz="0" w:space="0" w:color="auto"/>
                    <w:left w:val="none" w:sz="0" w:space="0" w:color="auto"/>
                    <w:bottom w:val="none" w:sz="0" w:space="0" w:color="auto"/>
                    <w:right w:val="none" w:sz="0" w:space="0" w:color="auto"/>
                  </w:divBdr>
                </w:div>
                <w:div w:id="744374412">
                  <w:marLeft w:val="0"/>
                  <w:marRight w:val="0"/>
                  <w:marTop w:val="0"/>
                  <w:marBottom w:val="0"/>
                  <w:divBdr>
                    <w:top w:val="none" w:sz="0" w:space="0" w:color="auto"/>
                    <w:left w:val="none" w:sz="0" w:space="0" w:color="auto"/>
                    <w:bottom w:val="none" w:sz="0" w:space="0" w:color="auto"/>
                    <w:right w:val="none" w:sz="0" w:space="0" w:color="auto"/>
                  </w:divBdr>
                </w:div>
                <w:div w:id="744374414">
                  <w:marLeft w:val="0"/>
                  <w:marRight w:val="0"/>
                  <w:marTop w:val="0"/>
                  <w:marBottom w:val="0"/>
                  <w:divBdr>
                    <w:top w:val="none" w:sz="0" w:space="0" w:color="auto"/>
                    <w:left w:val="none" w:sz="0" w:space="0" w:color="auto"/>
                    <w:bottom w:val="none" w:sz="0" w:space="0" w:color="auto"/>
                    <w:right w:val="none" w:sz="0" w:space="0" w:color="auto"/>
                  </w:divBdr>
                </w:div>
                <w:div w:id="744374416">
                  <w:marLeft w:val="0"/>
                  <w:marRight w:val="0"/>
                  <w:marTop w:val="0"/>
                  <w:marBottom w:val="0"/>
                  <w:divBdr>
                    <w:top w:val="none" w:sz="0" w:space="0" w:color="auto"/>
                    <w:left w:val="none" w:sz="0" w:space="0" w:color="auto"/>
                    <w:bottom w:val="none" w:sz="0" w:space="0" w:color="auto"/>
                    <w:right w:val="none" w:sz="0" w:space="0" w:color="auto"/>
                  </w:divBdr>
                </w:div>
                <w:div w:id="7443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4411">
      <w:marLeft w:val="0"/>
      <w:marRight w:val="0"/>
      <w:marTop w:val="0"/>
      <w:marBottom w:val="0"/>
      <w:divBdr>
        <w:top w:val="none" w:sz="0" w:space="0" w:color="auto"/>
        <w:left w:val="none" w:sz="0" w:space="0" w:color="auto"/>
        <w:bottom w:val="none" w:sz="0" w:space="0" w:color="auto"/>
        <w:right w:val="none" w:sz="0" w:space="0" w:color="auto"/>
      </w:divBdr>
    </w:div>
    <w:div w:id="744374415">
      <w:marLeft w:val="0"/>
      <w:marRight w:val="0"/>
      <w:marTop w:val="0"/>
      <w:marBottom w:val="0"/>
      <w:divBdr>
        <w:top w:val="none" w:sz="0" w:space="0" w:color="auto"/>
        <w:left w:val="none" w:sz="0" w:space="0" w:color="auto"/>
        <w:bottom w:val="none" w:sz="0" w:space="0" w:color="auto"/>
        <w:right w:val="none" w:sz="0" w:space="0" w:color="auto"/>
      </w:divBdr>
      <w:divsChild>
        <w:div w:id="744374403">
          <w:marLeft w:val="0"/>
          <w:marRight w:val="0"/>
          <w:marTop w:val="0"/>
          <w:marBottom w:val="0"/>
          <w:divBdr>
            <w:top w:val="none" w:sz="0" w:space="0" w:color="auto"/>
            <w:left w:val="none" w:sz="0" w:space="0" w:color="auto"/>
            <w:bottom w:val="none" w:sz="0" w:space="0" w:color="auto"/>
            <w:right w:val="none" w:sz="0" w:space="0" w:color="auto"/>
          </w:divBdr>
        </w:div>
      </w:divsChild>
    </w:div>
    <w:div w:id="744374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0PgQPsYzy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LT579_Nrnqo&amp;index=4&amp;list=PLjIaf0SlDZUCDxaDVUHVjzfPRjMvSKf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3eWBg8ojno4" TargetMode="External"/><Relationship Id="rId5" Type="http://schemas.openxmlformats.org/officeDocument/2006/relationships/settings" Target="settings.xml"/><Relationship Id="rId15" Type="http://schemas.openxmlformats.org/officeDocument/2006/relationships/hyperlink" Target="https://www.youtube.com/watch?v=rvzdc8l_4xM" TargetMode="External"/><Relationship Id="rId10" Type="http://schemas.openxmlformats.org/officeDocument/2006/relationships/hyperlink" Target="https://urldefense.proofpoint.com/v2/url?u=https-3A__my.getinsellout.com_providers_turnstile-2Dtours_skus_city-2Dtech-2Dbrooklyn-2Dnavy-2Dyard-2Dsustainable-2Darchitecture-2Dindustry-2Dtour_info&amp;d=AwMFaQ&amp;c=pRW6ZPn_LDv0DnDIAK65Ad0CA4hBS-2mAmNa2_oHfF0&amp;r=zCuBwID1wlzlSQR3mL-HLl4iuabm7tgyr6G-7-VDKFE&amp;m=u4FGadfGBf1WBdXPYAq7nl0ghd95fiUJiV7TuMPRCv4&amp;s=yEfK27zz7uT1dNsSSr0czrEFnXlBcC0efro_76bGoks&amp;e=" TargetMode="External"/><Relationship Id="rId4" Type="http://schemas.microsoft.com/office/2007/relationships/stylesWithEffects" Target="stylesWithEffects.xml"/><Relationship Id="rId9" Type="http://schemas.openxmlformats.org/officeDocument/2006/relationships/hyperlink" Target="mailto:smacdonald@citytech.cuny.edu" TargetMode="External"/><Relationship Id="rId14" Type="http://schemas.openxmlformats.org/officeDocument/2006/relationships/hyperlink" Target="http://www.environmentamerica.org/reports/ame/costs-f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075B8-B91F-4D87-A215-2F30B613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3945</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New York City College of Technology</vt:lpstr>
    </vt:vector>
  </TitlesOfParts>
  <Company>Hewlett-Packard</Company>
  <LinksUpToDate>false</LinksUpToDate>
  <CharactersWithSpaces>26386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City College of Technology</dc:title>
  <dc:creator>spmcat50</dc:creator>
  <cp:lastModifiedBy>spmcat50</cp:lastModifiedBy>
  <cp:revision>2</cp:revision>
  <cp:lastPrinted>2014-11-30T22:46:00Z</cp:lastPrinted>
  <dcterms:created xsi:type="dcterms:W3CDTF">2016-02-01T00:58:00Z</dcterms:created>
  <dcterms:modified xsi:type="dcterms:W3CDTF">2016-02-01T00:58:00Z</dcterms:modified>
</cp:coreProperties>
</file>