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09F" w:rsidRPr="00FF209F" w:rsidRDefault="00FF209F" w:rsidP="004F425F">
      <w:pPr>
        <w:pStyle w:val="NormalWeb"/>
        <w:rPr>
          <w:rStyle w:val="Strong"/>
        </w:rPr>
      </w:pPr>
      <w:r w:rsidRPr="00FF209F">
        <w:rPr>
          <w:rStyle w:val="Strong"/>
        </w:rPr>
        <w:t>Midterm review</w:t>
      </w:r>
      <w:r w:rsidR="004F425F">
        <w:rPr>
          <w:rStyle w:val="Strong"/>
        </w:rPr>
        <w:t xml:space="preserve"> and questions</w:t>
      </w:r>
    </w:p>
    <w:p w:rsidR="00E46E6E" w:rsidRPr="004F425F" w:rsidRDefault="00D77F2E" w:rsidP="00FE4EF9">
      <w:pPr>
        <w:pStyle w:val="NormalWeb"/>
        <w:rPr>
          <w:rStyle w:val="Strong"/>
          <w:u w:val="single"/>
        </w:rPr>
      </w:pPr>
      <w:r>
        <w:rPr>
          <w:rStyle w:val="Strong"/>
          <w:b w:val="0"/>
        </w:rPr>
        <w:t>Assigned r</w:t>
      </w:r>
      <w:r w:rsidR="00FE4EF9" w:rsidRPr="00645D77">
        <w:rPr>
          <w:rStyle w:val="Strong"/>
          <w:b w:val="0"/>
        </w:rPr>
        <w:t>eadings</w:t>
      </w:r>
      <w:r w:rsidR="00E46E6E">
        <w:rPr>
          <w:rStyle w:val="Strong"/>
          <w:b w:val="0"/>
        </w:rPr>
        <w:t xml:space="preserve"> </w:t>
      </w:r>
      <w:r>
        <w:rPr>
          <w:rStyle w:val="Strong"/>
          <w:b w:val="0"/>
        </w:rPr>
        <w:t xml:space="preserve">that were required for and discussed </w:t>
      </w:r>
      <w:r w:rsidR="00E46E6E">
        <w:rPr>
          <w:rStyle w:val="Strong"/>
          <w:b w:val="0"/>
        </w:rPr>
        <w:t xml:space="preserve">in class are followed by questions about those readings. You should prepare to answer </w:t>
      </w:r>
      <w:r w:rsidRPr="00D77F2E">
        <w:rPr>
          <w:rStyle w:val="Strong"/>
          <w:u w:val="single"/>
        </w:rPr>
        <w:t xml:space="preserve">three </w:t>
      </w:r>
      <w:r>
        <w:rPr>
          <w:rStyle w:val="Strong"/>
          <w:b w:val="0"/>
        </w:rPr>
        <w:t>o</w:t>
      </w:r>
      <w:r w:rsidR="00E46E6E">
        <w:rPr>
          <w:rStyle w:val="Strong"/>
          <w:b w:val="0"/>
        </w:rPr>
        <w:t xml:space="preserve">f the </w:t>
      </w:r>
      <w:r>
        <w:rPr>
          <w:rStyle w:val="Strong"/>
          <w:b w:val="0"/>
        </w:rPr>
        <w:t xml:space="preserve">essay </w:t>
      </w:r>
      <w:r w:rsidR="00E46E6E">
        <w:rPr>
          <w:rStyle w:val="Strong"/>
          <w:b w:val="0"/>
        </w:rPr>
        <w:t xml:space="preserve">answer questions listed here on the midterm as well as key definitions. </w:t>
      </w:r>
      <w:r w:rsidR="004F425F" w:rsidRPr="004F425F">
        <w:rPr>
          <w:rStyle w:val="Strong"/>
          <w:u w:val="single"/>
        </w:rPr>
        <w:t xml:space="preserve">Links to all readings </w:t>
      </w:r>
      <w:r>
        <w:rPr>
          <w:rStyle w:val="Strong"/>
          <w:u w:val="single"/>
        </w:rPr>
        <w:t>can be located under ‘Posts and Links to</w:t>
      </w:r>
      <w:r w:rsidR="009E4A24" w:rsidRPr="004F425F">
        <w:rPr>
          <w:rStyle w:val="Strong"/>
          <w:u w:val="single"/>
        </w:rPr>
        <w:t xml:space="preserve"> Weekly Readings on Open Lab</w:t>
      </w:r>
      <w:r w:rsidR="004F425F" w:rsidRPr="004F425F">
        <w:rPr>
          <w:rStyle w:val="Strong"/>
          <w:u w:val="single"/>
        </w:rPr>
        <w:t xml:space="preserve">. </w:t>
      </w:r>
    </w:p>
    <w:p w:rsidR="00E46E6E" w:rsidRDefault="009E4A24" w:rsidP="00FE4EF9">
      <w:pPr>
        <w:pStyle w:val="NormalWeb"/>
        <w:rPr>
          <w:rStyle w:val="Strong"/>
          <w:b w:val="0"/>
        </w:rPr>
      </w:pPr>
      <w:r>
        <w:rPr>
          <w:rStyle w:val="Strong"/>
          <w:b w:val="0"/>
        </w:rPr>
        <w:t xml:space="preserve">PowerPoint presentations </w:t>
      </w:r>
      <w:r w:rsidR="00D77F2E">
        <w:rPr>
          <w:rStyle w:val="Strong"/>
          <w:b w:val="0"/>
        </w:rPr>
        <w:t xml:space="preserve">should </w:t>
      </w:r>
      <w:r>
        <w:rPr>
          <w:rStyle w:val="Strong"/>
          <w:b w:val="0"/>
        </w:rPr>
        <w:t xml:space="preserve">also </w:t>
      </w:r>
      <w:r w:rsidR="00E46E6E">
        <w:rPr>
          <w:rStyle w:val="Strong"/>
          <w:b w:val="0"/>
        </w:rPr>
        <w:t xml:space="preserve">be </w:t>
      </w:r>
      <w:r w:rsidR="00D77F2E">
        <w:rPr>
          <w:rStyle w:val="Strong"/>
          <w:b w:val="0"/>
        </w:rPr>
        <w:t>reviewed (</w:t>
      </w:r>
      <w:r w:rsidR="00E46E6E">
        <w:rPr>
          <w:rStyle w:val="Strong"/>
          <w:b w:val="0"/>
        </w:rPr>
        <w:t xml:space="preserve">under PowerPoints) on the main page.  </w:t>
      </w:r>
      <w:r w:rsidR="00FE4EF9" w:rsidRPr="00645D77">
        <w:rPr>
          <w:rStyle w:val="Strong"/>
          <w:b w:val="0"/>
        </w:rPr>
        <w:t xml:space="preserve"> </w:t>
      </w:r>
    </w:p>
    <w:p w:rsidR="00645D77" w:rsidRPr="00E46E6E" w:rsidRDefault="00A21004" w:rsidP="004F425F">
      <w:pPr>
        <w:pStyle w:val="NormalWeb"/>
        <w:spacing w:before="0" w:beforeAutospacing="0" w:after="0" w:afterAutospacing="0"/>
        <w:rPr>
          <w:rStyle w:val="Strong"/>
        </w:rPr>
      </w:pPr>
      <w:r>
        <w:rPr>
          <w:rStyle w:val="Strong"/>
        </w:rPr>
        <w:t>Questions followed by r</w:t>
      </w:r>
      <w:r w:rsidR="00645D77" w:rsidRPr="004F425F">
        <w:rPr>
          <w:rStyle w:val="Strong"/>
        </w:rPr>
        <w:t>eadings</w:t>
      </w:r>
      <w:r>
        <w:rPr>
          <w:rStyle w:val="Strong"/>
        </w:rPr>
        <w:t xml:space="preserve">: </w:t>
      </w:r>
    </w:p>
    <w:p w:rsidR="004F425F" w:rsidRDefault="004F425F" w:rsidP="004F425F">
      <w:pPr>
        <w:pStyle w:val="NormalWeb"/>
        <w:spacing w:before="0" w:beforeAutospacing="0" w:after="0" w:afterAutospacing="0"/>
      </w:pPr>
    </w:p>
    <w:p w:rsidR="00E46E6E" w:rsidRPr="00EE70EA" w:rsidRDefault="00FE4EF9" w:rsidP="00CF416E">
      <w:pPr>
        <w:pStyle w:val="ListParagraph"/>
        <w:numPr>
          <w:ilvl w:val="0"/>
          <w:numId w:val="13"/>
        </w:numPr>
        <w:spacing w:after="0" w:line="240" w:lineRule="auto"/>
        <w:rPr>
          <w:rFonts w:ascii="Times New Roman" w:hAnsi="Times New Roman" w:cs="Times New Roman"/>
          <w:b/>
          <w:sz w:val="24"/>
          <w:szCs w:val="24"/>
        </w:rPr>
      </w:pPr>
      <w:r w:rsidRPr="00EE70EA">
        <w:rPr>
          <w:rFonts w:ascii="Times New Roman" w:hAnsi="Times New Roman" w:cs="Times New Roman"/>
          <w:sz w:val="24"/>
          <w:szCs w:val="24"/>
        </w:rPr>
        <w:t>William Emmons presents five major arguments as to why</w:t>
      </w:r>
      <w:r w:rsidR="00E46E6E" w:rsidRPr="00EE70EA">
        <w:rPr>
          <w:rFonts w:ascii="Times New Roman" w:hAnsi="Times New Roman" w:cs="Times New Roman"/>
          <w:sz w:val="24"/>
          <w:szCs w:val="24"/>
        </w:rPr>
        <w:t xml:space="preserve"> </w:t>
      </w:r>
      <w:r w:rsidRPr="00EE70EA">
        <w:rPr>
          <w:rFonts w:ascii="Times New Roman" w:hAnsi="Times New Roman" w:cs="Times New Roman"/>
          <w:sz w:val="24"/>
          <w:szCs w:val="24"/>
        </w:rPr>
        <w:t xml:space="preserve">the U.S. economy can no longer rely on consumers to drive </w:t>
      </w:r>
      <w:r w:rsidR="00E46E6E" w:rsidRPr="00EE70EA">
        <w:rPr>
          <w:rFonts w:ascii="Times New Roman" w:hAnsi="Times New Roman" w:cs="Times New Roman"/>
          <w:sz w:val="24"/>
          <w:szCs w:val="24"/>
        </w:rPr>
        <w:t xml:space="preserve">economic </w:t>
      </w:r>
      <w:r w:rsidRPr="00EE70EA">
        <w:rPr>
          <w:rFonts w:ascii="Times New Roman" w:hAnsi="Times New Roman" w:cs="Times New Roman"/>
          <w:sz w:val="24"/>
          <w:szCs w:val="24"/>
        </w:rPr>
        <w:t>growth</w:t>
      </w:r>
      <w:r w:rsidR="00E46E6E" w:rsidRPr="00EE70EA">
        <w:rPr>
          <w:rFonts w:ascii="Times New Roman" w:hAnsi="Times New Roman" w:cs="Times New Roman"/>
          <w:sz w:val="24"/>
          <w:szCs w:val="24"/>
        </w:rPr>
        <w:t xml:space="preserve">. </w:t>
      </w:r>
      <w:r w:rsidRPr="00EE70EA">
        <w:rPr>
          <w:rFonts w:ascii="Times New Roman" w:hAnsi="Times New Roman" w:cs="Times New Roman"/>
          <w:sz w:val="24"/>
          <w:szCs w:val="24"/>
        </w:rPr>
        <w:t>He points out that American consumer spending was the major source of the prosperous post-war era from 1945 – 1980.</w:t>
      </w:r>
      <w:r w:rsidR="00E46E6E" w:rsidRPr="00EE70EA">
        <w:rPr>
          <w:rFonts w:ascii="Times New Roman" w:hAnsi="Times New Roman" w:cs="Times New Roman"/>
          <w:sz w:val="24"/>
          <w:szCs w:val="24"/>
        </w:rPr>
        <w:t xml:space="preserve"> </w:t>
      </w:r>
      <w:r w:rsidR="00EE70EA" w:rsidRPr="00EE70EA">
        <w:rPr>
          <w:rFonts w:ascii="Times New Roman" w:hAnsi="Times New Roman" w:cs="Times New Roman"/>
          <w:b/>
          <w:sz w:val="24"/>
          <w:szCs w:val="24"/>
        </w:rPr>
        <w:t>A)</w:t>
      </w:r>
      <w:r w:rsidR="00EE70EA" w:rsidRPr="00EE70EA">
        <w:rPr>
          <w:rFonts w:ascii="Times New Roman" w:hAnsi="Times New Roman" w:cs="Times New Roman"/>
          <w:sz w:val="24"/>
          <w:szCs w:val="24"/>
        </w:rPr>
        <w:t xml:space="preserve"> </w:t>
      </w:r>
      <w:r w:rsidR="00D77F2E">
        <w:rPr>
          <w:rFonts w:ascii="Times New Roman" w:hAnsi="Times New Roman" w:cs="Times New Roman"/>
          <w:sz w:val="24"/>
          <w:szCs w:val="24"/>
        </w:rPr>
        <w:t xml:space="preserve">What are the reasons Emmons believes that consumers can no longer be relied on to drive economic growth? </w:t>
      </w:r>
      <w:r w:rsidR="00EE70EA" w:rsidRPr="00EE70EA">
        <w:rPr>
          <w:b/>
          <w:sz w:val="24"/>
          <w:szCs w:val="24"/>
        </w:rPr>
        <w:t>B)</w:t>
      </w:r>
      <w:r w:rsidR="00EE70EA" w:rsidRPr="00EE70EA">
        <w:rPr>
          <w:sz w:val="24"/>
          <w:szCs w:val="24"/>
        </w:rPr>
        <w:t xml:space="preserve"> </w:t>
      </w:r>
      <w:r w:rsidR="00EE70EA" w:rsidRPr="00EE70EA">
        <w:rPr>
          <w:rFonts w:ascii="Times New Roman" w:hAnsi="Times New Roman" w:cs="Times New Roman"/>
          <w:sz w:val="24"/>
          <w:szCs w:val="24"/>
        </w:rPr>
        <w:t xml:space="preserve">What changes does he believe are needed in the U.S. economy to make up for the </w:t>
      </w:r>
      <w:r w:rsidR="00CF416E">
        <w:rPr>
          <w:rFonts w:ascii="Times New Roman" w:hAnsi="Times New Roman" w:cs="Times New Roman"/>
          <w:sz w:val="24"/>
          <w:szCs w:val="24"/>
        </w:rPr>
        <w:t xml:space="preserve">weaknesses </w:t>
      </w:r>
      <w:r w:rsidR="00EE70EA" w:rsidRPr="00EE70EA">
        <w:rPr>
          <w:rFonts w:ascii="Times New Roman" w:hAnsi="Times New Roman" w:cs="Times New Roman"/>
          <w:sz w:val="24"/>
          <w:szCs w:val="24"/>
        </w:rPr>
        <w:t xml:space="preserve">in consumer spending and to generate </w:t>
      </w:r>
      <w:r w:rsidR="00D77F2E">
        <w:rPr>
          <w:rFonts w:ascii="Times New Roman" w:hAnsi="Times New Roman" w:cs="Times New Roman"/>
          <w:sz w:val="24"/>
          <w:szCs w:val="24"/>
        </w:rPr>
        <w:t xml:space="preserve">new </w:t>
      </w:r>
      <w:r w:rsidR="00EE70EA" w:rsidRPr="00EE70EA">
        <w:rPr>
          <w:rFonts w:ascii="Times New Roman" w:hAnsi="Times New Roman" w:cs="Times New Roman"/>
          <w:sz w:val="24"/>
          <w:szCs w:val="24"/>
        </w:rPr>
        <w:t xml:space="preserve">growth? </w:t>
      </w:r>
      <w:r w:rsidR="00E46E6E" w:rsidRPr="00EE70EA">
        <w:rPr>
          <w:rFonts w:ascii="Times New Roman" w:hAnsi="Times New Roman" w:cs="Times New Roman"/>
          <w:b/>
          <w:sz w:val="24"/>
          <w:szCs w:val="24"/>
        </w:rPr>
        <w:t>Please be clear and specific in your answers.</w:t>
      </w:r>
    </w:p>
    <w:p w:rsidR="00D77F2E" w:rsidRDefault="00D77F2E" w:rsidP="00FE4EF9">
      <w:pPr>
        <w:pStyle w:val="NormalWeb"/>
        <w:spacing w:before="0" w:beforeAutospacing="0" w:after="0" w:afterAutospacing="0"/>
        <w:rPr>
          <w:b/>
        </w:rPr>
      </w:pPr>
    </w:p>
    <w:p w:rsidR="00B26276" w:rsidRDefault="00D77F2E" w:rsidP="00FE4EF9">
      <w:pPr>
        <w:pStyle w:val="NormalWeb"/>
        <w:spacing w:before="0" w:beforeAutospacing="0" w:after="0" w:afterAutospacing="0"/>
        <w:rPr>
          <w:b/>
        </w:rPr>
      </w:pPr>
      <w:r>
        <w:rPr>
          <w:b/>
        </w:rPr>
        <w:t>Reading:</w:t>
      </w:r>
    </w:p>
    <w:p w:rsidR="00D77F2E" w:rsidRPr="00D77F2E" w:rsidRDefault="00D77F2E" w:rsidP="00D77F2E">
      <w:pPr>
        <w:rPr>
          <w:rFonts w:ascii="Times New Roman" w:hAnsi="Times New Roman" w:cs="Times New Roman"/>
          <w:sz w:val="24"/>
          <w:szCs w:val="24"/>
        </w:rPr>
      </w:pPr>
      <w:r w:rsidRPr="00D77F2E">
        <w:rPr>
          <w:rFonts w:ascii="Times New Roman" w:hAnsi="Times New Roman" w:cs="Times New Roman"/>
          <w:sz w:val="24"/>
          <w:szCs w:val="24"/>
        </w:rPr>
        <w:t xml:space="preserve">William Emmons, “Don’t Expect Consumer Spending to be the Engine of Economic Growth it Once Was” </w:t>
      </w:r>
      <w:hyperlink r:id="rId8" w:history="1">
        <w:r w:rsidRPr="00D77F2E">
          <w:rPr>
            <w:rStyle w:val="Hyperlink"/>
            <w:rFonts w:ascii="Times New Roman" w:hAnsi="Times New Roman" w:cs="Times New Roman"/>
            <w:sz w:val="24"/>
            <w:szCs w:val="24"/>
          </w:rPr>
          <w:t>Consumer_Spending_William Emmons</w:t>
        </w:r>
      </w:hyperlink>
    </w:p>
    <w:p w:rsidR="00D77F2E" w:rsidRPr="00D77F2E" w:rsidRDefault="00D77F2E" w:rsidP="00D77F2E">
      <w:pPr>
        <w:pStyle w:val="NormalWeb"/>
        <w:numPr>
          <w:ilvl w:val="0"/>
          <w:numId w:val="13"/>
        </w:numPr>
        <w:spacing w:before="0" w:beforeAutospacing="0" w:after="0" w:afterAutospacing="0"/>
      </w:pPr>
      <w:r w:rsidRPr="00EE70EA">
        <w:t xml:space="preserve">What are the reasons McClintock believes </w:t>
      </w:r>
      <w:r>
        <w:t xml:space="preserve">that urban residents </w:t>
      </w:r>
      <w:r w:rsidRPr="00EE70EA">
        <w:t>should farm the city? Please be specific and clear in your answer.</w:t>
      </w:r>
      <w:r>
        <w:t xml:space="preserve"> </w:t>
      </w:r>
      <w:r w:rsidRPr="00D77F2E">
        <w:rPr>
          <w:b/>
        </w:rPr>
        <w:t>B)</w:t>
      </w:r>
      <w:r>
        <w:t xml:space="preserve"> Define what </w:t>
      </w:r>
      <w:r w:rsidRPr="00EE70EA">
        <w:t>McClintock mean</w:t>
      </w:r>
      <w:r>
        <w:t>s</w:t>
      </w:r>
      <w:r w:rsidRPr="00EE70EA">
        <w:t xml:space="preserve"> by</w:t>
      </w:r>
      <w:r>
        <w:t xml:space="preserve"> the problems of </w:t>
      </w:r>
      <w:r w:rsidRPr="00B26276">
        <w:rPr>
          <w:b/>
          <w:i/>
        </w:rPr>
        <w:t>metabolic rift</w:t>
      </w:r>
      <w:r>
        <w:rPr>
          <w:b/>
          <w:i/>
        </w:rPr>
        <w:t>,</w:t>
      </w:r>
      <w:r w:rsidRPr="00EE70EA">
        <w:t xml:space="preserve"> </w:t>
      </w:r>
      <w:r w:rsidRPr="00B26276">
        <w:rPr>
          <w:b/>
          <w:i/>
        </w:rPr>
        <w:t>ecological rift</w:t>
      </w:r>
      <w:r w:rsidRPr="00EE70EA">
        <w:t xml:space="preserve">, </w:t>
      </w:r>
      <w:r w:rsidRPr="00B26276">
        <w:rPr>
          <w:b/>
          <w:i/>
        </w:rPr>
        <w:t>social rift</w:t>
      </w:r>
      <w:r w:rsidRPr="00B26276">
        <w:rPr>
          <w:b/>
        </w:rPr>
        <w:t xml:space="preserve"> </w:t>
      </w:r>
      <w:r w:rsidRPr="00EE70EA">
        <w:t>and</w:t>
      </w:r>
      <w:r w:rsidRPr="00B26276">
        <w:rPr>
          <w:b/>
        </w:rPr>
        <w:t xml:space="preserve"> </w:t>
      </w:r>
      <w:r w:rsidRPr="00B26276">
        <w:rPr>
          <w:b/>
          <w:i/>
        </w:rPr>
        <w:t>individual rift</w:t>
      </w:r>
      <w:r w:rsidRPr="00B26276">
        <w:rPr>
          <w:b/>
        </w:rPr>
        <w:t xml:space="preserve">? </w:t>
      </w:r>
      <w:r>
        <w:rPr>
          <w:b/>
        </w:rPr>
        <w:t xml:space="preserve">C) </w:t>
      </w:r>
      <w:r w:rsidRPr="00CF416E">
        <w:t>Explain how he believes</w:t>
      </w:r>
      <w:r>
        <w:rPr>
          <w:b/>
        </w:rPr>
        <w:t xml:space="preserve"> </w:t>
      </w:r>
      <w:r w:rsidRPr="00EE70EA">
        <w:t>these rifts can be overcome</w:t>
      </w:r>
      <w:r>
        <w:t xml:space="preserve"> by urban residents farming the city</w:t>
      </w:r>
      <w:r w:rsidRPr="00EE70EA">
        <w:t>?</w:t>
      </w:r>
      <w:r>
        <w:t xml:space="preserve"> </w:t>
      </w:r>
      <w:r w:rsidRPr="00D77F2E">
        <w:t xml:space="preserve">D) </w:t>
      </w:r>
      <w:r w:rsidRPr="00D77F2E">
        <w:rPr>
          <w:color w:val="444444"/>
        </w:rPr>
        <w:t>What are some ways this could be done and who would benefit? What are the challenges to doing this?</w:t>
      </w:r>
    </w:p>
    <w:p w:rsidR="004F425F" w:rsidRPr="00D77F2E" w:rsidRDefault="004F425F" w:rsidP="00FE4EF9">
      <w:pPr>
        <w:pStyle w:val="NormalWeb"/>
        <w:spacing w:before="0" w:beforeAutospacing="0" w:after="0" w:afterAutospacing="0"/>
        <w:rPr>
          <w:b/>
        </w:rPr>
      </w:pPr>
    </w:p>
    <w:p w:rsidR="004F425F" w:rsidRPr="004F425F" w:rsidRDefault="004F425F" w:rsidP="00FE4EF9">
      <w:pPr>
        <w:pStyle w:val="NormalWeb"/>
        <w:spacing w:before="0" w:beforeAutospacing="0" w:after="0" w:afterAutospacing="0"/>
        <w:rPr>
          <w:b/>
        </w:rPr>
      </w:pPr>
      <w:r w:rsidRPr="004F425F">
        <w:rPr>
          <w:b/>
        </w:rPr>
        <w:t>Reading:</w:t>
      </w:r>
      <w:r w:rsidR="00645D77" w:rsidRPr="004F425F">
        <w:rPr>
          <w:b/>
        </w:rPr>
        <w:t xml:space="preserve"> </w:t>
      </w:r>
    </w:p>
    <w:p w:rsidR="00FE4EF9" w:rsidRPr="00EE70EA" w:rsidRDefault="00407396" w:rsidP="00FE4EF9">
      <w:pPr>
        <w:pStyle w:val="NormalWeb"/>
        <w:spacing w:before="0" w:beforeAutospacing="0" w:after="0" w:afterAutospacing="0"/>
        <w:rPr>
          <w:rStyle w:val="Hyperlink"/>
        </w:rPr>
      </w:pPr>
      <w:hyperlink r:id="rId9" w:history="1">
        <w:r w:rsidR="00FE4EF9" w:rsidRPr="00EE70EA">
          <w:rPr>
            <w:rStyle w:val="Hyperlink"/>
          </w:rPr>
          <w:t>McClintock_Why-Farm-the-City</w:t>
        </w:r>
      </w:hyperlink>
    </w:p>
    <w:p w:rsidR="00E46E6E" w:rsidRPr="00EE70EA" w:rsidRDefault="00E46E6E" w:rsidP="00FE4EF9">
      <w:pPr>
        <w:pStyle w:val="NormalWeb"/>
        <w:spacing w:before="0" w:beforeAutospacing="0" w:after="0" w:afterAutospacing="0"/>
      </w:pPr>
    </w:p>
    <w:p w:rsidR="004F425F" w:rsidRDefault="004F425F" w:rsidP="004F425F">
      <w:pPr>
        <w:pStyle w:val="NormalWeb"/>
        <w:spacing w:before="0" w:beforeAutospacing="0" w:after="0" w:afterAutospacing="0"/>
        <w:rPr>
          <w:b/>
        </w:rPr>
      </w:pPr>
    </w:p>
    <w:p w:rsidR="007C6B00" w:rsidRDefault="00497DE5" w:rsidP="00D77F2E">
      <w:pPr>
        <w:pStyle w:val="NormalWeb"/>
        <w:numPr>
          <w:ilvl w:val="0"/>
          <w:numId w:val="13"/>
        </w:numPr>
        <w:spacing w:before="0" w:beforeAutospacing="0" w:after="0" w:afterAutospacing="0"/>
      </w:pPr>
      <w:r>
        <w:t xml:space="preserve">According to the WAVES report, what does GDP fail to measure? </w:t>
      </w:r>
      <w:r w:rsidR="007C6B00">
        <w:t>What is natural capital and w</w:t>
      </w:r>
      <w:r>
        <w:t>hat are the arguments that the article makes for placing a value on natural capital</w:t>
      </w:r>
      <w:r w:rsidR="00CF416E">
        <w:t>, capital and human resources</w:t>
      </w:r>
      <w:r>
        <w:t xml:space="preserve">? </w:t>
      </w:r>
      <w:r w:rsidR="00CF416E">
        <w:t xml:space="preserve">A) </w:t>
      </w:r>
      <w:r w:rsidR="007C6B00">
        <w:t>How specifically does the report believe natural capital should be measured?</w:t>
      </w:r>
      <w:r w:rsidR="00CF416E">
        <w:t xml:space="preserve"> B) </w:t>
      </w:r>
      <w:r w:rsidR="007C6B00">
        <w:t xml:space="preserve">How will accounting for the value of natural capital provide a more accurate measure of </w:t>
      </w:r>
      <w:r w:rsidR="00FD5281">
        <w:t xml:space="preserve">the value of what a nation produces? </w:t>
      </w:r>
      <w:r w:rsidR="00DB19F4">
        <w:t>Provide an example of what one country is doing to account for the value of its natural resources.</w:t>
      </w:r>
    </w:p>
    <w:p w:rsidR="00D77F2E" w:rsidRDefault="00D77F2E" w:rsidP="00D77F2E">
      <w:pPr>
        <w:pStyle w:val="NormalWeb"/>
        <w:spacing w:before="0" w:beforeAutospacing="0" w:after="0" w:afterAutospacing="0"/>
        <w:ind w:left="720"/>
        <w:rPr>
          <w:b/>
        </w:rPr>
      </w:pPr>
    </w:p>
    <w:p w:rsidR="00D77F2E" w:rsidRPr="00497DE5" w:rsidRDefault="00D77F2E" w:rsidP="00D77F2E">
      <w:pPr>
        <w:pStyle w:val="NormalWeb"/>
        <w:spacing w:before="0" w:beforeAutospacing="0" w:after="0" w:afterAutospacing="0"/>
        <w:ind w:left="720"/>
        <w:rPr>
          <w:b/>
        </w:rPr>
      </w:pPr>
      <w:r>
        <w:rPr>
          <w:b/>
        </w:rPr>
        <w:t>Reading:</w:t>
      </w:r>
    </w:p>
    <w:p w:rsidR="00A21004" w:rsidRDefault="00D77F2E" w:rsidP="00D77F2E">
      <w:pPr>
        <w:pStyle w:val="NormalWeb"/>
        <w:spacing w:before="0" w:beforeAutospacing="0" w:after="0" w:afterAutospacing="0"/>
        <w:ind w:left="720"/>
        <w:rPr>
          <w:i/>
        </w:rPr>
      </w:pPr>
      <w:r>
        <w:t xml:space="preserve">The World Bank, WAVES: Moving </w:t>
      </w:r>
      <w:r w:rsidRPr="009E296E">
        <w:rPr>
          <w:i/>
        </w:rPr>
        <w:t xml:space="preserve">Beyond GDP: How to factor natural Capital into Economic Decision Making </w:t>
      </w:r>
    </w:p>
    <w:p w:rsidR="00A21004" w:rsidRPr="00A21004" w:rsidRDefault="00A21004" w:rsidP="00D77F2E">
      <w:pPr>
        <w:pStyle w:val="NormalWeb"/>
        <w:spacing w:before="0" w:beforeAutospacing="0" w:after="0" w:afterAutospacing="0"/>
        <w:ind w:left="720"/>
        <w:rPr>
          <w:b/>
        </w:rPr>
      </w:pPr>
      <w:r w:rsidRPr="00A21004">
        <w:rPr>
          <w:b/>
        </w:rPr>
        <w:t>(Please remember you need to access this article on Blackboard. The file was too large to post on Open Lab</w:t>
      </w:r>
      <w:r>
        <w:rPr>
          <w:b/>
        </w:rPr>
        <w:t>!</w:t>
      </w:r>
      <w:r w:rsidRPr="00A21004">
        <w:rPr>
          <w:b/>
        </w:rPr>
        <w:t xml:space="preserve">) </w:t>
      </w:r>
    </w:p>
    <w:p w:rsidR="00A21004" w:rsidRDefault="00A21004" w:rsidP="00D77F2E">
      <w:pPr>
        <w:pStyle w:val="NormalWeb"/>
        <w:spacing w:before="0" w:beforeAutospacing="0" w:after="0" w:afterAutospacing="0"/>
        <w:ind w:left="720"/>
      </w:pPr>
      <w:bookmarkStart w:id="0" w:name="_GoBack"/>
      <w:bookmarkEnd w:id="0"/>
    </w:p>
    <w:p w:rsidR="00D54CC1" w:rsidRDefault="00D54CC1" w:rsidP="00407396">
      <w:pPr>
        <w:pStyle w:val="NormalWeb"/>
        <w:numPr>
          <w:ilvl w:val="0"/>
          <w:numId w:val="13"/>
        </w:numPr>
        <w:spacing w:after="0"/>
      </w:pPr>
      <w:r>
        <w:t xml:space="preserve">Groves and Webber in "Voices: Greening the Gross Domestic Product," argue for greening the GDP. What are the arguments made for greening the GDP? </w:t>
      </w:r>
      <w:r w:rsidRPr="00D54CC1">
        <w:rPr>
          <w:b/>
        </w:rPr>
        <w:t>B)</w:t>
      </w:r>
      <w:r>
        <w:t xml:space="preserve"> Groves and Webber propose a </w:t>
      </w:r>
      <w:r w:rsidRPr="00D54CC1">
        <w:rPr>
          <w:i/>
        </w:rPr>
        <w:t>Genuine Progress Indicator</w:t>
      </w:r>
      <w:r>
        <w:t xml:space="preserve">. Explain how the authors define this. </w:t>
      </w:r>
      <w:r w:rsidRPr="00D54CC1">
        <w:rPr>
          <w:b/>
        </w:rPr>
        <w:t>C)</w:t>
      </w:r>
      <w:r>
        <w:t xml:space="preserve"> How could this measure be adapted to our own economy? </w:t>
      </w:r>
    </w:p>
    <w:p w:rsidR="00D54CC1" w:rsidRDefault="00D54CC1" w:rsidP="00D54CC1">
      <w:pPr>
        <w:pStyle w:val="NormalWeb"/>
        <w:spacing w:before="0" w:beforeAutospacing="0" w:after="0" w:afterAutospacing="0"/>
        <w:ind w:left="720"/>
      </w:pPr>
    </w:p>
    <w:p w:rsidR="00497DE5" w:rsidRPr="00D54CC1" w:rsidRDefault="00CF416E" w:rsidP="00CF416E">
      <w:pPr>
        <w:pStyle w:val="NormalWeb"/>
        <w:spacing w:before="0" w:beforeAutospacing="0" w:after="0" w:afterAutospacing="0"/>
      </w:pPr>
      <w:r w:rsidRPr="00CF416E">
        <w:rPr>
          <w:b/>
        </w:rPr>
        <w:lastRenderedPageBreak/>
        <w:t>Readings:</w:t>
      </w:r>
      <w:r w:rsidR="00D54CC1">
        <w:rPr>
          <w:b/>
        </w:rPr>
        <w:t xml:space="preserve"> </w:t>
      </w:r>
      <w:r w:rsidR="00D54CC1">
        <w:t xml:space="preserve">Greening the Gross Domestic Product, </w:t>
      </w:r>
      <w:r w:rsidR="00D54CC1" w:rsidRPr="00D54CC1">
        <w:t>Garrett C. Groves and Michael E. Webber Thursday, April 1, 2010</w:t>
      </w:r>
      <w:r w:rsidR="00D54CC1">
        <w:t xml:space="preserve">, </w:t>
      </w:r>
      <w:r w:rsidR="00D54CC1" w:rsidRPr="00D54CC1">
        <w:rPr>
          <w:i/>
        </w:rPr>
        <w:t>New York Times</w:t>
      </w:r>
      <w:r w:rsidR="00D54CC1">
        <w:t>.</w:t>
      </w:r>
      <w:r w:rsidR="00A21004">
        <w:t xml:space="preserve"> </w:t>
      </w:r>
      <w:hyperlink r:id="rId10" w:history="1">
        <w:r w:rsidR="00A21004">
          <w:rPr>
            <w:rStyle w:val="Hyperlink"/>
            <w:rFonts w:ascii="Open Sans" w:hAnsi="Open Sans"/>
            <w:sz w:val="21"/>
            <w:szCs w:val="21"/>
          </w:rPr>
          <w:t>Greening-the-Gross-Domestic-Product</w:t>
        </w:r>
      </w:hyperlink>
    </w:p>
    <w:p w:rsidR="00D54CC1" w:rsidRDefault="00D54CC1" w:rsidP="00CF416E">
      <w:pPr>
        <w:pStyle w:val="NormalWeb"/>
        <w:spacing w:before="0" w:beforeAutospacing="0" w:after="0" w:afterAutospacing="0"/>
        <w:rPr>
          <w:b/>
        </w:rPr>
      </w:pPr>
    </w:p>
    <w:p w:rsidR="00407396" w:rsidRPr="00407396" w:rsidRDefault="00407396" w:rsidP="00407396">
      <w:pPr>
        <w:pStyle w:val="ListParagraph"/>
        <w:numPr>
          <w:ilvl w:val="0"/>
          <w:numId w:val="13"/>
        </w:numPr>
        <w:spacing w:after="0" w:line="240" w:lineRule="auto"/>
        <w:rPr>
          <w:rFonts w:ascii="Times New Roman" w:hAnsi="Times New Roman" w:cs="Times New Roman"/>
          <w:sz w:val="24"/>
          <w:szCs w:val="24"/>
        </w:rPr>
      </w:pPr>
      <w:r w:rsidRPr="00407396">
        <w:rPr>
          <w:rFonts w:ascii="Times New Roman" w:hAnsi="Times New Roman" w:cs="Times New Roman"/>
          <w:sz w:val="24"/>
          <w:szCs w:val="24"/>
        </w:rPr>
        <w:t xml:space="preserve">What sectors of the U.S. economy are projected to be affected by climate change in the near future? </w:t>
      </w:r>
      <w:r w:rsidRPr="00407396">
        <w:rPr>
          <w:rFonts w:ascii="Times New Roman" w:hAnsi="Times New Roman" w:cs="Times New Roman"/>
          <w:b/>
          <w:sz w:val="24"/>
          <w:szCs w:val="24"/>
        </w:rPr>
        <w:t>A)</w:t>
      </w:r>
      <w:r w:rsidRPr="00407396">
        <w:rPr>
          <w:rFonts w:ascii="Times New Roman" w:hAnsi="Times New Roman" w:cs="Times New Roman"/>
          <w:sz w:val="24"/>
          <w:szCs w:val="24"/>
        </w:rPr>
        <w:t xml:space="preserve"> According to the reading, why are climate change events expected to negatively affect public sector (government) budgets? Please provide examples from the reading. </w:t>
      </w:r>
      <w:r w:rsidRPr="00407396">
        <w:rPr>
          <w:rFonts w:ascii="Times New Roman" w:hAnsi="Times New Roman" w:cs="Times New Roman"/>
          <w:b/>
          <w:sz w:val="24"/>
          <w:szCs w:val="24"/>
        </w:rPr>
        <w:t>B)</w:t>
      </w:r>
      <w:r w:rsidRPr="00407396">
        <w:rPr>
          <w:rFonts w:ascii="Times New Roman" w:hAnsi="Times New Roman" w:cs="Times New Roman"/>
          <w:sz w:val="24"/>
          <w:szCs w:val="24"/>
        </w:rPr>
        <w:t xml:space="preserve">  What have been the economic costs of some recent extreme weather events? </w:t>
      </w:r>
      <w:r w:rsidRPr="00407396">
        <w:rPr>
          <w:rFonts w:ascii="Times New Roman" w:hAnsi="Times New Roman" w:cs="Times New Roman"/>
          <w:b/>
          <w:sz w:val="24"/>
          <w:szCs w:val="24"/>
        </w:rPr>
        <w:t>C)</w:t>
      </w:r>
      <w:r w:rsidRPr="00407396">
        <w:rPr>
          <w:rFonts w:ascii="Times New Roman" w:hAnsi="Times New Roman" w:cs="Times New Roman"/>
          <w:sz w:val="24"/>
          <w:szCs w:val="24"/>
        </w:rPr>
        <w:t xml:space="preserve"> What are some of the reasons that different regions of the country are expected to experience different climate impacts or effects of differing severity? What are some examples of industries that may be impacted?                                                                                                        </w:t>
      </w:r>
    </w:p>
    <w:p w:rsidR="00407396" w:rsidRPr="00407396" w:rsidRDefault="00407396" w:rsidP="00407396">
      <w:pPr>
        <w:pStyle w:val="ListParagraph"/>
        <w:spacing w:after="0" w:line="240" w:lineRule="auto"/>
        <w:rPr>
          <w:rFonts w:ascii="Times New Roman" w:hAnsi="Times New Roman" w:cs="Times New Roman"/>
          <w:sz w:val="24"/>
          <w:szCs w:val="24"/>
        </w:rPr>
      </w:pPr>
      <w:r w:rsidRPr="004F425F">
        <w:rPr>
          <w:rFonts w:ascii="Times New Roman" w:hAnsi="Times New Roman" w:cs="Times New Roman"/>
          <w:sz w:val="24"/>
          <w:szCs w:val="24"/>
        </w:rPr>
        <w:t xml:space="preserve">                                                                                                                                                                                         </w:t>
      </w:r>
      <w:r w:rsidRPr="00407396">
        <w:rPr>
          <w:rFonts w:ascii="Times New Roman" w:hAnsi="Times New Roman" w:cs="Times New Roman"/>
          <w:sz w:val="24"/>
          <w:szCs w:val="24"/>
        </w:rPr>
        <w:t xml:space="preserve">                                                                                                                             </w:t>
      </w:r>
    </w:p>
    <w:p w:rsidR="00D54CC1" w:rsidRDefault="00D54CC1" w:rsidP="00407396">
      <w:pPr>
        <w:pStyle w:val="NormalWeb"/>
        <w:spacing w:before="0" w:beforeAutospacing="0" w:after="0" w:afterAutospacing="0"/>
        <w:ind w:left="720"/>
        <w:rPr>
          <w:b/>
        </w:rPr>
      </w:pPr>
    </w:p>
    <w:p w:rsidR="00D54CC1" w:rsidRPr="00D54CC1" w:rsidRDefault="00407396" w:rsidP="00D54CC1">
      <w:pPr>
        <w:pStyle w:val="NormalWeb"/>
        <w:spacing w:before="0" w:beforeAutospacing="0" w:after="0" w:afterAutospacing="0"/>
        <w:rPr>
          <w:b/>
          <w:i/>
        </w:rPr>
      </w:pPr>
      <w:r w:rsidRPr="00407396">
        <w:rPr>
          <w:b/>
        </w:rPr>
        <w:t>Reading:</w:t>
      </w:r>
      <w:r>
        <w:t xml:space="preserve"> </w:t>
      </w:r>
      <w:r w:rsidR="00D54CC1">
        <w:t xml:space="preserve">Center for Integrative Environmental Research. </w:t>
      </w:r>
      <w:r w:rsidR="00D54CC1" w:rsidRPr="00D54CC1">
        <w:rPr>
          <w:i/>
        </w:rPr>
        <w:t>Executive Summary The US Economic Impacts of Climate Change and the Costs of Inaction</w:t>
      </w:r>
      <w:r w:rsidR="00D54CC1">
        <w:rPr>
          <w:i/>
        </w:rPr>
        <w:t xml:space="preserve">. </w:t>
      </w:r>
      <w:r w:rsidR="00D54CC1">
        <w:t>October 2007.</w:t>
      </w:r>
      <w:r w:rsidR="00A21004">
        <w:t xml:space="preserve"> </w:t>
      </w:r>
      <w:hyperlink r:id="rId11" w:history="1">
        <w:r w:rsidR="00A21004">
          <w:rPr>
            <w:rStyle w:val="Hyperlink"/>
            <w:rFonts w:ascii="Helvetica" w:hAnsi="Helvetica" w:cs="Helvetica"/>
            <w:sz w:val="21"/>
            <w:szCs w:val="21"/>
          </w:rPr>
          <w:t>Executive Summary-Economic Impacts of Climate Change</w:t>
        </w:r>
      </w:hyperlink>
    </w:p>
    <w:p w:rsidR="00D54CC1" w:rsidRPr="00D54CC1" w:rsidRDefault="00D54CC1" w:rsidP="00D54CC1">
      <w:pPr>
        <w:pStyle w:val="NormalWeb"/>
        <w:spacing w:before="0" w:beforeAutospacing="0" w:after="0" w:afterAutospacing="0"/>
        <w:ind w:left="720"/>
        <w:rPr>
          <w:b/>
          <w:i/>
        </w:rPr>
      </w:pPr>
    </w:p>
    <w:p w:rsidR="00407396" w:rsidRDefault="00407396" w:rsidP="00407396">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 the positive and negative economic and environmental impacts of tourism. </w:t>
      </w:r>
      <w:r w:rsidRPr="00407396">
        <w:rPr>
          <w:rFonts w:ascii="Times New Roman" w:hAnsi="Times New Roman" w:cs="Times New Roman"/>
          <w:b/>
          <w:sz w:val="24"/>
          <w:szCs w:val="24"/>
        </w:rPr>
        <w:t>A)</w:t>
      </w:r>
      <w:r>
        <w:rPr>
          <w:rFonts w:ascii="Times New Roman" w:hAnsi="Times New Roman" w:cs="Times New Roman"/>
          <w:sz w:val="24"/>
          <w:szCs w:val="24"/>
        </w:rPr>
        <w:t xml:space="preserve"> Define what sustainable tourism is. What are some of its characteristics? </w:t>
      </w:r>
      <w:r w:rsidRPr="00407396">
        <w:rPr>
          <w:rFonts w:ascii="Times New Roman" w:hAnsi="Times New Roman" w:cs="Times New Roman"/>
          <w:b/>
          <w:sz w:val="24"/>
          <w:szCs w:val="24"/>
        </w:rPr>
        <w:t>B)</w:t>
      </w:r>
      <w:r>
        <w:rPr>
          <w:rFonts w:ascii="Times New Roman" w:hAnsi="Times New Roman" w:cs="Times New Roman"/>
          <w:sz w:val="24"/>
          <w:szCs w:val="24"/>
        </w:rPr>
        <w:t xml:space="preserve"> Discuss one tourism destination that has begun to address the negative aspects of tourism.</w:t>
      </w:r>
    </w:p>
    <w:p w:rsidR="00407396" w:rsidRDefault="00407396" w:rsidP="00407396">
      <w:pPr>
        <w:pStyle w:val="ListParagraph"/>
        <w:spacing w:after="0" w:line="240" w:lineRule="auto"/>
        <w:rPr>
          <w:rFonts w:ascii="Times New Roman" w:hAnsi="Times New Roman" w:cs="Times New Roman"/>
          <w:sz w:val="24"/>
          <w:szCs w:val="24"/>
        </w:rPr>
      </w:pPr>
    </w:p>
    <w:p w:rsidR="00AE2223" w:rsidRDefault="00407396" w:rsidP="00407396">
      <w:pPr>
        <w:spacing w:after="0" w:line="240" w:lineRule="auto"/>
        <w:rPr>
          <w:rFonts w:ascii="Times New Roman" w:hAnsi="Times New Roman" w:cs="Times New Roman"/>
          <w:sz w:val="24"/>
          <w:szCs w:val="24"/>
        </w:rPr>
      </w:pPr>
      <w:r w:rsidRPr="00407396">
        <w:rPr>
          <w:rFonts w:ascii="Times New Roman" w:hAnsi="Times New Roman" w:cs="Times New Roman"/>
          <w:b/>
          <w:sz w:val="24"/>
          <w:szCs w:val="24"/>
        </w:rPr>
        <w:t>Source:</w:t>
      </w:r>
      <w:r>
        <w:rPr>
          <w:rFonts w:ascii="Times New Roman" w:hAnsi="Times New Roman" w:cs="Times New Roman"/>
          <w:sz w:val="24"/>
          <w:szCs w:val="24"/>
        </w:rPr>
        <w:t xml:space="preserve"> </w:t>
      </w:r>
      <w:r w:rsidRPr="00407396">
        <w:rPr>
          <w:rFonts w:ascii="Times New Roman" w:hAnsi="Times New Roman" w:cs="Times New Roman"/>
          <w:sz w:val="24"/>
          <w:szCs w:val="24"/>
        </w:rPr>
        <w:t>Guest lecture on sustainable tourism</w:t>
      </w:r>
      <w:r>
        <w:rPr>
          <w:rFonts w:ascii="Times New Roman" w:hAnsi="Times New Roman" w:cs="Times New Roman"/>
          <w:sz w:val="24"/>
          <w:szCs w:val="24"/>
        </w:rPr>
        <w:t xml:space="preserve"> by Prof. S. Phillip (Hospitality Management)</w:t>
      </w:r>
    </w:p>
    <w:p w:rsidR="00A21004" w:rsidRPr="00407396" w:rsidRDefault="00A21004" w:rsidP="00407396">
      <w:pPr>
        <w:spacing w:after="0" w:line="240" w:lineRule="auto"/>
        <w:rPr>
          <w:rFonts w:ascii="Times New Roman" w:hAnsi="Times New Roman" w:cs="Times New Roman"/>
          <w:sz w:val="24"/>
          <w:szCs w:val="24"/>
        </w:rPr>
      </w:pPr>
    </w:p>
    <w:p w:rsidR="00DB19F4" w:rsidRDefault="00DB19F4" w:rsidP="00545533">
      <w:pPr>
        <w:spacing w:after="0" w:line="240" w:lineRule="auto"/>
        <w:rPr>
          <w:rFonts w:ascii="Times New Roman" w:hAnsi="Times New Roman" w:cs="Times New Roman"/>
          <w:sz w:val="24"/>
          <w:szCs w:val="24"/>
        </w:rPr>
      </w:pPr>
    </w:p>
    <w:p w:rsidR="00DB19F4" w:rsidRPr="00407396" w:rsidRDefault="00407396" w:rsidP="00407396">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(one question based on the topic of guest lecture on Wed. March 22)</w:t>
      </w:r>
    </w:p>
    <w:sectPr w:rsidR="00DB19F4" w:rsidRPr="00407396" w:rsidSect="004F425F">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A20" w:rsidRDefault="00DB7A20" w:rsidP="00645D77">
      <w:pPr>
        <w:spacing w:after="0" w:line="240" w:lineRule="auto"/>
      </w:pPr>
      <w:r>
        <w:separator/>
      </w:r>
    </w:p>
  </w:endnote>
  <w:endnote w:type="continuationSeparator" w:id="0">
    <w:p w:rsidR="00DB7A20" w:rsidRDefault="00DB7A20" w:rsidP="0064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Segoe UI"/>
    <w:charset w:val="00"/>
    <w:family w:val="auto"/>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50233"/>
      <w:docPartObj>
        <w:docPartGallery w:val="Page Numbers (Bottom of Page)"/>
        <w:docPartUnique/>
      </w:docPartObj>
    </w:sdtPr>
    <w:sdtEndPr>
      <w:rPr>
        <w:noProof/>
      </w:rPr>
    </w:sdtEndPr>
    <w:sdtContent>
      <w:p w:rsidR="00A21004" w:rsidRDefault="00A2100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07396" w:rsidRDefault="00407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A20" w:rsidRDefault="00DB7A20" w:rsidP="00645D77">
      <w:pPr>
        <w:spacing w:after="0" w:line="240" w:lineRule="auto"/>
      </w:pPr>
      <w:r>
        <w:separator/>
      </w:r>
    </w:p>
  </w:footnote>
  <w:footnote w:type="continuationSeparator" w:id="0">
    <w:p w:rsidR="00DB7A20" w:rsidRDefault="00DB7A20" w:rsidP="00645D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6213"/>
    <w:multiLevelType w:val="hybridMultilevel"/>
    <w:tmpl w:val="5BFC6986"/>
    <w:lvl w:ilvl="0" w:tplc="92D0CA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4363F"/>
    <w:multiLevelType w:val="hybridMultilevel"/>
    <w:tmpl w:val="5BFC6986"/>
    <w:lvl w:ilvl="0" w:tplc="92D0CA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F34AC"/>
    <w:multiLevelType w:val="multilevel"/>
    <w:tmpl w:val="F254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9D35AF"/>
    <w:multiLevelType w:val="hybridMultilevel"/>
    <w:tmpl w:val="4F18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D7628"/>
    <w:multiLevelType w:val="hybridMultilevel"/>
    <w:tmpl w:val="76A4EE82"/>
    <w:lvl w:ilvl="0" w:tplc="9BAA78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8B5C91"/>
    <w:multiLevelType w:val="hybridMultilevel"/>
    <w:tmpl w:val="DE0640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EC37D8"/>
    <w:multiLevelType w:val="hybridMultilevel"/>
    <w:tmpl w:val="5BFC6986"/>
    <w:lvl w:ilvl="0" w:tplc="92D0CA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155BDD"/>
    <w:multiLevelType w:val="hybridMultilevel"/>
    <w:tmpl w:val="AD96C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01279A"/>
    <w:multiLevelType w:val="hybridMultilevel"/>
    <w:tmpl w:val="5832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6055E"/>
    <w:multiLevelType w:val="hybridMultilevel"/>
    <w:tmpl w:val="4FDC31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51597D"/>
    <w:multiLevelType w:val="hybridMultilevel"/>
    <w:tmpl w:val="9FACFA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7021E7"/>
    <w:multiLevelType w:val="multilevel"/>
    <w:tmpl w:val="AA06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16052B"/>
    <w:multiLevelType w:val="hybridMultilevel"/>
    <w:tmpl w:val="B1B01860"/>
    <w:lvl w:ilvl="0" w:tplc="04090017">
      <w:start w:val="1"/>
      <w:numFmt w:val="lowerLetter"/>
      <w:lvlText w:val="%1)"/>
      <w:lvlJc w:val="left"/>
      <w:pPr>
        <w:ind w:left="720" w:hanging="360"/>
      </w:pPr>
      <w:rPr>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111CAE"/>
    <w:multiLevelType w:val="multilevel"/>
    <w:tmpl w:val="DB4C9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2805A5"/>
    <w:multiLevelType w:val="hybridMultilevel"/>
    <w:tmpl w:val="6520154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2"/>
  </w:num>
  <w:num w:numId="4">
    <w:abstractNumId w:val="8"/>
  </w:num>
  <w:num w:numId="5">
    <w:abstractNumId w:val="14"/>
  </w:num>
  <w:num w:numId="6">
    <w:abstractNumId w:val="13"/>
  </w:num>
  <w:num w:numId="7">
    <w:abstractNumId w:val="3"/>
  </w:num>
  <w:num w:numId="8">
    <w:abstractNumId w:val="10"/>
  </w:num>
  <w:num w:numId="9">
    <w:abstractNumId w:val="5"/>
  </w:num>
  <w:num w:numId="10">
    <w:abstractNumId w:val="9"/>
  </w:num>
  <w:num w:numId="11">
    <w:abstractNumId w:val="7"/>
  </w:num>
  <w:num w:numId="12">
    <w:abstractNumId w:val="4"/>
  </w:num>
  <w:num w:numId="13">
    <w:abstractNumId w:val="1"/>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F9"/>
    <w:rsid w:val="00180A7F"/>
    <w:rsid w:val="002958B4"/>
    <w:rsid w:val="002D39F5"/>
    <w:rsid w:val="00407396"/>
    <w:rsid w:val="00497DE5"/>
    <w:rsid w:val="004A153A"/>
    <w:rsid w:val="004B1B4B"/>
    <w:rsid w:val="004F425F"/>
    <w:rsid w:val="00523B86"/>
    <w:rsid w:val="00545533"/>
    <w:rsid w:val="00645D77"/>
    <w:rsid w:val="006B3AB3"/>
    <w:rsid w:val="007105C5"/>
    <w:rsid w:val="007C2726"/>
    <w:rsid w:val="007C6B00"/>
    <w:rsid w:val="007F5252"/>
    <w:rsid w:val="0095164D"/>
    <w:rsid w:val="009E296E"/>
    <w:rsid w:val="009E4A24"/>
    <w:rsid w:val="00A21004"/>
    <w:rsid w:val="00AC2A5B"/>
    <w:rsid w:val="00AE2223"/>
    <w:rsid w:val="00B26276"/>
    <w:rsid w:val="00BB51D4"/>
    <w:rsid w:val="00C93228"/>
    <w:rsid w:val="00CF416E"/>
    <w:rsid w:val="00D54CC1"/>
    <w:rsid w:val="00D77F2E"/>
    <w:rsid w:val="00DB19F4"/>
    <w:rsid w:val="00DB7A20"/>
    <w:rsid w:val="00DD712F"/>
    <w:rsid w:val="00E46E6E"/>
    <w:rsid w:val="00EE70EA"/>
    <w:rsid w:val="00F92628"/>
    <w:rsid w:val="00FC7D44"/>
    <w:rsid w:val="00FD5281"/>
    <w:rsid w:val="00FE4EF9"/>
    <w:rsid w:val="00FF2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F207"/>
  <w15:docId w15:val="{BB91DE16-324F-4787-B9B1-63A54CDA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4E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E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4EF9"/>
    <w:rPr>
      <w:b/>
      <w:bCs/>
    </w:rPr>
  </w:style>
  <w:style w:type="character" w:styleId="Emphasis">
    <w:name w:val="Emphasis"/>
    <w:basedOn w:val="DefaultParagraphFont"/>
    <w:uiPriority w:val="20"/>
    <w:qFormat/>
    <w:rsid w:val="00FE4EF9"/>
    <w:rPr>
      <w:i/>
      <w:iCs/>
    </w:rPr>
  </w:style>
  <w:style w:type="character" w:styleId="Hyperlink">
    <w:name w:val="Hyperlink"/>
    <w:basedOn w:val="DefaultParagraphFont"/>
    <w:uiPriority w:val="99"/>
    <w:unhideWhenUsed/>
    <w:rsid w:val="00FE4EF9"/>
    <w:rPr>
      <w:color w:val="0000FF"/>
      <w:u w:val="single"/>
    </w:rPr>
  </w:style>
  <w:style w:type="paragraph" w:styleId="ListParagraph">
    <w:name w:val="List Paragraph"/>
    <w:basedOn w:val="Normal"/>
    <w:uiPriority w:val="34"/>
    <w:qFormat/>
    <w:rsid w:val="00FE4EF9"/>
    <w:pPr>
      <w:ind w:left="720"/>
      <w:contextualSpacing/>
    </w:pPr>
  </w:style>
  <w:style w:type="character" w:customStyle="1" w:styleId="Heading1Char">
    <w:name w:val="Heading 1 Char"/>
    <w:basedOn w:val="DefaultParagraphFont"/>
    <w:link w:val="Heading1"/>
    <w:uiPriority w:val="9"/>
    <w:rsid w:val="00FE4EF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45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D77"/>
  </w:style>
  <w:style w:type="paragraph" w:styleId="Footer">
    <w:name w:val="footer"/>
    <w:basedOn w:val="Normal"/>
    <w:link w:val="FooterChar"/>
    <w:uiPriority w:val="99"/>
    <w:unhideWhenUsed/>
    <w:rsid w:val="00645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D77"/>
  </w:style>
  <w:style w:type="character" w:styleId="FollowedHyperlink">
    <w:name w:val="FollowedHyperlink"/>
    <w:basedOn w:val="DefaultParagraphFont"/>
    <w:uiPriority w:val="99"/>
    <w:semiHidden/>
    <w:unhideWhenUsed/>
    <w:rsid w:val="00FF209F"/>
    <w:rPr>
      <w:color w:val="800080" w:themeColor="followedHyperlink"/>
      <w:u w:val="single"/>
    </w:rPr>
  </w:style>
  <w:style w:type="character" w:styleId="Mention">
    <w:name w:val="Mention"/>
    <w:basedOn w:val="DefaultParagraphFont"/>
    <w:uiPriority w:val="99"/>
    <w:semiHidden/>
    <w:unhideWhenUsed/>
    <w:rsid w:val="00A2100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8072">
      <w:bodyDiv w:val="1"/>
      <w:marLeft w:val="0"/>
      <w:marRight w:val="0"/>
      <w:marTop w:val="0"/>
      <w:marBottom w:val="0"/>
      <w:divBdr>
        <w:top w:val="none" w:sz="0" w:space="0" w:color="auto"/>
        <w:left w:val="none" w:sz="0" w:space="0" w:color="auto"/>
        <w:bottom w:val="none" w:sz="0" w:space="0" w:color="auto"/>
        <w:right w:val="none" w:sz="0" w:space="0" w:color="auto"/>
      </w:divBdr>
    </w:div>
    <w:div w:id="113795954">
      <w:bodyDiv w:val="1"/>
      <w:marLeft w:val="0"/>
      <w:marRight w:val="0"/>
      <w:marTop w:val="0"/>
      <w:marBottom w:val="0"/>
      <w:divBdr>
        <w:top w:val="none" w:sz="0" w:space="0" w:color="auto"/>
        <w:left w:val="none" w:sz="0" w:space="0" w:color="auto"/>
        <w:bottom w:val="none" w:sz="0" w:space="0" w:color="auto"/>
        <w:right w:val="none" w:sz="0" w:space="0" w:color="auto"/>
      </w:divBdr>
    </w:div>
    <w:div w:id="679547565">
      <w:bodyDiv w:val="1"/>
      <w:marLeft w:val="0"/>
      <w:marRight w:val="0"/>
      <w:marTop w:val="0"/>
      <w:marBottom w:val="0"/>
      <w:divBdr>
        <w:top w:val="none" w:sz="0" w:space="0" w:color="auto"/>
        <w:left w:val="none" w:sz="0" w:space="0" w:color="auto"/>
        <w:bottom w:val="none" w:sz="0" w:space="0" w:color="auto"/>
        <w:right w:val="none" w:sz="0" w:space="0" w:color="auto"/>
      </w:divBdr>
      <w:divsChild>
        <w:div w:id="1061446577">
          <w:marLeft w:val="0"/>
          <w:marRight w:val="0"/>
          <w:marTop w:val="0"/>
          <w:marBottom w:val="0"/>
          <w:divBdr>
            <w:top w:val="none" w:sz="0" w:space="0" w:color="auto"/>
            <w:left w:val="none" w:sz="0" w:space="0" w:color="auto"/>
            <w:bottom w:val="none" w:sz="0" w:space="0" w:color="auto"/>
            <w:right w:val="none" w:sz="0" w:space="0" w:color="auto"/>
          </w:divBdr>
        </w:div>
      </w:divsChild>
    </w:div>
    <w:div w:id="942765164">
      <w:bodyDiv w:val="1"/>
      <w:marLeft w:val="0"/>
      <w:marRight w:val="0"/>
      <w:marTop w:val="0"/>
      <w:marBottom w:val="0"/>
      <w:divBdr>
        <w:top w:val="none" w:sz="0" w:space="0" w:color="auto"/>
        <w:left w:val="none" w:sz="0" w:space="0" w:color="auto"/>
        <w:bottom w:val="none" w:sz="0" w:space="0" w:color="auto"/>
        <w:right w:val="none" w:sz="0" w:space="0" w:color="auto"/>
      </w:divBdr>
    </w:div>
    <w:div w:id="1304771048">
      <w:bodyDiv w:val="1"/>
      <w:marLeft w:val="0"/>
      <w:marRight w:val="0"/>
      <w:marTop w:val="0"/>
      <w:marBottom w:val="0"/>
      <w:divBdr>
        <w:top w:val="none" w:sz="0" w:space="0" w:color="auto"/>
        <w:left w:val="none" w:sz="0" w:space="0" w:color="auto"/>
        <w:bottom w:val="none" w:sz="0" w:space="0" w:color="auto"/>
        <w:right w:val="none" w:sz="0" w:space="0" w:color="auto"/>
      </w:divBdr>
      <w:divsChild>
        <w:div w:id="1375815577">
          <w:marLeft w:val="0"/>
          <w:marRight w:val="0"/>
          <w:marTop w:val="0"/>
          <w:marBottom w:val="0"/>
          <w:divBdr>
            <w:top w:val="none" w:sz="0" w:space="0" w:color="auto"/>
            <w:left w:val="none" w:sz="0" w:space="0" w:color="auto"/>
            <w:bottom w:val="none" w:sz="0" w:space="0" w:color="auto"/>
            <w:right w:val="none" w:sz="0" w:space="0" w:color="auto"/>
          </w:divBdr>
        </w:div>
      </w:divsChild>
    </w:div>
    <w:div w:id="1676953476">
      <w:bodyDiv w:val="1"/>
      <w:marLeft w:val="0"/>
      <w:marRight w:val="0"/>
      <w:marTop w:val="0"/>
      <w:marBottom w:val="0"/>
      <w:divBdr>
        <w:top w:val="none" w:sz="0" w:space="0" w:color="auto"/>
        <w:left w:val="none" w:sz="0" w:space="0" w:color="auto"/>
        <w:bottom w:val="none" w:sz="0" w:space="0" w:color="auto"/>
        <w:right w:val="none" w:sz="0" w:space="0" w:color="auto"/>
      </w:divBdr>
    </w:div>
    <w:div w:id="177847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lab.citytech.cuny.edu/macdonaldecon2505wed2016d728/files/2016/02/Consumer_Spending_William-Emmons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lab.citytech.cuny.edu/macdonaldecon2505sping2017/files/2014/09/Executive-Summary-Economic-Impacts-of-Climate-Change.pdf" TargetMode="External"/><Relationship Id="rId5" Type="http://schemas.openxmlformats.org/officeDocument/2006/relationships/webSettings" Target="webSettings.xml"/><Relationship Id="rId10" Type="http://schemas.openxmlformats.org/officeDocument/2006/relationships/hyperlink" Target="https://openlab.citytech.cuny.edu/macdonaldecon2505sping2017/files/2014/09/Greening-the-Gross-Domestic-Product.pdf" TargetMode="External"/><Relationship Id="rId4" Type="http://schemas.openxmlformats.org/officeDocument/2006/relationships/settings" Target="settings.xml"/><Relationship Id="rId9" Type="http://schemas.openxmlformats.org/officeDocument/2006/relationships/hyperlink" Target="https://openlab.citytech.cuny.edu/macdonaldecon2505monsp2016/files/2016/02/McClintock_Why-Farm-the-Cit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F976C-99F1-4566-A6E2-B8B76112F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spmcat50</dc:creator>
  <cp:lastModifiedBy>Sean MacDonald</cp:lastModifiedBy>
  <cp:revision>2</cp:revision>
  <dcterms:created xsi:type="dcterms:W3CDTF">2017-03-18T22:05:00Z</dcterms:created>
  <dcterms:modified xsi:type="dcterms:W3CDTF">2017-03-18T22:05:00Z</dcterms:modified>
</cp:coreProperties>
</file>