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4307F" w14:textId="6E06DB08" w:rsidR="008741FF" w:rsidRDefault="008741FF" w:rsidP="008741F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Moving on to Step 2: </w:t>
      </w:r>
      <w:bookmarkStart w:id="0" w:name="_GoBack"/>
      <w:bookmarkEnd w:id="0"/>
      <w:r>
        <w:rPr>
          <w:rFonts w:ascii="Times New Roman" w:eastAsia="Times New Roman" w:hAnsi="Times New Roman" w:cs="Times New Roman"/>
          <w:b/>
          <w:bCs/>
          <w:sz w:val="24"/>
          <w:szCs w:val="24"/>
        </w:rPr>
        <w:t>Instructions for RAB Source Entry</w:t>
      </w:r>
    </w:p>
    <w:p w14:paraId="6C1C8CAD" w14:textId="6B8B02B8" w:rsidR="008741FF" w:rsidRPr="00A734F7" w:rsidRDefault="008741FF" w:rsidP="008741FF">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How do I write an entry?</w:t>
      </w:r>
    </w:p>
    <w:p w14:paraId="1E4DCA2D" w14:textId="77777777" w:rsidR="008741FF" w:rsidRPr="00A734F7" w:rsidRDefault="008741FF" w:rsidP="008741FF">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Part 1:</w:t>
      </w:r>
    </w:p>
    <w:p w14:paraId="2951E79B" w14:textId="77777777" w:rsidR="008741FF" w:rsidRDefault="008741FF" w:rsidP="008741FF">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The first part of your entry will be the MLA style bibliographic citation for your source. The citation gives the publication information, author, date, title, and so forth. There are many websites (like easybib.com) that can help you do this. Here is one example of a citation:</w:t>
      </w:r>
    </w:p>
    <w:p w14:paraId="462EF52F" w14:textId="77777777" w:rsidR="008741FF" w:rsidRDefault="008741FF" w:rsidP="008741FF">
      <w:pPr>
        <w:rPr>
          <w:sz w:val="24"/>
          <w:szCs w:val="24"/>
        </w:rPr>
      </w:pPr>
      <w:r>
        <w:rPr>
          <w:rFonts w:cstheme="minorHAnsi"/>
          <w:sz w:val="24"/>
          <w:szCs w:val="24"/>
        </w:rPr>
        <w:t>Yang, Andrew</w:t>
      </w:r>
      <w:r>
        <w:rPr>
          <w:sz w:val="24"/>
          <w:szCs w:val="24"/>
        </w:rPr>
        <w:t xml:space="preserve">. “We Are Not the Virus </w:t>
      </w:r>
      <w:proofErr w:type="gramStart"/>
      <w:r>
        <w:rPr>
          <w:sz w:val="24"/>
          <w:szCs w:val="24"/>
        </w:rPr>
        <w:t>But</w:t>
      </w:r>
      <w:proofErr w:type="gramEnd"/>
      <w:r>
        <w:rPr>
          <w:sz w:val="24"/>
          <w:szCs w:val="24"/>
        </w:rPr>
        <w:t xml:space="preserve"> We Can Be Part of the Cure.” 1 Apr 2020 </w:t>
      </w:r>
      <w:r>
        <w:rPr>
          <w:i/>
          <w:iCs/>
          <w:sz w:val="24"/>
          <w:szCs w:val="24"/>
        </w:rPr>
        <w:t>The Washington Post</w:t>
      </w:r>
      <w:r>
        <w:rPr>
          <w:sz w:val="24"/>
          <w:szCs w:val="24"/>
        </w:rPr>
        <w:t xml:space="preserve">. The Washington Post. Web. 2 Apr 2020.  </w:t>
      </w:r>
      <w:hyperlink r:id="rId4" w:history="1">
        <w:r>
          <w:rPr>
            <w:rStyle w:val="Hyperlink"/>
            <w:sz w:val="24"/>
            <w:szCs w:val="24"/>
          </w:rPr>
          <w:t>www.washingtonpost.com/opinions/2020/04/01/andrew-yang-coronavirus-discrimination/</w:t>
        </w:r>
      </w:hyperlink>
      <w:r>
        <w:rPr>
          <w:sz w:val="24"/>
          <w:szCs w:val="24"/>
        </w:rPr>
        <w:t xml:space="preserve"> </w:t>
      </w:r>
    </w:p>
    <w:p w14:paraId="1280D7AE" w14:textId="77777777" w:rsidR="008741FF" w:rsidRPr="00A734F7" w:rsidRDefault="008741FF" w:rsidP="008741FF">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Part 2: </w:t>
      </w:r>
    </w:p>
    <w:p w14:paraId="73DEEC40" w14:textId="77777777" w:rsidR="008741FF" w:rsidRDefault="008741FF" w:rsidP="008741FF">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 xml:space="preserve">For the second part of your entry (right beneath the citation), you will write a summary. This will be useful for remembering what you read. The summary should convey what the author states in the article and </w:t>
      </w:r>
      <w:r w:rsidRPr="008E38C1">
        <w:rPr>
          <w:rFonts w:ascii="Times New Roman" w:eastAsia="Times New Roman" w:hAnsi="Times New Roman" w:cs="Times New Roman"/>
          <w:b/>
          <w:bCs/>
          <w:sz w:val="24"/>
          <w:szCs w:val="24"/>
        </w:rPr>
        <w:t>not your opinions</w:t>
      </w:r>
      <w:r w:rsidRPr="00A734F7">
        <w:rPr>
          <w:rFonts w:ascii="Times New Roman" w:eastAsia="Times New Roman" w:hAnsi="Times New Roman" w:cs="Times New Roman"/>
          <w:sz w:val="24"/>
          <w:szCs w:val="24"/>
        </w:rPr>
        <w:t>. Write what you think the main point is, but also what you think the most </w:t>
      </w:r>
      <w:r w:rsidRPr="00A734F7">
        <w:rPr>
          <w:rFonts w:ascii="Times New Roman" w:eastAsia="Times New Roman" w:hAnsi="Times New Roman" w:cs="Times New Roman"/>
          <w:i/>
          <w:iCs/>
          <w:sz w:val="24"/>
          <w:szCs w:val="24"/>
        </w:rPr>
        <w:t>important </w:t>
      </w:r>
      <w:r w:rsidRPr="00A734F7">
        <w:rPr>
          <w:rFonts w:ascii="Times New Roman" w:eastAsia="Times New Roman" w:hAnsi="Times New Roman" w:cs="Times New Roman"/>
          <w:sz w:val="24"/>
          <w:szCs w:val="24"/>
        </w:rPr>
        <w:t xml:space="preserve">points are (these aren’t always the same.) This is also a good time to make note of what data, facts, and evidence the author uses to support </w:t>
      </w:r>
      <w:r>
        <w:rPr>
          <w:rFonts w:ascii="Times New Roman" w:eastAsia="Times New Roman" w:hAnsi="Times New Roman" w:cs="Times New Roman"/>
          <w:sz w:val="24"/>
          <w:szCs w:val="24"/>
        </w:rPr>
        <w:t xml:space="preserve">his/her </w:t>
      </w:r>
      <w:r w:rsidRPr="00A734F7">
        <w:rPr>
          <w:rFonts w:ascii="Times New Roman" w:eastAsia="Times New Roman" w:hAnsi="Times New Roman" w:cs="Times New Roman"/>
          <w:sz w:val="24"/>
          <w:szCs w:val="24"/>
        </w:rPr>
        <w:t>claims, and </w:t>
      </w:r>
      <w:r w:rsidRPr="00A734F7">
        <w:rPr>
          <w:rFonts w:ascii="Times New Roman" w:eastAsia="Times New Roman" w:hAnsi="Times New Roman" w:cs="Times New Roman"/>
          <w:i/>
          <w:iCs/>
          <w:sz w:val="24"/>
          <w:szCs w:val="24"/>
        </w:rPr>
        <w:t>how</w:t>
      </w:r>
      <w:r w:rsidRPr="00A734F7">
        <w:rPr>
          <w:rFonts w:ascii="Times New Roman" w:eastAsia="Times New Roman" w:hAnsi="Times New Roman" w:cs="Times New Roman"/>
          <w:sz w:val="24"/>
          <w:szCs w:val="24"/>
        </w:rPr>
        <w:t> </w:t>
      </w:r>
      <w:r>
        <w:rPr>
          <w:rFonts w:ascii="Times New Roman" w:eastAsia="Times New Roman" w:hAnsi="Times New Roman" w:cs="Times New Roman"/>
          <w:sz w:val="24"/>
          <w:szCs w:val="24"/>
        </w:rPr>
        <w:t>s/he</w:t>
      </w:r>
      <w:r w:rsidRPr="00A734F7">
        <w:rPr>
          <w:rFonts w:ascii="Times New Roman" w:eastAsia="Times New Roman" w:hAnsi="Times New Roman" w:cs="Times New Roman"/>
          <w:sz w:val="24"/>
          <w:szCs w:val="24"/>
        </w:rPr>
        <w:t xml:space="preserve"> use</w:t>
      </w:r>
      <w:r>
        <w:rPr>
          <w:rFonts w:ascii="Times New Roman" w:eastAsia="Times New Roman" w:hAnsi="Times New Roman" w:cs="Times New Roman"/>
          <w:sz w:val="24"/>
          <w:szCs w:val="24"/>
        </w:rPr>
        <w:t>s</w:t>
      </w:r>
      <w:r w:rsidRPr="00A734F7">
        <w:rPr>
          <w:rFonts w:ascii="Times New Roman" w:eastAsia="Times New Roman" w:hAnsi="Times New Roman" w:cs="Times New Roman"/>
          <w:sz w:val="24"/>
          <w:szCs w:val="24"/>
        </w:rPr>
        <w:t xml:space="preserve"> this evidence to arrive at conclusions. </w:t>
      </w:r>
    </w:p>
    <w:p w14:paraId="4A1A3C60" w14:textId="77777777" w:rsidR="008741FF" w:rsidRPr="00A734F7" w:rsidRDefault="008741FF" w:rsidP="008741F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 2 Summary</w:t>
      </w:r>
      <w:r w:rsidRPr="00A734F7">
        <w:rPr>
          <w:rFonts w:ascii="Times New Roman" w:eastAsia="Times New Roman" w:hAnsi="Times New Roman" w:cs="Times New Roman"/>
          <w:sz w:val="24"/>
          <w:szCs w:val="24"/>
        </w:rPr>
        <w:t xml:space="preserve"> will be approximately a paragraph long.</w:t>
      </w:r>
    </w:p>
    <w:p w14:paraId="27148CCD" w14:textId="77777777" w:rsidR="009B1020" w:rsidRDefault="009B1020"/>
    <w:sectPr w:rsidR="009B1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FF"/>
    <w:rsid w:val="008741FF"/>
    <w:rsid w:val="009B10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8359F"/>
  <w15:chartTrackingRefBased/>
  <w15:docId w15:val="{38553AD3-5BCD-4D15-B5F2-479B8E4E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1FF"/>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41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ashingtonpost.com/opinions/2020/04/01/andrew-yang-coronavirus-discrim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1</cp:revision>
  <dcterms:created xsi:type="dcterms:W3CDTF">2020-11-03T02:13:00Z</dcterms:created>
  <dcterms:modified xsi:type="dcterms:W3CDTF">2020-11-03T02:15:00Z</dcterms:modified>
</cp:coreProperties>
</file>