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097E" w:rsidRDefault="00B95521">
      <w:pPr>
        <w:ind w:firstLine="15"/>
        <w:rPr>
          <w:rFonts w:ascii="Times New Roman" w:eastAsia="Times New Roman" w:hAnsi="Times New Roman" w:cs="Times New Roman"/>
        </w:rPr>
      </w:pPr>
      <w:r>
        <w:rPr>
          <w:rFonts w:ascii="Economica" w:eastAsia="Economica" w:hAnsi="Economica" w:cs="Economica"/>
          <w:color w:val="666666"/>
          <w:sz w:val="28"/>
          <w:szCs w:val="28"/>
        </w:rPr>
        <w:t>Learni</w:t>
      </w:r>
      <w:bookmarkStart w:id="0" w:name="_GoBack"/>
      <w:bookmarkEnd w:id="0"/>
      <w:r>
        <w:rPr>
          <w:rFonts w:ascii="Economica" w:eastAsia="Economica" w:hAnsi="Economica" w:cs="Economica"/>
          <w:color w:val="666666"/>
          <w:sz w:val="28"/>
          <w:szCs w:val="28"/>
        </w:rPr>
        <w:t>ng Places Summer 2017</w:t>
      </w:r>
      <w:r>
        <w:rPr>
          <w:rFonts w:ascii="Economica" w:eastAsia="Economica" w:hAnsi="Economica" w:cs="Economica"/>
          <w:color w:val="999999"/>
          <w:sz w:val="28"/>
          <w:szCs w:val="28"/>
        </w:rPr>
        <w:br/>
      </w:r>
      <w:r>
        <w:rPr>
          <w:rFonts w:ascii="Economica" w:eastAsia="Economica" w:hAnsi="Economica" w:cs="Economica"/>
          <w:b/>
          <w:sz w:val="60"/>
          <w:szCs w:val="60"/>
        </w:rPr>
        <w:t>Annotated Bibliography</w:t>
      </w:r>
    </w:p>
    <w:p w:rsidR="0074097E" w:rsidRDefault="00B95521">
      <w:pPr>
        <w:ind w:left="-15"/>
        <w:rPr>
          <w:rFonts w:ascii="Times New Roman" w:eastAsia="Times New Roman" w:hAnsi="Times New Roman" w:cs="Times New Roman"/>
        </w:rPr>
      </w:pPr>
      <w:r>
        <w:rPr>
          <w:rFonts w:ascii="Economica" w:eastAsia="Economica" w:hAnsi="Economica" w:cs="Economica"/>
          <w:color w:val="434343"/>
          <w:sz w:val="60"/>
          <w:szCs w:val="60"/>
        </w:rPr>
        <w:t>Podcast Topic</w:t>
      </w:r>
    </w:p>
    <w:p w:rsidR="0074097E" w:rsidRDefault="00B95521">
      <w:pPr>
        <w:rPr>
          <w:rFonts w:ascii="Times New Roman" w:eastAsia="Times New Roman" w:hAnsi="Times New Roman" w:cs="Times New Roman"/>
        </w:rPr>
      </w:pPr>
      <w:r>
        <w:rPr>
          <w:rFonts w:ascii="Times New Roman" w:eastAsia="Times New Roman" w:hAnsi="Times New Roman" w:cs="Times New Roman"/>
        </w:rPr>
        <w:br/>
        <w:t>Fatoumata Camara</w:t>
      </w:r>
    </w:p>
    <w:p w:rsidR="0074097E" w:rsidRDefault="00B95521">
      <w:pPr>
        <w:rPr>
          <w:rFonts w:ascii="Times New Roman" w:eastAsia="Times New Roman" w:hAnsi="Times New Roman" w:cs="Times New Roman"/>
        </w:rPr>
      </w:pPr>
      <w:proofErr w:type="spellStart"/>
      <w:r>
        <w:rPr>
          <w:rFonts w:ascii="Times New Roman" w:eastAsia="Times New Roman" w:hAnsi="Times New Roman" w:cs="Times New Roman"/>
        </w:rPr>
        <w:t>Viktoriia</w:t>
      </w:r>
      <w:proofErr w:type="spellEnd"/>
      <w:r>
        <w:rPr>
          <w:rFonts w:ascii="Times New Roman" w:eastAsia="Times New Roman" w:hAnsi="Times New Roman" w:cs="Times New Roman"/>
        </w:rPr>
        <w:t xml:space="preserve"> Didukh</w:t>
      </w:r>
    </w:p>
    <w:p w:rsidR="0074097E" w:rsidRDefault="00B95521">
      <w:pPr>
        <w:rPr>
          <w:rFonts w:ascii="Times New Roman" w:eastAsia="Times New Roman" w:hAnsi="Times New Roman" w:cs="Times New Roman"/>
        </w:rPr>
      </w:pPr>
      <w:r>
        <w:rPr>
          <w:rFonts w:ascii="Times New Roman" w:eastAsia="Times New Roman" w:hAnsi="Times New Roman" w:cs="Times New Roman"/>
        </w:rPr>
        <w:t>Marjorie Morales Arteaga</w:t>
      </w:r>
    </w:p>
    <w:p w:rsidR="0074097E" w:rsidRDefault="00B95521">
      <w:pPr>
        <w:rPr>
          <w:rFonts w:ascii="Times New Roman" w:eastAsia="Times New Roman" w:hAnsi="Times New Roman" w:cs="Times New Roman"/>
        </w:rPr>
      </w:pPr>
      <w:proofErr w:type="spellStart"/>
      <w:r>
        <w:rPr>
          <w:rFonts w:ascii="Times New Roman" w:eastAsia="Times New Roman" w:hAnsi="Times New Roman" w:cs="Times New Roman"/>
        </w:rPr>
        <w:t>Bushra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Zuhar</w:t>
      </w:r>
      <w:proofErr w:type="spellEnd"/>
      <w:r>
        <w:rPr>
          <w:rFonts w:ascii="Times New Roman" w:eastAsia="Times New Roman" w:hAnsi="Times New Roman" w:cs="Times New Roman"/>
        </w:rPr>
        <w:t xml:space="preserve"> Khan</w:t>
      </w:r>
    </w:p>
    <w:p w:rsidR="0074097E" w:rsidRDefault="00B95521">
      <w:pPr>
        <w:rPr>
          <w:rFonts w:ascii="Times New Roman" w:eastAsia="Times New Roman" w:hAnsi="Times New Roman" w:cs="Times New Roman"/>
        </w:rPr>
      </w:pPr>
      <w:r>
        <w:rPr>
          <w:rFonts w:ascii="Times New Roman" w:eastAsia="Times New Roman" w:hAnsi="Times New Roman" w:cs="Times New Roman"/>
        </w:rPr>
        <w:t xml:space="preserve">Samuel S. </w:t>
      </w:r>
      <w:proofErr w:type="spellStart"/>
      <w:r>
        <w:rPr>
          <w:rFonts w:ascii="Times New Roman" w:eastAsia="Times New Roman" w:hAnsi="Times New Roman" w:cs="Times New Roman"/>
        </w:rPr>
        <w:t>Laloi</w:t>
      </w:r>
      <w:proofErr w:type="spellEnd"/>
    </w:p>
    <w:p w:rsidR="0074097E" w:rsidRDefault="0074097E">
      <w:pPr>
        <w:rPr>
          <w:rFonts w:ascii="Times New Roman" w:eastAsia="Times New Roman" w:hAnsi="Times New Roman" w:cs="Times New Roman"/>
        </w:rPr>
      </w:pPr>
    </w:p>
    <w:p w:rsidR="0074097E" w:rsidRDefault="0074097E">
      <w:pPr>
        <w:rPr>
          <w:rFonts w:ascii="Times New Roman" w:eastAsia="Times New Roman" w:hAnsi="Times New Roman" w:cs="Times New Roman"/>
        </w:rPr>
      </w:pPr>
    </w:p>
    <w:p w:rsidR="0074097E" w:rsidRPr="003F0398" w:rsidRDefault="00B95521" w:rsidP="003F0398">
      <w:pPr>
        <w:spacing w:line="480" w:lineRule="auto"/>
        <w:ind w:hanging="720"/>
        <w:contextualSpacing/>
        <w:rPr>
          <w:rFonts w:ascii="Times New Roman" w:hAnsi="Times New Roman" w:cs="Times New Roman"/>
        </w:rPr>
      </w:pPr>
      <w:r w:rsidRPr="003F0398">
        <w:rPr>
          <w:rFonts w:ascii="Times New Roman" w:hAnsi="Times New Roman" w:cs="Times New Roman"/>
        </w:rPr>
        <w:t xml:space="preserve">Allison </w:t>
      </w:r>
      <w:proofErr w:type="spellStart"/>
      <w:r w:rsidRPr="003F0398">
        <w:rPr>
          <w:rFonts w:ascii="Times New Roman" w:hAnsi="Times New Roman" w:cs="Times New Roman"/>
        </w:rPr>
        <w:t>Lirish</w:t>
      </w:r>
      <w:proofErr w:type="spellEnd"/>
      <w:r w:rsidRPr="003F0398">
        <w:rPr>
          <w:rFonts w:ascii="Times New Roman" w:hAnsi="Times New Roman" w:cs="Times New Roman"/>
        </w:rPr>
        <w:t xml:space="preserve"> Dean (Producer), &amp; Kelly Anderson (Director). (2015). </w:t>
      </w:r>
    </w:p>
    <w:p w:rsidR="0074097E" w:rsidRDefault="00B95521" w:rsidP="00B95521">
      <w:pPr>
        <w:spacing w:line="480" w:lineRule="auto"/>
        <w:ind w:left="720" w:hanging="720"/>
        <w:rPr>
          <w:rFonts w:ascii="Times New Roman" w:hAnsi="Times New Roman" w:cs="Times New Roman"/>
        </w:rPr>
      </w:pPr>
      <w:r w:rsidRPr="003F0398">
        <w:rPr>
          <w:rFonts w:ascii="Times New Roman" w:hAnsi="Times New Roman" w:cs="Times New Roman"/>
        </w:rPr>
        <w:t xml:space="preserve">My Brooklyn [Documentary]. </w:t>
      </w:r>
      <w:bookmarkStart w:id="1" w:name="_gjdgxs" w:colFirst="0" w:colLast="0"/>
      <w:bookmarkEnd w:id="1"/>
    </w:p>
    <w:p w:rsidR="00B95521" w:rsidRPr="003F0398" w:rsidRDefault="00B95521" w:rsidP="00B95521">
      <w:pPr>
        <w:spacing w:line="480" w:lineRule="auto"/>
        <w:ind w:left="720" w:hanging="720"/>
        <w:rPr>
          <w:rFonts w:ascii="Times New Roman" w:hAnsi="Times New Roman" w:cs="Times New Roman"/>
        </w:rPr>
      </w:pPr>
    </w:p>
    <w:p w:rsidR="0074097E" w:rsidRPr="003F0398" w:rsidRDefault="00B95521" w:rsidP="003F0398">
      <w:pPr>
        <w:spacing w:line="480" w:lineRule="auto"/>
        <w:ind w:hanging="720"/>
        <w:rPr>
          <w:rFonts w:ascii="Times New Roman" w:eastAsia="Times New Roman" w:hAnsi="Times New Roman" w:cs="Times New Roman"/>
        </w:rPr>
      </w:pPr>
      <w:r w:rsidRPr="003F0398">
        <w:rPr>
          <w:rFonts w:ascii="Times New Roman" w:eastAsia="Times New Roman" w:hAnsi="Times New Roman" w:cs="Times New Roman"/>
          <w:color w:val="222222"/>
          <w:highlight w:val="white"/>
        </w:rPr>
        <w:t>The "My Brooklyn” study guide by Kelly Anderson is a companion to the documentary film “My Brooklyn.” The study guide prints key points and events regarding the gentrification process of downtown Brooklyn. Kelly Anderson provi</w:t>
      </w:r>
      <w:r w:rsidRPr="003F0398">
        <w:rPr>
          <w:rFonts w:ascii="Times New Roman" w:eastAsia="Times New Roman" w:hAnsi="Times New Roman" w:cs="Times New Roman"/>
          <w:color w:val="222222"/>
          <w:highlight w:val="white"/>
        </w:rPr>
        <w:t xml:space="preserve">des key details regarding three major developers behind the proposal to rezone downtown, Brooklyn. The study guide also mentions other parties involved in the downtown Brooklyn proposal to be approved. Furthermore, the study guide provides straightforward </w:t>
      </w:r>
      <w:r w:rsidRPr="003F0398">
        <w:rPr>
          <w:rFonts w:ascii="Times New Roman" w:eastAsia="Times New Roman" w:hAnsi="Times New Roman" w:cs="Times New Roman"/>
          <w:color w:val="222222"/>
          <w:highlight w:val="white"/>
        </w:rPr>
        <w:t>information about residential development increasing property value and corporate commercial businesses taking over the Fulton Mall. Which negatively impacts local businesses in regards of unaffordable rent. Attention is also brought to several local busin</w:t>
      </w:r>
      <w:r w:rsidRPr="003F0398">
        <w:rPr>
          <w:rFonts w:ascii="Times New Roman" w:eastAsia="Times New Roman" w:hAnsi="Times New Roman" w:cs="Times New Roman"/>
          <w:color w:val="222222"/>
          <w:highlight w:val="white"/>
        </w:rPr>
        <w:t>ess owners (back in 2001) and their struggles towards the gentrification changes. As a result to rezoning, downtown Brooklyn have led many residents and small local businesses to relocate or close permanently. </w:t>
      </w:r>
    </w:p>
    <w:p w:rsidR="003F0398" w:rsidRPr="003F0398" w:rsidRDefault="003F0398" w:rsidP="003F0398">
      <w:pPr>
        <w:spacing w:line="480" w:lineRule="auto"/>
        <w:ind w:hanging="720"/>
        <w:rPr>
          <w:rFonts w:ascii="Times New Roman" w:eastAsia="Times New Roman" w:hAnsi="Times New Roman" w:cs="Times New Roman"/>
        </w:rPr>
      </w:pPr>
    </w:p>
    <w:p w:rsidR="003F0398" w:rsidRPr="003F0398" w:rsidRDefault="003F0398" w:rsidP="003F0398">
      <w:pPr>
        <w:spacing w:line="480" w:lineRule="auto"/>
        <w:ind w:hanging="720"/>
        <w:rPr>
          <w:rFonts w:ascii="Times New Roman" w:hAnsi="Times New Roman" w:cs="Times New Roman"/>
          <w:bCs/>
          <w:color w:val="333333"/>
        </w:rPr>
      </w:pPr>
      <w:proofErr w:type="spellStart"/>
      <w:r w:rsidRPr="003F0398">
        <w:rPr>
          <w:rFonts w:ascii="Times New Roman" w:hAnsi="Times New Roman" w:cs="Times New Roman"/>
          <w:bCs/>
          <w:color w:val="333333"/>
        </w:rPr>
        <w:lastRenderedPageBreak/>
        <w:t>Hymowitz</w:t>
      </w:r>
      <w:proofErr w:type="spellEnd"/>
      <w:r w:rsidRPr="003F0398">
        <w:rPr>
          <w:rFonts w:ascii="Times New Roman" w:hAnsi="Times New Roman" w:cs="Times New Roman"/>
          <w:bCs/>
          <w:color w:val="333333"/>
        </w:rPr>
        <w:t>, K. (2017, January 07). Thank goodn</w:t>
      </w:r>
      <w:r w:rsidR="00B95521">
        <w:rPr>
          <w:rFonts w:ascii="Times New Roman" w:hAnsi="Times New Roman" w:cs="Times New Roman"/>
          <w:bCs/>
          <w:color w:val="333333"/>
        </w:rPr>
        <w:t xml:space="preserve">ess for the new Brooklyn. </w:t>
      </w:r>
      <w:proofErr w:type="spellStart"/>
      <w:r w:rsidR="00B95521">
        <w:rPr>
          <w:rFonts w:ascii="Times New Roman" w:hAnsi="Times New Roman" w:cs="Times New Roman"/>
          <w:bCs/>
          <w:color w:val="333333"/>
        </w:rPr>
        <w:t>Retri</w:t>
      </w:r>
      <w:r w:rsidRPr="003F0398">
        <w:rPr>
          <w:rFonts w:ascii="Times New Roman" w:hAnsi="Times New Roman" w:cs="Times New Roman"/>
          <w:bCs/>
          <w:color w:val="333333"/>
        </w:rPr>
        <w:t>ved</w:t>
      </w:r>
      <w:proofErr w:type="spellEnd"/>
      <w:r w:rsidRPr="003F0398">
        <w:rPr>
          <w:rFonts w:ascii="Times New Roman" w:hAnsi="Times New Roman" w:cs="Times New Roman"/>
          <w:bCs/>
          <w:color w:val="333333"/>
        </w:rPr>
        <w:t xml:space="preserve"> June 27, 2017, from </w:t>
      </w:r>
      <w:hyperlink r:id="rId5" w:history="1">
        <w:r w:rsidRPr="003F0398">
          <w:rPr>
            <w:rStyle w:val="Hyperlink"/>
            <w:rFonts w:ascii="Times New Roman" w:hAnsi="Times New Roman" w:cs="Times New Roman"/>
          </w:rPr>
          <w:t>http://www.nydailynews.com/opinion/goodness-new-brooklyn-article-1.2938132</w:t>
        </w:r>
      </w:hyperlink>
    </w:p>
    <w:p w:rsidR="003F0398" w:rsidRPr="003F0398" w:rsidRDefault="003F0398" w:rsidP="003F0398">
      <w:pPr>
        <w:spacing w:line="480" w:lineRule="auto"/>
        <w:ind w:hanging="720"/>
        <w:rPr>
          <w:rFonts w:ascii="Times New Roman" w:hAnsi="Times New Roman" w:cs="Times New Roman"/>
          <w:bCs/>
          <w:color w:val="333333"/>
        </w:rPr>
      </w:pPr>
      <w:r w:rsidRPr="003F0398">
        <w:rPr>
          <w:rFonts w:ascii="Times New Roman" w:hAnsi="Times New Roman" w:cs="Times New Roman"/>
          <w:bCs/>
          <w:color w:val="333333"/>
        </w:rPr>
        <w:t xml:space="preserve"> This article is about how Brooklyn today is actually better than it was decades ago. It goes through a series of events that took place during the gentrification of Brooklyn. It talks about poverty and job loses as well as the first settlers into Brooklyn. This really helped with getting a glimpse into what Brooklyn use to be.</w:t>
      </w:r>
    </w:p>
    <w:p w:rsidR="003F0398" w:rsidRPr="003F0398" w:rsidRDefault="003F0398" w:rsidP="003F0398">
      <w:pPr>
        <w:spacing w:line="480" w:lineRule="auto"/>
        <w:ind w:hanging="720"/>
        <w:rPr>
          <w:rFonts w:ascii="Times New Roman" w:eastAsia="Times New Roman" w:hAnsi="Times New Roman" w:cs="Times New Roman"/>
        </w:rPr>
      </w:pPr>
    </w:p>
    <w:p w:rsidR="00B95521" w:rsidRPr="003F0398" w:rsidRDefault="003F0398" w:rsidP="00B95521">
      <w:pPr>
        <w:spacing w:line="480" w:lineRule="auto"/>
        <w:ind w:hanging="720"/>
        <w:rPr>
          <w:rFonts w:ascii="Times New Roman" w:eastAsia="Times New Roman" w:hAnsi="Times New Roman" w:cs="Times New Roman"/>
        </w:rPr>
      </w:pPr>
      <w:r w:rsidRPr="003F0398">
        <w:rPr>
          <w:rFonts w:ascii="Times New Roman" w:eastAsia="Times New Roman" w:hAnsi="Times New Roman" w:cs="Times New Roman"/>
        </w:rPr>
        <w:t xml:space="preserve"> </w:t>
      </w:r>
      <w:proofErr w:type="spellStart"/>
      <w:r w:rsidR="00B95521" w:rsidRPr="003F0398">
        <w:rPr>
          <w:rFonts w:ascii="Times New Roman" w:eastAsia="Times New Roman" w:hAnsi="Times New Roman" w:cs="Times New Roman"/>
        </w:rPr>
        <w:t>Lelan</w:t>
      </w:r>
      <w:proofErr w:type="spellEnd"/>
      <w:r w:rsidR="00B95521" w:rsidRPr="003F0398">
        <w:rPr>
          <w:rFonts w:ascii="Times New Roman" w:eastAsia="Times New Roman" w:hAnsi="Times New Roman" w:cs="Times New Roman"/>
        </w:rPr>
        <w:t xml:space="preserve">, J., &amp; </w:t>
      </w:r>
      <w:proofErr w:type="spellStart"/>
      <w:r w:rsidR="00B95521" w:rsidRPr="003F0398">
        <w:rPr>
          <w:rFonts w:ascii="Times New Roman" w:eastAsia="Times New Roman" w:hAnsi="Times New Roman" w:cs="Times New Roman"/>
        </w:rPr>
        <w:t>Barhamand</w:t>
      </w:r>
      <w:proofErr w:type="spellEnd"/>
      <w:r w:rsidR="00B95521" w:rsidRPr="003F0398">
        <w:rPr>
          <w:rFonts w:ascii="Times New Roman" w:eastAsia="Times New Roman" w:hAnsi="Times New Roman" w:cs="Times New Roman"/>
        </w:rPr>
        <w:t>, J. (2017, June 2</w:t>
      </w:r>
      <w:r w:rsidR="00B95521" w:rsidRPr="003F0398">
        <w:rPr>
          <w:rFonts w:ascii="Times New Roman" w:eastAsia="Times New Roman" w:hAnsi="Times New Roman" w:cs="Times New Roman"/>
        </w:rPr>
        <w:t>1). Fulton Mall, Amid Change.</w:t>
      </w:r>
      <w:r w:rsidR="00B95521">
        <w:rPr>
          <w:rFonts w:ascii="Times New Roman" w:eastAsia="Times New Roman" w:hAnsi="Times New Roman" w:cs="Times New Roman"/>
        </w:rPr>
        <w:t xml:space="preserve"> </w:t>
      </w:r>
      <w:r w:rsidR="00B95521" w:rsidRPr="003F0398">
        <w:rPr>
          <w:rFonts w:ascii="Times New Roman" w:eastAsia="Times New Roman" w:hAnsi="Times New Roman" w:cs="Times New Roman"/>
        </w:rPr>
        <w:t>Retrieved June</w:t>
      </w:r>
      <w:r w:rsidR="00B95521">
        <w:rPr>
          <w:rFonts w:ascii="Times New Roman" w:eastAsia="Times New Roman" w:hAnsi="Times New Roman" w:cs="Times New Roman"/>
        </w:rPr>
        <w:t xml:space="preserve"> </w:t>
      </w:r>
      <w:r w:rsidR="00B95521" w:rsidRPr="003F0398">
        <w:rPr>
          <w:rFonts w:ascii="Times New Roman" w:eastAsia="Times New Roman" w:hAnsi="Times New Roman" w:cs="Times New Roman"/>
        </w:rPr>
        <w:t xml:space="preserve">21, 2017, from </w:t>
      </w:r>
      <w:hyperlink r:id="rId6">
        <w:r w:rsidR="00B95521" w:rsidRPr="003F0398">
          <w:rPr>
            <w:rFonts w:ascii="Times New Roman" w:eastAsia="Times New Roman" w:hAnsi="Times New Roman" w:cs="Times New Roman"/>
          </w:rPr>
          <w:t>https://www.nytimes.com/2017/06/23/nyregion/fulton-mall-amid-change.html</w:t>
        </w:r>
      </w:hyperlink>
      <w:r w:rsidRPr="003F0398">
        <w:rPr>
          <w:rFonts w:ascii="Times New Roman" w:eastAsia="Times New Roman" w:hAnsi="Times New Roman" w:cs="Times New Roman"/>
        </w:rPr>
        <w:t xml:space="preserve"> </w:t>
      </w:r>
    </w:p>
    <w:p w:rsidR="0074097E" w:rsidRPr="003F0398" w:rsidRDefault="00B95521" w:rsidP="003F0398">
      <w:pPr>
        <w:spacing w:line="480" w:lineRule="auto"/>
        <w:ind w:hanging="720"/>
        <w:rPr>
          <w:rFonts w:ascii="Times New Roman" w:eastAsia="Times New Roman" w:hAnsi="Times New Roman" w:cs="Times New Roman"/>
        </w:rPr>
      </w:pPr>
      <w:r w:rsidRPr="003F0398">
        <w:rPr>
          <w:rFonts w:ascii="Times New Roman" w:eastAsia="Times New Roman" w:hAnsi="Times New Roman" w:cs="Times New Roman"/>
        </w:rPr>
        <w:t>Fulton Mall, Amid Change” by John Leland argues that the Fulton Mall/downtown Brooklyn area has undergone drastic changes, changes in which can be seen today. In other words, the entire downtown Brooklyn is under major gentrification changes that involve p</w:t>
      </w:r>
      <w:r w:rsidRPr="003F0398">
        <w:rPr>
          <w:rFonts w:ascii="Times New Roman" w:eastAsia="Times New Roman" w:hAnsi="Times New Roman" w:cs="Times New Roman"/>
        </w:rPr>
        <w:t xml:space="preserve">lenty of high-rise buildings for residential, commercial, and office space purposes. Joel </w:t>
      </w:r>
      <w:proofErr w:type="spellStart"/>
      <w:r w:rsidRPr="003F0398">
        <w:rPr>
          <w:rFonts w:ascii="Times New Roman" w:eastAsia="Times New Roman" w:hAnsi="Times New Roman" w:cs="Times New Roman"/>
        </w:rPr>
        <w:t>Barhamand</w:t>
      </w:r>
      <w:proofErr w:type="spellEnd"/>
      <w:r w:rsidRPr="003F0398">
        <w:rPr>
          <w:rFonts w:ascii="Times New Roman" w:eastAsia="Times New Roman" w:hAnsi="Times New Roman" w:cs="Times New Roman"/>
        </w:rPr>
        <w:t xml:space="preserve"> and John Leland have both been taking picture and writing about the street life in the Fulton Mall in 2013. According to them, these photographs “capture a </w:t>
      </w:r>
      <w:r w:rsidRPr="003F0398">
        <w:rPr>
          <w:rFonts w:ascii="Times New Roman" w:eastAsia="Times New Roman" w:hAnsi="Times New Roman" w:cs="Times New Roman"/>
        </w:rPr>
        <w:t xml:space="preserve">community still vibrating at its own frequency as its surroundings change at warp speed.” In his mind, </w:t>
      </w:r>
      <w:proofErr w:type="spellStart"/>
      <w:r w:rsidRPr="003F0398">
        <w:rPr>
          <w:rFonts w:ascii="Times New Roman" w:eastAsia="Times New Roman" w:hAnsi="Times New Roman" w:cs="Times New Roman"/>
        </w:rPr>
        <w:t>Barhamand</w:t>
      </w:r>
      <w:proofErr w:type="spellEnd"/>
      <w:r w:rsidRPr="003F0398">
        <w:rPr>
          <w:rFonts w:ascii="Times New Roman" w:eastAsia="Times New Roman" w:hAnsi="Times New Roman" w:cs="Times New Roman"/>
        </w:rPr>
        <w:t xml:space="preserve"> was only taking picture for the future so that he can show how he lived in the area.</w:t>
      </w:r>
    </w:p>
    <w:p w:rsidR="003F0398" w:rsidRPr="003F0398" w:rsidRDefault="003F0398" w:rsidP="003F0398">
      <w:pPr>
        <w:spacing w:line="480" w:lineRule="auto"/>
        <w:ind w:hanging="720"/>
        <w:rPr>
          <w:rFonts w:ascii="Times New Roman" w:eastAsia="Times New Roman" w:hAnsi="Times New Roman" w:cs="Times New Roman"/>
        </w:rPr>
      </w:pPr>
    </w:p>
    <w:p w:rsidR="003F0398" w:rsidRPr="003F0398" w:rsidRDefault="003F0398" w:rsidP="00B95521">
      <w:pPr>
        <w:spacing w:line="480" w:lineRule="auto"/>
        <w:ind w:hanging="720"/>
        <w:rPr>
          <w:rFonts w:ascii="Times New Roman" w:eastAsia="Times New Roman" w:hAnsi="Times New Roman" w:cs="Times New Roman"/>
        </w:rPr>
      </w:pPr>
      <w:r w:rsidRPr="003F0398">
        <w:rPr>
          <w:rFonts w:ascii="Times New Roman" w:eastAsia="Times New Roman" w:hAnsi="Times New Roman" w:cs="Times New Roman"/>
        </w:rPr>
        <w:t xml:space="preserve">Rosenberg, </w:t>
      </w:r>
      <w:r w:rsidR="00B95521">
        <w:rPr>
          <w:rFonts w:ascii="Times New Roman" w:eastAsia="Times New Roman" w:hAnsi="Times New Roman" w:cs="Times New Roman"/>
        </w:rPr>
        <w:t xml:space="preserve">Zoe. (2016, May 13). Along the </w:t>
      </w:r>
      <w:proofErr w:type="spellStart"/>
      <w:r w:rsidR="00B95521">
        <w:rPr>
          <w:rFonts w:ascii="Times New Roman" w:eastAsia="Times New Roman" w:hAnsi="Times New Roman" w:cs="Times New Roman"/>
        </w:rPr>
        <w:t>gowanus</w:t>
      </w:r>
      <w:proofErr w:type="spellEnd"/>
      <w:r w:rsidR="00B95521">
        <w:rPr>
          <w:rFonts w:ascii="Times New Roman" w:eastAsia="Times New Roman" w:hAnsi="Times New Roman" w:cs="Times New Roman"/>
        </w:rPr>
        <w:t xml:space="preserve"> canal, a r</w:t>
      </w:r>
      <w:r w:rsidRPr="003F0398">
        <w:rPr>
          <w:rFonts w:ascii="Times New Roman" w:eastAsia="Times New Roman" w:hAnsi="Times New Roman" w:cs="Times New Roman"/>
        </w:rPr>
        <w:t xml:space="preserve">ental </w:t>
      </w:r>
      <w:r w:rsidR="00B95521">
        <w:rPr>
          <w:rFonts w:ascii="Times New Roman" w:eastAsia="Times New Roman" w:hAnsi="Times New Roman" w:cs="Times New Roman"/>
        </w:rPr>
        <w:t>b</w:t>
      </w:r>
      <w:r w:rsidRPr="003F0398">
        <w:rPr>
          <w:rFonts w:ascii="Times New Roman" w:eastAsia="Times New Roman" w:hAnsi="Times New Roman" w:cs="Times New Roman"/>
        </w:rPr>
        <w:t xml:space="preserve">uilding </w:t>
      </w:r>
      <w:r w:rsidR="00B95521">
        <w:rPr>
          <w:rFonts w:ascii="Times New Roman" w:eastAsia="Times New Roman" w:hAnsi="Times New Roman" w:cs="Times New Roman"/>
        </w:rPr>
        <w:t>reshapes an i</w:t>
      </w:r>
      <w:r w:rsidRPr="003F0398">
        <w:rPr>
          <w:rFonts w:ascii="Times New Roman" w:eastAsia="Times New Roman" w:hAnsi="Times New Roman" w:cs="Times New Roman"/>
        </w:rPr>
        <w:t xml:space="preserve">ndustrial </w:t>
      </w:r>
      <w:r w:rsidR="00B95521">
        <w:rPr>
          <w:rFonts w:ascii="Times New Roman" w:eastAsia="Times New Roman" w:hAnsi="Times New Roman" w:cs="Times New Roman"/>
        </w:rPr>
        <w:t>a</w:t>
      </w:r>
      <w:r w:rsidRPr="003F0398">
        <w:rPr>
          <w:rFonts w:ascii="Times New Roman" w:eastAsia="Times New Roman" w:hAnsi="Times New Roman" w:cs="Times New Roman"/>
        </w:rPr>
        <w:t xml:space="preserve">rea. Retrieved from </w:t>
      </w:r>
      <w:hyperlink r:id="rId7">
        <w:r w:rsidRPr="003F0398">
          <w:rPr>
            <w:rFonts w:ascii="Times New Roman" w:eastAsia="Times New Roman" w:hAnsi="Times New Roman" w:cs="Times New Roman"/>
          </w:rPr>
          <w:t>https://ny.curbed.com/2016/5/13/11670656/lightstone-gowanus-canal-development-tour</w:t>
        </w:r>
      </w:hyperlink>
    </w:p>
    <w:p w:rsidR="003F0398" w:rsidRPr="003F0398" w:rsidRDefault="003F0398" w:rsidP="003F0398">
      <w:pPr>
        <w:spacing w:line="480" w:lineRule="auto"/>
        <w:ind w:hanging="720"/>
        <w:rPr>
          <w:rFonts w:ascii="Times New Roman" w:eastAsia="Times New Roman" w:hAnsi="Times New Roman" w:cs="Times New Roman"/>
        </w:rPr>
      </w:pPr>
    </w:p>
    <w:p w:rsidR="0074097E" w:rsidRPr="003F0398" w:rsidRDefault="003F0398" w:rsidP="00B95521">
      <w:pPr>
        <w:spacing w:line="480" w:lineRule="auto"/>
        <w:ind w:hanging="720"/>
        <w:rPr>
          <w:rFonts w:ascii="Times New Roman" w:eastAsia="Times New Roman" w:hAnsi="Times New Roman" w:cs="Times New Roman"/>
        </w:rPr>
      </w:pPr>
      <w:r w:rsidRPr="003F0398">
        <w:rPr>
          <w:rFonts w:ascii="Times New Roman" w:eastAsia="Times New Roman" w:hAnsi="Times New Roman" w:cs="Times New Roman"/>
        </w:rPr>
        <w:lastRenderedPageBreak/>
        <w:t>This article touches on the new residential building built in 2016.  It states how the canal went from an industrial area to a residential area.  The people in charge of these developments and plans give their take on why they chose to build these luxury apartments.  This source of document is significant because it concentrates on the gentrification being present in the Gowanus neighborhood and the concerns that those people living there have since the canal is a superfund site and is vulnerable to flooding in case of heavy storms or rains.</w:t>
      </w:r>
    </w:p>
    <w:p w:rsidR="0074097E" w:rsidRPr="003F0398" w:rsidRDefault="00B95521" w:rsidP="003F0398">
      <w:pPr>
        <w:spacing w:line="480" w:lineRule="auto"/>
        <w:ind w:hanging="720"/>
        <w:rPr>
          <w:rFonts w:ascii="Times New Roman" w:eastAsia="Times New Roman" w:hAnsi="Times New Roman" w:cs="Times New Roman"/>
        </w:rPr>
      </w:pPr>
      <w:r w:rsidRPr="003F0398">
        <w:rPr>
          <w:rFonts w:ascii="Times New Roman" w:eastAsia="Times New Roman" w:hAnsi="Times New Roman" w:cs="Times New Roman"/>
        </w:rPr>
        <w:t xml:space="preserve">S. </w:t>
      </w:r>
      <w:proofErr w:type="spellStart"/>
      <w:r w:rsidRPr="003F0398">
        <w:rPr>
          <w:rFonts w:ascii="Times New Roman" w:eastAsia="Times New Roman" w:hAnsi="Times New Roman" w:cs="Times New Roman"/>
        </w:rPr>
        <w:t>Irenaus</w:t>
      </w:r>
      <w:proofErr w:type="spellEnd"/>
      <w:r w:rsidRPr="003F0398">
        <w:rPr>
          <w:rFonts w:ascii="Times New Roman" w:eastAsia="Times New Roman" w:hAnsi="Times New Roman" w:cs="Times New Roman"/>
        </w:rPr>
        <w:t xml:space="preserve"> [Photographs of Downtown Brooklyn, Fult</w:t>
      </w:r>
      <w:r w:rsidRPr="003F0398">
        <w:rPr>
          <w:rFonts w:ascii="Times New Roman" w:eastAsia="Times New Roman" w:hAnsi="Times New Roman" w:cs="Times New Roman"/>
        </w:rPr>
        <w:t>on Street]. (1939-1945).</w:t>
      </w:r>
    </w:p>
    <w:p w:rsidR="0074097E" w:rsidRPr="003F0398" w:rsidRDefault="00B95521" w:rsidP="003F0398">
      <w:pPr>
        <w:spacing w:line="480" w:lineRule="auto"/>
        <w:ind w:left="1440" w:hanging="720"/>
        <w:rPr>
          <w:rFonts w:ascii="Times New Roman" w:eastAsia="Times New Roman" w:hAnsi="Times New Roman" w:cs="Times New Roman"/>
        </w:rPr>
      </w:pPr>
      <w:r w:rsidRPr="003F0398">
        <w:rPr>
          <w:rFonts w:ascii="Times New Roman" w:eastAsia="Times New Roman" w:hAnsi="Times New Roman" w:cs="Times New Roman"/>
        </w:rPr>
        <w:t xml:space="preserve">Municipal Archive. (1812-1885). "Fifteen Years of Prayer in the Fulton Street". New York Public Library. Retrieved from </w:t>
      </w:r>
      <w:hyperlink r:id="rId8">
        <w:r w:rsidRPr="003F0398">
          <w:rPr>
            <w:rFonts w:ascii="Times New Roman" w:eastAsia="Times New Roman" w:hAnsi="Times New Roman" w:cs="Times New Roman"/>
          </w:rPr>
          <w:t>https://babel.hathitrust.org/cgi/pt?id=nyp.33433068283104;view=1up;seq=17</w:t>
        </w:r>
      </w:hyperlink>
    </w:p>
    <w:p w:rsidR="0074097E" w:rsidRPr="003F0398" w:rsidRDefault="0074097E" w:rsidP="003F0398">
      <w:pPr>
        <w:spacing w:line="480" w:lineRule="auto"/>
        <w:ind w:left="720" w:hanging="720"/>
        <w:rPr>
          <w:rFonts w:ascii="Times New Roman" w:eastAsia="Times New Roman" w:hAnsi="Times New Roman" w:cs="Times New Roman"/>
        </w:rPr>
      </w:pPr>
    </w:p>
    <w:p w:rsidR="0074097E" w:rsidRPr="003F0398" w:rsidRDefault="00B95521" w:rsidP="003F0398">
      <w:pPr>
        <w:spacing w:line="480" w:lineRule="auto"/>
        <w:ind w:hanging="720"/>
        <w:rPr>
          <w:rFonts w:ascii="Times New Roman" w:eastAsia="Times New Roman" w:hAnsi="Times New Roman" w:cs="Times New Roman"/>
        </w:rPr>
      </w:pPr>
      <w:r w:rsidRPr="003F0398">
        <w:rPr>
          <w:rFonts w:ascii="Times New Roman" w:eastAsia="Times New Roman" w:hAnsi="Times New Roman" w:cs="Times New Roman"/>
        </w:rPr>
        <w:t xml:space="preserve">“Fifteen Years of Prayer in the Fulton Street Meetings” by Samuel </w:t>
      </w:r>
      <w:proofErr w:type="spellStart"/>
      <w:r w:rsidRPr="003F0398">
        <w:rPr>
          <w:rFonts w:ascii="Times New Roman" w:eastAsia="Times New Roman" w:hAnsi="Times New Roman" w:cs="Times New Roman"/>
        </w:rPr>
        <w:t>Erenaus</w:t>
      </w:r>
      <w:proofErr w:type="spellEnd"/>
      <w:r w:rsidRPr="003F0398">
        <w:rPr>
          <w:rFonts w:ascii="Times New Roman" w:eastAsia="Times New Roman" w:hAnsi="Times New Roman" w:cs="Times New Roman"/>
        </w:rPr>
        <w:t>, is a book demonstrating how people in the Fulton mall have been living in the area, how people had everyda</w:t>
      </w:r>
      <w:r w:rsidRPr="003F0398">
        <w:rPr>
          <w:rFonts w:ascii="Times New Roman" w:eastAsia="Times New Roman" w:hAnsi="Times New Roman" w:cs="Times New Roman"/>
        </w:rPr>
        <w:t>y meetings except for Sundays prayer. Meetings have been conducted at the corner of Fulton Street and William. (“Fifteen Years of Prayer in the Fulton Street”, 1812-1885) As for the origin of Fulton Street, it was named after Robert Fulton, an engineer, wh</w:t>
      </w:r>
      <w:r w:rsidRPr="003F0398">
        <w:rPr>
          <w:rFonts w:ascii="Times New Roman" w:eastAsia="Times New Roman" w:hAnsi="Times New Roman" w:cs="Times New Roman"/>
        </w:rPr>
        <w:t>o invented a commercial steamboat.</w:t>
      </w:r>
    </w:p>
    <w:p w:rsidR="003F0398" w:rsidRPr="003F0398" w:rsidRDefault="003F0398" w:rsidP="003F0398">
      <w:pPr>
        <w:spacing w:line="480" w:lineRule="auto"/>
        <w:ind w:hanging="720"/>
        <w:rPr>
          <w:rFonts w:ascii="Times New Roman" w:eastAsia="Times New Roman" w:hAnsi="Times New Roman" w:cs="Times New Roman"/>
        </w:rPr>
      </w:pPr>
    </w:p>
    <w:p w:rsidR="003F0398" w:rsidRPr="003F0398" w:rsidRDefault="003F0398" w:rsidP="003F0398">
      <w:pPr>
        <w:spacing w:line="480" w:lineRule="auto"/>
        <w:ind w:hanging="720"/>
        <w:rPr>
          <w:rFonts w:ascii="Times New Roman" w:eastAsia="Times New Roman" w:hAnsi="Times New Roman" w:cs="Times New Roman"/>
        </w:rPr>
      </w:pPr>
      <w:proofErr w:type="spellStart"/>
      <w:r w:rsidRPr="003F0398">
        <w:rPr>
          <w:rFonts w:ascii="Times New Roman" w:eastAsia="Times New Roman" w:hAnsi="Times New Roman" w:cs="Times New Roman"/>
        </w:rPr>
        <w:t>Verel,Patrick</w:t>
      </w:r>
      <w:proofErr w:type="spellEnd"/>
      <w:r w:rsidRPr="003F0398">
        <w:rPr>
          <w:rFonts w:ascii="Times New Roman" w:eastAsia="Times New Roman" w:hAnsi="Times New Roman" w:cs="Times New Roman"/>
        </w:rPr>
        <w:t xml:space="preserve">. (2013, September 30). |The Sixth Borough| |Redefining Brooklyn’s Waterfront|. Retrieved from </w:t>
      </w:r>
      <w:hyperlink r:id="rId9">
        <w:r w:rsidRPr="003F0398">
          <w:rPr>
            <w:rFonts w:ascii="Times New Roman" w:eastAsia="Times New Roman" w:hAnsi="Times New Roman" w:cs="Times New Roman"/>
          </w:rPr>
          <w:t>http://thesixthborough.weebly.com/the-history-of-gowanus.html</w:t>
        </w:r>
      </w:hyperlink>
    </w:p>
    <w:p w:rsidR="003F0398" w:rsidRPr="003F0398" w:rsidRDefault="003F0398" w:rsidP="003F0398">
      <w:pPr>
        <w:spacing w:line="480" w:lineRule="auto"/>
        <w:ind w:hanging="720"/>
        <w:rPr>
          <w:rFonts w:ascii="Times New Roman" w:eastAsia="Times New Roman" w:hAnsi="Times New Roman" w:cs="Times New Roman"/>
        </w:rPr>
      </w:pPr>
    </w:p>
    <w:p w:rsidR="003F0398" w:rsidRPr="003F0398" w:rsidRDefault="003F0398" w:rsidP="003F0398">
      <w:pPr>
        <w:spacing w:line="480" w:lineRule="auto"/>
        <w:ind w:hanging="720"/>
        <w:rPr>
          <w:rFonts w:ascii="Times New Roman" w:eastAsia="Times New Roman" w:hAnsi="Times New Roman" w:cs="Times New Roman"/>
        </w:rPr>
      </w:pPr>
      <w:r w:rsidRPr="003F0398">
        <w:rPr>
          <w:rFonts w:ascii="Times New Roman" w:eastAsia="Times New Roman" w:hAnsi="Times New Roman" w:cs="Times New Roman"/>
        </w:rPr>
        <w:t xml:space="preserve">The author Patrick </w:t>
      </w:r>
      <w:proofErr w:type="spellStart"/>
      <w:r w:rsidRPr="003F0398">
        <w:rPr>
          <w:rFonts w:ascii="Times New Roman" w:eastAsia="Times New Roman" w:hAnsi="Times New Roman" w:cs="Times New Roman"/>
        </w:rPr>
        <w:t>Verel</w:t>
      </w:r>
      <w:proofErr w:type="spellEnd"/>
      <w:r w:rsidRPr="003F0398">
        <w:rPr>
          <w:rFonts w:ascii="Times New Roman" w:eastAsia="Times New Roman" w:hAnsi="Times New Roman" w:cs="Times New Roman"/>
        </w:rPr>
        <w:t xml:space="preserve"> goes into detail about the history of Gowanus creek and how it became a canal. He also touches on the point of historic events that happened and the first settlers of the canal.  I </w:t>
      </w:r>
      <w:r w:rsidRPr="003F0398">
        <w:rPr>
          <w:rFonts w:ascii="Times New Roman" w:eastAsia="Times New Roman" w:hAnsi="Times New Roman" w:cs="Times New Roman"/>
        </w:rPr>
        <w:lastRenderedPageBreak/>
        <w:t>used this source because it taught me a lot about the beginning story of the Gowanus neighborhood and how it shaped into what it is today.</w:t>
      </w:r>
    </w:p>
    <w:p w:rsidR="0074097E" w:rsidRPr="003F0398" w:rsidRDefault="0074097E" w:rsidP="003F0398">
      <w:pPr>
        <w:spacing w:line="480" w:lineRule="auto"/>
        <w:ind w:hanging="720"/>
        <w:rPr>
          <w:rFonts w:ascii="Times New Roman" w:eastAsia="Times New Roman" w:hAnsi="Times New Roman" w:cs="Times New Roman"/>
        </w:rPr>
      </w:pPr>
    </w:p>
    <w:p w:rsidR="009177D4" w:rsidRPr="003F0398" w:rsidRDefault="003F0398" w:rsidP="003F0398">
      <w:pPr>
        <w:spacing w:line="480" w:lineRule="auto"/>
        <w:ind w:hanging="720"/>
        <w:rPr>
          <w:rFonts w:ascii="Times New Roman" w:eastAsia="Times New Roman" w:hAnsi="Times New Roman" w:cs="Times New Roman"/>
        </w:rPr>
      </w:pPr>
      <w:r w:rsidRPr="003F0398">
        <w:rPr>
          <w:rFonts w:ascii="Times New Roman" w:eastAsia="Times New Roman" w:hAnsi="Times New Roman" w:cs="Times New Roman"/>
        </w:rPr>
        <w:t>W</w:t>
      </w:r>
      <w:r w:rsidR="009177D4" w:rsidRPr="003F0398">
        <w:rPr>
          <w:rFonts w:ascii="Times New Roman" w:hAnsi="Times New Roman" w:cs="Times New Roman"/>
          <w:bCs/>
          <w:color w:val="333333"/>
        </w:rPr>
        <w:t>hat is Gentrification? (2003, January 17). Retrieved June 27, 2017, from http://www.pbs.org/pov/flagwars/what-is-gentrification/</w:t>
      </w:r>
      <w:r w:rsidR="00B95521" w:rsidRPr="003F0398">
        <w:rPr>
          <w:rFonts w:ascii="Times New Roman" w:eastAsia="Times New Roman" w:hAnsi="Times New Roman" w:cs="Times New Roman"/>
        </w:rPr>
        <w:tab/>
      </w:r>
    </w:p>
    <w:p w:rsidR="00D341EA" w:rsidRPr="003F0398" w:rsidRDefault="00D341EA" w:rsidP="003F0398">
      <w:pPr>
        <w:spacing w:line="480" w:lineRule="auto"/>
        <w:ind w:hanging="720"/>
        <w:rPr>
          <w:rFonts w:ascii="Times New Roman" w:eastAsia="Times New Roman" w:hAnsi="Times New Roman" w:cs="Times New Roman"/>
        </w:rPr>
      </w:pPr>
    </w:p>
    <w:p w:rsidR="0074097E" w:rsidRPr="003F0398" w:rsidRDefault="009177D4" w:rsidP="003F0398">
      <w:pPr>
        <w:spacing w:line="480" w:lineRule="auto"/>
        <w:ind w:hanging="720"/>
        <w:rPr>
          <w:rFonts w:ascii="Times New Roman" w:eastAsia="Times New Roman" w:hAnsi="Times New Roman" w:cs="Times New Roman"/>
        </w:rPr>
      </w:pPr>
      <w:r w:rsidRPr="003F0398">
        <w:rPr>
          <w:rFonts w:ascii="Times New Roman" w:eastAsia="Times New Roman" w:hAnsi="Times New Roman" w:cs="Times New Roman"/>
        </w:rPr>
        <w:t xml:space="preserve">This article discusses the different depths of gentrification. The article is based on a show called </w:t>
      </w:r>
      <w:r w:rsidRPr="003F0398">
        <w:rPr>
          <w:rFonts w:ascii="Times New Roman" w:eastAsia="Times New Roman" w:hAnsi="Times New Roman" w:cs="Times New Roman"/>
          <w:i/>
        </w:rPr>
        <w:t>Flagship</w:t>
      </w:r>
      <w:r w:rsidRPr="003F0398">
        <w:rPr>
          <w:rFonts w:ascii="Times New Roman" w:eastAsia="Times New Roman" w:hAnsi="Times New Roman" w:cs="Times New Roman"/>
        </w:rPr>
        <w:t xml:space="preserve"> that discusses the process of gentrification in the 90’s in Ohio. </w:t>
      </w:r>
      <w:r w:rsidR="00D341EA" w:rsidRPr="003F0398">
        <w:rPr>
          <w:rFonts w:ascii="Times New Roman" w:eastAsia="Times New Roman" w:hAnsi="Times New Roman" w:cs="Times New Roman"/>
        </w:rPr>
        <w:t>This really helped with formulating a more appropriate definition for gentrification. They also breakdown the definition according different characteristics such as demographic, land use, and culture.</w:t>
      </w:r>
    </w:p>
    <w:p w:rsidR="0074097E" w:rsidRDefault="0074097E">
      <w:pPr>
        <w:rPr>
          <w:rFonts w:ascii="Times New Roman" w:eastAsia="Times New Roman" w:hAnsi="Times New Roman" w:cs="Times New Roman"/>
        </w:rPr>
      </w:pPr>
    </w:p>
    <w:p w:rsidR="009177D4" w:rsidRDefault="009177D4">
      <w:pPr>
        <w:rPr>
          <w:rFonts w:ascii="Times New Roman" w:eastAsia="Times New Roman" w:hAnsi="Times New Roman" w:cs="Times New Roman"/>
        </w:rPr>
      </w:pPr>
    </w:p>
    <w:p w:rsidR="009177D4" w:rsidRDefault="009177D4">
      <w:pPr>
        <w:rPr>
          <w:rFonts w:ascii="Times New Roman" w:eastAsia="Times New Roman" w:hAnsi="Times New Roman" w:cs="Times New Roman"/>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B95521" w:rsidRDefault="00B95521">
      <w:pPr>
        <w:ind w:firstLine="15"/>
        <w:rPr>
          <w:rFonts w:ascii="Economica" w:eastAsia="Economica" w:hAnsi="Economica" w:cs="Economica"/>
          <w:color w:val="666666"/>
          <w:sz w:val="28"/>
          <w:szCs w:val="28"/>
        </w:rPr>
      </w:pPr>
    </w:p>
    <w:p w:rsidR="0074097E" w:rsidRDefault="00B95521">
      <w:pPr>
        <w:ind w:firstLine="15"/>
        <w:rPr>
          <w:rFonts w:ascii="Times New Roman" w:eastAsia="Times New Roman" w:hAnsi="Times New Roman" w:cs="Times New Roman"/>
        </w:rPr>
      </w:pPr>
      <w:r>
        <w:rPr>
          <w:rFonts w:ascii="Economica" w:eastAsia="Economica" w:hAnsi="Economica" w:cs="Economica"/>
          <w:color w:val="666666"/>
          <w:sz w:val="28"/>
          <w:szCs w:val="28"/>
        </w:rPr>
        <w:lastRenderedPageBreak/>
        <w:t>Learning Places Summer 2017</w:t>
      </w:r>
      <w:r>
        <w:rPr>
          <w:rFonts w:ascii="Economica" w:eastAsia="Economica" w:hAnsi="Economica" w:cs="Economica"/>
          <w:color w:val="999999"/>
          <w:sz w:val="28"/>
          <w:szCs w:val="28"/>
        </w:rPr>
        <w:br/>
      </w:r>
      <w:r>
        <w:rPr>
          <w:rFonts w:ascii="Economica" w:eastAsia="Economica" w:hAnsi="Economica" w:cs="Economica"/>
          <w:b/>
          <w:sz w:val="60"/>
          <w:szCs w:val="60"/>
        </w:rPr>
        <w:t>OUTLINE</w:t>
      </w:r>
    </w:p>
    <w:p w:rsidR="0074097E" w:rsidRDefault="00B95521">
      <w:pPr>
        <w:ind w:left="-15"/>
        <w:rPr>
          <w:rFonts w:ascii="Times New Roman" w:eastAsia="Times New Roman" w:hAnsi="Times New Roman" w:cs="Times New Roman"/>
        </w:rPr>
      </w:pPr>
      <w:r>
        <w:rPr>
          <w:rFonts w:ascii="Economica" w:eastAsia="Economica" w:hAnsi="Economica" w:cs="Economica"/>
          <w:color w:val="434343"/>
          <w:sz w:val="60"/>
          <w:szCs w:val="60"/>
        </w:rPr>
        <w:t>Podcast Topic: Gentrification</w:t>
      </w:r>
    </w:p>
    <w:p w:rsidR="0074097E" w:rsidRDefault="00B95521">
      <w:pPr>
        <w:rPr>
          <w:rFonts w:ascii="Times New Roman" w:eastAsia="Times New Roman" w:hAnsi="Times New Roman" w:cs="Times New Roman"/>
        </w:rPr>
      </w:pPr>
      <w:r>
        <w:rPr>
          <w:rFonts w:ascii="Times New Roman" w:eastAsia="Times New Roman" w:hAnsi="Times New Roman" w:cs="Times New Roman"/>
        </w:rPr>
        <w:br/>
        <w:t>Fatoumata Camara</w:t>
      </w:r>
    </w:p>
    <w:p w:rsidR="0074097E" w:rsidRDefault="00B95521">
      <w:pPr>
        <w:rPr>
          <w:rFonts w:ascii="Times New Roman" w:eastAsia="Times New Roman" w:hAnsi="Times New Roman" w:cs="Times New Roman"/>
        </w:rPr>
      </w:pPr>
      <w:proofErr w:type="spellStart"/>
      <w:r>
        <w:rPr>
          <w:rFonts w:ascii="Times New Roman" w:eastAsia="Times New Roman" w:hAnsi="Times New Roman" w:cs="Times New Roman"/>
        </w:rPr>
        <w:t>Viktoriia</w:t>
      </w:r>
      <w:proofErr w:type="spellEnd"/>
      <w:r>
        <w:rPr>
          <w:rFonts w:ascii="Times New Roman" w:eastAsia="Times New Roman" w:hAnsi="Times New Roman" w:cs="Times New Roman"/>
        </w:rPr>
        <w:t xml:space="preserve"> Didukh</w:t>
      </w:r>
    </w:p>
    <w:p w:rsidR="0074097E" w:rsidRDefault="00B95521">
      <w:pPr>
        <w:rPr>
          <w:rFonts w:ascii="Times New Roman" w:eastAsia="Times New Roman" w:hAnsi="Times New Roman" w:cs="Times New Roman"/>
        </w:rPr>
      </w:pPr>
      <w:r>
        <w:rPr>
          <w:rFonts w:ascii="Times New Roman" w:eastAsia="Times New Roman" w:hAnsi="Times New Roman" w:cs="Times New Roman"/>
        </w:rPr>
        <w:t>Marjorie Morales Arteaga</w:t>
      </w:r>
    </w:p>
    <w:p w:rsidR="0074097E" w:rsidRDefault="00B95521">
      <w:pPr>
        <w:rPr>
          <w:rFonts w:ascii="Times New Roman" w:eastAsia="Times New Roman" w:hAnsi="Times New Roman" w:cs="Times New Roman"/>
        </w:rPr>
      </w:pPr>
      <w:proofErr w:type="spellStart"/>
      <w:r>
        <w:rPr>
          <w:rFonts w:ascii="Times New Roman" w:eastAsia="Times New Roman" w:hAnsi="Times New Roman" w:cs="Times New Roman"/>
        </w:rPr>
        <w:t>Bushra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Zuhar</w:t>
      </w:r>
      <w:proofErr w:type="spellEnd"/>
      <w:r>
        <w:rPr>
          <w:rFonts w:ascii="Times New Roman" w:eastAsia="Times New Roman" w:hAnsi="Times New Roman" w:cs="Times New Roman"/>
        </w:rPr>
        <w:t xml:space="preserve"> Khan</w:t>
      </w:r>
    </w:p>
    <w:p w:rsidR="0074097E" w:rsidRDefault="00B95521">
      <w:pPr>
        <w:rPr>
          <w:rFonts w:ascii="Times New Roman" w:eastAsia="Times New Roman" w:hAnsi="Times New Roman" w:cs="Times New Roman"/>
          <w:b/>
          <w:u w:val="single"/>
        </w:rPr>
      </w:pPr>
      <w:r>
        <w:rPr>
          <w:rFonts w:ascii="Times New Roman" w:eastAsia="Times New Roman" w:hAnsi="Times New Roman" w:cs="Times New Roman"/>
        </w:rPr>
        <w:t xml:space="preserve">Samuel S. </w:t>
      </w:r>
      <w:proofErr w:type="spellStart"/>
      <w:r>
        <w:rPr>
          <w:rFonts w:ascii="Times New Roman" w:eastAsia="Times New Roman" w:hAnsi="Times New Roman" w:cs="Times New Roman"/>
        </w:rPr>
        <w:t>Laloi</w:t>
      </w:r>
      <w:proofErr w:type="spellEnd"/>
    </w:p>
    <w:p w:rsidR="0074097E" w:rsidRDefault="0074097E">
      <w:pPr>
        <w:spacing w:line="276" w:lineRule="auto"/>
        <w:jc w:val="center"/>
        <w:rPr>
          <w:rFonts w:ascii="Times New Roman" w:eastAsia="Times New Roman" w:hAnsi="Times New Roman" w:cs="Times New Roman"/>
          <w:b/>
          <w:u w:val="single"/>
        </w:rPr>
      </w:pPr>
    </w:p>
    <w:p w:rsidR="0074097E" w:rsidRDefault="00B95521">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Topic: </w:t>
      </w:r>
      <w:r>
        <w:rPr>
          <w:rFonts w:ascii="Times New Roman" w:eastAsia="Times New Roman" w:hAnsi="Times New Roman" w:cs="Times New Roman"/>
        </w:rPr>
        <w:t>Gentrification in Gowanus Canal and Downtown Brooklyn</w:t>
      </w:r>
    </w:p>
    <w:p w:rsidR="0074097E" w:rsidRDefault="00B95521">
      <w:pPr>
        <w:spacing w:line="276" w:lineRule="auto"/>
        <w:rPr>
          <w:rFonts w:ascii="Times New Roman" w:eastAsia="Times New Roman" w:hAnsi="Times New Roman" w:cs="Times New Roman"/>
          <w:color w:val="FF0000"/>
        </w:rPr>
      </w:pPr>
      <w:r>
        <w:rPr>
          <w:rFonts w:ascii="Times New Roman" w:eastAsia="Times New Roman" w:hAnsi="Times New Roman" w:cs="Times New Roman"/>
          <w:b/>
        </w:rPr>
        <w:t>Question:</w:t>
      </w:r>
      <w:r>
        <w:rPr>
          <w:rFonts w:ascii="Times New Roman" w:eastAsia="Times New Roman" w:hAnsi="Times New Roman" w:cs="Times New Roman"/>
        </w:rPr>
        <w:t xml:space="preserve"> How is gentrification of the Gowanus area different from downtown Brooklyn?</w:t>
      </w:r>
    </w:p>
    <w:p w:rsidR="0074097E" w:rsidRDefault="0074097E">
      <w:pPr>
        <w:spacing w:line="276" w:lineRule="auto"/>
        <w:rPr>
          <w:rFonts w:ascii="Times New Roman" w:eastAsia="Times New Roman" w:hAnsi="Times New Roman" w:cs="Times New Roman"/>
        </w:rPr>
      </w:pPr>
    </w:p>
    <w:p w:rsidR="0074097E" w:rsidRDefault="00B95521">
      <w:pPr>
        <w:numPr>
          <w:ilvl w:val="0"/>
          <w:numId w:val="7"/>
        </w:numPr>
        <w:spacing w:line="276"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Intro: </w:t>
      </w:r>
    </w:p>
    <w:p w:rsidR="0074097E" w:rsidRDefault="00B95521">
      <w:pPr>
        <w:numPr>
          <w:ilvl w:val="0"/>
          <w:numId w:val="6"/>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What is gentrification?</w:t>
      </w:r>
    </w:p>
    <w:p w:rsidR="0074097E" w:rsidRDefault="00B95521">
      <w:pPr>
        <w:numPr>
          <w:ilvl w:val="0"/>
          <w:numId w:val="6"/>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Introduce 365 Bond Street and Fulton Mall</w:t>
      </w:r>
    </w:p>
    <w:p w:rsidR="0074097E" w:rsidRDefault="0074097E">
      <w:pPr>
        <w:spacing w:line="276" w:lineRule="auto"/>
        <w:rPr>
          <w:rFonts w:ascii="Times New Roman" w:eastAsia="Times New Roman" w:hAnsi="Times New Roman" w:cs="Times New Roman"/>
        </w:rPr>
      </w:pPr>
    </w:p>
    <w:p w:rsidR="0074097E" w:rsidRDefault="00B95521">
      <w:pPr>
        <w:numPr>
          <w:ilvl w:val="0"/>
          <w:numId w:val="7"/>
        </w:numPr>
        <w:spacing w:line="276" w:lineRule="auto"/>
        <w:ind w:hanging="360"/>
        <w:contextualSpacing/>
        <w:rPr>
          <w:rFonts w:ascii="Times New Roman" w:eastAsia="Times New Roman" w:hAnsi="Times New Roman" w:cs="Times New Roman"/>
          <w:b/>
        </w:rPr>
      </w:pPr>
      <w:r>
        <w:rPr>
          <w:rFonts w:ascii="Times New Roman" w:eastAsia="Times New Roman" w:hAnsi="Times New Roman" w:cs="Times New Roman"/>
          <w:b/>
        </w:rPr>
        <w:t>History of the Gowanus neighborhood</w:t>
      </w:r>
    </w:p>
    <w:p w:rsidR="0074097E" w:rsidRDefault="00B95521">
      <w:pPr>
        <w:numPr>
          <w:ilvl w:val="0"/>
          <w:numId w:val="1"/>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What is the Gowanus - neighborhood origins</w:t>
      </w:r>
    </w:p>
    <w:p w:rsidR="0074097E" w:rsidRDefault="00B95521">
      <w:pPr>
        <w:numPr>
          <w:ilvl w:val="0"/>
          <w:numId w:val="1"/>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Who lived there - neighb</w:t>
      </w:r>
      <w:r>
        <w:rPr>
          <w:rFonts w:ascii="Times New Roman" w:eastAsia="Times New Roman" w:hAnsi="Times New Roman" w:cs="Times New Roman"/>
        </w:rPr>
        <w:t>orhood, industry</w:t>
      </w:r>
    </w:p>
    <w:p w:rsidR="0074097E" w:rsidRDefault="0074097E">
      <w:pPr>
        <w:spacing w:line="276" w:lineRule="auto"/>
        <w:rPr>
          <w:rFonts w:ascii="Times New Roman" w:eastAsia="Times New Roman" w:hAnsi="Times New Roman" w:cs="Times New Roman"/>
        </w:rPr>
      </w:pPr>
    </w:p>
    <w:p w:rsidR="0074097E" w:rsidRDefault="00B95521">
      <w:pPr>
        <w:numPr>
          <w:ilvl w:val="0"/>
          <w:numId w:val="7"/>
        </w:numPr>
        <w:spacing w:line="276" w:lineRule="auto"/>
        <w:ind w:hanging="360"/>
        <w:contextualSpacing/>
        <w:rPr>
          <w:rFonts w:ascii="Times New Roman" w:eastAsia="Times New Roman" w:hAnsi="Times New Roman" w:cs="Times New Roman"/>
          <w:b/>
        </w:rPr>
      </w:pPr>
      <w:r>
        <w:rPr>
          <w:rFonts w:ascii="Times New Roman" w:eastAsia="Times New Roman" w:hAnsi="Times New Roman" w:cs="Times New Roman"/>
          <w:b/>
        </w:rPr>
        <w:t>Gentrification began in the Gowanus neighborhood</w:t>
      </w:r>
    </w:p>
    <w:p w:rsidR="0074097E" w:rsidRDefault="00B95521">
      <w:pPr>
        <w:numPr>
          <w:ilvl w:val="0"/>
          <w:numId w:val="2"/>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Who developed those changes/ideas/plans</w:t>
      </w:r>
    </w:p>
    <w:p w:rsidR="0074097E" w:rsidRDefault="00B95521">
      <w:pPr>
        <w:numPr>
          <w:ilvl w:val="0"/>
          <w:numId w:val="2"/>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Specific details of 365 Bond Street luxury building</w:t>
      </w:r>
    </w:p>
    <w:p w:rsidR="0074097E" w:rsidRDefault="00B95521">
      <w:pPr>
        <w:numPr>
          <w:ilvl w:val="0"/>
          <w:numId w:val="2"/>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Who in the neighborhood was effected</w:t>
      </w:r>
    </w:p>
    <w:p w:rsidR="0074097E" w:rsidRDefault="0074097E">
      <w:pPr>
        <w:spacing w:line="276" w:lineRule="auto"/>
        <w:rPr>
          <w:rFonts w:ascii="Times New Roman" w:eastAsia="Times New Roman" w:hAnsi="Times New Roman" w:cs="Times New Roman"/>
        </w:rPr>
      </w:pPr>
    </w:p>
    <w:p w:rsidR="0074097E" w:rsidRDefault="00B95521">
      <w:pPr>
        <w:numPr>
          <w:ilvl w:val="0"/>
          <w:numId w:val="7"/>
        </w:numPr>
        <w:spacing w:line="276" w:lineRule="auto"/>
        <w:ind w:hanging="360"/>
        <w:contextualSpacing/>
        <w:rPr>
          <w:rFonts w:ascii="Times New Roman" w:eastAsia="Times New Roman" w:hAnsi="Times New Roman" w:cs="Times New Roman"/>
          <w:b/>
        </w:rPr>
      </w:pPr>
      <w:r>
        <w:rPr>
          <w:rFonts w:ascii="Times New Roman" w:eastAsia="Times New Roman" w:hAnsi="Times New Roman" w:cs="Times New Roman"/>
          <w:b/>
        </w:rPr>
        <w:t>History of Downtown Brooklyn - Fulton Street</w:t>
      </w:r>
    </w:p>
    <w:p w:rsidR="0074097E" w:rsidRDefault="00B95521">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Fulton Street origins (prior to city planning)</w:t>
      </w:r>
    </w:p>
    <w:p w:rsidR="0074097E" w:rsidRDefault="00B95521">
      <w:pPr>
        <w:numPr>
          <w:ilvl w:val="0"/>
          <w:numId w:val="3"/>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Who lived there - shopped at Fulton Mall</w:t>
      </w:r>
    </w:p>
    <w:p w:rsidR="0074097E" w:rsidRDefault="0074097E">
      <w:pPr>
        <w:spacing w:line="276" w:lineRule="auto"/>
        <w:rPr>
          <w:rFonts w:ascii="Times New Roman" w:eastAsia="Times New Roman" w:hAnsi="Times New Roman" w:cs="Times New Roman"/>
        </w:rPr>
      </w:pPr>
    </w:p>
    <w:p w:rsidR="0074097E" w:rsidRDefault="00B95521">
      <w:pPr>
        <w:numPr>
          <w:ilvl w:val="0"/>
          <w:numId w:val="7"/>
        </w:numPr>
        <w:spacing w:line="276" w:lineRule="auto"/>
        <w:ind w:hanging="360"/>
        <w:contextualSpacing/>
        <w:rPr>
          <w:rFonts w:ascii="Times New Roman" w:eastAsia="Times New Roman" w:hAnsi="Times New Roman" w:cs="Times New Roman"/>
          <w:b/>
        </w:rPr>
      </w:pPr>
      <w:r>
        <w:rPr>
          <w:rFonts w:ascii="Times New Roman" w:eastAsia="Times New Roman" w:hAnsi="Times New Roman" w:cs="Times New Roman"/>
          <w:b/>
        </w:rPr>
        <w:t>When Gentrification began in Downtown Brooklyn</w:t>
      </w:r>
    </w:p>
    <w:p w:rsidR="0074097E" w:rsidRDefault="00B95521">
      <w:pPr>
        <w:numPr>
          <w:ilvl w:val="0"/>
          <w:numId w:val="4"/>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Why/when did gentrification begin in this specific area</w:t>
      </w:r>
    </w:p>
    <w:p w:rsidR="0074097E" w:rsidRDefault="00B95521">
      <w:pPr>
        <w:numPr>
          <w:ilvl w:val="0"/>
          <w:numId w:val="4"/>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Who proposed developments for Fulton Mall</w:t>
      </w:r>
    </w:p>
    <w:p w:rsidR="0074097E" w:rsidRDefault="00B95521">
      <w:pPr>
        <w:numPr>
          <w:ilvl w:val="0"/>
          <w:numId w:val="4"/>
        </w:numPr>
        <w:spacing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Who was affected by th</w:t>
      </w:r>
      <w:r>
        <w:rPr>
          <w:rFonts w:ascii="Times New Roman" w:eastAsia="Times New Roman" w:hAnsi="Times New Roman" w:cs="Times New Roman"/>
        </w:rPr>
        <w:t>ese changes?</w:t>
      </w:r>
    </w:p>
    <w:p w:rsidR="0074097E" w:rsidRDefault="0074097E">
      <w:pPr>
        <w:spacing w:line="276" w:lineRule="auto"/>
        <w:rPr>
          <w:rFonts w:ascii="Times New Roman" w:eastAsia="Times New Roman" w:hAnsi="Times New Roman" w:cs="Times New Roman"/>
        </w:rPr>
      </w:pPr>
    </w:p>
    <w:p w:rsidR="0074097E" w:rsidRDefault="00B95521">
      <w:pPr>
        <w:numPr>
          <w:ilvl w:val="0"/>
          <w:numId w:val="7"/>
        </w:numPr>
        <w:spacing w:line="276" w:lineRule="auto"/>
        <w:ind w:hanging="360"/>
        <w:contextualSpacing/>
        <w:rPr>
          <w:rFonts w:ascii="Times New Roman" w:eastAsia="Times New Roman" w:hAnsi="Times New Roman" w:cs="Times New Roman"/>
          <w:b/>
        </w:rPr>
      </w:pPr>
      <w:r>
        <w:rPr>
          <w:rFonts w:ascii="Times New Roman" w:eastAsia="Times New Roman" w:hAnsi="Times New Roman" w:cs="Times New Roman"/>
          <w:b/>
        </w:rPr>
        <w:t>CONCLUSION</w:t>
      </w:r>
    </w:p>
    <w:sectPr w:rsidR="007409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conomic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0F1A"/>
    <w:multiLevelType w:val="multilevel"/>
    <w:tmpl w:val="FB30ED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6D909C7"/>
    <w:multiLevelType w:val="multilevel"/>
    <w:tmpl w:val="9CD05B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6244B28"/>
    <w:multiLevelType w:val="hybridMultilevel"/>
    <w:tmpl w:val="2C3A11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01A25"/>
    <w:multiLevelType w:val="multilevel"/>
    <w:tmpl w:val="46823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96E45AE"/>
    <w:multiLevelType w:val="multilevel"/>
    <w:tmpl w:val="AC18BF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FA94AB2"/>
    <w:multiLevelType w:val="multilevel"/>
    <w:tmpl w:val="991A264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65670D9"/>
    <w:multiLevelType w:val="multilevel"/>
    <w:tmpl w:val="EFBCBD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C6B31DA"/>
    <w:multiLevelType w:val="multilevel"/>
    <w:tmpl w:val="7026BB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7"/>
  </w:num>
  <w:num w:numId="3">
    <w:abstractNumId w:val="3"/>
  </w:num>
  <w:num w:numId="4">
    <w:abstractNumId w:val="6"/>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74097E"/>
    <w:rsid w:val="003F0398"/>
    <w:rsid w:val="0074097E"/>
    <w:rsid w:val="009177D4"/>
    <w:rsid w:val="00B95521"/>
    <w:rsid w:val="00D3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455B"/>
  <w15:docId w15:val="{D456F29D-0838-4B8C-BD43-1C3B3D84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F0398"/>
    <w:rPr>
      <w:color w:val="0563C1" w:themeColor="hyperlink"/>
      <w:u w:val="single"/>
    </w:rPr>
  </w:style>
  <w:style w:type="character" w:styleId="Mention">
    <w:name w:val="Mention"/>
    <w:basedOn w:val="DefaultParagraphFont"/>
    <w:uiPriority w:val="99"/>
    <w:semiHidden/>
    <w:unhideWhenUsed/>
    <w:rsid w:val="003F0398"/>
    <w:rPr>
      <w:color w:val="2B579A"/>
      <w:shd w:val="clear" w:color="auto" w:fill="E6E6E6"/>
    </w:rPr>
  </w:style>
  <w:style w:type="paragraph" w:styleId="ListParagraph">
    <w:name w:val="List Paragraph"/>
    <w:basedOn w:val="Normal"/>
    <w:uiPriority w:val="34"/>
    <w:qFormat/>
    <w:rsid w:val="003F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bel.hathitrust.org/cgi/pt?id=nyp.33433068283104;view=1up;seq=17" TargetMode="External"/><Relationship Id="rId3" Type="http://schemas.openxmlformats.org/officeDocument/2006/relationships/settings" Target="settings.xml"/><Relationship Id="rId7" Type="http://schemas.openxmlformats.org/officeDocument/2006/relationships/hyperlink" Target="https://ny.curbed.com/2016/5/13/11670656/lightstone-gowanus-canal-development-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7/06/23/nyregion/fulton-mall-amid-change.html" TargetMode="External"/><Relationship Id="rId11" Type="http://schemas.openxmlformats.org/officeDocument/2006/relationships/theme" Target="theme/theme1.xml"/><Relationship Id="rId5" Type="http://schemas.openxmlformats.org/officeDocument/2006/relationships/hyperlink" Target="http://www.nydailynews.com/opinion/goodness-new-brooklyn-article-1.29381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sixthborough.weebly.com/the-history-of-gowan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Fatoumata Camara</cp:lastModifiedBy>
  <cp:revision>2</cp:revision>
  <dcterms:created xsi:type="dcterms:W3CDTF">2017-06-28T03:23:00Z</dcterms:created>
  <dcterms:modified xsi:type="dcterms:W3CDTF">2017-06-28T04:01:00Z</dcterms:modified>
</cp:coreProperties>
</file>