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EADF7" w14:textId="02E8E4D8" w:rsidR="00F604A1" w:rsidRDefault="00384875">
      <w:pPr>
        <w:contextualSpacing w:val="0"/>
        <w:rPr>
          <w:rFonts w:ascii="Times New Roman" w:eastAsia="Times New Roman" w:hAnsi="Times New Roman" w:cs="Times New Roman"/>
          <w:sz w:val="24"/>
          <w:szCs w:val="24"/>
        </w:rPr>
      </w:pPr>
      <w:bookmarkStart w:id="0" w:name="_GoBack"/>
      <w:bookmarkEnd w:id="0"/>
      <w:proofErr w:type="spellStart"/>
      <w:r>
        <w:rPr>
          <w:rFonts w:ascii="Times New Roman" w:eastAsia="Times New Roman" w:hAnsi="Times New Roman" w:cs="Times New Roman"/>
          <w:sz w:val="24"/>
          <w:szCs w:val="24"/>
        </w:rPr>
        <w:t>ChuXin</w:t>
      </w:r>
      <w:proofErr w:type="spellEnd"/>
      <w:r>
        <w:rPr>
          <w:rFonts w:ascii="Times New Roman" w:eastAsia="Times New Roman" w:hAnsi="Times New Roman" w:cs="Times New Roman"/>
          <w:sz w:val="24"/>
          <w:szCs w:val="24"/>
        </w:rPr>
        <w:t xml:space="preserve"> Zhang</w:t>
      </w:r>
    </w:p>
    <w:p w14:paraId="2CB4DA9D" w14:textId="77777777" w:rsidR="00F604A1" w:rsidRDefault="00384875">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Terry Lei</w:t>
      </w:r>
    </w:p>
    <w:p w14:paraId="31337282" w14:textId="77777777" w:rsidR="00F604A1" w:rsidRDefault="00384875">
      <w:pPr>
        <w:contextualSpacing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Saqif</w:t>
      </w:r>
      <w:proofErr w:type="spellEnd"/>
      <w:r>
        <w:rPr>
          <w:rFonts w:ascii="Times New Roman" w:eastAsia="Times New Roman" w:hAnsi="Times New Roman" w:cs="Times New Roman"/>
          <w:sz w:val="24"/>
          <w:szCs w:val="24"/>
        </w:rPr>
        <w:t xml:space="preserve"> Chowdhury</w:t>
      </w:r>
    </w:p>
    <w:p w14:paraId="1DBCA4EB" w14:textId="77777777" w:rsidR="00F604A1" w:rsidRDefault="00F604A1">
      <w:pPr>
        <w:contextualSpacing w:val="0"/>
        <w:rPr>
          <w:rFonts w:ascii="Times New Roman" w:eastAsia="Times New Roman" w:hAnsi="Times New Roman" w:cs="Times New Roman"/>
          <w:sz w:val="24"/>
          <w:szCs w:val="24"/>
        </w:rPr>
      </w:pPr>
    </w:p>
    <w:p w14:paraId="690F8DFB" w14:textId="77777777" w:rsidR="00F604A1" w:rsidRDefault="00384875">
      <w:pPr>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Annotated Bibliography for Podcast</w:t>
      </w:r>
    </w:p>
    <w:p w14:paraId="14C6C262" w14:textId="41BEB6C2" w:rsidR="00F604A1" w:rsidRDefault="00384875">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Willoughby, S. (2013). A slam dunk in </w:t>
      </w:r>
      <w:r w:rsidR="006D4880">
        <w:rPr>
          <w:rFonts w:ascii="Times New Roman" w:eastAsia="Times New Roman" w:hAnsi="Times New Roman" w:cs="Times New Roman"/>
          <w:sz w:val="24"/>
          <w:szCs w:val="24"/>
        </w:rPr>
        <w:t>B</w:t>
      </w:r>
      <w:r>
        <w:rPr>
          <w:rFonts w:ascii="Times New Roman" w:eastAsia="Times New Roman" w:hAnsi="Times New Roman" w:cs="Times New Roman"/>
          <w:sz w:val="24"/>
          <w:szCs w:val="24"/>
        </w:rPr>
        <w:t>rooklyn.</w:t>
      </w:r>
      <w:r>
        <w:rPr>
          <w:rFonts w:ascii="Times New Roman" w:eastAsia="Times New Roman" w:hAnsi="Times New Roman" w:cs="Times New Roman"/>
          <w:i/>
          <w:sz w:val="24"/>
          <w:szCs w:val="24"/>
        </w:rPr>
        <w:t xml:space="preserve"> Network Journal, 20</w:t>
      </w:r>
      <w:r>
        <w:rPr>
          <w:rFonts w:ascii="Times New Roman" w:eastAsia="Times New Roman" w:hAnsi="Times New Roman" w:cs="Times New Roman"/>
          <w:sz w:val="24"/>
          <w:szCs w:val="24"/>
        </w:rPr>
        <w:t>(1), 41. Retrieved from https://search-proquest-com.citytech.ezproxy.cuny.edu/docview/1314944235?accountid=28313</w:t>
      </w:r>
    </w:p>
    <w:p w14:paraId="281BE82B" w14:textId="77777777" w:rsidR="00F604A1" w:rsidRDefault="00F604A1">
      <w:pPr>
        <w:contextualSpacing w:val="0"/>
        <w:rPr>
          <w:rFonts w:ascii="Times New Roman" w:eastAsia="Times New Roman" w:hAnsi="Times New Roman" w:cs="Times New Roman"/>
          <w:sz w:val="24"/>
          <w:szCs w:val="24"/>
        </w:rPr>
      </w:pPr>
    </w:p>
    <w:p w14:paraId="51A686CC" w14:textId="300DA990" w:rsidR="00F604A1" w:rsidRDefault="00384875">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This article, released soon after the completion of the Barclays Center, talks about the arena as a “much needed gem” because of the facilitie</w:t>
      </w:r>
      <w:r>
        <w:rPr>
          <w:rFonts w:ascii="Times New Roman" w:eastAsia="Times New Roman" w:hAnsi="Times New Roman" w:cs="Times New Roman"/>
          <w:sz w:val="24"/>
          <w:szCs w:val="24"/>
        </w:rPr>
        <w:t xml:space="preserve">s it offers to the areas such as the restaurants, markets, and events. The author talks about events that early events that took place around the time of its </w:t>
      </w:r>
      <w:r w:rsidR="006D4880">
        <w:rPr>
          <w:rFonts w:ascii="Times New Roman" w:eastAsia="Times New Roman" w:hAnsi="Times New Roman" w:cs="Times New Roman"/>
          <w:sz w:val="24"/>
          <w:szCs w:val="24"/>
        </w:rPr>
        <w:t>opening and</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compares and contrasts</w:t>
      </w:r>
      <w:proofErr w:type="gramEnd"/>
      <w:r>
        <w:rPr>
          <w:rFonts w:ascii="Times New Roman" w:eastAsia="Times New Roman" w:hAnsi="Times New Roman" w:cs="Times New Roman"/>
          <w:sz w:val="24"/>
          <w:szCs w:val="24"/>
        </w:rPr>
        <w:t xml:space="preserve"> this to the Madison Square Garden in Manhattan, although it is</w:t>
      </w:r>
      <w:r>
        <w:rPr>
          <w:rFonts w:ascii="Times New Roman" w:eastAsia="Times New Roman" w:hAnsi="Times New Roman" w:cs="Times New Roman"/>
          <w:sz w:val="24"/>
          <w:szCs w:val="24"/>
        </w:rPr>
        <w:t xml:space="preserve"> completely unique in itself, they bring up ways they are different. In addition, this article talks about the many different features that are included in the center and some of the transportation options that are available.</w:t>
      </w:r>
    </w:p>
    <w:p w14:paraId="7C8E1D64" w14:textId="77777777" w:rsidR="00F604A1" w:rsidRDefault="00F604A1">
      <w:pPr>
        <w:contextualSpacing w:val="0"/>
        <w:rPr>
          <w:rFonts w:ascii="Times New Roman" w:eastAsia="Times New Roman" w:hAnsi="Times New Roman" w:cs="Times New Roman"/>
          <w:sz w:val="24"/>
          <w:szCs w:val="24"/>
        </w:rPr>
      </w:pPr>
    </w:p>
    <w:p w14:paraId="730A8AFF" w14:textId="77777777" w:rsidR="00F604A1" w:rsidRDefault="00384875">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 Zeller, Lori. “Potential C</w:t>
      </w:r>
      <w:r>
        <w:rPr>
          <w:rFonts w:ascii="Times New Roman" w:eastAsia="Times New Roman" w:hAnsi="Times New Roman" w:cs="Times New Roman"/>
          <w:sz w:val="24"/>
          <w:szCs w:val="24"/>
        </w:rPr>
        <w:t xml:space="preserve">hanges in Transportation Patterns of New York Islanders Fans Due to Stadium Relocation.” </w:t>
      </w:r>
      <w:r>
        <w:rPr>
          <w:rFonts w:ascii="Times New Roman" w:eastAsia="Times New Roman" w:hAnsi="Times New Roman" w:cs="Times New Roman"/>
          <w:i/>
          <w:sz w:val="24"/>
          <w:szCs w:val="24"/>
        </w:rPr>
        <w:t>Transportation</w:t>
      </w:r>
      <w:r>
        <w:rPr>
          <w:rFonts w:ascii="Times New Roman" w:eastAsia="Times New Roman" w:hAnsi="Times New Roman" w:cs="Times New Roman"/>
          <w:sz w:val="24"/>
          <w:szCs w:val="24"/>
        </w:rPr>
        <w:t>, vol. 42, no. 6, 2015, pp. 951–966.</w:t>
      </w:r>
    </w:p>
    <w:p w14:paraId="76835AA2" w14:textId="77777777" w:rsidR="00F604A1" w:rsidRDefault="00F604A1">
      <w:pPr>
        <w:contextualSpacing w:val="0"/>
        <w:rPr>
          <w:rFonts w:ascii="Times New Roman" w:eastAsia="Times New Roman" w:hAnsi="Times New Roman" w:cs="Times New Roman"/>
          <w:sz w:val="24"/>
          <w:szCs w:val="24"/>
        </w:rPr>
      </w:pPr>
    </w:p>
    <w:p w14:paraId="2838FEC0" w14:textId="5521C5CF" w:rsidR="00F604A1" w:rsidRDefault="00384875">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This article talks about a study done to understand more about the New York Islanders fans that are affected by the</w:t>
      </w:r>
      <w:r>
        <w:rPr>
          <w:rFonts w:ascii="Times New Roman" w:eastAsia="Times New Roman" w:hAnsi="Times New Roman" w:cs="Times New Roman"/>
          <w:sz w:val="24"/>
          <w:szCs w:val="24"/>
        </w:rPr>
        <w:t xml:space="preserve"> move from Nassau Coliseum to the Barclays Center. And how it has affected the number of </w:t>
      </w:r>
      <w:r w:rsidR="006D4880">
        <w:rPr>
          <w:rFonts w:ascii="Times New Roman" w:eastAsia="Times New Roman" w:hAnsi="Times New Roman" w:cs="Times New Roman"/>
          <w:sz w:val="24"/>
          <w:szCs w:val="24"/>
        </w:rPr>
        <w:t>attendances</w:t>
      </w:r>
      <w:r>
        <w:rPr>
          <w:rFonts w:ascii="Times New Roman" w:eastAsia="Times New Roman" w:hAnsi="Times New Roman" w:cs="Times New Roman"/>
          <w:sz w:val="24"/>
          <w:szCs w:val="24"/>
        </w:rPr>
        <w:t xml:space="preserve">, and the demographics of the people who do attend. In addition, the authors did an online survey to find out if fans would attend games after the move, and </w:t>
      </w:r>
      <w:r>
        <w:rPr>
          <w:rFonts w:ascii="Times New Roman" w:eastAsia="Times New Roman" w:hAnsi="Times New Roman" w:cs="Times New Roman"/>
          <w:sz w:val="24"/>
          <w:szCs w:val="24"/>
        </w:rPr>
        <w:t xml:space="preserve">the results came back showing that most people would still attend future games in Brooklyn. They also </w:t>
      </w:r>
      <w:r w:rsidR="006D4880">
        <w:rPr>
          <w:rFonts w:ascii="Times New Roman" w:eastAsia="Times New Roman" w:hAnsi="Times New Roman" w:cs="Times New Roman"/>
          <w:sz w:val="24"/>
          <w:szCs w:val="24"/>
        </w:rPr>
        <w:t>investigated</w:t>
      </w:r>
      <w:r>
        <w:rPr>
          <w:rFonts w:ascii="Times New Roman" w:eastAsia="Times New Roman" w:hAnsi="Times New Roman" w:cs="Times New Roman"/>
          <w:sz w:val="24"/>
          <w:szCs w:val="24"/>
        </w:rPr>
        <w:t xml:space="preserve"> more variables such as those who use public transport and those who do not, or those who are more familiar with NYC subway routes.</w:t>
      </w:r>
    </w:p>
    <w:p w14:paraId="2D91D601" w14:textId="77777777" w:rsidR="00F604A1" w:rsidRDefault="00F604A1">
      <w:pPr>
        <w:contextualSpacing w:val="0"/>
        <w:rPr>
          <w:rFonts w:ascii="Times New Roman" w:eastAsia="Times New Roman" w:hAnsi="Times New Roman" w:cs="Times New Roman"/>
          <w:sz w:val="24"/>
          <w:szCs w:val="24"/>
        </w:rPr>
      </w:pPr>
    </w:p>
    <w:p w14:paraId="4ECBBE6D" w14:textId="77777777" w:rsidR="00F604A1" w:rsidRDefault="00384875">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3. Curran,</w:t>
      </w:r>
      <w:r>
        <w:rPr>
          <w:rFonts w:ascii="Times New Roman" w:eastAsia="Times New Roman" w:hAnsi="Times New Roman" w:cs="Times New Roman"/>
          <w:sz w:val="24"/>
          <w:szCs w:val="24"/>
        </w:rPr>
        <w:t xml:space="preserve"> Winifred. “‘From the Frying Pan to the Oven’: Gentrification and the Experience of Industrial Displacement in Williamsburg, Brooklyn.” Urban Studies (Routledge), vol. 44, no. 8, July 2007, pp. 1427–1440. EBSCOhost, doi:10.1080/00420980701373438.</w:t>
      </w:r>
    </w:p>
    <w:p w14:paraId="7955422C" w14:textId="77777777" w:rsidR="00F604A1" w:rsidRDefault="00F604A1">
      <w:pPr>
        <w:contextualSpacing w:val="0"/>
        <w:rPr>
          <w:rFonts w:ascii="Times New Roman" w:eastAsia="Times New Roman" w:hAnsi="Times New Roman" w:cs="Times New Roman"/>
          <w:sz w:val="24"/>
          <w:szCs w:val="24"/>
        </w:rPr>
      </w:pPr>
    </w:p>
    <w:p w14:paraId="56D8855F" w14:textId="65C10C09" w:rsidR="00F604A1" w:rsidRDefault="00384875">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This art</w:t>
      </w:r>
      <w:r>
        <w:rPr>
          <w:rFonts w:ascii="Times New Roman" w:eastAsia="Times New Roman" w:hAnsi="Times New Roman" w:cs="Times New Roman"/>
          <w:sz w:val="24"/>
          <w:szCs w:val="24"/>
        </w:rPr>
        <w:t xml:space="preserve">icle is written in 2007, therefore is slightly older, yet it provides some background information on the gentrification of Brooklyn, at that time period. As it states, it </w:t>
      </w:r>
      <w:proofErr w:type="gramStart"/>
      <w:r>
        <w:rPr>
          <w:rFonts w:ascii="Times New Roman" w:eastAsia="Times New Roman" w:hAnsi="Times New Roman" w:cs="Times New Roman"/>
          <w:sz w:val="24"/>
          <w:szCs w:val="24"/>
        </w:rPr>
        <w:t>looks into</w:t>
      </w:r>
      <w:proofErr w:type="gramEnd"/>
      <w:r>
        <w:rPr>
          <w:rFonts w:ascii="Times New Roman" w:eastAsia="Times New Roman" w:hAnsi="Times New Roman" w:cs="Times New Roman"/>
          <w:sz w:val="24"/>
          <w:szCs w:val="24"/>
        </w:rPr>
        <w:t xml:space="preserve"> the process of gentrification and shows the process of “industrial </w:t>
      </w:r>
      <w:r w:rsidR="006D4880">
        <w:rPr>
          <w:rFonts w:ascii="Times New Roman" w:eastAsia="Times New Roman" w:hAnsi="Times New Roman" w:cs="Times New Roman"/>
          <w:sz w:val="24"/>
          <w:szCs w:val="24"/>
        </w:rPr>
        <w:t>displacement” in</w:t>
      </w:r>
      <w:r>
        <w:rPr>
          <w:rFonts w:ascii="Times New Roman" w:eastAsia="Times New Roman" w:hAnsi="Times New Roman" w:cs="Times New Roman"/>
          <w:sz w:val="24"/>
          <w:szCs w:val="24"/>
        </w:rPr>
        <w:t xml:space="preserve"> Williamsburg specifically. The purpose of this article is to show the effects that gentrification is having in communities that are considered lower </w:t>
      </w:r>
      <w:r w:rsidR="006D4880">
        <w:rPr>
          <w:rFonts w:ascii="Times New Roman" w:eastAsia="Times New Roman" w:hAnsi="Times New Roman" w:cs="Times New Roman"/>
          <w:sz w:val="24"/>
          <w:szCs w:val="24"/>
        </w:rPr>
        <w:t>income, and</w:t>
      </w:r>
      <w:r>
        <w:rPr>
          <w:rFonts w:ascii="Times New Roman" w:eastAsia="Times New Roman" w:hAnsi="Times New Roman" w:cs="Times New Roman"/>
          <w:sz w:val="24"/>
          <w:szCs w:val="24"/>
        </w:rPr>
        <w:t xml:space="preserve"> mostly home to minority residents.</w:t>
      </w:r>
    </w:p>
    <w:p w14:paraId="4B818339" w14:textId="77777777" w:rsidR="00F604A1" w:rsidRDefault="00F604A1">
      <w:pPr>
        <w:contextualSpacing w:val="0"/>
        <w:rPr>
          <w:rFonts w:ascii="Times New Roman" w:eastAsia="Times New Roman" w:hAnsi="Times New Roman" w:cs="Times New Roman"/>
          <w:sz w:val="24"/>
          <w:szCs w:val="24"/>
        </w:rPr>
      </w:pPr>
    </w:p>
    <w:p w14:paraId="42940942" w14:textId="77777777" w:rsidR="00F604A1" w:rsidRDefault="00384875">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Frazier, Ian. “Neighbors.” </w:t>
      </w:r>
      <w:r>
        <w:rPr>
          <w:rFonts w:ascii="Times New Roman" w:eastAsia="Times New Roman" w:hAnsi="Times New Roman" w:cs="Times New Roman"/>
          <w:i/>
          <w:sz w:val="24"/>
          <w:szCs w:val="24"/>
        </w:rPr>
        <w:t>New Yorker</w:t>
      </w:r>
      <w:r>
        <w:rPr>
          <w:rFonts w:ascii="Times New Roman" w:eastAsia="Times New Roman" w:hAnsi="Times New Roman" w:cs="Times New Roman"/>
          <w:sz w:val="24"/>
          <w:szCs w:val="24"/>
        </w:rPr>
        <w:t>, vol. 8</w:t>
      </w:r>
      <w:r>
        <w:rPr>
          <w:rFonts w:ascii="Times New Roman" w:eastAsia="Times New Roman" w:hAnsi="Times New Roman" w:cs="Times New Roman"/>
          <w:sz w:val="24"/>
          <w:szCs w:val="24"/>
        </w:rPr>
        <w:t xml:space="preserve">8, no. 30, Oct. 2012, pp. 23–25. </w:t>
      </w:r>
      <w:r>
        <w:rPr>
          <w:rFonts w:ascii="Times New Roman" w:eastAsia="Times New Roman" w:hAnsi="Times New Roman" w:cs="Times New Roman"/>
          <w:i/>
          <w:sz w:val="24"/>
          <w:szCs w:val="24"/>
        </w:rPr>
        <w:t>EBSCOhost</w:t>
      </w:r>
      <w:r>
        <w:rPr>
          <w:rFonts w:ascii="Times New Roman" w:eastAsia="Times New Roman" w:hAnsi="Times New Roman" w:cs="Times New Roman"/>
          <w:sz w:val="24"/>
          <w:szCs w:val="24"/>
        </w:rPr>
        <w:t>, citytech.ezproxy.cuny.edu:2048/login?url=</w:t>
      </w:r>
      <w:hyperlink r:id="rId5">
        <w:r>
          <w:rPr>
            <w:rFonts w:ascii="Times New Roman" w:eastAsia="Times New Roman" w:hAnsi="Times New Roman" w:cs="Times New Roman"/>
            <w:sz w:val="24"/>
            <w:szCs w:val="24"/>
            <w:u w:val="single"/>
          </w:rPr>
          <w:t>http://search.ebscohost.com/login.aspx?direct=true&amp;db=a</w:t>
        </w:r>
        <w:r>
          <w:rPr>
            <w:rFonts w:ascii="Times New Roman" w:eastAsia="Times New Roman" w:hAnsi="Times New Roman" w:cs="Times New Roman"/>
            <w:sz w:val="24"/>
            <w:szCs w:val="24"/>
            <w:u w:val="single"/>
          </w:rPr>
          <w:t>9h&amp;AN=82215677&amp;site=ehost-live&amp;scope=site</w:t>
        </w:r>
      </w:hyperlink>
      <w:r>
        <w:rPr>
          <w:rFonts w:ascii="Times New Roman" w:eastAsia="Times New Roman" w:hAnsi="Times New Roman" w:cs="Times New Roman"/>
          <w:sz w:val="24"/>
          <w:szCs w:val="24"/>
        </w:rPr>
        <w:t>.</w:t>
      </w:r>
    </w:p>
    <w:p w14:paraId="443403DD" w14:textId="77777777" w:rsidR="00F604A1" w:rsidRDefault="00F604A1">
      <w:pPr>
        <w:contextualSpacing w:val="0"/>
        <w:rPr>
          <w:rFonts w:ascii="Times New Roman" w:eastAsia="Times New Roman" w:hAnsi="Times New Roman" w:cs="Times New Roman"/>
          <w:sz w:val="24"/>
          <w:szCs w:val="24"/>
        </w:rPr>
      </w:pPr>
    </w:p>
    <w:p w14:paraId="1A851BCA" w14:textId="77777777" w:rsidR="00F604A1" w:rsidRDefault="00384875">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This article is another article written around the time of the completion of the Barclays Center. The author also talks about the opinions of some individuals who reside in those parts of Brooklyn and have the cu</w:t>
      </w:r>
      <w:r>
        <w:rPr>
          <w:rFonts w:ascii="Times New Roman" w:eastAsia="Times New Roman" w:hAnsi="Times New Roman" w:cs="Times New Roman"/>
          <w:sz w:val="24"/>
          <w:szCs w:val="24"/>
        </w:rPr>
        <w:t xml:space="preserve">ltural background to understand the changes that took place during two major events, one being the Sept. 2001 attacks, and the opening of the Barclays Center Arena. This article </w:t>
      </w:r>
      <w:proofErr w:type="gramStart"/>
      <w:r>
        <w:rPr>
          <w:rFonts w:ascii="Times New Roman" w:eastAsia="Times New Roman" w:hAnsi="Times New Roman" w:cs="Times New Roman"/>
          <w:sz w:val="24"/>
          <w:szCs w:val="24"/>
        </w:rPr>
        <w:t>in particular talks</w:t>
      </w:r>
      <w:proofErr w:type="gramEnd"/>
      <w:r>
        <w:rPr>
          <w:rFonts w:ascii="Times New Roman" w:eastAsia="Times New Roman" w:hAnsi="Times New Roman" w:cs="Times New Roman"/>
          <w:sz w:val="24"/>
          <w:szCs w:val="24"/>
        </w:rPr>
        <w:t xml:space="preserve"> about Clinton Hill, however the points made are still rele</w:t>
      </w:r>
      <w:r>
        <w:rPr>
          <w:rFonts w:ascii="Times New Roman" w:eastAsia="Times New Roman" w:hAnsi="Times New Roman" w:cs="Times New Roman"/>
          <w:sz w:val="24"/>
          <w:szCs w:val="24"/>
        </w:rPr>
        <w:t>vant to the topic we are focusing on.</w:t>
      </w:r>
    </w:p>
    <w:p w14:paraId="7F87DA70" w14:textId="77777777" w:rsidR="00F604A1" w:rsidRDefault="00F604A1">
      <w:pPr>
        <w:contextualSpacing w:val="0"/>
        <w:rPr>
          <w:rFonts w:ascii="Times New Roman" w:eastAsia="Times New Roman" w:hAnsi="Times New Roman" w:cs="Times New Roman"/>
          <w:sz w:val="24"/>
          <w:szCs w:val="24"/>
        </w:rPr>
      </w:pPr>
    </w:p>
    <w:p w14:paraId="19D3F486" w14:textId="77777777" w:rsidR="00F604A1" w:rsidRDefault="00384875">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“Bruce Ratner Talks Brooklyn Nets &amp; Barclays Center.” </w:t>
      </w:r>
      <w:r>
        <w:rPr>
          <w:rFonts w:ascii="Times New Roman" w:eastAsia="Times New Roman" w:hAnsi="Times New Roman" w:cs="Times New Roman"/>
          <w:i/>
          <w:sz w:val="24"/>
          <w:szCs w:val="24"/>
        </w:rPr>
        <w:t>The Wall Street Journal</w:t>
      </w:r>
      <w:r>
        <w:rPr>
          <w:rFonts w:ascii="Times New Roman" w:eastAsia="Times New Roman" w:hAnsi="Times New Roman" w:cs="Times New Roman"/>
          <w:sz w:val="24"/>
          <w:szCs w:val="24"/>
        </w:rPr>
        <w:t xml:space="preserve">, Dow Jones &amp; Company, 14 Aug. 2012, </w:t>
      </w:r>
      <w:hyperlink r:id="rId6">
        <w:r>
          <w:rPr>
            <w:rFonts w:ascii="Times New Roman" w:eastAsia="Times New Roman" w:hAnsi="Times New Roman" w:cs="Times New Roman"/>
            <w:color w:val="1155CC"/>
            <w:sz w:val="24"/>
            <w:szCs w:val="24"/>
            <w:u w:val="single"/>
          </w:rPr>
          <w:t>www.wsj.com/video/bruce-ratner-talks-brooklyn-nets-barclays-center/907D28FC-E877-4091-91A2-40A5A155E533.html</w:t>
        </w:r>
      </w:hyperlink>
      <w:r>
        <w:rPr>
          <w:rFonts w:ascii="Times New Roman" w:eastAsia="Times New Roman" w:hAnsi="Times New Roman" w:cs="Times New Roman"/>
          <w:sz w:val="24"/>
          <w:szCs w:val="24"/>
        </w:rPr>
        <w:t>.</w:t>
      </w:r>
    </w:p>
    <w:p w14:paraId="735879A4" w14:textId="77777777" w:rsidR="00F604A1" w:rsidRDefault="00384875">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This interview with Bruce Ratner, which is the chairman and CEO of Forest City Ratner Companies, talking to WSJ</w:t>
      </w:r>
      <w:r>
        <w:rPr>
          <w:rFonts w:ascii="Times New Roman" w:eastAsia="Times New Roman" w:hAnsi="Times New Roman" w:cs="Times New Roman"/>
          <w:sz w:val="24"/>
          <w:szCs w:val="24"/>
        </w:rPr>
        <w:t>'s Lee Hawkins about the new Barclays Center arena. He also talked about the future partnership with Jay-Z, Justin Bieber, Bob Dylan, and many other major artists regarding to the development of Barclays Center.</w:t>
      </w:r>
    </w:p>
    <w:p w14:paraId="243F74ED" w14:textId="77777777" w:rsidR="00F604A1" w:rsidRDefault="00F604A1">
      <w:pPr>
        <w:contextualSpacing w:val="0"/>
        <w:rPr>
          <w:rFonts w:ascii="Times New Roman" w:eastAsia="Times New Roman" w:hAnsi="Times New Roman" w:cs="Times New Roman"/>
          <w:sz w:val="24"/>
          <w:szCs w:val="24"/>
        </w:rPr>
      </w:pPr>
    </w:p>
    <w:p w14:paraId="317574C0" w14:textId="77777777" w:rsidR="00F604A1" w:rsidRDefault="00F604A1">
      <w:pPr>
        <w:contextualSpacing w:val="0"/>
        <w:rPr>
          <w:rFonts w:ascii="Times New Roman" w:eastAsia="Times New Roman" w:hAnsi="Times New Roman" w:cs="Times New Roman"/>
          <w:sz w:val="24"/>
          <w:szCs w:val="24"/>
        </w:rPr>
      </w:pPr>
    </w:p>
    <w:p w14:paraId="020CBCA0" w14:textId="77777777" w:rsidR="00F604A1" w:rsidRDefault="00F604A1">
      <w:pPr>
        <w:contextualSpacing w:val="0"/>
        <w:rPr>
          <w:rFonts w:ascii="Times New Roman" w:eastAsia="Times New Roman" w:hAnsi="Times New Roman" w:cs="Times New Roman"/>
          <w:sz w:val="24"/>
          <w:szCs w:val="24"/>
        </w:rPr>
      </w:pPr>
    </w:p>
    <w:sectPr w:rsidR="00F604A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B48DE"/>
    <w:multiLevelType w:val="multilevel"/>
    <w:tmpl w:val="3F4A88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useWord2013TrackBottomHyphenation" w:uri="http://schemas.microsoft.com/office/word" w:val="1"/>
  </w:compat>
  <w:rsids>
    <w:rsidRoot w:val="00F604A1"/>
    <w:rsid w:val="00384875"/>
    <w:rsid w:val="006D4880"/>
    <w:rsid w:val="00F60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219B"/>
  <w15:docId w15:val="{73BC028F-A2BE-4144-835F-A0537B8A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sj.com/video/bruce-ratner-talks-brooklyn-nets-barclays-center/907D28FC-E877-4091-91A2-40A5A155E533.html" TargetMode="External"/><Relationship Id="rId5" Type="http://schemas.openxmlformats.org/officeDocument/2006/relationships/hyperlink" Target="http://search.ebscohost.com/login.aspx?direct=true&amp;db=a9h&amp;AN=82215677&amp;site=ehost-live&amp;scope=si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Dalong.Lei@mail.citytech.cuny.edu</cp:lastModifiedBy>
  <cp:revision>3</cp:revision>
  <dcterms:created xsi:type="dcterms:W3CDTF">2018-11-27T20:03:00Z</dcterms:created>
  <dcterms:modified xsi:type="dcterms:W3CDTF">2018-11-27T20:09:00Z</dcterms:modified>
</cp:coreProperties>
</file>