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72D34" w14:textId="77777777" w:rsidR="004E4507" w:rsidRPr="000219BA" w:rsidRDefault="004E4507" w:rsidP="000219BA">
      <w:pPr>
        <w:tabs>
          <w:tab w:val="left" w:pos="6840"/>
        </w:tabs>
        <w:autoSpaceDE w:val="0"/>
        <w:autoSpaceDN w:val="0"/>
        <w:adjustRightInd w:val="0"/>
        <w:spacing w:line="480" w:lineRule="auto"/>
        <w:jc w:val="center"/>
        <w:rPr>
          <w:rFonts w:ascii="Times New Roman" w:hAnsi="Times New Roman" w:cs="Times New Roman"/>
          <w:color w:val="808080"/>
          <w:sz w:val="24"/>
          <w:szCs w:val="24"/>
          <w:lang w:val="en"/>
        </w:rPr>
      </w:pPr>
    </w:p>
    <w:p w14:paraId="44FE0AD8" w14:textId="77777777" w:rsidR="004E4507" w:rsidRPr="000219BA" w:rsidRDefault="004E4507" w:rsidP="000219BA">
      <w:pPr>
        <w:autoSpaceDE w:val="0"/>
        <w:autoSpaceDN w:val="0"/>
        <w:adjustRightInd w:val="0"/>
        <w:spacing w:line="480" w:lineRule="auto"/>
        <w:jc w:val="center"/>
        <w:rPr>
          <w:rFonts w:ascii="Times New Roman" w:hAnsi="Times New Roman" w:cs="Times New Roman"/>
          <w:color w:val="808080"/>
          <w:sz w:val="24"/>
          <w:szCs w:val="24"/>
          <w:lang w:val="en"/>
        </w:rPr>
      </w:pPr>
    </w:p>
    <w:p w14:paraId="60F2C9F9" w14:textId="77777777" w:rsidR="004E4507" w:rsidRPr="000219BA" w:rsidRDefault="004E4507" w:rsidP="000219BA">
      <w:pPr>
        <w:autoSpaceDE w:val="0"/>
        <w:autoSpaceDN w:val="0"/>
        <w:adjustRightInd w:val="0"/>
        <w:spacing w:line="480" w:lineRule="auto"/>
        <w:jc w:val="center"/>
        <w:rPr>
          <w:rFonts w:ascii="Times New Roman" w:hAnsi="Times New Roman" w:cs="Times New Roman"/>
          <w:color w:val="808080"/>
          <w:sz w:val="24"/>
          <w:szCs w:val="24"/>
          <w:lang w:val="en"/>
        </w:rPr>
      </w:pPr>
    </w:p>
    <w:p w14:paraId="5D3B3690" w14:textId="77777777" w:rsidR="004E4507" w:rsidRPr="000219BA" w:rsidRDefault="004E4507" w:rsidP="000219BA">
      <w:pPr>
        <w:autoSpaceDE w:val="0"/>
        <w:autoSpaceDN w:val="0"/>
        <w:adjustRightInd w:val="0"/>
        <w:spacing w:line="480" w:lineRule="auto"/>
        <w:jc w:val="center"/>
        <w:rPr>
          <w:rFonts w:ascii="Times New Roman" w:hAnsi="Times New Roman" w:cs="Times New Roman"/>
          <w:color w:val="808080"/>
          <w:sz w:val="24"/>
          <w:szCs w:val="24"/>
          <w:lang w:val="en"/>
        </w:rPr>
      </w:pPr>
    </w:p>
    <w:p w14:paraId="43A91BBD" w14:textId="77777777" w:rsidR="004E4507" w:rsidRPr="000219BA" w:rsidRDefault="004E4507" w:rsidP="000219BA">
      <w:pPr>
        <w:autoSpaceDE w:val="0"/>
        <w:autoSpaceDN w:val="0"/>
        <w:adjustRightInd w:val="0"/>
        <w:spacing w:before="120" w:after="120" w:line="480" w:lineRule="auto"/>
        <w:jc w:val="center"/>
        <w:rPr>
          <w:rFonts w:ascii="Times New Roman" w:hAnsi="Times New Roman" w:cs="Times New Roman"/>
          <w:color w:val="212529"/>
          <w:sz w:val="24"/>
          <w:szCs w:val="24"/>
          <w:highlight w:val="white"/>
          <w:lang w:val="en"/>
        </w:rPr>
      </w:pPr>
    </w:p>
    <w:p w14:paraId="4999EAF1" w14:textId="77777777" w:rsidR="004E4507" w:rsidRPr="000219BA" w:rsidRDefault="004E4507" w:rsidP="000219BA">
      <w:pPr>
        <w:autoSpaceDE w:val="0"/>
        <w:autoSpaceDN w:val="0"/>
        <w:adjustRightInd w:val="0"/>
        <w:spacing w:before="120" w:after="120" w:line="480" w:lineRule="auto"/>
        <w:jc w:val="center"/>
        <w:rPr>
          <w:rFonts w:ascii="Times New Roman" w:hAnsi="Times New Roman" w:cs="Times New Roman"/>
          <w:color w:val="212529"/>
          <w:sz w:val="24"/>
          <w:szCs w:val="24"/>
          <w:highlight w:val="white"/>
          <w:lang w:val="en"/>
        </w:rPr>
      </w:pPr>
    </w:p>
    <w:p w14:paraId="30D6EBC1" w14:textId="5D936B11" w:rsidR="004E4507" w:rsidRPr="000219BA" w:rsidRDefault="00ED6586" w:rsidP="00F71B2D">
      <w:pPr>
        <w:autoSpaceDE w:val="0"/>
        <w:autoSpaceDN w:val="0"/>
        <w:adjustRightInd w:val="0"/>
        <w:spacing w:before="120" w:after="120" w:line="480" w:lineRule="auto"/>
        <w:jc w:val="center"/>
        <w:rPr>
          <w:rFonts w:ascii="Times New Roman" w:hAnsi="Times New Roman" w:cs="Times New Roman"/>
          <w:color w:val="212529"/>
          <w:sz w:val="24"/>
          <w:szCs w:val="24"/>
          <w:highlight w:val="white"/>
          <w:lang w:val="en"/>
        </w:rPr>
      </w:pPr>
      <w:r>
        <w:rPr>
          <w:rFonts w:ascii="Times New Roman" w:hAnsi="Times New Roman" w:cs="Times New Roman"/>
          <w:color w:val="212529"/>
          <w:sz w:val="24"/>
          <w:szCs w:val="24"/>
          <w:highlight w:val="white"/>
          <w:lang w:val="en"/>
        </w:rPr>
        <w:t xml:space="preserve">Nursing Issue: </w:t>
      </w:r>
      <w:r w:rsidR="00F71B2D" w:rsidRPr="000219BA">
        <w:rPr>
          <w:rFonts w:ascii="Times New Roman" w:hAnsi="Times New Roman" w:cs="Times New Roman"/>
          <w:color w:val="212529"/>
          <w:sz w:val="24"/>
          <w:szCs w:val="24"/>
          <w:highlight w:val="white"/>
          <w:lang w:val="en"/>
        </w:rPr>
        <w:t>Nurse Burnout</w:t>
      </w:r>
    </w:p>
    <w:p w14:paraId="401F1A8A" w14:textId="784087BC" w:rsidR="004E4507" w:rsidRDefault="005061BD" w:rsidP="000219BA">
      <w:pPr>
        <w:autoSpaceDE w:val="0"/>
        <w:autoSpaceDN w:val="0"/>
        <w:adjustRightInd w:val="0"/>
        <w:spacing w:line="480" w:lineRule="auto"/>
        <w:jc w:val="center"/>
        <w:rPr>
          <w:rFonts w:ascii="Times New Roman" w:hAnsi="Times New Roman" w:cs="Times New Roman"/>
          <w:sz w:val="24"/>
          <w:szCs w:val="24"/>
          <w:lang w:val="en"/>
        </w:rPr>
      </w:pPr>
      <w:r>
        <w:rPr>
          <w:rFonts w:ascii="Times New Roman" w:hAnsi="Times New Roman" w:cs="Times New Roman"/>
          <w:sz w:val="24"/>
          <w:szCs w:val="24"/>
          <w:lang w:val="en"/>
        </w:rPr>
        <w:t xml:space="preserve">Kathleen </w:t>
      </w:r>
      <w:r w:rsidR="0034773C">
        <w:rPr>
          <w:rFonts w:ascii="Times New Roman" w:hAnsi="Times New Roman" w:cs="Times New Roman"/>
          <w:sz w:val="24"/>
          <w:szCs w:val="24"/>
          <w:lang w:val="en"/>
        </w:rPr>
        <w:t xml:space="preserve">E. </w:t>
      </w:r>
      <w:r>
        <w:rPr>
          <w:rFonts w:ascii="Times New Roman" w:hAnsi="Times New Roman" w:cs="Times New Roman"/>
          <w:sz w:val="24"/>
          <w:szCs w:val="24"/>
          <w:lang w:val="en"/>
        </w:rPr>
        <w:t>Vargas</w:t>
      </w:r>
    </w:p>
    <w:p w14:paraId="5BC9B49E" w14:textId="2D69C1DC" w:rsidR="005061BD" w:rsidRDefault="005061BD" w:rsidP="000219BA">
      <w:pPr>
        <w:autoSpaceDE w:val="0"/>
        <w:autoSpaceDN w:val="0"/>
        <w:adjustRightInd w:val="0"/>
        <w:spacing w:line="480" w:lineRule="auto"/>
        <w:jc w:val="center"/>
        <w:rPr>
          <w:rFonts w:ascii="Times New Roman" w:hAnsi="Times New Roman" w:cs="Times New Roman"/>
          <w:sz w:val="24"/>
          <w:szCs w:val="24"/>
          <w:lang w:val="en"/>
        </w:rPr>
      </w:pPr>
      <w:r>
        <w:rPr>
          <w:rFonts w:ascii="Times New Roman" w:hAnsi="Times New Roman" w:cs="Times New Roman"/>
          <w:sz w:val="24"/>
          <w:szCs w:val="24"/>
          <w:lang w:val="en"/>
        </w:rPr>
        <w:t>NUR 4130 – OL49</w:t>
      </w:r>
    </w:p>
    <w:p w14:paraId="4D3ED3B6" w14:textId="06801074" w:rsidR="00AF3551" w:rsidRPr="000219BA" w:rsidRDefault="00AF3551" w:rsidP="000219BA">
      <w:pPr>
        <w:autoSpaceDE w:val="0"/>
        <w:autoSpaceDN w:val="0"/>
        <w:adjustRightInd w:val="0"/>
        <w:spacing w:line="480" w:lineRule="auto"/>
        <w:jc w:val="center"/>
        <w:rPr>
          <w:rFonts w:ascii="Times New Roman" w:hAnsi="Times New Roman" w:cs="Times New Roman"/>
          <w:sz w:val="24"/>
          <w:szCs w:val="24"/>
          <w:lang w:val="en"/>
        </w:rPr>
      </w:pPr>
      <w:r>
        <w:rPr>
          <w:rFonts w:ascii="Times New Roman" w:hAnsi="Times New Roman" w:cs="Times New Roman"/>
          <w:sz w:val="24"/>
          <w:szCs w:val="24"/>
          <w:lang w:val="en"/>
        </w:rPr>
        <w:t>November 27, 2019</w:t>
      </w:r>
    </w:p>
    <w:p w14:paraId="0449E84B" w14:textId="5DDC7B92" w:rsidR="004E4507" w:rsidRPr="000219BA" w:rsidRDefault="005061BD" w:rsidP="000219BA">
      <w:pPr>
        <w:autoSpaceDE w:val="0"/>
        <w:autoSpaceDN w:val="0"/>
        <w:adjustRightInd w:val="0"/>
        <w:spacing w:after="0" w:line="480" w:lineRule="auto"/>
        <w:jc w:val="center"/>
        <w:rPr>
          <w:rFonts w:ascii="Times New Roman" w:hAnsi="Times New Roman" w:cs="Times New Roman"/>
          <w:sz w:val="24"/>
          <w:szCs w:val="24"/>
          <w:lang w:val="en"/>
        </w:rPr>
      </w:pPr>
      <w:r>
        <w:rPr>
          <w:rFonts w:ascii="Times New Roman" w:hAnsi="Times New Roman" w:cs="Times New Roman"/>
          <w:sz w:val="24"/>
          <w:szCs w:val="24"/>
          <w:lang w:val="en"/>
        </w:rPr>
        <w:t>New York City College of Technology</w:t>
      </w:r>
    </w:p>
    <w:p w14:paraId="226135A7" w14:textId="77777777" w:rsidR="004E4507" w:rsidRPr="000219BA" w:rsidRDefault="004E4507" w:rsidP="000219BA">
      <w:pPr>
        <w:autoSpaceDE w:val="0"/>
        <w:autoSpaceDN w:val="0"/>
        <w:adjustRightInd w:val="0"/>
        <w:spacing w:after="0" w:line="480" w:lineRule="auto"/>
        <w:jc w:val="center"/>
        <w:rPr>
          <w:rFonts w:ascii="Times New Roman" w:hAnsi="Times New Roman" w:cs="Times New Roman"/>
          <w:sz w:val="24"/>
          <w:szCs w:val="24"/>
          <w:lang w:val="en"/>
        </w:rPr>
      </w:pPr>
    </w:p>
    <w:p w14:paraId="0654082F" w14:textId="77777777" w:rsidR="004E4507" w:rsidRPr="000219BA" w:rsidRDefault="004E4507" w:rsidP="000219BA">
      <w:pPr>
        <w:autoSpaceDE w:val="0"/>
        <w:autoSpaceDN w:val="0"/>
        <w:adjustRightInd w:val="0"/>
        <w:spacing w:after="0" w:line="480" w:lineRule="auto"/>
        <w:jc w:val="center"/>
        <w:rPr>
          <w:rFonts w:ascii="Times New Roman" w:hAnsi="Times New Roman" w:cs="Times New Roman"/>
          <w:sz w:val="24"/>
          <w:szCs w:val="24"/>
          <w:lang w:val="en"/>
        </w:rPr>
      </w:pPr>
    </w:p>
    <w:p w14:paraId="60CAB59C" w14:textId="77777777" w:rsidR="004E4507" w:rsidRPr="000219BA" w:rsidRDefault="004E4507" w:rsidP="000219BA">
      <w:pPr>
        <w:autoSpaceDE w:val="0"/>
        <w:autoSpaceDN w:val="0"/>
        <w:adjustRightInd w:val="0"/>
        <w:spacing w:after="0" w:line="480" w:lineRule="auto"/>
        <w:jc w:val="center"/>
        <w:rPr>
          <w:rFonts w:ascii="Times New Roman" w:hAnsi="Times New Roman" w:cs="Times New Roman"/>
          <w:sz w:val="24"/>
          <w:szCs w:val="24"/>
          <w:lang w:val="en"/>
        </w:rPr>
      </w:pPr>
    </w:p>
    <w:p w14:paraId="5BA606E6" w14:textId="77777777" w:rsidR="004E4507" w:rsidRPr="000219BA" w:rsidRDefault="004E4507" w:rsidP="000219BA">
      <w:pPr>
        <w:autoSpaceDE w:val="0"/>
        <w:autoSpaceDN w:val="0"/>
        <w:adjustRightInd w:val="0"/>
        <w:spacing w:after="0" w:line="480" w:lineRule="auto"/>
        <w:jc w:val="center"/>
        <w:rPr>
          <w:rFonts w:ascii="Times New Roman" w:hAnsi="Times New Roman" w:cs="Times New Roman"/>
          <w:sz w:val="24"/>
          <w:szCs w:val="24"/>
          <w:lang w:val="en"/>
        </w:rPr>
      </w:pPr>
    </w:p>
    <w:p w14:paraId="0B638E9C" w14:textId="77777777" w:rsidR="004E4507" w:rsidRPr="000219BA" w:rsidRDefault="004E4507" w:rsidP="000219BA">
      <w:pPr>
        <w:autoSpaceDE w:val="0"/>
        <w:autoSpaceDN w:val="0"/>
        <w:adjustRightInd w:val="0"/>
        <w:spacing w:after="0" w:line="480" w:lineRule="auto"/>
        <w:jc w:val="center"/>
        <w:rPr>
          <w:rFonts w:ascii="Times New Roman" w:hAnsi="Times New Roman" w:cs="Times New Roman"/>
          <w:sz w:val="24"/>
          <w:szCs w:val="24"/>
          <w:lang w:val="en"/>
        </w:rPr>
      </w:pPr>
    </w:p>
    <w:p w14:paraId="05629D1D" w14:textId="77777777" w:rsidR="004E4507" w:rsidRPr="000219BA" w:rsidRDefault="004E4507" w:rsidP="000219BA">
      <w:pPr>
        <w:autoSpaceDE w:val="0"/>
        <w:autoSpaceDN w:val="0"/>
        <w:adjustRightInd w:val="0"/>
        <w:spacing w:after="0" w:line="480" w:lineRule="auto"/>
        <w:jc w:val="center"/>
        <w:rPr>
          <w:rFonts w:ascii="Times New Roman" w:hAnsi="Times New Roman" w:cs="Times New Roman"/>
          <w:sz w:val="24"/>
          <w:szCs w:val="24"/>
          <w:lang w:val="en"/>
        </w:rPr>
      </w:pPr>
    </w:p>
    <w:p w14:paraId="33321BFB" w14:textId="77777777" w:rsidR="004E4507" w:rsidRPr="000219BA" w:rsidRDefault="004E4507" w:rsidP="000219BA">
      <w:pPr>
        <w:autoSpaceDE w:val="0"/>
        <w:autoSpaceDN w:val="0"/>
        <w:adjustRightInd w:val="0"/>
        <w:spacing w:after="0" w:line="480" w:lineRule="auto"/>
        <w:jc w:val="center"/>
        <w:rPr>
          <w:rFonts w:ascii="Times New Roman" w:hAnsi="Times New Roman" w:cs="Times New Roman"/>
          <w:sz w:val="24"/>
          <w:szCs w:val="24"/>
          <w:lang w:val="en"/>
        </w:rPr>
      </w:pPr>
    </w:p>
    <w:p w14:paraId="246839BD" w14:textId="77777777" w:rsidR="004E4507" w:rsidRPr="000219BA" w:rsidRDefault="004E4507" w:rsidP="000219BA">
      <w:pPr>
        <w:autoSpaceDE w:val="0"/>
        <w:autoSpaceDN w:val="0"/>
        <w:adjustRightInd w:val="0"/>
        <w:spacing w:after="0" w:line="480" w:lineRule="auto"/>
        <w:jc w:val="center"/>
        <w:rPr>
          <w:rFonts w:ascii="Times New Roman" w:hAnsi="Times New Roman" w:cs="Times New Roman"/>
          <w:sz w:val="24"/>
          <w:szCs w:val="24"/>
          <w:lang w:val="en"/>
        </w:rPr>
      </w:pPr>
    </w:p>
    <w:p w14:paraId="4D7BBB0F" w14:textId="77777777" w:rsidR="004E4507" w:rsidRPr="000219BA" w:rsidRDefault="004E4507" w:rsidP="000219BA">
      <w:pPr>
        <w:tabs>
          <w:tab w:val="left" w:pos="2955"/>
        </w:tabs>
        <w:autoSpaceDE w:val="0"/>
        <w:autoSpaceDN w:val="0"/>
        <w:adjustRightInd w:val="0"/>
        <w:spacing w:line="480" w:lineRule="auto"/>
        <w:jc w:val="center"/>
        <w:rPr>
          <w:rFonts w:ascii="Times New Roman" w:hAnsi="Times New Roman" w:cs="Times New Roman"/>
          <w:sz w:val="24"/>
          <w:szCs w:val="24"/>
          <w:lang w:val="en"/>
        </w:rPr>
      </w:pPr>
    </w:p>
    <w:p w14:paraId="64F9E876" w14:textId="77777777" w:rsidR="004E4507" w:rsidRPr="000219BA" w:rsidRDefault="004E4507" w:rsidP="000219BA">
      <w:pPr>
        <w:spacing w:line="480" w:lineRule="auto"/>
        <w:rPr>
          <w:rFonts w:ascii="Times New Roman" w:hAnsi="Times New Roman" w:cs="Times New Roman"/>
          <w:sz w:val="24"/>
          <w:szCs w:val="24"/>
        </w:rPr>
      </w:pPr>
    </w:p>
    <w:p w14:paraId="6257EB14" w14:textId="77777777" w:rsidR="002C7B8F" w:rsidRPr="000219BA" w:rsidRDefault="002C7B8F" w:rsidP="000219BA">
      <w:pPr>
        <w:spacing w:line="480" w:lineRule="auto"/>
        <w:jc w:val="center"/>
        <w:rPr>
          <w:rFonts w:ascii="Times New Roman" w:hAnsi="Times New Roman" w:cs="Times New Roman"/>
          <w:sz w:val="24"/>
          <w:szCs w:val="24"/>
        </w:rPr>
      </w:pPr>
      <w:r w:rsidRPr="000219BA">
        <w:rPr>
          <w:rFonts w:ascii="Times New Roman" w:hAnsi="Times New Roman" w:cs="Times New Roman"/>
          <w:sz w:val="24"/>
          <w:szCs w:val="24"/>
        </w:rPr>
        <w:lastRenderedPageBreak/>
        <w:t>Nurse Burnout</w:t>
      </w:r>
    </w:p>
    <w:p w14:paraId="61E253E7" w14:textId="543265DA" w:rsidR="00F71B2D" w:rsidRPr="00F71B2D" w:rsidRDefault="00F71B2D" w:rsidP="00F71B2D">
      <w:pPr>
        <w:spacing w:after="0" w:line="48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ab/>
      </w:r>
      <w:r w:rsidRPr="00F71B2D">
        <w:rPr>
          <w:rFonts w:ascii="Times New Roman" w:eastAsia="Times New Roman" w:hAnsi="Times New Roman" w:cs="Times New Roman"/>
          <w:color w:val="1C1E29"/>
          <w:sz w:val="24"/>
          <w:szCs w:val="24"/>
        </w:rPr>
        <w:t>The National Nurses United (NNU) defines Nurse Burnout as an extreme condition of physical exhaustion, mental stress and emotional imbalance often experienced by nurses as a result of chronic overwork and prolonged feeling of lack of job support and fulfillment (</w:t>
      </w:r>
      <w:proofErr w:type="spellStart"/>
      <w:r w:rsidRPr="00F71B2D">
        <w:rPr>
          <w:rFonts w:ascii="Times New Roman" w:eastAsia="Times New Roman" w:hAnsi="Times New Roman" w:cs="Times New Roman"/>
          <w:color w:val="1C1E29"/>
          <w:sz w:val="24"/>
          <w:szCs w:val="24"/>
        </w:rPr>
        <w:t>Holdren</w:t>
      </w:r>
      <w:proofErr w:type="spellEnd"/>
      <w:r w:rsidRPr="00F71B2D">
        <w:rPr>
          <w:rFonts w:ascii="Times New Roman" w:eastAsia="Times New Roman" w:hAnsi="Times New Roman" w:cs="Times New Roman"/>
          <w:color w:val="1C1E29"/>
          <w:sz w:val="24"/>
          <w:szCs w:val="24"/>
        </w:rPr>
        <w:t xml:space="preserve"> et al., 2015). Burnout makes one feel less motivated and despair. Burnout can make one experience a really long and bad day at work, and not only nurses are susceptible to burnout; any worker can experience the same. The issue of nurse burnout is of significant importance because it, directly and indirectly, affects patients. Directly because it can cause the nurse to give wrong injections, wrong drugs, or improper handling of patients, indirectly because nurse burnouts cascade down unto the patients under their care, a nurse experiencing burnout may not give her the best service, and this leads to patient dissatisfaction (</w:t>
      </w:r>
      <w:proofErr w:type="spellStart"/>
      <w:r w:rsidRPr="00F71B2D">
        <w:rPr>
          <w:rFonts w:ascii="Times New Roman" w:eastAsia="Times New Roman" w:hAnsi="Times New Roman" w:cs="Times New Roman"/>
          <w:color w:val="1C1E29"/>
          <w:sz w:val="24"/>
          <w:szCs w:val="24"/>
        </w:rPr>
        <w:t>Holdren</w:t>
      </w:r>
      <w:proofErr w:type="spellEnd"/>
      <w:r w:rsidRPr="00F71B2D">
        <w:rPr>
          <w:rFonts w:ascii="Times New Roman" w:eastAsia="Times New Roman" w:hAnsi="Times New Roman" w:cs="Times New Roman"/>
          <w:color w:val="1C1E29"/>
          <w:sz w:val="24"/>
          <w:szCs w:val="24"/>
        </w:rPr>
        <w:t xml:space="preserve"> et al.</w:t>
      </w:r>
      <w:r w:rsidR="00C40357">
        <w:rPr>
          <w:rFonts w:ascii="Times New Roman" w:eastAsia="Times New Roman" w:hAnsi="Times New Roman" w:cs="Times New Roman"/>
          <w:color w:val="1C1E29"/>
          <w:sz w:val="24"/>
          <w:szCs w:val="24"/>
        </w:rPr>
        <w:t>,</w:t>
      </w:r>
      <w:r w:rsidRPr="00F71B2D">
        <w:rPr>
          <w:rFonts w:ascii="Times New Roman" w:eastAsia="Times New Roman" w:hAnsi="Times New Roman" w:cs="Times New Roman"/>
          <w:color w:val="1C1E29"/>
          <w:sz w:val="24"/>
          <w:szCs w:val="24"/>
        </w:rPr>
        <w:t xml:space="preserve"> 2015). Infections in patients are likely to increase as a result of nurse burnout, studies have found. Nurse burnout is a condition that not only affects the nurse, but everyone ever receiving care in a hospital.</w:t>
      </w:r>
    </w:p>
    <w:p w14:paraId="42B9A580" w14:textId="77777777" w:rsidR="00F71B2D" w:rsidRPr="00F71B2D" w:rsidRDefault="00F71B2D" w:rsidP="00F71B2D">
      <w:pPr>
        <w:spacing w:after="0" w:line="480" w:lineRule="auto"/>
        <w:jc w:val="center"/>
        <w:rPr>
          <w:rFonts w:ascii="Times New Roman" w:eastAsia="Times New Roman" w:hAnsi="Times New Roman" w:cs="Times New Roman"/>
          <w:color w:val="1C1E29"/>
          <w:sz w:val="24"/>
          <w:szCs w:val="24"/>
        </w:rPr>
      </w:pPr>
      <w:r w:rsidRPr="00F71B2D">
        <w:rPr>
          <w:rFonts w:ascii="Times New Roman" w:eastAsia="Times New Roman" w:hAnsi="Times New Roman" w:cs="Times New Roman"/>
          <w:b/>
          <w:bCs/>
          <w:color w:val="1C1E29"/>
          <w:sz w:val="24"/>
          <w:szCs w:val="24"/>
        </w:rPr>
        <w:t>Scope of the Study</w:t>
      </w:r>
    </w:p>
    <w:p w14:paraId="670EFE82" w14:textId="77777777" w:rsidR="00F71B2D" w:rsidRPr="00F71B2D" w:rsidRDefault="00F71B2D" w:rsidP="00F71B2D">
      <w:pPr>
        <w:spacing w:after="0" w:line="48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ab/>
      </w:r>
      <w:r w:rsidRPr="00F71B2D">
        <w:rPr>
          <w:rFonts w:ascii="Times New Roman" w:eastAsia="Times New Roman" w:hAnsi="Times New Roman" w:cs="Times New Roman"/>
          <w:color w:val="1C1E29"/>
          <w:sz w:val="24"/>
          <w:szCs w:val="24"/>
        </w:rPr>
        <w:t>The study aims to determine the causes of nurse burnout, the impact it has on individuals and patients, ways of preventing and managing it, and what hospitals can do to prevent nurse burnout. The study will be conducted in various public hospitals within one month. The study sample will include nurses and patients. The study will answer the question of why nurse burnout is an important issue in the medical profession.</w:t>
      </w:r>
    </w:p>
    <w:p w14:paraId="4546A75B" w14:textId="77777777" w:rsidR="00F71B2D" w:rsidRPr="00F71B2D" w:rsidRDefault="00F71B2D" w:rsidP="00F71B2D">
      <w:pPr>
        <w:spacing w:after="0" w:line="480" w:lineRule="auto"/>
        <w:jc w:val="center"/>
        <w:rPr>
          <w:rFonts w:ascii="Times New Roman" w:eastAsia="Times New Roman" w:hAnsi="Times New Roman" w:cs="Times New Roman"/>
          <w:color w:val="1C1E29"/>
          <w:sz w:val="24"/>
          <w:szCs w:val="24"/>
        </w:rPr>
      </w:pPr>
      <w:r w:rsidRPr="00F71B2D">
        <w:rPr>
          <w:rFonts w:ascii="Times New Roman" w:eastAsia="Times New Roman" w:hAnsi="Times New Roman" w:cs="Times New Roman"/>
          <w:b/>
          <w:bCs/>
          <w:color w:val="1C1E29"/>
          <w:sz w:val="24"/>
          <w:szCs w:val="24"/>
        </w:rPr>
        <w:t>Causes of Nurse Burnout</w:t>
      </w:r>
    </w:p>
    <w:p w14:paraId="428F17A3" w14:textId="77777777" w:rsidR="00F71B2D" w:rsidRPr="00F71B2D" w:rsidRDefault="00F71B2D" w:rsidP="00F71B2D">
      <w:pPr>
        <w:spacing w:after="0" w:line="48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ab/>
      </w:r>
      <w:r w:rsidRPr="00F71B2D">
        <w:rPr>
          <w:rFonts w:ascii="Times New Roman" w:eastAsia="Times New Roman" w:hAnsi="Times New Roman" w:cs="Times New Roman"/>
          <w:color w:val="1C1E29"/>
          <w:sz w:val="24"/>
          <w:szCs w:val="24"/>
        </w:rPr>
        <w:t xml:space="preserve">Nurses are ever dedicated to offering service to others and, most importantly, their patients; the duties assigned to nurses sometimes overwhelm them and cause physical fatigue and emotional stress. In most cases, individual nurses' issues are overlooked. Committed nurses will endure </w:t>
      </w:r>
      <w:r w:rsidRPr="00F71B2D">
        <w:rPr>
          <w:rFonts w:ascii="Times New Roman" w:eastAsia="Times New Roman" w:hAnsi="Times New Roman" w:cs="Times New Roman"/>
          <w:color w:val="1C1E29"/>
          <w:sz w:val="24"/>
          <w:szCs w:val="24"/>
        </w:rPr>
        <w:lastRenderedPageBreak/>
        <w:t>working in a stressful environment and end up experiencing burnout, which has a negative impact on their lives as well as their patients' lives. An emotional exhaustion score of 28 or more was recorder among one-third of nurses in a public hospital, reported a survey conducted in 2017. According to medical professionals, this was a "high burnout." Another study revealed that high levels of exhaustion were typical among nurses under the age of 30. But why do nurses reach a breaking point? </w:t>
      </w:r>
    </w:p>
    <w:p w14:paraId="068AB04B" w14:textId="77777777" w:rsidR="00F71B2D" w:rsidRPr="00F71B2D" w:rsidRDefault="00F71B2D" w:rsidP="00F71B2D">
      <w:pPr>
        <w:spacing w:after="0" w:line="48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ab/>
      </w:r>
      <w:r w:rsidRPr="00F71B2D">
        <w:rPr>
          <w:rFonts w:ascii="Times New Roman" w:eastAsia="Times New Roman" w:hAnsi="Times New Roman" w:cs="Times New Roman"/>
          <w:color w:val="1C1E29"/>
          <w:sz w:val="24"/>
          <w:szCs w:val="24"/>
        </w:rPr>
        <w:t>Chronic overwork and lack of fulfillment can cause burnout among nurses. The most significant burnout symptoms include work-related cynicism, emotional exhaustion, and lack of personal accomplishment (Maslach &amp; Schaufeli 2017). Burnout symptoms may not disappear or improve on their own hence; it may cause clinical depression if left untreated and symptoms accumulate with time. Unfavorable organizational factors like under-staffing may cause nurses to be overwhelmed by duties. In Michigan, nurses who worked for 12 hours a day recounted high-stress levels, unlike those who worked for eight hours (Maslach &amp; Schaufeli 2017). Nurses' duties on a daily basis can vary depending on the healthcare setting. However, on an average day, the duties of a nurse are recurrent and increase as the day progresses. They move from one wardroom to another attending to patients; they are ever sent by doctors, monitor patients, comfort patients, and families, administer medication, visit patients in their homes, manage medical records, and educate individuals and family members, among other duties. Furthermore, nurses are required to stay up-to-date with new equipment and technology to be efficient in-service provision and respond appropriately to patient issues. When these responsibilities are combined, they result from nursing burnout.</w:t>
      </w:r>
    </w:p>
    <w:p w14:paraId="1199EC30" w14:textId="77777777" w:rsidR="00F71B2D" w:rsidRPr="00F71B2D" w:rsidRDefault="00F71B2D" w:rsidP="00F71B2D">
      <w:pPr>
        <w:spacing w:after="0" w:line="48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ab/>
      </w:r>
      <w:r w:rsidRPr="00F71B2D">
        <w:rPr>
          <w:rFonts w:ascii="Times New Roman" w:eastAsia="Times New Roman" w:hAnsi="Times New Roman" w:cs="Times New Roman"/>
          <w:color w:val="1C1E29"/>
          <w:sz w:val="24"/>
          <w:szCs w:val="24"/>
        </w:rPr>
        <w:t xml:space="preserve">Many hospital settings are adopting high-quality, multi-faceted care aimed at prioritizing patient care. Nurses are tasked with carrying out emotionally difficult dialogues with patients and </w:t>
      </w:r>
      <w:r w:rsidRPr="00F71B2D">
        <w:rPr>
          <w:rFonts w:ascii="Times New Roman" w:eastAsia="Times New Roman" w:hAnsi="Times New Roman" w:cs="Times New Roman"/>
          <w:color w:val="1C1E29"/>
          <w:sz w:val="24"/>
          <w:szCs w:val="24"/>
        </w:rPr>
        <w:lastRenderedPageBreak/>
        <w:t>their families, and this aggravates psychological fatigue and affliction to a nurse's already hectic shift. Unfortunately, these strenuous duties put at stake and an individual nurse's well-being. </w:t>
      </w:r>
    </w:p>
    <w:p w14:paraId="5906B717" w14:textId="77777777" w:rsidR="00F71B2D" w:rsidRPr="00F71B2D" w:rsidRDefault="00F71B2D" w:rsidP="00F71B2D">
      <w:pPr>
        <w:spacing w:after="0" w:line="48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ab/>
      </w:r>
      <w:r w:rsidRPr="00F71B2D">
        <w:rPr>
          <w:rFonts w:ascii="Times New Roman" w:eastAsia="Times New Roman" w:hAnsi="Times New Roman" w:cs="Times New Roman"/>
          <w:color w:val="1C1E29"/>
          <w:sz w:val="24"/>
          <w:szCs w:val="24"/>
        </w:rPr>
        <w:t>The working environment also determines levels of stress for nurses. The primary cause of workplace stress is tackling several roles; this is according to a survey done in Iran, where 48 percent of nurses responded (</w:t>
      </w:r>
      <w:proofErr w:type="spellStart"/>
      <w:r w:rsidRPr="00F71B2D">
        <w:rPr>
          <w:rFonts w:ascii="Times New Roman" w:eastAsia="Times New Roman" w:hAnsi="Times New Roman" w:cs="Times New Roman"/>
          <w:color w:val="1C1E29"/>
          <w:sz w:val="24"/>
          <w:szCs w:val="24"/>
        </w:rPr>
        <w:t>Bahadori</w:t>
      </w:r>
      <w:proofErr w:type="spellEnd"/>
      <w:r w:rsidRPr="00F71B2D">
        <w:rPr>
          <w:rFonts w:ascii="Times New Roman" w:eastAsia="Times New Roman" w:hAnsi="Times New Roman" w:cs="Times New Roman"/>
          <w:color w:val="1C1E29"/>
          <w:sz w:val="24"/>
          <w:szCs w:val="24"/>
        </w:rPr>
        <w:t xml:space="preserve"> et al., 2013). Other causes of stress include long working hours and unfavorable working conditions. A study in India where 78 percent of nurses were interviewed revealed that untimely completion of assigned tasks by nurses caused them significan6t stress, other causes cited by nurses include, staff shortages and backaches due to long-standing hours (Sharma et al., 2014). According to the American Nurses Association (ANA), teamwork is the primary cause of stress among nurses. Nurses report feeling pressure while working in a team; this results from improper communication, tension, and conflict alongside high employer demands and client satisfaction (</w:t>
      </w:r>
      <w:proofErr w:type="spellStart"/>
      <w:r w:rsidRPr="00F71B2D">
        <w:rPr>
          <w:rFonts w:ascii="Times New Roman" w:eastAsia="Times New Roman" w:hAnsi="Times New Roman" w:cs="Times New Roman"/>
          <w:color w:val="1C1E29"/>
          <w:sz w:val="24"/>
          <w:szCs w:val="24"/>
        </w:rPr>
        <w:t>Kieft</w:t>
      </w:r>
      <w:proofErr w:type="spellEnd"/>
      <w:r w:rsidRPr="00F71B2D">
        <w:rPr>
          <w:rFonts w:ascii="Times New Roman" w:eastAsia="Times New Roman" w:hAnsi="Times New Roman" w:cs="Times New Roman"/>
          <w:color w:val="1C1E29"/>
          <w:sz w:val="24"/>
          <w:szCs w:val="24"/>
        </w:rPr>
        <w:t xml:space="preserve"> et al., 2014).</w:t>
      </w:r>
    </w:p>
    <w:p w14:paraId="71AADC66" w14:textId="77777777" w:rsidR="00F71B2D" w:rsidRPr="00F71B2D" w:rsidRDefault="00F71B2D" w:rsidP="00F71B2D">
      <w:pPr>
        <w:spacing w:after="0" w:line="480" w:lineRule="auto"/>
        <w:jc w:val="center"/>
        <w:rPr>
          <w:rFonts w:ascii="Times New Roman" w:eastAsia="Times New Roman" w:hAnsi="Times New Roman" w:cs="Times New Roman"/>
          <w:color w:val="1C1E29"/>
          <w:sz w:val="24"/>
          <w:szCs w:val="24"/>
        </w:rPr>
      </w:pPr>
      <w:r w:rsidRPr="00F71B2D">
        <w:rPr>
          <w:rFonts w:ascii="Times New Roman" w:eastAsia="Times New Roman" w:hAnsi="Times New Roman" w:cs="Times New Roman"/>
          <w:b/>
          <w:bCs/>
          <w:color w:val="1C1E29"/>
          <w:sz w:val="24"/>
          <w:szCs w:val="24"/>
        </w:rPr>
        <w:t>Dangers of Nurse Burnout</w:t>
      </w:r>
    </w:p>
    <w:p w14:paraId="42D6163D" w14:textId="77777777" w:rsidR="00F71B2D" w:rsidRPr="00F71B2D" w:rsidRDefault="00F71B2D" w:rsidP="00F71B2D">
      <w:pPr>
        <w:spacing w:after="0" w:line="48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ab/>
      </w:r>
      <w:r w:rsidRPr="00F71B2D">
        <w:rPr>
          <w:rFonts w:ascii="Times New Roman" w:eastAsia="Times New Roman" w:hAnsi="Times New Roman" w:cs="Times New Roman"/>
          <w:color w:val="1C1E29"/>
          <w:sz w:val="24"/>
          <w:szCs w:val="24"/>
        </w:rPr>
        <w:t>There are far-reaching consequences of nurse burnout. Evidence from ANA shows that slow reaction, demotivation, and increased errors, all caused by nurse burnout, affect patient care. ANA found out that nurse burnout and the quality of patient care have a direct correlation (Van Bogaert et al., 2014). Nurse burnout increases patient's risk of infection; for instance, research in a hospital in Columbia showed an association between nurse burnout and surgical site problems in patients. Increased number of patients added to nurses' workload, and for every additional patient, research showed that the rate of patient mortality increases by 7 percent.</w:t>
      </w:r>
    </w:p>
    <w:p w14:paraId="2A1FEC44" w14:textId="77777777" w:rsidR="00F71B2D" w:rsidRPr="00F71B2D" w:rsidRDefault="00F71B2D" w:rsidP="00F71B2D">
      <w:pPr>
        <w:spacing w:after="0" w:line="480" w:lineRule="auto"/>
        <w:jc w:val="both"/>
        <w:rPr>
          <w:rFonts w:ascii="Times New Roman" w:eastAsia="Times New Roman" w:hAnsi="Times New Roman" w:cs="Times New Roman"/>
          <w:color w:val="1C1E29"/>
          <w:sz w:val="24"/>
          <w:szCs w:val="24"/>
        </w:rPr>
      </w:pPr>
      <w:r w:rsidRPr="00F71B2D">
        <w:rPr>
          <w:rFonts w:ascii="Times New Roman" w:eastAsia="Times New Roman" w:hAnsi="Times New Roman" w:cs="Times New Roman"/>
          <w:color w:val="1C1E29"/>
          <w:sz w:val="24"/>
          <w:szCs w:val="24"/>
        </w:rPr>
        <w:t xml:space="preserve">The levels of patient satisfaction are determined by the motivation and efficiency of nurses attending to them (Arnold &amp; Boggs 2017). There is a positive correlation between patient satisfaction and a motivated nurse. When hospitals are understaffed, the probability of </w:t>
      </w:r>
      <w:r w:rsidRPr="00F71B2D">
        <w:rPr>
          <w:rFonts w:ascii="Times New Roman" w:eastAsia="Times New Roman" w:hAnsi="Times New Roman" w:cs="Times New Roman"/>
          <w:color w:val="1C1E29"/>
          <w:sz w:val="24"/>
          <w:szCs w:val="24"/>
        </w:rPr>
        <w:lastRenderedPageBreak/>
        <w:t>reoccurrence of cases nurse’s burnout is high, and this affects patient's outcomes (Arnold &amp; Boggs 2017). Mercer, a healthcare workforce consultant, maintains that as many healthcare workers continue to retire, and many others get dismissed annually, by the year 2025, over 2.3 million new healthcare workers will need to be hired to fill the demand. According to Mercer, there will be a deficit of about 446,300 healthcare workers if issues of nurse burnout continue to be overlooked. </w:t>
      </w:r>
    </w:p>
    <w:p w14:paraId="25B7B8D5" w14:textId="77777777" w:rsidR="00F71B2D" w:rsidRPr="00F71B2D" w:rsidRDefault="00F71B2D" w:rsidP="00F71B2D">
      <w:pPr>
        <w:spacing w:after="0" w:line="480" w:lineRule="auto"/>
        <w:jc w:val="center"/>
        <w:rPr>
          <w:rFonts w:ascii="Times New Roman" w:eastAsia="Times New Roman" w:hAnsi="Times New Roman" w:cs="Times New Roman"/>
          <w:color w:val="1C1E29"/>
          <w:sz w:val="24"/>
          <w:szCs w:val="24"/>
        </w:rPr>
      </w:pPr>
      <w:r w:rsidRPr="00F71B2D">
        <w:rPr>
          <w:rFonts w:ascii="Times New Roman" w:eastAsia="Times New Roman" w:hAnsi="Times New Roman" w:cs="Times New Roman"/>
          <w:b/>
          <w:bCs/>
          <w:color w:val="1C1E29"/>
          <w:sz w:val="24"/>
          <w:szCs w:val="24"/>
        </w:rPr>
        <w:t>How to Address Nurses Burnout</w:t>
      </w:r>
    </w:p>
    <w:p w14:paraId="143A8BD6" w14:textId="77777777" w:rsidR="00F71B2D" w:rsidRPr="00F71B2D" w:rsidRDefault="00F71B2D" w:rsidP="00F71B2D">
      <w:pPr>
        <w:spacing w:after="0" w:line="480" w:lineRule="auto"/>
        <w:jc w:val="both"/>
        <w:rPr>
          <w:rFonts w:ascii="Times New Roman" w:eastAsia="Times New Roman" w:hAnsi="Times New Roman" w:cs="Times New Roman"/>
          <w:color w:val="1C1E29"/>
          <w:sz w:val="24"/>
          <w:szCs w:val="24"/>
        </w:rPr>
      </w:pPr>
      <w:r w:rsidRPr="00F71B2D">
        <w:rPr>
          <w:rFonts w:ascii="Times New Roman" w:eastAsia="Times New Roman" w:hAnsi="Times New Roman" w:cs="Times New Roman"/>
          <w:b/>
          <w:bCs/>
          <w:color w:val="1C1E29"/>
          <w:sz w:val="24"/>
          <w:szCs w:val="24"/>
        </w:rPr>
        <w:t>Personal Initiatives</w:t>
      </w:r>
    </w:p>
    <w:p w14:paraId="25135D05" w14:textId="77777777" w:rsidR="00F71B2D" w:rsidRPr="00F71B2D" w:rsidRDefault="00F71B2D" w:rsidP="00F71B2D">
      <w:pPr>
        <w:spacing w:after="0" w:line="48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ab/>
      </w:r>
      <w:r w:rsidRPr="00F71B2D">
        <w:rPr>
          <w:rFonts w:ascii="Times New Roman" w:eastAsia="Times New Roman" w:hAnsi="Times New Roman" w:cs="Times New Roman"/>
          <w:color w:val="1C1E29"/>
          <w:sz w:val="24"/>
          <w:szCs w:val="24"/>
        </w:rPr>
        <w:t>Individuals can battle the effects of burnout by identifying warning signs, taking symptoms seriously, and seeking early interventions (Sharma et al., 2014). However, the most crucial way of dealing with burnout is preventing it in the first place. If a nurse detects signs of burnout, he or she should stop and take deep breaths, as a first intervention measure. One should analyze things that are causing them to stress, then brainstorm ways to avoid or regulate them. If possible, you can talk with the management to reduce your workload or add more staff. Set boundaries, make a strict work, and rest schedule. If you are supposed to sleep by 10 pm, ensure you sleep at that time. Always plan your work well to avoid wasting time on one task. Engage in stress-relieving activities such as exercising regularly, having enough sleep, holding a conversation, meditating, listening to music, and many others (Sharma et al., 2014). In my opinion, the best way of reducing job-related stress is by avoiding to mix personal life with professional work. There should be leisure time where you spend time with friends and family, and this includes an after-duty period where you must go home and take a break from professional duties.</w:t>
      </w:r>
    </w:p>
    <w:p w14:paraId="72E45F35" w14:textId="77777777" w:rsidR="00F71B2D" w:rsidRPr="00F71B2D" w:rsidRDefault="00F71B2D" w:rsidP="00F71B2D">
      <w:pPr>
        <w:spacing w:after="0" w:line="480" w:lineRule="auto"/>
        <w:jc w:val="center"/>
        <w:rPr>
          <w:rFonts w:ascii="Times New Roman" w:eastAsia="Times New Roman" w:hAnsi="Times New Roman" w:cs="Times New Roman"/>
          <w:color w:val="1C1E29"/>
          <w:sz w:val="24"/>
          <w:szCs w:val="24"/>
        </w:rPr>
      </w:pPr>
      <w:r w:rsidRPr="00F71B2D">
        <w:rPr>
          <w:rFonts w:ascii="Times New Roman" w:eastAsia="Times New Roman" w:hAnsi="Times New Roman" w:cs="Times New Roman"/>
          <w:b/>
          <w:bCs/>
          <w:color w:val="1C1E29"/>
          <w:sz w:val="24"/>
          <w:szCs w:val="24"/>
        </w:rPr>
        <w:t>Organizational Initiatives</w:t>
      </w:r>
    </w:p>
    <w:p w14:paraId="3E255EA7" w14:textId="77777777" w:rsidR="00F71B2D" w:rsidRPr="00F71B2D" w:rsidRDefault="00F71B2D" w:rsidP="00F71B2D">
      <w:pPr>
        <w:spacing w:after="0" w:line="48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ab/>
      </w:r>
      <w:r w:rsidRPr="00F71B2D">
        <w:rPr>
          <w:rFonts w:ascii="Times New Roman" w:eastAsia="Times New Roman" w:hAnsi="Times New Roman" w:cs="Times New Roman"/>
          <w:color w:val="1C1E29"/>
          <w:sz w:val="24"/>
          <w:szCs w:val="24"/>
        </w:rPr>
        <w:t xml:space="preserve">It might not be possible to make changes in an entire workplace; actually, it is impossible, but hospital administrations can take several steps to safeguard their employee's well-being </w:t>
      </w:r>
      <w:r w:rsidRPr="00F71B2D">
        <w:rPr>
          <w:rFonts w:ascii="Times New Roman" w:eastAsia="Times New Roman" w:hAnsi="Times New Roman" w:cs="Times New Roman"/>
          <w:color w:val="1C1E29"/>
          <w:sz w:val="24"/>
          <w:szCs w:val="24"/>
        </w:rPr>
        <w:lastRenderedPageBreak/>
        <w:t>(Arnold &amp; Boggs 2019). For example, hospitals can offer nurses who experience burnout free phone counseling sessions, stress-relieving programs, and pastoral counseling where applicable.</w:t>
      </w:r>
    </w:p>
    <w:p w14:paraId="3AAD03CF" w14:textId="77777777" w:rsidR="00F71B2D" w:rsidRPr="00F71B2D" w:rsidRDefault="00F71B2D" w:rsidP="00F71B2D">
      <w:pPr>
        <w:spacing w:after="0" w:line="480" w:lineRule="auto"/>
        <w:jc w:val="both"/>
        <w:rPr>
          <w:rFonts w:ascii="Times New Roman" w:eastAsia="Times New Roman" w:hAnsi="Times New Roman" w:cs="Times New Roman"/>
          <w:color w:val="1C1E29"/>
          <w:sz w:val="24"/>
          <w:szCs w:val="24"/>
        </w:rPr>
      </w:pPr>
      <w:r w:rsidRPr="00F71B2D">
        <w:rPr>
          <w:rFonts w:ascii="Times New Roman" w:eastAsia="Times New Roman" w:hAnsi="Times New Roman" w:cs="Times New Roman"/>
          <w:color w:val="1C1E29"/>
          <w:sz w:val="24"/>
          <w:szCs w:val="24"/>
        </w:rPr>
        <w:t>Positive leadership works better in addressing issues related to nurse burnout. According to research, 58% of newly graduated nurses experience severe burnout, and this has been primarily attributed to lack of supervisor support, followed by long working hours (Arnold &amp; Boggs 2019). Leaders are capable of shaping their employee's working environment and provide better working terms. Burnout reduces performance, and if the nurses' voices are not heard, there will be poor nurses-patient’s relationships, which will lead to poor patient outcomes.</w:t>
      </w:r>
    </w:p>
    <w:p w14:paraId="1A77FF8F" w14:textId="77777777" w:rsidR="00F71B2D" w:rsidRPr="00F71B2D" w:rsidRDefault="00F71B2D" w:rsidP="00F71B2D">
      <w:pPr>
        <w:spacing w:after="0" w:line="48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ab/>
      </w:r>
      <w:r w:rsidRPr="00F71B2D">
        <w:rPr>
          <w:rFonts w:ascii="Times New Roman" w:eastAsia="Times New Roman" w:hAnsi="Times New Roman" w:cs="Times New Roman"/>
          <w:color w:val="1C1E29"/>
          <w:sz w:val="24"/>
          <w:szCs w:val="24"/>
        </w:rPr>
        <w:t> The organization should recognize the efforts of individual health workers. When workers feel a sense of belonging and recognition, they get motivated to work even better. Hospitals should take appropriate actions to secure the well-being of nurses before burnout occurs. Of the 206 registered nurses who participated in a survey termed as 'Nurses' Happiness Index' indicated that their general happiness at their workplace was moderate (Kim 2014). The nurses expressed their wishes for the change in the mode of operations in their workplaces and the better inter-personal relationship between employees and the management, as this would enhance their performance (Kim 2014).</w:t>
      </w:r>
    </w:p>
    <w:p w14:paraId="0893BEE2" w14:textId="77777777" w:rsidR="00F71B2D" w:rsidRPr="00F71B2D" w:rsidRDefault="00F71B2D" w:rsidP="00F71B2D">
      <w:pPr>
        <w:spacing w:after="0" w:line="480" w:lineRule="auto"/>
        <w:jc w:val="center"/>
        <w:rPr>
          <w:rFonts w:ascii="Times New Roman" w:eastAsia="Times New Roman" w:hAnsi="Times New Roman" w:cs="Times New Roman"/>
          <w:color w:val="1C1E29"/>
          <w:sz w:val="24"/>
          <w:szCs w:val="24"/>
        </w:rPr>
      </w:pPr>
      <w:r w:rsidRPr="00F71B2D">
        <w:rPr>
          <w:rFonts w:ascii="Times New Roman" w:eastAsia="Times New Roman" w:hAnsi="Times New Roman" w:cs="Times New Roman"/>
          <w:b/>
          <w:bCs/>
          <w:color w:val="1C1E29"/>
          <w:sz w:val="24"/>
          <w:szCs w:val="24"/>
        </w:rPr>
        <w:t>Summary</w:t>
      </w:r>
    </w:p>
    <w:p w14:paraId="270EA4D7" w14:textId="77777777" w:rsidR="00F71B2D" w:rsidRPr="00F71B2D" w:rsidRDefault="00F71B2D" w:rsidP="00F71B2D">
      <w:pPr>
        <w:spacing w:after="0" w:line="48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ab/>
      </w:r>
      <w:r w:rsidRPr="00F71B2D">
        <w:rPr>
          <w:rFonts w:ascii="Times New Roman" w:eastAsia="Times New Roman" w:hAnsi="Times New Roman" w:cs="Times New Roman"/>
          <w:color w:val="1C1E29"/>
          <w:sz w:val="24"/>
          <w:szCs w:val="24"/>
        </w:rPr>
        <w:t>Nurse Burnout is an extreme condition of physical exhaustion, mental stress, and emotional imbalance often experienced by nurses as a result of chronic overwork and prolonged feeling of lack of job support and fulfillment. Nurse burnout reduces their performance and puts patients</w:t>
      </w:r>
      <w:r>
        <w:rPr>
          <w:rFonts w:ascii="Times New Roman" w:eastAsia="Times New Roman" w:hAnsi="Times New Roman" w:cs="Times New Roman"/>
          <w:color w:val="1C1E29"/>
          <w:sz w:val="24"/>
          <w:szCs w:val="24"/>
        </w:rPr>
        <w:t>’</w:t>
      </w:r>
      <w:r w:rsidRPr="00F71B2D">
        <w:rPr>
          <w:rFonts w:ascii="Times New Roman" w:eastAsia="Times New Roman" w:hAnsi="Times New Roman" w:cs="Times New Roman"/>
          <w:color w:val="1C1E29"/>
          <w:sz w:val="24"/>
          <w:szCs w:val="24"/>
        </w:rPr>
        <w:t xml:space="preserve"> health at risk. Under-staffed hospitals are most likely to experience nurse’s burnout because these institutions overwork their nurses. Symptoms of burnout include work-related cynicism, emotional exhaustion, and lack of personal fulfillment. Discovering these symptoms early and preventing </w:t>
      </w:r>
      <w:r w:rsidRPr="00F71B2D">
        <w:rPr>
          <w:rFonts w:ascii="Times New Roman" w:eastAsia="Times New Roman" w:hAnsi="Times New Roman" w:cs="Times New Roman"/>
          <w:color w:val="1C1E29"/>
          <w:sz w:val="24"/>
          <w:szCs w:val="24"/>
        </w:rPr>
        <w:lastRenderedPageBreak/>
        <w:t>burnout is essential. Planning ways of executing duties and having time to spend with family away from professional responsibilities are essential in relieving work-related stress. The hospital management should find ways of addressing the issue of nurse burnout. Suggested approaches include Positive leadership and creating better working conditions.</w:t>
      </w:r>
    </w:p>
    <w:p w14:paraId="77D6A38B" w14:textId="77777777" w:rsidR="00F71B2D" w:rsidRPr="00F71B2D" w:rsidRDefault="00F71B2D" w:rsidP="00F71B2D">
      <w:pPr>
        <w:spacing w:after="0" w:line="480" w:lineRule="auto"/>
        <w:jc w:val="center"/>
        <w:rPr>
          <w:rFonts w:ascii="Times New Roman" w:eastAsia="Times New Roman" w:hAnsi="Times New Roman" w:cs="Times New Roman"/>
          <w:color w:val="1C1E29"/>
          <w:sz w:val="24"/>
          <w:szCs w:val="24"/>
        </w:rPr>
      </w:pPr>
      <w:r w:rsidRPr="00F71B2D">
        <w:rPr>
          <w:rFonts w:ascii="Times New Roman" w:eastAsia="Times New Roman" w:hAnsi="Times New Roman" w:cs="Times New Roman"/>
          <w:b/>
          <w:bCs/>
          <w:color w:val="1C1E29"/>
          <w:sz w:val="24"/>
          <w:szCs w:val="24"/>
        </w:rPr>
        <w:t>Conclusion</w:t>
      </w:r>
    </w:p>
    <w:p w14:paraId="004D0ABB" w14:textId="77777777" w:rsidR="00F71B2D" w:rsidRPr="00F71B2D" w:rsidRDefault="00F71B2D" w:rsidP="00F71B2D">
      <w:pPr>
        <w:spacing w:after="0" w:line="48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ab/>
      </w:r>
      <w:r w:rsidRPr="00F71B2D">
        <w:rPr>
          <w:rFonts w:ascii="Times New Roman" w:eastAsia="Times New Roman" w:hAnsi="Times New Roman" w:cs="Times New Roman"/>
          <w:color w:val="1C1E29"/>
          <w:sz w:val="24"/>
          <w:szCs w:val="24"/>
        </w:rPr>
        <w:t>Cases of nurse burnout are common in our health institutions. Unfortunately, many nurses suffer in silence or are afraid to air their plight (</w:t>
      </w:r>
      <w:proofErr w:type="spellStart"/>
      <w:r w:rsidRPr="00F71B2D">
        <w:rPr>
          <w:rFonts w:ascii="Times New Roman" w:eastAsia="Times New Roman" w:hAnsi="Times New Roman" w:cs="Times New Roman"/>
          <w:color w:val="1C1E29"/>
          <w:sz w:val="24"/>
          <w:szCs w:val="24"/>
        </w:rPr>
        <w:t>Holdren</w:t>
      </w:r>
      <w:proofErr w:type="spellEnd"/>
      <w:r w:rsidRPr="00F71B2D">
        <w:rPr>
          <w:rFonts w:ascii="Times New Roman" w:eastAsia="Times New Roman" w:hAnsi="Times New Roman" w:cs="Times New Roman"/>
          <w:color w:val="1C1E29"/>
          <w:sz w:val="24"/>
          <w:szCs w:val="24"/>
        </w:rPr>
        <w:t xml:space="preserve"> et al., 2015). Most hospitals are under-staffed, and yet they handle too many patients per day; this overwhelms nurses who have to work for longer hours to finish all duties. Research has proven that in an average hospital setting, nurses are delegated too many duties beyond their capacity. The nurses have little time for themselves for their families, and this, according to research, is the primary cause of burnout. However, I hold a different opinion regarding the primary cause of nurses' burnout. From my personal experience and those of other nurses, the most dramatizing experience that escalates psychological stress is watching your patients die. Personally, it is difficult to watch them take their last breath, knowing I can do nothing to reverse the situation. It is more painful if you had spent a long time attending to the patient and you had established a connection, I, therefore, hold an opinion that watching a patient die is the primary cause of burnout for nurses together with other factors. To address the issue of nurse’s burnout, we must focus on causative factors such as understaffing, excessive workloads, and general emotional stress that nurses battle with.</w:t>
      </w:r>
    </w:p>
    <w:p w14:paraId="2965789D" w14:textId="7F38683C" w:rsidR="000219BA" w:rsidRDefault="00F71B2D" w:rsidP="00271390">
      <w:pPr>
        <w:spacing w:after="0" w:line="480" w:lineRule="auto"/>
        <w:jc w:val="both"/>
        <w:rPr>
          <w:rFonts w:ascii="Times New Roman" w:eastAsia="Times New Roman" w:hAnsi="Times New Roman" w:cs="Times New Roman"/>
          <w:color w:val="1C1E29"/>
          <w:sz w:val="24"/>
          <w:szCs w:val="24"/>
        </w:rPr>
      </w:pPr>
      <w:r w:rsidRPr="00F71B2D">
        <w:rPr>
          <w:rFonts w:ascii="Times New Roman" w:eastAsia="Times New Roman" w:hAnsi="Times New Roman" w:cs="Times New Roman"/>
          <w:color w:val="1C1E29"/>
          <w:sz w:val="24"/>
          <w:szCs w:val="24"/>
        </w:rPr>
        <w:t> </w:t>
      </w:r>
    </w:p>
    <w:p w14:paraId="3203CA7F" w14:textId="567C37FC" w:rsidR="00C40357" w:rsidRDefault="00C40357" w:rsidP="00271390">
      <w:pPr>
        <w:spacing w:after="0" w:line="480" w:lineRule="auto"/>
        <w:jc w:val="both"/>
        <w:rPr>
          <w:rFonts w:ascii="Times New Roman" w:eastAsia="Times New Roman" w:hAnsi="Times New Roman" w:cs="Times New Roman"/>
          <w:color w:val="1C1E29"/>
          <w:sz w:val="24"/>
          <w:szCs w:val="24"/>
        </w:rPr>
      </w:pPr>
    </w:p>
    <w:p w14:paraId="767CB42E" w14:textId="29194FA9" w:rsidR="00C40357" w:rsidRDefault="00C40357" w:rsidP="00271390">
      <w:pPr>
        <w:spacing w:after="0" w:line="480" w:lineRule="auto"/>
        <w:jc w:val="both"/>
        <w:rPr>
          <w:rFonts w:ascii="Times New Roman" w:eastAsia="Times New Roman" w:hAnsi="Times New Roman" w:cs="Times New Roman"/>
          <w:color w:val="1C1E29"/>
          <w:sz w:val="24"/>
          <w:szCs w:val="24"/>
        </w:rPr>
      </w:pPr>
    </w:p>
    <w:p w14:paraId="4B11BF1D" w14:textId="77777777" w:rsidR="00C40357" w:rsidRPr="00271390" w:rsidRDefault="00C40357" w:rsidP="00271390">
      <w:pPr>
        <w:spacing w:after="0" w:line="480" w:lineRule="auto"/>
        <w:jc w:val="both"/>
        <w:rPr>
          <w:rFonts w:ascii="Times New Roman" w:eastAsia="Times New Roman" w:hAnsi="Times New Roman" w:cs="Times New Roman"/>
          <w:color w:val="1C1E29"/>
          <w:sz w:val="24"/>
          <w:szCs w:val="24"/>
        </w:rPr>
      </w:pPr>
      <w:bookmarkStart w:id="0" w:name="_GoBack"/>
      <w:bookmarkEnd w:id="0"/>
    </w:p>
    <w:p w14:paraId="34D0F1AF" w14:textId="77777777" w:rsidR="004E4507" w:rsidRPr="000219BA" w:rsidRDefault="004E4507" w:rsidP="000219BA">
      <w:pPr>
        <w:spacing w:line="480" w:lineRule="auto"/>
        <w:jc w:val="center"/>
        <w:rPr>
          <w:rFonts w:ascii="Times New Roman" w:hAnsi="Times New Roman" w:cs="Times New Roman"/>
          <w:sz w:val="24"/>
          <w:szCs w:val="24"/>
        </w:rPr>
      </w:pPr>
      <w:r w:rsidRPr="000219BA">
        <w:rPr>
          <w:rFonts w:ascii="Times New Roman" w:hAnsi="Times New Roman" w:cs="Times New Roman"/>
          <w:sz w:val="24"/>
          <w:szCs w:val="24"/>
        </w:rPr>
        <w:lastRenderedPageBreak/>
        <w:t>References</w:t>
      </w:r>
    </w:p>
    <w:p w14:paraId="4ED48776" w14:textId="77777777" w:rsidR="004E4507" w:rsidRPr="00F71B2D" w:rsidRDefault="004E4507" w:rsidP="000219BA">
      <w:pPr>
        <w:pStyle w:val="NoSpacing"/>
        <w:spacing w:line="480" w:lineRule="auto"/>
        <w:ind w:left="720" w:hanging="720"/>
        <w:jc w:val="both"/>
        <w:rPr>
          <w:rFonts w:ascii="Times New Roman" w:hAnsi="Times New Roman" w:cs="Times New Roman"/>
          <w:color w:val="222222"/>
          <w:sz w:val="24"/>
          <w:szCs w:val="24"/>
          <w:shd w:val="clear" w:color="auto" w:fill="FFFFFF"/>
        </w:rPr>
      </w:pPr>
      <w:r w:rsidRPr="00F71B2D">
        <w:rPr>
          <w:rFonts w:ascii="Times New Roman" w:hAnsi="Times New Roman" w:cs="Times New Roman"/>
          <w:color w:val="222222"/>
          <w:sz w:val="24"/>
          <w:szCs w:val="24"/>
          <w:shd w:val="clear" w:color="auto" w:fill="FFFFFF"/>
        </w:rPr>
        <w:t>Arnold, E. C., &amp; Boggs, K. U. (2019). </w:t>
      </w:r>
      <w:r w:rsidRPr="00F71B2D">
        <w:rPr>
          <w:rFonts w:ascii="Times New Roman" w:hAnsi="Times New Roman" w:cs="Times New Roman"/>
          <w:i/>
          <w:iCs/>
          <w:color w:val="222222"/>
          <w:sz w:val="24"/>
          <w:szCs w:val="24"/>
          <w:shd w:val="clear" w:color="auto" w:fill="FFFFFF"/>
        </w:rPr>
        <w:t>Interpersonal Relationships E-Book: Professional Communication Skills for Nurses</w:t>
      </w:r>
      <w:r w:rsidRPr="00F71B2D">
        <w:rPr>
          <w:rFonts w:ascii="Times New Roman" w:hAnsi="Times New Roman" w:cs="Times New Roman"/>
          <w:color w:val="222222"/>
          <w:sz w:val="24"/>
          <w:szCs w:val="24"/>
          <w:shd w:val="clear" w:color="auto" w:fill="FFFFFF"/>
        </w:rPr>
        <w:t>. Elsevier Health Sciences.</w:t>
      </w:r>
    </w:p>
    <w:p w14:paraId="4A5D9F3F" w14:textId="77777777" w:rsidR="00F71B2D" w:rsidRPr="00F71B2D" w:rsidRDefault="00F71B2D" w:rsidP="00F71B2D">
      <w:pPr>
        <w:pStyle w:val="NoSpacing"/>
        <w:spacing w:line="480" w:lineRule="auto"/>
        <w:ind w:left="720" w:hanging="720"/>
        <w:rPr>
          <w:rFonts w:ascii="Times New Roman" w:hAnsi="Times New Roman" w:cs="Times New Roman"/>
          <w:color w:val="3A3A3A"/>
          <w:sz w:val="24"/>
          <w:szCs w:val="24"/>
          <w:shd w:val="clear" w:color="auto" w:fill="FFFFFF"/>
        </w:rPr>
      </w:pPr>
      <w:proofErr w:type="spellStart"/>
      <w:r w:rsidRPr="00F71B2D">
        <w:rPr>
          <w:rFonts w:ascii="Times New Roman" w:hAnsi="Times New Roman" w:cs="Times New Roman"/>
          <w:color w:val="3A3A3A"/>
          <w:sz w:val="24"/>
          <w:szCs w:val="24"/>
          <w:shd w:val="clear" w:color="auto" w:fill="FFFFFF"/>
        </w:rPr>
        <w:t>Bahadori</w:t>
      </w:r>
      <w:proofErr w:type="spellEnd"/>
      <w:r w:rsidRPr="00F71B2D">
        <w:rPr>
          <w:rFonts w:ascii="Times New Roman" w:hAnsi="Times New Roman" w:cs="Times New Roman"/>
          <w:color w:val="3A3A3A"/>
          <w:sz w:val="24"/>
          <w:szCs w:val="24"/>
          <w:shd w:val="clear" w:color="auto" w:fill="FFFFFF"/>
        </w:rPr>
        <w:t xml:space="preserve">, M., </w:t>
      </w:r>
      <w:proofErr w:type="spellStart"/>
      <w:r w:rsidRPr="00F71B2D">
        <w:rPr>
          <w:rFonts w:ascii="Times New Roman" w:hAnsi="Times New Roman" w:cs="Times New Roman"/>
          <w:color w:val="3A3A3A"/>
          <w:sz w:val="24"/>
          <w:szCs w:val="24"/>
          <w:shd w:val="clear" w:color="auto" w:fill="FFFFFF"/>
        </w:rPr>
        <w:t>Ravangard</w:t>
      </w:r>
      <w:proofErr w:type="spellEnd"/>
      <w:r w:rsidRPr="00F71B2D">
        <w:rPr>
          <w:rFonts w:ascii="Times New Roman" w:hAnsi="Times New Roman" w:cs="Times New Roman"/>
          <w:color w:val="3A3A3A"/>
          <w:sz w:val="24"/>
          <w:szCs w:val="24"/>
          <w:shd w:val="clear" w:color="auto" w:fill="FFFFFF"/>
        </w:rPr>
        <w:t xml:space="preserve">, R., </w:t>
      </w:r>
      <w:proofErr w:type="spellStart"/>
      <w:r w:rsidRPr="00F71B2D">
        <w:rPr>
          <w:rFonts w:ascii="Times New Roman" w:hAnsi="Times New Roman" w:cs="Times New Roman"/>
          <w:color w:val="3A3A3A"/>
          <w:sz w:val="24"/>
          <w:szCs w:val="24"/>
          <w:shd w:val="clear" w:color="auto" w:fill="FFFFFF"/>
        </w:rPr>
        <w:t>Aghili</w:t>
      </w:r>
      <w:proofErr w:type="spellEnd"/>
      <w:r w:rsidRPr="00F71B2D">
        <w:rPr>
          <w:rFonts w:ascii="Times New Roman" w:hAnsi="Times New Roman" w:cs="Times New Roman"/>
          <w:color w:val="3A3A3A"/>
          <w:sz w:val="24"/>
          <w:szCs w:val="24"/>
          <w:shd w:val="clear" w:color="auto" w:fill="FFFFFF"/>
        </w:rPr>
        <w:t xml:space="preserve">, A., </w:t>
      </w:r>
      <w:proofErr w:type="spellStart"/>
      <w:r w:rsidRPr="00F71B2D">
        <w:rPr>
          <w:rFonts w:ascii="Times New Roman" w:hAnsi="Times New Roman" w:cs="Times New Roman"/>
          <w:color w:val="3A3A3A"/>
          <w:sz w:val="24"/>
          <w:szCs w:val="24"/>
          <w:shd w:val="clear" w:color="auto" w:fill="FFFFFF"/>
        </w:rPr>
        <w:t>Sadeghifar</w:t>
      </w:r>
      <w:proofErr w:type="spellEnd"/>
      <w:r w:rsidRPr="00F71B2D">
        <w:rPr>
          <w:rFonts w:ascii="Times New Roman" w:hAnsi="Times New Roman" w:cs="Times New Roman"/>
          <w:color w:val="3A3A3A"/>
          <w:sz w:val="24"/>
          <w:szCs w:val="24"/>
          <w:shd w:val="clear" w:color="auto" w:fill="FFFFFF"/>
        </w:rPr>
        <w:t xml:space="preserve">, J., </w:t>
      </w:r>
      <w:proofErr w:type="spellStart"/>
      <w:r w:rsidRPr="00F71B2D">
        <w:rPr>
          <w:rFonts w:ascii="Times New Roman" w:hAnsi="Times New Roman" w:cs="Times New Roman"/>
          <w:color w:val="3A3A3A"/>
          <w:sz w:val="24"/>
          <w:szCs w:val="24"/>
          <w:shd w:val="clear" w:color="auto" w:fill="FFFFFF"/>
        </w:rPr>
        <w:t>Gharsi</w:t>
      </w:r>
      <w:proofErr w:type="spellEnd"/>
      <w:r w:rsidRPr="00F71B2D">
        <w:rPr>
          <w:rFonts w:ascii="Times New Roman" w:hAnsi="Times New Roman" w:cs="Times New Roman"/>
          <w:color w:val="3A3A3A"/>
          <w:sz w:val="24"/>
          <w:szCs w:val="24"/>
          <w:shd w:val="clear" w:color="auto" w:fill="FFFFFF"/>
        </w:rPr>
        <w:t xml:space="preserve"> </w:t>
      </w:r>
      <w:proofErr w:type="spellStart"/>
      <w:r w:rsidRPr="00F71B2D">
        <w:rPr>
          <w:rFonts w:ascii="Times New Roman" w:hAnsi="Times New Roman" w:cs="Times New Roman"/>
          <w:color w:val="3A3A3A"/>
          <w:sz w:val="24"/>
          <w:szCs w:val="24"/>
          <w:shd w:val="clear" w:color="auto" w:fill="FFFFFF"/>
        </w:rPr>
        <w:t>Manshadi</w:t>
      </w:r>
      <w:proofErr w:type="spellEnd"/>
      <w:r w:rsidRPr="00F71B2D">
        <w:rPr>
          <w:rFonts w:ascii="Times New Roman" w:hAnsi="Times New Roman" w:cs="Times New Roman"/>
          <w:color w:val="3A3A3A"/>
          <w:sz w:val="24"/>
          <w:szCs w:val="24"/>
          <w:shd w:val="clear" w:color="auto" w:fill="FFFFFF"/>
        </w:rPr>
        <w:t xml:space="preserve">, M., &amp; </w:t>
      </w:r>
      <w:proofErr w:type="spellStart"/>
      <w:r w:rsidRPr="00F71B2D">
        <w:rPr>
          <w:rFonts w:ascii="Times New Roman" w:hAnsi="Times New Roman" w:cs="Times New Roman"/>
          <w:color w:val="3A3A3A"/>
          <w:sz w:val="24"/>
          <w:szCs w:val="24"/>
          <w:shd w:val="clear" w:color="auto" w:fill="FFFFFF"/>
        </w:rPr>
        <w:t>Smaeilnejad</w:t>
      </w:r>
      <w:proofErr w:type="spellEnd"/>
      <w:r w:rsidRPr="00F71B2D">
        <w:rPr>
          <w:rFonts w:ascii="Times New Roman" w:hAnsi="Times New Roman" w:cs="Times New Roman"/>
          <w:color w:val="3A3A3A"/>
          <w:sz w:val="24"/>
          <w:szCs w:val="24"/>
          <w:shd w:val="clear" w:color="auto" w:fill="FFFFFF"/>
        </w:rPr>
        <w:t>, J. (2013). The Factors Affecting the Refusal of Reporting on Medication Errors from the Nurses’ Viewpoints: A Case Study in a Hospital in Iran. </w:t>
      </w:r>
      <w:r w:rsidRPr="00F71B2D">
        <w:rPr>
          <w:rFonts w:ascii="Times New Roman" w:hAnsi="Times New Roman" w:cs="Times New Roman"/>
          <w:i/>
          <w:iCs/>
          <w:color w:val="3A3A3A"/>
          <w:sz w:val="24"/>
          <w:szCs w:val="24"/>
          <w:shd w:val="clear" w:color="auto" w:fill="FFFFFF"/>
        </w:rPr>
        <w:t>ISRN Nursing</w:t>
      </w:r>
      <w:r w:rsidRPr="00F71B2D">
        <w:rPr>
          <w:rFonts w:ascii="Times New Roman" w:hAnsi="Times New Roman" w:cs="Times New Roman"/>
          <w:color w:val="3A3A3A"/>
          <w:sz w:val="24"/>
          <w:szCs w:val="24"/>
          <w:shd w:val="clear" w:color="auto" w:fill="FFFFFF"/>
        </w:rPr>
        <w:t>, </w:t>
      </w:r>
      <w:r w:rsidRPr="00F71B2D">
        <w:rPr>
          <w:rFonts w:ascii="Times New Roman" w:hAnsi="Times New Roman" w:cs="Times New Roman"/>
          <w:i/>
          <w:iCs/>
          <w:color w:val="3A3A3A"/>
          <w:sz w:val="24"/>
          <w:szCs w:val="24"/>
          <w:shd w:val="clear" w:color="auto" w:fill="FFFFFF"/>
        </w:rPr>
        <w:t>2013</w:t>
      </w:r>
      <w:r w:rsidRPr="00F71B2D">
        <w:rPr>
          <w:rFonts w:ascii="Times New Roman" w:hAnsi="Times New Roman" w:cs="Times New Roman"/>
          <w:color w:val="3A3A3A"/>
          <w:sz w:val="24"/>
          <w:szCs w:val="24"/>
          <w:shd w:val="clear" w:color="auto" w:fill="FFFFFF"/>
        </w:rPr>
        <w:t xml:space="preserve">, 5. </w:t>
      </w:r>
      <w:hyperlink r:id="rId6" w:history="1">
        <w:r w:rsidRPr="00F71B2D">
          <w:rPr>
            <w:rStyle w:val="Hyperlink"/>
            <w:rFonts w:ascii="Times New Roman" w:hAnsi="Times New Roman" w:cs="Times New Roman"/>
            <w:sz w:val="24"/>
            <w:szCs w:val="24"/>
            <w:shd w:val="clear" w:color="auto" w:fill="FFFFFF"/>
          </w:rPr>
          <w:t>https://doi.org/10.1155/2013/876563</w:t>
        </w:r>
      </w:hyperlink>
    </w:p>
    <w:p w14:paraId="04B30483" w14:textId="77777777" w:rsidR="004E4507" w:rsidRPr="00F71B2D" w:rsidRDefault="004E4507" w:rsidP="000219BA">
      <w:pPr>
        <w:pStyle w:val="NoSpacing"/>
        <w:spacing w:line="480" w:lineRule="auto"/>
        <w:ind w:left="720" w:hanging="720"/>
        <w:jc w:val="both"/>
        <w:rPr>
          <w:rFonts w:ascii="Times New Roman" w:hAnsi="Times New Roman" w:cs="Times New Roman"/>
          <w:color w:val="222222"/>
          <w:sz w:val="24"/>
          <w:szCs w:val="24"/>
          <w:shd w:val="clear" w:color="auto" w:fill="FFFFFF"/>
        </w:rPr>
      </w:pPr>
      <w:proofErr w:type="spellStart"/>
      <w:r w:rsidRPr="00F71B2D">
        <w:rPr>
          <w:rFonts w:ascii="Times New Roman" w:hAnsi="Times New Roman" w:cs="Times New Roman"/>
          <w:color w:val="222222"/>
          <w:sz w:val="24"/>
          <w:szCs w:val="24"/>
          <w:shd w:val="clear" w:color="auto" w:fill="FFFFFF"/>
        </w:rPr>
        <w:t>Holdren</w:t>
      </w:r>
      <w:proofErr w:type="spellEnd"/>
      <w:r w:rsidRPr="00F71B2D">
        <w:rPr>
          <w:rFonts w:ascii="Times New Roman" w:hAnsi="Times New Roman" w:cs="Times New Roman"/>
          <w:color w:val="222222"/>
          <w:sz w:val="24"/>
          <w:szCs w:val="24"/>
          <w:shd w:val="clear" w:color="auto" w:fill="FFFFFF"/>
        </w:rPr>
        <w:t xml:space="preserve">, P., Paul III, D. P., &amp; </w:t>
      </w:r>
      <w:proofErr w:type="spellStart"/>
      <w:r w:rsidRPr="00F71B2D">
        <w:rPr>
          <w:rFonts w:ascii="Times New Roman" w:hAnsi="Times New Roman" w:cs="Times New Roman"/>
          <w:color w:val="222222"/>
          <w:sz w:val="24"/>
          <w:szCs w:val="24"/>
          <w:shd w:val="clear" w:color="auto" w:fill="FFFFFF"/>
        </w:rPr>
        <w:t>Coustasse</w:t>
      </w:r>
      <w:proofErr w:type="spellEnd"/>
      <w:r w:rsidRPr="00F71B2D">
        <w:rPr>
          <w:rFonts w:ascii="Times New Roman" w:hAnsi="Times New Roman" w:cs="Times New Roman"/>
          <w:color w:val="222222"/>
          <w:sz w:val="24"/>
          <w:szCs w:val="24"/>
          <w:shd w:val="clear" w:color="auto" w:fill="FFFFFF"/>
        </w:rPr>
        <w:t>, A. (2015). Burnout syndrome in hospital nurses.</w:t>
      </w:r>
    </w:p>
    <w:p w14:paraId="62C0DA26" w14:textId="77777777" w:rsidR="00F71B2D" w:rsidRPr="00F71B2D" w:rsidRDefault="00F71B2D" w:rsidP="000219BA">
      <w:pPr>
        <w:pStyle w:val="NoSpacing"/>
        <w:spacing w:line="480" w:lineRule="auto"/>
        <w:ind w:left="720" w:hanging="720"/>
        <w:jc w:val="both"/>
        <w:rPr>
          <w:rFonts w:ascii="Times New Roman" w:hAnsi="Times New Roman" w:cs="Times New Roman"/>
          <w:color w:val="3A3A3A"/>
          <w:sz w:val="24"/>
          <w:szCs w:val="24"/>
          <w:shd w:val="clear" w:color="auto" w:fill="FFFFFF"/>
        </w:rPr>
      </w:pPr>
      <w:proofErr w:type="spellStart"/>
      <w:r w:rsidRPr="00F71B2D">
        <w:rPr>
          <w:rFonts w:ascii="Times New Roman" w:hAnsi="Times New Roman" w:cs="Times New Roman"/>
          <w:color w:val="3A3A3A"/>
          <w:sz w:val="24"/>
          <w:szCs w:val="24"/>
          <w:shd w:val="clear" w:color="auto" w:fill="FFFFFF"/>
        </w:rPr>
        <w:t>Kieft</w:t>
      </w:r>
      <w:proofErr w:type="spellEnd"/>
      <w:r w:rsidRPr="00F71B2D">
        <w:rPr>
          <w:rFonts w:ascii="Times New Roman" w:hAnsi="Times New Roman" w:cs="Times New Roman"/>
          <w:color w:val="3A3A3A"/>
          <w:sz w:val="24"/>
          <w:szCs w:val="24"/>
          <w:shd w:val="clear" w:color="auto" w:fill="FFFFFF"/>
        </w:rPr>
        <w:t xml:space="preserve">, R., de Brouwer, B., </w:t>
      </w:r>
      <w:proofErr w:type="spellStart"/>
      <w:r w:rsidRPr="00F71B2D">
        <w:rPr>
          <w:rFonts w:ascii="Times New Roman" w:hAnsi="Times New Roman" w:cs="Times New Roman"/>
          <w:color w:val="3A3A3A"/>
          <w:sz w:val="24"/>
          <w:szCs w:val="24"/>
          <w:shd w:val="clear" w:color="auto" w:fill="FFFFFF"/>
        </w:rPr>
        <w:t>Francke</w:t>
      </w:r>
      <w:proofErr w:type="spellEnd"/>
      <w:r w:rsidRPr="00F71B2D">
        <w:rPr>
          <w:rFonts w:ascii="Times New Roman" w:hAnsi="Times New Roman" w:cs="Times New Roman"/>
          <w:color w:val="3A3A3A"/>
          <w:sz w:val="24"/>
          <w:szCs w:val="24"/>
          <w:shd w:val="clear" w:color="auto" w:fill="FFFFFF"/>
        </w:rPr>
        <w:t xml:space="preserve">, A., &amp; </w:t>
      </w:r>
      <w:proofErr w:type="spellStart"/>
      <w:r w:rsidRPr="00F71B2D">
        <w:rPr>
          <w:rFonts w:ascii="Times New Roman" w:hAnsi="Times New Roman" w:cs="Times New Roman"/>
          <w:color w:val="3A3A3A"/>
          <w:sz w:val="24"/>
          <w:szCs w:val="24"/>
          <w:shd w:val="clear" w:color="auto" w:fill="FFFFFF"/>
        </w:rPr>
        <w:t>Delnoij</w:t>
      </w:r>
      <w:proofErr w:type="spellEnd"/>
      <w:r w:rsidRPr="00F71B2D">
        <w:rPr>
          <w:rFonts w:ascii="Times New Roman" w:hAnsi="Times New Roman" w:cs="Times New Roman"/>
          <w:color w:val="3A3A3A"/>
          <w:sz w:val="24"/>
          <w:szCs w:val="24"/>
          <w:shd w:val="clear" w:color="auto" w:fill="FFFFFF"/>
        </w:rPr>
        <w:t>, D. (2014). How nurses and their work environment affect patient experiences of the quality of care: a qualitative study. </w:t>
      </w:r>
      <w:r w:rsidRPr="00F71B2D">
        <w:rPr>
          <w:rFonts w:ascii="Times New Roman" w:hAnsi="Times New Roman" w:cs="Times New Roman"/>
          <w:i/>
          <w:iCs/>
          <w:color w:val="3A3A3A"/>
          <w:sz w:val="24"/>
          <w:szCs w:val="24"/>
          <w:shd w:val="clear" w:color="auto" w:fill="FFFFFF"/>
        </w:rPr>
        <w:t>BMC Health Services Research</w:t>
      </w:r>
      <w:r w:rsidRPr="00F71B2D">
        <w:rPr>
          <w:rFonts w:ascii="Times New Roman" w:hAnsi="Times New Roman" w:cs="Times New Roman"/>
          <w:color w:val="3A3A3A"/>
          <w:sz w:val="24"/>
          <w:szCs w:val="24"/>
          <w:shd w:val="clear" w:color="auto" w:fill="FFFFFF"/>
        </w:rPr>
        <w:t>, </w:t>
      </w:r>
      <w:r w:rsidRPr="00F71B2D">
        <w:rPr>
          <w:rFonts w:ascii="Times New Roman" w:hAnsi="Times New Roman" w:cs="Times New Roman"/>
          <w:i/>
          <w:iCs/>
          <w:color w:val="3A3A3A"/>
          <w:sz w:val="24"/>
          <w:szCs w:val="24"/>
          <w:shd w:val="clear" w:color="auto" w:fill="FFFFFF"/>
        </w:rPr>
        <w:t>14</w:t>
      </w:r>
      <w:r w:rsidRPr="00F71B2D">
        <w:rPr>
          <w:rFonts w:ascii="Times New Roman" w:hAnsi="Times New Roman" w:cs="Times New Roman"/>
          <w:color w:val="3A3A3A"/>
          <w:sz w:val="24"/>
          <w:szCs w:val="24"/>
          <w:shd w:val="clear" w:color="auto" w:fill="FFFFFF"/>
        </w:rPr>
        <w:t xml:space="preserve">(1), 249. </w:t>
      </w:r>
      <w:hyperlink r:id="rId7" w:history="1">
        <w:r w:rsidRPr="00F71B2D">
          <w:rPr>
            <w:rStyle w:val="Hyperlink"/>
            <w:rFonts w:ascii="Times New Roman" w:hAnsi="Times New Roman" w:cs="Times New Roman"/>
            <w:sz w:val="24"/>
            <w:szCs w:val="24"/>
            <w:shd w:val="clear" w:color="auto" w:fill="FFFFFF"/>
          </w:rPr>
          <w:t>https://doi.org/10.1186/1472-6963-14-249</w:t>
        </w:r>
      </w:hyperlink>
    </w:p>
    <w:p w14:paraId="1B7DC55D" w14:textId="77777777" w:rsidR="004E4507" w:rsidRPr="00F71B2D" w:rsidRDefault="004E4507" w:rsidP="000219BA">
      <w:pPr>
        <w:pStyle w:val="NoSpacing"/>
        <w:spacing w:line="480" w:lineRule="auto"/>
        <w:ind w:left="720" w:hanging="720"/>
        <w:jc w:val="both"/>
        <w:rPr>
          <w:rFonts w:ascii="Times New Roman" w:hAnsi="Times New Roman" w:cs="Times New Roman"/>
          <w:color w:val="222222"/>
          <w:sz w:val="24"/>
          <w:szCs w:val="24"/>
          <w:shd w:val="clear" w:color="auto" w:fill="FFFFFF"/>
        </w:rPr>
      </w:pPr>
      <w:r w:rsidRPr="00F71B2D">
        <w:rPr>
          <w:rFonts w:ascii="Times New Roman" w:hAnsi="Times New Roman" w:cs="Times New Roman"/>
          <w:color w:val="222222"/>
          <w:sz w:val="24"/>
          <w:szCs w:val="24"/>
          <w:shd w:val="clear" w:color="auto" w:fill="FFFFFF"/>
        </w:rPr>
        <w:t>Kim, K. N. (2014). The effect nursing organizational culture and happiness index on turnover intention among nurses. </w:t>
      </w:r>
      <w:r w:rsidRPr="00F71B2D">
        <w:rPr>
          <w:rFonts w:ascii="Times New Roman" w:hAnsi="Times New Roman" w:cs="Times New Roman"/>
          <w:i/>
          <w:iCs/>
          <w:color w:val="222222"/>
          <w:sz w:val="24"/>
          <w:szCs w:val="24"/>
          <w:shd w:val="clear" w:color="auto" w:fill="FFFFFF"/>
        </w:rPr>
        <w:t>The Korean Journal of Health Service Management</w:t>
      </w:r>
      <w:r w:rsidRPr="00F71B2D">
        <w:rPr>
          <w:rFonts w:ascii="Times New Roman" w:hAnsi="Times New Roman" w:cs="Times New Roman"/>
          <w:color w:val="222222"/>
          <w:sz w:val="24"/>
          <w:szCs w:val="24"/>
          <w:shd w:val="clear" w:color="auto" w:fill="FFFFFF"/>
        </w:rPr>
        <w:t>, </w:t>
      </w:r>
      <w:r w:rsidRPr="00F71B2D">
        <w:rPr>
          <w:rFonts w:ascii="Times New Roman" w:hAnsi="Times New Roman" w:cs="Times New Roman"/>
          <w:i/>
          <w:iCs/>
          <w:color w:val="222222"/>
          <w:sz w:val="24"/>
          <w:szCs w:val="24"/>
          <w:shd w:val="clear" w:color="auto" w:fill="FFFFFF"/>
        </w:rPr>
        <w:t>8</w:t>
      </w:r>
      <w:r w:rsidRPr="00F71B2D">
        <w:rPr>
          <w:rFonts w:ascii="Times New Roman" w:hAnsi="Times New Roman" w:cs="Times New Roman"/>
          <w:color w:val="222222"/>
          <w:sz w:val="24"/>
          <w:szCs w:val="24"/>
          <w:shd w:val="clear" w:color="auto" w:fill="FFFFFF"/>
        </w:rPr>
        <w:t>(2), 61-72.</w:t>
      </w:r>
    </w:p>
    <w:p w14:paraId="4309474B" w14:textId="77777777" w:rsidR="004E4507" w:rsidRPr="00F71B2D" w:rsidRDefault="004E4507" w:rsidP="000219BA">
      <w:pPr>
        <w:pStyle w:val="NoSpacing"/>
        <w:spacing w:line="480" w:lineRule="auto"/>
        <w:ind w:left="720" w:hanging="720"/>
        <w:jc w:val="both"/>
        <w:rPr>
          <w:rFonts w:ascii="Times New Roman" w:hAnsi="Times New Roman" w:cs="Times New Roman"/>
          <w:color w:val="222222"/>
          <w:sz w:val="24"/>
          <w:szCs w:val="24"/>
          <w:shd w:val="clear" w:color="auto" w:fill="FFFFFF"/>
        </w:rPr>
      </w:pPr>
      <w:r w:rsidRPr="00F71B2D">
        <w:rPr>
          <w:rFonts w:ascii="Times New Roman" w:hAnsi="Times New Roman" w:cs="Times New Roman"/>
          <w:color w:val="222222"/>
          <w:sz w:val="24"/>
          <w:szCs w:val="24"/>
          <w:shd w:val="clear" w:color="auto" w:fill="FFFFFF"/>
        </w:rPr>
        <w:t>Maslach, C., &amp; Schaufeli, W. B. (2017). Historical and conceptual development of burnout. In </w:t>
      </w:r>
      <w:r w:rsidRPr="00F71B2D">
        <w:rPr>
          <w:rFonts w:ascii="Times New Roman" w:hAnsi="Times New Roman" w:cs="Times New Roman"/>
          <w:i/>
          <w:iCs/>
          <w:color w:val="222222"/>
          <w:sz w:val="24"/>
          <w:szCs w:val="24"/>
          <w:shd w:val="clear" w:color="auto" w:fill="FFFFFF"/>
        </w:rPr>
        <w:t>Professional burnout</w:t>
      </w:r>
      <w:r w:rsidRPr="00F71B2D">
        <w:rPr>
          <w:rFonts w:ascii="Times New Roman" w:hAnsi="Times New Roman" w:cs="Times New Roman"/>
          <w:color w:val="222222"/>
          <w:sz w:val="24"/>
          <w:szCs w:val="24"/>
          <w:shd w:val="clear" w:color="auto" w:fill="FFFFFF"/>
        </w:rPr>
        <w:t> (pp. 1-16). Routledge.</w:t>
      </w:r>
    </w:p>
    <w:p w14:paraId="5600DF29" w14:textId="09800A83" w:rsidR="00F71B2D" w:rsidRPr="00F71B2D" w:rsidRDefault="00263CB5" w:rsidP="000219BA">
      <w:pPr>
        <w:pStyle w:val="NoSpacing"/>
        <w:spacing w:line="480" w:lineRule="auto"/>
        <w:ind w:left="720" w:hanging="720"/>
        <w:jc w:val="both"/>
        <w:rPr>
          <w:rFonts w:ascii="Times New Roman" w:hAnsi="Times New Roman" w:cs="Times New Roman"/>
          <w:color w:val="3A3A3A"/>
          <w:sz w:val="24"/>
          <w:szCs w:val="24"/>
          <w:shd w:val="clear" w:color="auto" w:fill="FFFFFF"/>
        </w:rPr>
      </w:pPr>
      <w:r>
        <w:rPr>
          <w:rFonts w:ascii="Times New Roman" w:hAnsi="Times New Roman" w:cs="Times New Roman"/>
          <w:color w:val="3A3A3A"/>
          <w:sz w:val="24"/>
          <w:szCs w:val="24"/>
          <w:shd w:val="clear" w:color="auto" w:fill="FFFFFF"/>
        </w:rPr>
        <w:t>S</w:t>
      </w:r>
      <w:r w:rsidR="00F71B2D" w:rsidRPr="00F71B2D">
        <w:rPr>
          <w:rFonts w:ascii="Times New Roman" w:hAnsi="Times New Roman" w:cs="Times New Roman"/>
          <w:color w:val="3A3A3A"/>
          <w:sz w:val="24"/>
          <w:szCs w:val="24"/>
          <w:shd w:val="clear" w:color="auto" w:fill="FFFFFF"/>
        </w:rPr>
        <w:t>harma, P., Davey, A., Davey, S., Shukla, A., Shrivastava, K., &amp; Bansal, R. (2014). Occupational stress among staff nurses: Controlling the risk to health.</w:t>
      </w:r>
      <w:r>
        <w:rPr>
          <w:rFonts w:ascii="Times New Roman" w:hAnsi="Times New Roman" w:cs="Times New Roman"/>
          <w:color w:val="3A3A3A"/>
          <w:sz w:val="24"/>
          <w:szCs w:val="24"/>
          <w:shd w:val="clear" w:color="auto" w:fill="FFFFFF"/>
        </w:rPr>
        <w:t xml:space="preserve"> </w:t>
      </w:r>
      <w:r w:rsidR="00F71B2D" w:rsidRPr="00F71B2D">
        <w:rPr>
          <w:rFonts w:ascii="Times New Roman" w:hAnsi="Times New Roman" w:cs="Times New Roman"/>
          <w:color w:val="3A3A3A"/>
          <w:sz w:val="24"/>
          <w:szCs w:val="24"/>
          <w:shd w:val="clear" w:color="auto" w:fill="FFFFFF"/>
        </w:rPr>
        <w:t>(Original Article)(Report). </w:t>
      </w:r>
      <w:r w:rsidR="00F71B2D" w:rsidRPr="00F71B2D">
        <w:rPr>
          <w:rFonts w:ascii="Times New Roman" w:hAnsi="Times New Roman" w:cs="Times New Roman"/>
          <w:i/>
          <w:iCs/>
          <w:color w:val="3A3A3A"/>
          <w:sz w:val="24"/>
          <w:szCs w:val="24"/>
          <w:shd w:val="clear" w:color="auto" w:fill="FFFFFF"/>
        </w:rPr>
        <w:t>Indian Journal of Occupational and Environmental Medicine</w:t>
      </w:r>
      <w:r w:rsidR="00F71B2D" w:rsidRPr="00F71B2D">
        <w:rPr>
          <w:rFonts w:ascii="Times New Roman" w:hAnsi="Times New Roman" w:cs="Times New Roman"/>
          <w:color w:val="3A3A3A"/>
          <w:sz w:val="24"/>
          <w:szCs w:val="24"/>
          <w:shd w:val="clear" w:color="auto" w:fill="FFFFFF"/>
        </w:rPr>
        <w:t>, </w:t>
      </w:r>
      <w:r w:rsidR="00F71B2D" w:rsidRPr="00F71B2D">
        <w:rPr>
          <w:rFonts w:ascii="Times New Roman" w:hAnsi="Times New Roman" w:cs="Times New Roman"/>
          <w:i/>
          <w:iCs/>
          <w:color w:val="3A3A3A"/>
          <w:sz w:val="24"/>
          <w:szCs w:val="24"/>
          <w:shd w:val="clear" w:color="auto" w:fill="FFFFFF"/>
        </w:rPr>
        <w:t>18</w:t>
      </w:r>
      <w:r w:rsidR="00F71B2D" w:rsidRPr="00F71B2D">
        <w:rPr>
          <w:rFonts w:ascii="Times New Roman" w:hAnsi="Times New Roman" w:cs="Times New Roman"/>
          <w:color w:val="3A3A3A"/>
          <w:sz w:val="24"/>
          <w:szCs w:val="24"/>
          <w:shd w:val="clear" w:color="auto" w:fill="FFFFFF"/>
        </w:rPr>
        <w:t xml:space="preserve">(2), 52–56. </w:t>
      </w:r>
      <w:hyperlink r:id="rId8" w:history="1">
        <w:r w:rsidR="00F71B2D" w:rsidRPr="00F71B2D">
          <w:rPr>
            <w:rStyle w:val="Hyperlink"/>
            <w:rFonts w:ascii="Times New Roman" w:hAnsi="Times New Roman" w:cs="Times New Roman"/>
            <w:sz w:val="24"/>
            <w:szCs w:val="24"/>
            <w:shd w:val="clear" w:color="auto" w:fill="FFFFFF"/>
          </w:rPr>
          <w:t>https://doi.org/10.4103/0019-5278.146890</w:t>
        </w:r>
      </w:hyperlink>
    </w:p>
    <w:p w14:paraId="7A7E1CB4" w14:textId="77777777" w:rsidR="004E4507" w:rsidRPr="00F71B2D" w:rsidRDefault="00F71B2D" w:rsidP="00F71B2D">
      <w:pPr>
        <w:pStyle w:val="NoSpacing"/>
        <w:spacing w:line="480" w:lineRule="auto"/>
        <w:ind w:left="720" w:hanging="720"/>
        <w:jc w:val="both"/>
        <w:rPr>
          <w:rFonts w:ascii="Times New Roman" w:hAnsi="Times New Roman" w:cs="Times New Roman"/>
          <w:color w:val="3A3A3A"/>
          <w:sz w:val="24"/>
          <w:szCs w:val="24"/>
          <w:shd w:val="clear" w:color="auto" w:fill="FFFFFF"/>
        </w:rPr>
      </w:pPr>
      <w:r w:rsidRPr="00F71B2D">
        <w:rPr>
          <w:rFonts w:ascii="Times New Roman" w:hAnsi="Times New Roman" w:cs="Times New Roman"/>
          <w:color w:val="3A3A3A"/>
          <w:sz w:val="24"/>
          <w:szCs w:val="24"/>
          <w:shd w:val="clear" w:color="auto" w:fill="FFFFFF"/>
        </w:rPr>
        <w:t xml:space="preserve">Van Bogaert, P., Timmermans, O., Weeks, S., van </w:t>
      </w:r>
      <w:proofErr w:type="spellStart"/>
      <w:r w:rsidRPr="00F71B2D">
        <w:rPr>
          <w:rFonts w:ascii="Times New Roman" w:hAnsi="Times New Roman" w:cs="Times New Roman"/>
          <w:color w:val="3A3A3A"/>
          <w:sz w:val="24"/>
          <w:szCs w:val="24"/>
          <w:shd w:val="clear" w:color="auto" w:fill="FFFFFF"/>
        </w:rPr>
        <w:t>Heusden</w:t>
      </w:r>
      <w:proofErr w:type="spellEnd"/>
      <w:r w:rsidRPr="00F71B2D">
        <w:rPr>
          <w:rFonts w:ascii="Times New Roman" w:hAnsi="Times New Roman" w:cs="Times New Roman"/>
          <w:color w:val="3A3A3A"/>
          <w:sz w:val="24"/>
          <w:szCs w:val="24"/>
          <w:shd w:val="clear" w:color="auto" w:fill="FFFFFF"/>
        </w:rPr>
        <w:t xml:space="preserve">, D., </w:t>
      </w:r>
      <w:proofErr w:type="spellStart"/>
      <w:r w:rsidRPr="00F71B2D">
        <w:rPr>
          <w:rFonts w:ascii="Times New Roman" w:hAnsi="Times New Roman" w:cs="Times New Roman"/>
          <w:color w:val="3A3A3A"/>
          <w:sz w:val="24"/>
          <w:szCs w:val="24"/>
          <w:shd w:val="clear" w:color="auto" w:fill="FFFFFF"/>
        </w:rPr>
        <w:t>Wouters</w:t>
      </w:r>
      <w:proofErr w:type="spellEnd"/>
      <w:r w:rsidRPr="00F71B2D">
        <w:rPr>
          <w:rFonts w:ascii="Times New Roman" w:hAnsi="Times New Roman" w:cs="Times New Roman"/>
          <w:color w:val="3A3A3A"/>
          <w:sz w:val="24"/>
          <w:szCs w:val="24"/>
          <w:shd w:val="clear" w:color="auto" w:fill="FFFFFF"/>
        </w:rPr>
        <w:t xml:space="preserve">, K., Franck, E., &amp; Van Bogaert, P. (2014). Nursing unit </w:t>
      </w:r>
      <w:proofErr w:type="gramStart"/>
      <w:r w:rsidRPr="00F71B2D">
        <w:rPr>
          <w:rFonts w:ascii="Times New Roman" w:hAnsi="Times New Roman" w:cs="Times New Roman"/>
          <w:color w:val="3A3A3A"/>
          <w:sz w:val="24"/>
          <w:szCs w:val="24"/>
          <w:shd w:val="clear" w:color="auto" w:fill="FFFFFF"/>
        </w:rPr>
        <w:t>teams</w:t>
      </w:r>
      <w:proofErr w:type="gramEnd"/>
      <w:r w:rsidRPr="00F71B2D">
        <w:rPr>
          <w:rFonts w:ascii="Times New Roman" w:hAnsi="Times New Roman" w:cs="Times New Roman"/>
          <w:color w:val="3A3A3A"/>
          <w:sz w:val="24"/>
          <w:szCs w:val="24"/>
          <w:shd w:val="clear" w:color="auto" w:fill="FFFFFF"/>
        </w:rPr>
        <w:t xml:space="preserve"> matter: Impact of unit-level nurse practice environment, nurse work characteristics, and burnout on nurse reported job outcomes, and </w:t>
      </w:r>
      <w:r w:rsidRPr="00F71B2D">
        <w:rPr>
          <w:rFonts w:ascii="Times New Roman" w:hAnsi="Times New Roman" w:cs="Times New Roman"/>
          <w:color w:val="3A3A3A"/>
          <w:sz w:val="24"/>
          <w:szCs w:val="24"/>
          <w:shd w:val="clear" w:color="auto" w:fill="FFFFFF"/>
        </w:rPr>
        <w:lastRenderedPageBreak/>
        <w:t>quality of care, and patient adverse events--a cross-sectional survey. </w:t>
      </w:r>
      <w:r w:rsidRPr="00F71B2D">
        <w:rPr>
          <w:rFonts w:ascii="Times New Roman" w:hAnsi="Times New Roman" w:cs="Times New Roman"/>
          <w:i/>
          <w:iCs/>
          <w:color w:val="3A3A3A"/>
          <w:sz w:val="24"/>
          <w:szCs w:val="24"/>
          <w:shd w:val="clear" w:color="auto" w:fill="FFFFFF"/>
        </w:rPr>
        <w:t>International Journal of Nursing Studies</w:t>
      </w:r>
      <w:r w:rsidRPr="00F71B2D">
        <w:rPr>
          <w:rFonts w:ascii="Times New Roman" w:hAnsi="Times New Roman" w:cs="Times New Roman"/>
          <w:color w:val="3A3A3A"/>
          <w:sz w:val="24"/>
          <w:szCs w:val="24"/>
          <w:shd w:val="clear" w:color="auto" w:fill="FFFFFF"/>
        </w:rPr>
        <w:t>, </w:t>
      </w:r>
      <w:r w:rsidRPr="00F71B2D">
        <w:rPr>
          <w:rFonts w:ascii="Times New Roman" w:hAnsi="Times New Roman" w:cs="Times New Roman"/>
          <w:i/>
          <w:iCs/>
          <w:color w:val="3A3A3A"/>
          <w:sz w:val="24"/>
          <w:szCs w:val="24"/>
          <w:shd w:val="clear" w:color="auto" w:fill="FFFFFF"/>
        </w:rPr>
        <w:t>51</w:t>
      </w:r>
      <w:r w:rsidRPr="00F71B2D">
        <w:rPr>
          <w:rFonts w:ascii="Times New Roman" w:hAnsi="Times New Roman" w:cs="Times New Roman"/>
          <w:color w:val="3A3A3A"/>
          <w:sz w:val="24"/>
          <w:szCs w:val="24"/>
          <w:shd w:val="clear" w:color="auto" w:fill="FFFFFF"/>
        </w:rPr>
        <w:t xml:space="preserve">(8), 1123–1134. </w:t>
      </w:r>
      <w:hyperlink r:id="rId9" w:history="1">
        <w:r w:rsidRPr="00F71B2D">
          <w:rPr>
            <w:rStyle w:val="Hyperlink"/>
            <w:rFonts w:ascii="Times New Roman" w:hAnsi="Times New Roman" w:cs="Times New Roman"/>
            <w:sz w:val="24"/>
            <w:szCs w:val="24"/>
            <w:shd w:val="clear" w:color="auto" w:fill="FFFFFF"/>
          </w:rPr>
          <w:t>https://doi.org/10.1016/j.ijnurstu.2013.12.009</w:t>
        </w:r>
      </w:hyperlink>
    </w:p>
    <w:p w14:paraId="53202C69" w14:textId="77777777" w:rsidR="00F71B2D" w:rsidRPr="000219BA" w:rsidRDefault="00F71B2D" w:rsidP="00F71B2D">
      <w:pPr>
        <w:pStyle w:val="NoSpacing"/>
        <w:spacing w:line="480" w:lineRule="auto"/>
        <w:ind w:left="720" w:hanging="720"/>
        <w:jc w:val="both"/>
        <w:rPr>
          <w:rFonts w:ascii="Times New Roman" w:hAnsi="Times New Roman" w:cs="Times New Roman"/>
          <w:sz w:val="24"/>
          <w:szCs w:val="24"/>
        </w:rPr>
      </w:pPr>
    </w:p>
    <w:sectPr w:rsidR="00F71B2D" w:rsidRPr="000219BA" w:rsidSect="004E4507">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5D9F2" w14:textId="77777777" w:rsidR="006A27B7" w:rsidRDefault="006A27B7" w:rsidP="004E4507">
      <w:pPr>
        <w:spacing w:after="0" w:line="240" w:lineRule="auto"/>
      </w:pPr>
      <w:r>
        <w:separator/>
      </w:r>
    </w:p>
  </w:endnote>
  <w:endnote w:type="continuationSeparator" w:id="0">
    <w:p w14:paraId="5FE9232F" w14:textId="77777777" w:rsidR="006A27B7" w:rsidRDefault="006A27B7" w:rsidP="004E4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49E46" w14:textId="77777777" w:rsidR="006A27B7" w:rsidRDefault="006A27B7" w:rsidP="004E4507">
      <w:pPr>
        <w:spacing w:after="0" w:line="240" w:lineRule="auto"/>
      </w:pPr>
      <w:r>
        <w:separator/>
      </w:r>
    </w:p>
  </w:footnote>
  <w:footnote w:type="continuationSeparator" w:id="0">
    <w:p w14:paraId="38220DCE" w14:textId="77777777" w:rsidR="006A27B7" w:rsidRDefault="006A27B7" w:rsidP="004E4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90752475"/>
      <w:docPartObj>
        <w:docPartGallery w:val="Page Numbers (Top of Page)"/>
        <w:docPartUnique/>
      </w:docPartObj>
    </w:sdtPr>
    <w:sdtEndPr>
      <w:rPr>
        <w:noProof/>
      </w:rPr>
    </w:sdtEndPr>
    <w:sdtContent>
      <w:p w14:paraId="72866AC0" w14:textId="77777777" w:rsidR="004E4507" w:rsidRPr="00F71B2D" w:rsidRDefault="004E4507">
        <w:pPr>
          <w:pStyle w:val="Header"/>
          <w:jc w:val="right"/>
          <w:rPr>
            <w:rFonts w:ascii="Times New Roman" w:hAnsi="Times New Roman" w:cs="Times New Roman"/>
            <w:sz w:val="24"/>
            <w:szCs w:val="24"/>
          </w:rPr>
        </w:pPr>
        <w:r w:rsidRPr="00F71B2D">
          <w:rPr>
            <w:rFonts w:ascii="Times New Roman" w:hAnsi="Times New Roman" w:cs="Times New Roman"/>
            <w:sz w:val="24"/>
            <w:szCs w:val="24"/>
          </w:rPr>
          <w:t>NURSE BURNOUT</w:t>
        </w:r>
        <w:r w:rsidRPr="00F71B2D">
          <w:rPr>
            <w:rFonts w:ascii="Times New Roman" w:hAnsi="Times New Roman" w:cs="Times New Roman"/>
            <w:sz w:val="24"/>
            <w:szCs w:val="24"/>
          </w:rPr>
          <w:tab/>
        </w:r>
        <w:r w:rsidRPr="00F71B2D">
          <w:rPr>
            <w:rFonts w:ascii="Times New Roman" w:hAnsi="Times New Roman" w:cs="Times New Roman"/>
            <w:sz w:val="24"/>
            <w:szCs w:val="24"/>
          </w:rPr>
          <w:tab/>
        </w:r>
        <w:r w:rsidRPr="00F71B2D">
          <w:rPr>
            <w:rFonts w:ascii="Times New Roman" w:hAnsi="Times New Roman" w:cs="Times New Roman"/>
            <w:sz w:val="24"/>
            <w:szCs w:val="24"/>
          </w:rPr>
          <w:fldChar w:fldCharType="begin"/>
        </w:r>
        <w:r w:rsidRPr="00F71B2D">
          <w:rPr>
            <w:rFonts w:ascii="Times New Roman" w:hAnsi="Times New Roman" w:cs="Times New Roman"/>
            <w:sz w:val="24"/>
            <w:szCs w:val="24"/>
          </w:rPr>
          <w:instrText xml:space="preserve"> PAGE   \* MERGEFORMAT </w:instrText>
        </w:r>
        <w:r w:rsidRPr="00F71B2D">
          <w:rPr>
            <w:rFonts w:ascii="Times New Roman" w:hAnsi="Times New Roman" w:cs="Times New Roman"/>
            <w:sz w:val="24"/>
            <w:szCs w:val="24"/>
          </w:rPr>
          <w:fldChar w:fldCharType="separate"/>
        </w:r>
        <w:r w:rsidR="000219BA" w:rsidRPr="00F71B2D">
          <w:rPr>
            <w:rFonts w:ascii="Times New Roman" w:hAnsi="Times New Roman" w:cs="Times New Roman"/>
            <w:noProof/>
            <w:sz w:val="24"/>
            <w:szCs w:val="24"/>
          </w:rPr>
          <w:t>3</w:t>
        </w:r>
        <w:r w:rsidRPr="00F71B2D">
          <w:rPr>
            <w:rFonts w:ascii="Times New Roman" w:hAnsi="Times New Roman" w:cs="Times New Roman"/>
            <w:noProof/>
            <w:sz w:val="24"/>
            <w:szCs w:val="24"/>
          </w:rPr>
          <w:fldChar w:fldCharType="end"/>
        </w:r>
      </w:p>
    </w:sdtContent>
  </w:sdt>
  <w:p w14:paraId="29BA3AB1" w14:textId="77777777" w:rsidR="004E4507" w:rsidRDefault="004E4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8B88C" w14:textId="77777777" w:rsidR="004E4507" w:rsidRPr="00F71B2D" w:rsidRDefault="000219BA">
    <w:pPr>
      <w:pStyle w:val="Header"/>
      <w:jc w:val="right"/>
      <w:rPr>
        <w:rFonts w:ascii="Times New Roman" w:hAnsi="Times New Roman" w:cs="Times New Roman"/>
        <w:sz w:val="24"/>
        <w:szCs w:val="24"/>
      </w:rPr>
    </w:pPr>
    <w:r w:rsidRPr="00F71B2D">
      <w:rPr>
        <w:rFonts w:ascii="Times New Roman" w:hAnsi="Times New Roman" w:cs="Times New Roman"/>
        <w:sz w:val="24"/>
        <w:szCs w:val="24"/>
      </w:rPr>
      <w:t xml:space="preserve">Running </w:t>
    </w:r>
    <w:r w:rsidR="00F71B2D">
      <w:rPr>
        <w:rFonts w:ascii="Times New Roman" w:hAnsi="Times New Roman" w:cs="Times New Roman"/>
        <w:sz w:val="24"/>
        <w:szCs w:val="24"/>
      </w:rPr>
      <w:t>h</w:t>
    </w:r>
    <w:r w:rsidRPr="00F71B2D">
      <w:rPr>
        <w:rFonts w:ascii="Times New Roman" w:hAnsi="Times New Roman" w:cs="Times New Roman"/>
        <w:sz w:val="24"/>
        <w:szCs w:val="24"/>
      </w:rPr>
      <w:t>ead: NURSE BURNOUT</w:t>
    </w:r>
    <w:r w:rsidRPr="00F71B2D">
      <w:rPr>
        <w:rFonts w:ascii="Times New Roman" w:hAnsi="Times New Roman" w:cs="Times New Roman"/>
        <w:sz w:val="24"/>
        <w:szCs w:val="24"/>
      </w:rPr>
      <w:tab/>
    </w:r>
    <w:r w:rsidRPr="00F71B2D">
      <w:rPr>
        <w:rFonts w:ascii="Times New Roman" w:hAnsi="Times New Roman" w:cs="Times New Roman"/>
        <w:sz w:val="24"/>
        <w:szCs w:val="24"/>
      </w:rPr>
      <w:tab/>
    </w:r>
    <w:sdt>
      <w:sdtPr>
        <w:rPr>
          <w:rFonts w:ascii="Times New Roman" w:hAnsi="Times New Roman" w:cs="Times New Roman"/>
          <w:sz w:val="24"/>
          <w:szCs w:val="24"/>
        </w:rPr>
        <w:id w:val="-1174344023"/>
        <w:docPartObj>
          <w:docPartGallery w:val="Page Numbers (Top of Page)"/>
          <w:docPartUnique/>
        </w:docPartObj>
      </w:sdtPr>
      <w:sdtEndPr>
        <w:rPr>
          <w:noProof/>
        </w:rPr>
      </w:sdtEndPr>
      <w:sdtContent>
        <w:r w:rsidR="004E4507" w:rsidRPr="00F71B2D">
          <w:rPr>
            <w:rFonts w:ascii="Times New Roman" w:hAnsi="Times New Roman" w:cs="Times New Roman"/>
            <w:sz w:val="24"/>
            <w:szCs w:val="24"/>
          </w:rPr>
          <w:fldChar w:fldCharType="begin"/>
        </w:r>
        <w:r w:rsidR="004E4507" w:rsidRPr="00F71B2D">
          <w:rPr>
            <w:rFonts w:ascii="Times New Roman" w:hAnsi="Times New Roman" w:cs="Times New Roman"/>
            <w:sz w:val="24"/>
            <w:szCs w:val="24"/>
          </w:rPr>
          <w:instrText xml:space="preserve"> PAGE   \* MERGEFORMAT </w:instrText>
        </w:r>
        <w:r w:rsidR="004E4507" w:rsidRPr="00F71B2D">
          <w:rPr>
            <w:rFonts w:ascii="Times New Roman" w:hAnsi="Times New Roman" w:cs="Times New Roman"/>
            <w:sz w:val="24"/>
            <w:szCs w:val="24"/>
          </w:rPr>
          <w:fldChar w:fldCharType="separate"/>
        </w:r>
        <w:r w:rsidRPr="00F71B2D">
          <w:rPr>
            <w:rFonts w:ascii="Times New Roman" w:hAnsi="Times New Roman" w:cs="Times New Roman"/>
            <w:noProof/>
            <w:sz w:val="24"/>
            <w:szCs w:val="24"/>
          </w:rPr>
          <w:t>1</w:t>
        </w:r>
        <w:r w:rsidR="004E4507" w:rsidRPr="00F71B2D">
          <w:rPr>
            <w:rFonts w:ascii="Times New Roman" w:hAnsi="Times New Roman" w:cs="Times New Roman"/>
            <w:noProof/>
            <w:sz w:val="24"/>
            <w:szCs w:val="24"/>
          </w:rPr>
          <w:fldChar w:fldCharType="end"/>
        </w:r>
      </w:sdtContent>
    </w:sdt>
  </w:p>
  <w:p w14:paraId="01ECA343" w14:textId="77777777" w:rsidR="004E4507" w:rsidRDefault="004E45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93"/>
    <w:rsid w:val="000219BA"/>
    <w:rsid w:val="00071B9D"/>
    <w:rsid w:val="00090317"/>
    <w:rsid w:val="001B7777"/>
    <w:rsid w:val="001F651B"/>
    <w:rsid w:val="00251E40"/>
    <w:rsid w:val="00263CB5"/>
    <w:rsid w:val="00271390"/>
    <w:rsid w:val="00294A14"/>
    <w:rsid w:val="002C7B8F"/>
    <w:rsid w:val="003177DB"/>
    <w:rsid w:val="0034773C"/>
    <w:rsid w:val="003D3E05"/>
    <w:rsid w:val="003E7E66"/>
    <w:rsid w:val="00485F56"/>
    <w:rsid w:val="004A695E"/>
    <w:rsid w:val="004E4507"/>
    <w:rsid w:val="004E7811"/>
    <w:rsid w:val="005061BD"/>
    <w:rsid w:val="005116BD"/>
    <w:rsid w:val="005724E8"/>
    <w:rsid w:val="00672722"/>
    <w:rsid w:val="006A27B7"/>
    <w:rsid w:val="006B0F13"/>
    <w:rsid w:val="00782EFC"/>
    <w:rsid w:val="00793376"/>
    <w:rsid w:val="007D24D0"/>
    <w:rsid w:val="007D3C0B"/>
    <w:rsid w:val="007E3F99"/>
    <w:rsid w:val="008618FE"/>
    <w:rsid w:val="008A5677"/>
    <w:rsid w:val="008F1193"/>
    <w:rsid w:val="00936E7A"/>
    <w:rsid w:val="00943980"/>
    <w:rsid w:val="009517E3"/>
    <w:rsid w:val="009673A1"/>
    <w:rsid w:val="00A348A4"/>
    <w:rsid w:val="00A65030"/>
    <w:rsid w:val="00AA6158"/>
    <w:rsid w:val="00AE4CC4"/>
    <w:rsid w:val="00AF3551"/>
    <w:rsid w:val="00B80891"/>
    <w:rsid w:val="00C01EA7"/>
    <w:rsid w:val="00C07558"/>
    <w:rsid w:val="00C40357"/>
    <w:rsid w:val="00C53E30"/>
    <w:rsid w:val="00CB1BB6"/>
    <w:rsid w:val="00D70FB8"/>
    <w:rsid w:val="00DB0080"/>
    <w:rsid w:val="00DE6899"/>
    <w:rsid w:val="00E75010"/>
    <w:rsid w:val="00ED115C"/>
    <w:rsid w:val="00ED6586"/>
    <w:rsid w:val="00F1100F"/>
    <w:rsid w:val="00F46E5F"/>
    <w:rsid w:val="00F71B2D"/>
    <w:rsid w:val="00FA4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C9A3"/>
  <w15:chartTrackingRefBased/>
  <w15:docId w15:val="{45F88B81-FFE0-4759-BDA7-9AA8DAA1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2E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51E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11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1193"/>
    <w:rPr>
      <w:color w:val="0000FF"/>
      <w:u w:val="single"/>
    </w:rPr>
  </w:style>
  <w:style w:type="character" w:customStyle="1" w:styleId="Heading2Char">
    <w:name w:val="Heading 2 Char"/>
    <w:basedOn w:val="DefaultParagraphFont"/>
    <w:link w:val="Heading2"/>
    <w:uiPriority w:val="9"/>
    <w:rsid w:val="00782E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1E40"/>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4E4507"/>
    <w:pPr>
      <w:spacing w:after="0" w:line="240" w:lineRule="auto"/>
    </w:pPr>
  </w:style>
  <w:style w:type="paragraph" w:styleId="Header">
    <w:name w:val="header"/>
    <w:basedOn w:val="Normal"/>
    <w:link w:val="HeaderChar"/>
    <w:uiPriority w:val="99"/>
    <w:unhideWhenUsed/>
    <w:rsid w:val="004E4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07"/>
  </w:style>
  <w:style w:type="paragraph" w:styleId="Footer">
    <w:name w:val="footer"/>
    <w:basedOn w:val="Normal"/>
    <w:link w:val="FooterChar"/>
    <w:uiPriority w:val="99"/>
    <w:unhideWhenUsed/>
    <w:rsid w:val="004E4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07"/>
  </w:style>
  <w:style w:type="character" w:styleId="Strong">
    <w:name w:val="Strong"/>
    <w:basedOn w:val="DefaultParagraphFont"/>
    <w:uiPriority w:val="22"/>
    <w:qFormat/>
    <w:rsid w:val="00F71B2D"/>
    <w:rPr>
      <w:b/>
      <w:bCs/>
    </w:rPr>
  </w:style>
  <w:style w:type="paragraph" w:styleId="ListParagraph">
    <w:name w:val="List Paragraph"/>
    <w:basedOn w:val="Normal"/>
    <w:uiPriority w:val="34"/>
    <w:qFormat/>
    <w:rsid w:val="00F71B2D"/>
    <w:pPr>
      <w:ind w:left="720"/>
      <w:contextualSpacing/>
    </w:pPr>
  </w:style>
  <w:style w:type="character" w:styleId="UnresolvedMention">
    <w:name w:val="Unresolved Mention"/>
    <w:basedOn w:val="DefaultParagraphFont"/>
    <w:uiPriority w:val="99"/>
    <w:semiHidden/>
    <w:unhideWhenUsed/>
    <w:rsid w:val="00F71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45982">
      <w:bodyDiv w:val="1"/>
      <w:marLeft w:val="0"/>
      <w:marRight w:val="0"/>
      <w:marTop w:val="0"/>
      <w:marBottom w:val="0"/>
      <w:divBdr>
        <w:top w:val="none" w:sz="0" w:space="0" w:color="auto"/>
        <w:left w:val="none" w:sz="0" w:space="0" w:color="auto"/>
        <w:bottom w:val="none" w:sz="0" w:space="0" w:color="auto"/>
        <w:right w:val="none" w:sz="0" w:space="0" w:color="auto"/>
      </w:divBdr>
    </w:div>
    <w:div w:id="428355252">
      <w:bodyDiv w:val="1"/>
      <w:marLeft w:val="0"/>
      <w:marRight w:val="0"/>
      <w:marTop w:val="0"/>
      <w:marBottom w:val="0"/>
      <w:divBdr>
        <w:top w:val="none" w:sz="0" w:space="0" w:color="auto"/>
        <w:left w:val="none" w:sz="0" w:space="0" w:color="auto"/>
        <w:bottom w:val="none" w:sz="0" w:space="0" w:color="auto"/>
        <w:right w:val="none" w:sz="0" w:space="0" w:color="auto"/>
      </w:divBdr>
    </w:div>
    <w:div w:id="886527058">
      <w:bodyDiv w:val="1"/>
      <w:marLeft w:val="0"/>
      <w:marRight w:val="0"/>
      <w:marTop w:val="0"/>
      <w:marBottom w:val="0"/>
      <w:divBdr>
        <w:top w:val="none" w:sz="0" w:space="0" w:color="auto"/>
        <w:left w:val="none" w:sz="0" w:space="0" w:color="auto"/>
        <w:bottom w:val="none" w:sz="0" w:space="0" w:color="auto"/>
        <w:right w:val="none" w:sz="0" w:space="0" w:color="auto"/>
      </w:divBdr>
    </w:div>
    <w:div w:id="1068654575">
      <w:bodyDiv w:val="1"/>
      <w:marLeft w:val="0"/>
      <w:marRight w:val="0"/>
      <w:marTop w:val="0"/>
      <w:marBottom w:val="0"/>
      <w:divBdr>
        <w:top w:val="none" w:sz="0" w:space="0" w:color="auto"/>
        <w:left w:val="none" w:sz="0" w:space="0" w:color="auto"/>
        <w:bottom w:val="none" w:sz="0" w:space="0" w:color="auto"/>
        <w:right w:val="none" w:sz="0" w:space="0" w:color="auto"/>
      </w:divBdr>
    </w:div>
    <w:div w:id="1195847181">
      <w:bodyDiv w:val="1"/>
      <w:marLeft w:val="0"/>
      <w:marRight w:val="0"/>
      <w:marTop w:val="0"/>
      <w:marBottom w:val="0"/>
      <w:divBdr>
        <w:top w:val="none" w:sz="0" w:space="0" w:color="auto"/>
        <w:left w:val="none" w:sz="0" w:space="0" w:color="auto"/>
        <w:bottom w:val="none" w:sz="0" w:space="0" w:color="auto"/>
        <w:right w:val="none" w:sz="0" w:space="0" w:color="auto"/>
      </w:divBdr>
    </w:div>
    <w:div w:id="1332951007">
      <w:bodyDiv w:val="1"/>
      <w:marLeft w:val="0"/>
      <w:marRight w:val="0"/>
      <w:marTop w:val="0"/>
      <w:marBottom w:val="0"/>
      <w:divBdr>
        <w:top w:val="none" w:sz="0" w:space="0" w:color="auto"/>
        <w:left w:val="none" w:sz="0" w:space="0" w:color="auto"/>
        <w:bottom w:val="none" w:sz="0" w:space="0" w:color="auto"/>
        <w:right w:val="none" w:sz="0" w:space="0" w:color="auto"/>
      </w:divBdr>
    </w:div>
    <w:div w:id="1344479640">
      <w:bodyDiv w:val="1"/>
      <w:marLeft w:val="0"/>
      <w:marRight w:val="0"/>
      <w:marTop w:val="0"/>
      <w:marBottom w:val="0"/>
      <w:divBdr>
        <w:top w:val="none" w:sz="0" w:space="0" w:color="auto"/>
        <w:left w:val="none" w:sz="0" w:space="0" w:color="auto"/>
        <w:bottom w:val="none" w:sz="0" w:space="0" w:color="auto"/>
        <w:right w:val="none" w:sz="0" w:space="0" w:color="auto"/>
      </w:divBdr>
    </w:div>
    <w:div w:id="1365012616">
      <w:bodyDiv w:val="1"/>
      <w:marLeft w:val="0"/>
      <w:marRight w:val="0"/>
      <w:marTop w:val="0"/>
      <w:marBottom w:val="0"/>
      <w:divBdr>
        <w:top w:val="none" w:sz="0" w:space="0" w:color="auto"/>
        <w:left w:val="none" w:sz="0" w:space="0" w:color="auto"/>
        <w:bottom w:val="none" w:sz="0" w:space="0" w:color="auto"/>
        <w:right w:val="none" w:sz="0" w:space="0" w:color="auto"/>
      </w:divBdr>
    </w:div>
    <w:div w:id="1393314320">
      <w:bodyDiv w:val="1"/>
      <w:marLeft w:val="0"/>
      <w:marRight w:val="0"/>
      <w:marTop w:val="0"/>
      <w:marBottom w:val="0"/>
      <w:divBdr>
        <w:top w:val="none" w:sz="0" w:space="0" w:color="auto"/>
        <w:left w:val="none" w:sz="0" w:space="0" w:color="auto"/>
        <w:bottom w:val="none" w:sz="0" w:space="0" w:color="auto"/>
        <w:right w:val="none" w:sz="0" w:space="0" w:color="auto"/>
      </w:divBdr>
    </w:div>
    <w:div w:id="1684355676">
      <w:bodyDiv w:val="1"/>
      <w:marLeft w:val="0"/>
      <w:marRight w:val="0"/>
      <w:marTop w:val="0"/>
      <w:marBottom w:val="0"/>
      <w:divBdr>
        <w:top w:val="none" w:sz="0" w:space="0" w:color="auto"/>
        <w:left w:val="none" w:sz="0" w:space="0" w:color="auto"/>
        <w:bottom w:val="none" w:sz="0" w:space="0" w:color="auto"/>
        <w:right w:val="none" w:sz="0" w:space="0" w:color="auto"/>
      </w:divBdr>
    </w:div>
    <w:div w:id="193790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103/0019-5278.14689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186/1472-6963-14-24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55/2013/876563"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016/j.ijnurstu.2013.1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macwillbizempire@gmail.com</dc:creator>
  <cp:keywords/>
  <dc:description/>
  <cp:lastModifiedBy>Kathya Vargas</cp:lastModifiedBy>
  <cp:revision>8</cp:revision>
  <dcterms:created xsi:type="dcterms:W3CDTF">2019-11-22T00:47:00Z</dcterms:created>
  <dcterms:modified xsi:type="dcterms:W3CDTF">2019-11-26T00:47:00Z</dcterms:modified>
</cp:coreProperties>
</file>