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807" w:rsidRPr="00A34FE8" w:rsidRDefault="00A34FE8" w:rsidP="00A34FE8">
      <w:pPr>
        <w:spacing w:line="240" w:lineRule="auto"/>
        <w:rPr>
          <w:rFonts w:ascii="Times New Roman" w:hAnsi="Times New Roman" w:cs="Times New Roman"/>
          <w:sz w:val="24"/>
          <w:szCs w:val="24"/>
        </w:rPr>
      </w:pPr>
      <w:proofErr w:type="spellStart"/>
      <w:r w:rsidRPr="00A34FE8">
        <w:rPr>
          <w:rFonts w:ascii="Times New Roman" w:hAnsi="Times New Roman" w:cs="Times New Roman"/>
          <w:sz w:val="24"/>
          <w:szCs w:val="24"/>
        </w:rPr>
        <w:t>Keeozel</w:t>
      </w:r>
      <w:proofErr w:type="spellEnd"/>
      <w:r w:rsidRPr="00A34FE8">
        <w:rPr>
          <w:rFonts w:ascii="Times New Roman" w:hAnsi="Times New Roman" w:cs="Times New Roman"/>
          <w:sz w:val="24"/>
          <w:szCs w:val="24"/>
        </w:rPr>
        <w:t xml:space="preserve"> Saul</w:t>
      </w:r>
    </w:p>
    <w:p w:rsidR="00A34FE8" w:rsidRPr="00A34FE8" w:rsidRDefault="00A34FE8" w:rsidP="00A34FE8">
      <w:pPr>
        <w:spacing w:line="240" w:lineRule="auto"/>
        <w:rPr>
          <w:rFonts w:ascii="Times New Roman" w:hAnsi="Times New Roman" w:cs="Times New Roman"/>
          <w:sz w:val="24"/>
          <w:szCs w:val="24"/>
        </w:rPr>
      </w:pPr>
      <w:r w:rsidRPr="00A34FE8">
        <w:rPr>
          <w:rFonts w:ascii="Times New Roman" w:hAnsi="Times New Roman" w:cs="Times New Roman"/>
          <w:sz w:val="24"/>
          <w:szCs w:val="24"/>
        </w:rPr>
        <w:t>English Composition 1101</w:t>
      </w:r>
    </w:p>
    <w:p w:rsidR="00A34FE8" w:rsidRDefault="00A34FE8" w:rsidP="00A34FE8">
      <w:pPr>
        <w:spacing w:line="240" w:lineRule="auto"/>
        <w:rPr>
          <w:rFonts w:ascii="Times New Roman" w:hAnsi="Times New Roman" w:cs="Times New Roman"/>
          <w:sz w:val="24"/>
          <w:szCs w:val="24"/>
        </w:rPr>
      </w:pPr>
      <w:r w:rsidRPr="00A34FE8">
        <w:rPr>
          <w:rFonts w:ascii="Times New Roman" w:hAnsi="Times New Roman" w:cs="Times New Roman"/>
          <w:sz w:val="24"/>
          <w:szCs w:val="24"/>
        </w:rPr>
        <w:t>December 9, 2015</w:t>
      </w:r>
    </w:p>
    <w:p w:rsidR="00A34FE8" w:rsidRPr="00A34FE8" w:rsidRDefault="00A34FE8" w:rsidP="00A34FE8">
      <w:pPr>
        <w:spacing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                                         7 Points Peer Review of </w:t>
      </w:r>
      <w:proofErr w:type="spellStart"/>
      <w:r w:rsidRPr="00A34FE8">
        <w:rPr>
          <w:rFonts w:ascii="Times New Roman" w:eastAsia="MS Mincho" w:hAnsi="Times New Roman" w:cs="Times New Roman"/>
          <w:sz w:val="24"/>
          <w:szCs w:val="24"/>
        </w:rPr>
        <w:t>Jhonny</w:t>
      </w:r>
      <w:proofErr w:type="spellEnd"/>
      <w:r w:rsidRPr="00A34FE8">
        <w:rPr>
          <w:rFonts w:ascii="Times New Roman" w:eastAsia="MS Mincho" w:hAnsi="Times New Roman" w:cs="Times New Roman"/>
          <w:sz w:val="24"/>
          <w:szCs w:val="24"/>
        </w:rPr>
        <w:t xml:space="preserve"> </w:t>
      </w:r>
      <w:proofErr w:type="spellStart"/>
      <w:r w:rsidRPr="00A34FE8">
        <w:rPr>
          <w:rFonts w:ascii="Times New Roman" w:eastAsia="MS Mincho" w:hAnsi="Times New Roman" w:cs="Times New Roman"/>
          <w:sz w:val="24"/>
          <w:szCs w:val="24"/>
        </w:rPr>
        <w:t>Guallpa</w:t>
      </w:r>
      <w:proofErr w:type="spellEnd"/>
    </w:p>
    <w:p w:rsidR="00A34FE8" w:rsidRDefault="00A34FE8" w:rsidP="00A34FE8">
      <w:pPr>
        <w:spacing w:line="480" w:lineRule="auto"/>
        <w:rPr>
          <w:rFonts w:ascii="Times New Roman" w:eastAsia="MS Mincho" w:hAnsi="Times New Roman" w:cs="Times New Roman"/>
          <w:color w:val="0E0E0E"/>
          <w:sz w:val="24"/>
          <w:szCs w:val="24"/>
        </w:rPr>
      </w:pPr>
      <w:r>
        <w:rPr>
          <w:rFonts w:ascii="Times New Roman" w:hAnsi="Times New Roman" w:cs="Times New Roman"/>
          <w:sz w:val="24"/>
          <w:szCs w:val="24"/>
        </w:rPr>
        <w:t xml:space="preserve">      Opener: </w:t>
      </w:r>
      <w:proofErr w:type="spellStart"/>
      <w:r w:rsidRPr="00A34FE8">
        <w:rPr>
          <w:rFonts w:ascii="Times New Roman" w:eastAsia="MS Mincho" w:hAnsi="Times New Roman" w:cs="Times New Roman"/>
          <w:color w:val="0E0E0E"/>
          <w:sz w:val="24"/>
          <w:szCs w:val="24"/>
        </w:rPr>
        <w:t>Evo</w:t>
      </w:r>
      <w:proofErr w:type="spellEnd"/>
      <w:r w:rsidRPr="00A34FE8">
        <w:rPr>
          <w:rFonts w:ascii="Times New Roman" w:eastAsia="MS Mincho" w:hAnsi="Times New Roman" w:cs="Times New Roman"/>
          <w:color w:val="0E0E0E"/>
          <w:sz w:val="24"/>
          <w:szCs w:val="24"/>
        </w:rPr>
        <w:t xml:space="preserve"> Morales once said, “Sooner or later, we will have to recognize that the Earth has rights, too, to live without pollution. What mankind must know is that human beings cannot live without Mother Earth, but the planet can live without humans.” (Chan 2007) Morales is stating that people have been living on earth too long and they no longer remember that the earth doesn’t need others. Pollution is a problem human beings caused and it won’t go away until people change their way of living.  </w:t>
      </w:r>
    </w:p>
    <w:p w:rsidR="00A34FE8" w:rsidRDefault="00A34FE8" w:rsidP="00A34FE8">
      <w:pPr>
        <w:spacing w:line="480" w:lineRule="auto"/>
        <w:rPr>
          <w:rFonts w:ascii="Times New Roman" w:eastAsia="MS Mincho" w:hAnsi="Times New Roman" w:cs="Times New Roman"/>
          <w:color w:val="0E0E0E"/>
          <w:sz w:val="24"/>
          <w:szCs w:val="24"/>
        </w:rPr>
      </w:pPr>
      <w:r>
        <w:rPr>
          <w:rFonts w:ascii="Times New Roman" w:eastAsia="MS Mincho" w:hAnsi="Times New Roman" w:cs="Times New Roman"/>
          <w:color w:val="0E0E0E"/>
          <w:sz w:val="24"/>
          <w:szCs w:val="24"/>
        </w:rPr>
        <w:t xml:space="preserve">     Thesis: </w:t>
      </w:r>
      <w:r w:rsidRPr="00A34FE8">
        <w:rPr>
          <w:rFonts w:ascii="Times New Roman" w:eastAsia="MS Mincho" w:hAnsi="Times New Roman" w:cs="Times New Roman"/>
          <w:color w:val="0E0E0E"/>
          <w:sz w:val="24"/>
          <w:szCs w:val="24"/>
        </w:rPr>
        <w:t xml:space="preserve">Pollution is </w:t>
      </w:r>
      <w:r w:rsidRPr="00A34FE8">
        <w:rPr>
          <w:rFonts w:ascii="Times New Roman" w:eastAsia="MS Mincho" w:hAnsi="Times New Roman" w:cs="Times New Roman"/>
          <w:color w:val="0E0E0E"/>
          <w:sz w:val="24"/>
          <w:szCs w:val="24"/>
        </w:rPr>
        <w:t>nationwide</w:t>
      </w:r>
      <w:r w:rsidRPr="00A34FE8">
        <w:rPr>
          <w:rFonts w:ascii="Times New Roman" w:eastAsia="MS Mincho" w:hAnsi="Times New Roman" w:cs="Times New Roman"/>
          <w:color w:val="0E0E0E"/>
          <w:sz w:val="24"/>
          <w:szCs w:val="24"/>
        </w:rPr>
        <w:t xml:space="preserve"> problem it affects all countries. China is the one of many countries with air pollution, water pollution and hearth disease. </w:t>
      </w:r>
    </w:p>
    <w:p w:rsidR="00A34FE8" w:rsidRDefault="00A34FE8" w:rsidP="00A34FE8">
      <w:pPr>
        <w:spacing w:line="480" w:lineRule="auto"/>
        <w:rPr>
          <w:rFonts w:ascii="Times New Roman" w:eastAsia="MS Mincho" w:hAnsi="Times New Roman" w:cs="Times New Roman"/>
          <w:color w:val="0E0E0E"/>
          <w:sz w:val="24"/>
          <w:szCs w:val="24"/>
        </w:rPr>
      </w:pPr>
      <w:r>
        <w:rPr>
          <w:rFonts w:ascii="Times New Roman" w:eastAsia="MS Mincho" w:hAnsi="Times New Roman" w:cs="Times New Roman"/>
          <w:color w:val="0E0E0E"/>
          <w:sz w:val="24"/>
          <w:szCs w:val="24"/>
        </w:rPr>
        <w:t xml:space="preserve">     Topic sentence for each subtopic and sub subtopic paragraph: No.</w:t>
      </w:r>
    </w:p>
    <w:p w:rsidR="00A34FE8" w:rsidRDefault="00A34FE8" w:rsidP="00A34FE8">
      <w:pPr>
        <w:spacing w:line="480" w:lineRule="auto"/>
        <w:rPr>
          <w:rFonts w:ascii="Times New Roman" w:eastAsia="MS Mincho" w:hAnsi="Times New Roman" w:cs="Times New Roman"/>
          <w:color w:val="0E0E0E"/>
          <w:sz w:val="24"/>
          <w:szCs w:val="24"/>
        </w:rPr>
      </w:pPr>
      <w:r>
        <w:rPr>
          <w:rFonts w:ascii="Times New Roman" w:eastAsia="MS Mincho" w:hAnsi="Times New Roman" w:cs="Times New Roman"/>
          <w:color w:val="0E0E0E"/>
          <w:sz w:val="24"/>
          <w:szCs w:val="24"/>
        </w:rPr>
        <w:t xml:space="preserve">     Transitional Phrases: No</w:t>
      </w:r>
    </w:p>
    <w:p w:rsidR="00A34FE8" w:rsidRDefault="00A34FE8" w:rsidP="00A34FE8">
      <w:pPr>
        <w:spacing w:line="480" w:lineRule="auto"/>
        <w:rPr>
          <w:rFonts w:ascii="Times New Roman" w:eastAsia="MS Mincho" w:hAnsi="Times New Roman" w:cs="Times New Roman"/>
          <w:color w:val="0E0E0E"/>
          <w:sz w:val="24"/>
          <w:szCs w:val="24"/>
        </w:rPr>
      </w:pPr>
      <w:r>
        <w:rPr>
          <w:rFonts w:ascii="Times New Roman" w:eastAsia="MS Mincho" w:hAnsi="Times New Roman" w:cs="Times New Roman"/>
          <w:color w:val="0E0E0E"/>
          <w:sz w:val="24"/>
          <w:szCs w:val="24"/>
        </w:rPr>
        <w:t xml:space="preserve">     Grammar: Yes</w:t>
      </w:r>
    </w:p>
    <w:p w:rsidR="00A34FE8" w:rsidRDefault="00A34FE8" w:rsidP="00A34FE8">
      <w:pPr>
        <w:spacing w:line="480" w:lineRule="auto"/>
        <w:rPr>
          <w:rFonts w:ascii="Times New Roman" w:eastAsia="MS Mincho" w:hAnsi="Times New Roman" w:cs="Times New Roman"/>
          <w:color w:val="0E0E0E"/>
          <w:sz w:val="24"/>
          <w:szCs w:val="24"/>
        </w:rPr>
      </w:pPr>
      <w:r>
        <w:rPr>
          <w:rFonts w:ascii="Times New Roman" w:eastAsia="MS Mincho" w:hAnsi="Times New Roman" w:cs="Times New Roman"/>
          <w:color w:val="0E0E0E"/>
          <w:sz w:val="24"/>
          <w:szCs w:val="24"/>
        </w:rPr>
        <w:t xml:space="preserve">     Quotes referring to MLA Guidelines: No</w:t>
      </w:r>
    </w:p>
    <w:p w:rsidR="00A34FE8" w:rsidRPr="00A34FE8" w:rsidRDefault="00A34FE8" w:rsidP="00A34FE8">
      <w:pPr>
        <w:spacing w:line="480" w:lineRule="auto"/>
        <w:rPr>
          <w:rFonts w:ascii="Times New Roman" w:eastAsia="MS Mincho" w:hAnsi="Times New Roman" w:cs="Times New Roman"/>
          <w:color w:val="0E0E0E"/>
          <w:sz w:val="24"/>
          <w:szCs w:val="24"/>
        </w:rPr>
      </w:pPr>
      <w:r>
        <w:rPr>
          <w:rFonts w:ascii="Times New Roman" w:eastAsia="MS Mincho" w:hAnsi="Times New Roman" w:cs="Times New Roman"/>
          <w:color w:val="0E0E0E"/>
          <w:sz w:val="24"/>
          <w:szCs w:val="24"/>
        </w:rPr>
        <w:t xml:space="preserve">     Conclusion:  </w:t>
      </w:r>
      <w:r w:rsidRPr="00A34FE8">
        <w:rPr>
          <w:rFonts w:ascii="Times New Roman" w:eastAsia="MS Mincho" w:hAnsi="Times New Roman" w:cs="Times New Roman"/>
          <w:sz w:val="24"/>
          <w:szCs w:val="24"/>
        </w:rPr>
        <w:t xml:space="preserve">China is one of the biggest but it experiences at lot of problems such as pollution. Air pollution and water Pollution have played a major role in the decline of China </w:t>
      </w:r>
      <w:bookmarkStart w:id="0" w:name="_GoBack"/>
      <w:bookmarkEnd w:id="0"/>
      <w:r w:rsidRPr="00A34FE8">
        <w:rPr>
          <w:rFonts w:ascii="Times New Roman" w:eastAsia="MS Mincho" w:hAnsi="Times New Roman" w:cs="Times New Roman"/>
          <w:sz w:val="24"/>
          <w:szCs w:val="24"/>
        </w:rPr>
        <w:t xml:space="preserve">population. For instances it has given many disease which had led to </w:t>
      </w:r>
      <w:proofErr w:type="spellStart"/>
      <w:r w:rsidRPr="00A34FE8">
        <w:rPr>
          <w:rFonts w:ascii="Times New Roman" w:eastAsia="MS Mincho" w:hAnsi="Times New Roman" w:cs="Times New Roman"/>
          <w:sz w:val="24"/>
          <w:szCs w:val="24"/>
        </w:rPr>
        <w:t>there</w:t>
      </w:r>
      <w:proofErr w:type="spellEnd"/>
      <w:r w:rsidRPr="00A34FE8">
        <w:rPr>
          <w:rFonts w:ascii="Times New Roman" w:eastAsia="MS Mincho" w:hAnsi="Times New Roman" w:cs="Times New Roman"/>
          <w:sz w:val="24"/>
          <w:szCs w:val="24"/>
        </w:rPr>
        <w:t xml:space="preserve"> death. Pollution can be very harmful and dangerous. It should be looked in for.</w:t>
      </w:r>
    </w:p>
    <w:p w:rsidR="00A34FE8" w:rsidRDefault="00A34FE8" w:rsidP="00A34FE8">
      <w:pPr>
        <w:spacing w:line="480" w:lineRule="auto"/>
        <w:rPr>
          <w:rFonts w:ascii="Times New Roman" w:eastAsia="MS Mincho" w:hAnsi="Times New Roman" w:cs="Times New Roman"/>
          <w:color w:val="0E0E0E"/>
          <w:sz w:val="24"/>
          <w:szCs w:val="24"/>
        </w:rPr>
      </w:pPr>
    </w:p>
    <w:p w:rsidR="00A34FE8" w:rsidRPr="00A34FE8" w:rsidRDefault="00A34FE8" w:rsidP="00A34FE8">
      <w:pPr>
        <w:spacing w:line="480" w:lineRule="auto"/>
        <w:ind w:firstLine="360"/>
        <w:rPr>
          <w:rFonts w:ascii="Times New Roman" w:eastAsia="MS Mincho" w:hAnsi="Times New Roman" w:cs="Times New Roman"/>
          <w:color w:val="0E0E0E"/>
          <w:sz w:val="24"/>
          <w:szCs w:val="24"/>
        </w:rPr>
      </w:pPr>
      <w:r>
        <w:rPr>
          <w:rFonts w:ascii="Times New Roman" w:eastAsia="MS Mincho" w:hAnsi="Times New Roman" w:cs="Times New Roman"/>
          <w:color w:val="0E0E0E"/>
          <w:sz w:val="24"/>
          <w:szCs w:val="24"/>
        </w:rPr>
        <w:t xml:space="preserve">     </w:t>
      </w:r>
    </w:p>
    <w:p w:rsidR="00A34FE8" w:rsidRPr="00A34FE8" w:rsidRDefault="00A34FE8" w:rsidP="00A34FE8">
      <w:pPr>
        <w:spacing w:line="480" w:lineRule="auto"/>
        <w:rPr>
          <w:rFonts w:ascii="Times New Roman" w:hAnsi="Times New Roman" w:cs="Times New Roman"/>
          <w:sz w:val="24"/>
          <w:szCs w:val="24"/>
        </w:rPr>
      </w:pPr>
    </w:p>
    <w:sectPr w:rsidR="00A34FE8" w:rsidRPr="00A34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E8"/>
    <w:rsid w:val="00134807"/>
    <w:rsid w:val="00A34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F98AA-2D82-439B-8980-8AE0F557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196</Words>
  <Characters>1121</Characters>
  <Application>Microsoft Office Word</Application>
  <DocSecurity>0</DocSecurity>
  <Lines>9</Lines>
  <Paragraphs>2</Paragraphs>
  <ScaleCrop>false</ScaleCrop>
  <Company>NYCCT</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dc:creator>
  <cp:keywords/>
  <dc:description/>
  <cp:lastModifiedBy>Profile</cp:lastModifiedBy>
  <cp:revision>1</cp:revision>
  <cp:lastPrinted>2015-12-09T16:09:00Z</cp:lastPrinted>
  <dcterms:created xsi:type="dcterms:W3CDTF">2015-12-09T16:00:00Z</dcterms:created>
  <dcterms:modified xsi:type="dcterms:W3CDTF">2015-12-09T16:09:00Z</dcterms:modified>
</cp:coreProperties>
</file>