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jc w:val="center"/>
        <w:tblLayout w:type="fixed"/>
        <w:tblLook w:val="0000"/>
      </w:tblPr>
      <w:tblGrid>
        <w:gridCol w:w="446"/>
        <w:gridCol w:w="8"/>
        <w:gridCol w:w="7075"/>
        <w:gridCol w:w="1399"/>
      </w:tblGrid>
      <w:tr w:rsidR="000700B0" w:rsidRPr="00B9271D">
        <w:trPr>
          <w:trHeight w:val="705"/>
          <w:jc w:val="center"/>
        </w:trPr>
        <w:tc>
          <w:tcPr>
            <w:tcW w:w="8928" w:type="dxa"/>
            <w:gridSpan w:val="4"/>
          </w:tcPr>
          <w:p w:rsidR="000700B0" w:rsidRPr="00B9271D" w:rsidRDefault="00492687" w:rsidP="00DF59D6">
            <w:pPr>
              <w:pStyle w:val="Heading2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Krystal good</w:t>
            </w:r>
          </w:p>
          <w:p w:rsidR="000700B0" w:rsidRPr="00B9271D" w:rsidRDefault="001D397D" w:rsidP="001B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492687" w:rsidRPr="00B9271D">
              <w:rPr>
                <w:rFonts w:ascii="Times New Roman" w:hAnsi="Times New Roman" w:cs="Times New Roman"/>
              </w:rPr>
              <w:t xml:space="preserve"> East </w:t>
            </w:r>
            <w:proofErr w:type="spellStart"/>
            <w:r>
              <w:rPr>
                <w:rFonts w:ascii="Times New Roman" w:hAnsi="Times New Roman" w:cs="Times New Roman"/>
              </w:rPr>
              <w:t>XXX</w:t>
            </w:r>
            <w:r w:rsidR="00492687" w:rsidRPr="00B9271D"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spellEnd"/>
            <w:r w:rsidR="00492687" w:rsidRPr="00B9271D">
              <w:rPr>
                <w:rFonts w:ascii="Times New Roman" w:hAnsi="Times New Roman" w:cs="Times New Roman"/>
              </w:rPr>
              <w:t xml:space="preserve"> Street</w:t>
            </w:r>
            <w:r w:rsidR="001C64C2" w:rsidRPr="00B9271D">
              <w:rPr>
                <w:rFonts w:ascii="Times New Roman" w:hAnsi="Times New Roman" w:cs="Times New Roman"/>
              </w:rPr>
              <w:t>,</w:t>
            </w:r>
            <w:r w:rsidR="00492687" w:rsidRPr="00B9271D">
              <w:rPr>
                <w:rFonts w:ascii="Times New Roman" w:hAnsi="Times New Roman" w:cs="Times New Roman"/>
              </w:rPr>
              <w:t xml:space="preserve"> Brooklyn, NY 11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0700B0" w:rsidRPr="00B9271D" w:rsidRDefault="001D397D" w:rsidP="001C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347 333 33</w:t>
            </w:r>
            <w:r w:rsidR="00492687" w:rsidRPr="00B9271D">
              <w:rPr>
                <w:rFonts w:ascii="Times New Roman" w:hAnsi="Times New Roman" w:cs="Times New Roman"/>
              </w:rPr>
              <w:t>33</w:t>
            </w:r>
          </w:p>
          <w:p w:rsidR="001C64C2" w:rsidRPr="00B9271D" w:rsidRDefault="005107B5" w:rsidP="000700B0">
            <w:pPr>
              <w:pStyle w:val="lastlinewspace"/>
              <w:rPr>
                <w:rFonts w:ascii="Times New Roman" w:hAnsi="Times New Roman" w:cs="Times New Roman"/>
              </w:rPr>
            </w:pPr>
            <w:hyperlink r:id="rId5" w:history="1">
              <w:r w:rsidR="003C27C1" w:rsidRPr="00B9271D">
                <w:rPr>
                  <w:rStyle w:val="Hyperlink"/>
                  <w:rFonts w:ascii="Times New Roman" w:hAnsi="Times New Roman" w:cs="Times New Roman"/>
                </w:rPr>
                <w:t>krystalgood888@gmail.com</w:t>
              </w:r>
            </w:hyperlink>
          </w:p>
        </w:tc>
      </w:tr>
      <w:tr w:rsidR="001B3669" w:rsidRPr="00B9271D">
        <w:trPr>
          <w:jc w:val="center"/>
        </w:trPr>
        <w:tc>
          <w:tcPr>
            <w:tcW w:w="8928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914612" w:rsidRPr="00B9271D" w:rsidRDefault="00475054" w:rsidP="000700B0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Professional</w:t>
            </w:r>
            <w:r w:rsidR="000700B0" w:rsidRPr="00B9271D">
              <w:rPr>
                <w:rFonts w:ascii="Times New Roman" w:hAnsi="Times New Roman" w:cs="Times New Roman"/>
              </w:rPr>
              <w:t xml:space="preserve"> Summary</w:t>
            </w:r>
          </w:p>
        </w:tc>
      </w:tr>
      <w:tr w:rsidR="001B3669" w:rsidRPr="00B9271D">
        <w:trPr>
          <w:jc w:val="center"/>
        </w:trPr>
        <w:tc>
          <w:tcPr>
            <w:tcW w:w="45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1B3669" w:rsidRPr="00B9271D" w:rsidRDefault="001B3669" w:rsidP="001B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E96FBF" w:rsidRPr="00B9271D" w:rsidRDefault="00E96FBF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Registered Nurse</w:t>
            </w:r>
          </w:p>
          <w:p w:rsidR="00602BB3" w:rsidRPr="00B9271D" w:rsidRDefault="00602BB3" w:rsidP="00E8286A">
            <w:pPr>
              <w:pStyle w:val="bulletedlist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Skilled professional</w:t>
            </w:r>
            <w:r w:rsidR="003C27C1" w:rsidRPr="00B9271D">
              <w:rPr>
                <w:rFonts w:ascii="Times New Roman" w:hAnsi="Times New Roman" w:cs="Times New Roman"/>
              </w:rPr>
              <w:t xml:space="preserve"> nurse</w:t>
            </w:r>
            <w:r w:rsidRPr="00B9271D">
              <w:rPr>
                <w:rFonts w:ascii="Times New Roman" w:hAnsi="Times New Roman" w:cs="Times New Roman"/>
              </w:rPr>
              <w:t xml:space="preserve"> with six years experience working in a hospital</w:t>
            </w:r>
            <w:r w:rsidR="003C27C1" w:rsidRPr="00B9271D">
              <w:rPr>
                <w:rFonts w:ascii="Times New Roman" w:hAnsi="Times New Roman" w:cs="Times New Roman"/>
              </w:rPr>
              <w:t>. Work</w:t>
            </w:r>
            <w:r w:rsidRPr="00B9271D">
              <w:rPr>
                <w:rFonts w:ascii="Times New Roman" w:hAnsi="Times New Roman" w:cs="Times New Roman"/>
              </w:rPr>
              <w:t xml:space="preserve"> setting</w:t>
            </w:r>
            <w:r w:rsidR="003C27C1" w:rsidRPr="00B9271D">
              <w:rPr>
                <w:rFonts w:ascii="Times New Roman" w:hAnsi="Times New Roman" w:cs="Times New Roman"/>
              </w:rPr>
              <w:t>s</w:t>
            </w:r>
            <w:r w:rsidRPr="00B9271D">
              <w:rPr>
                <w:rFonts w:ascii="Times New Roman" w:hAnsi="Times New Roman" w:cs="Times New Roman"/>
              </w:rPr>
              <w:t xml:space="preserve"> in</w:t>
            </w:r>
            <w:r w:rsidR="003C27C1" w:rsidRPr="00B9271D">
              <w:rPr>
                <w:rFonts w:ascii="Times New Roman" w:hAnsi="Times New Roman" w:cs="Times New Roman"/>
              </w:rPr>
              <w:t>clude</w:t>
            </w:r>
            <w:r w:rsidRPr="00B9271D">
              <w:rPr>
                <w:rFonts w:ascii="Times New Roman" w:hAnsi="Times New Roman" w:cs="Times New Roman"/>
              </w:rPr>
              <w:t xml:space="preserve"> med surgical</w:t>
            </w:r>
            <w:r w:rsidR="003C27C1" w:rsidRPr="00B9271D">
              <w:rPr>
                <w:rFonts w:ascii="Times New Roman" w:hAnsi="Times New Roman" w:cs="Times New Roman"/>
              </w:rPr>
              <w:t>,</w:t>
            </w:r>
            <w:r w:rsidRPr="00B9271D">
              <w:rPr>
                <w:rFonts w:ascii="Times New Roman" w:hAnsi="Times New Roman" w:cs="Times New Roman"/>
              </w:rPr>
              <w:t xml:space="preserve"> critical care units</w:t>
            </w:r>
            <w:r w:rsidR="003C27C1" w:rsidRPr="00B9271D">
              <w:rPr>
                <w:rFonts w:ascii="Times New Roman" w:hAnsi="Times New Roman" w:cs="Times New Roman"/>
              </w:rPr>
              <w:t>, and the emergency room</w:t>
            </w:r>
            <w:r w:rsidRPr="00B9271D">
              <w:rPr>
                <w:rFonts w:ascii="Times New Roman" w:hAnsi="Times New Roman" w:cs="Times New Roman"/>
              </w:rPr>
              <w:t>.</w:t>
            </w:r>
          </w:p>
          <w:p w:rsidR="000700B0" w:rsidRPr="00B9271D" w:rsidRDefault="00475054" w:rsidP="00E8286A">
            <w:pPr>
              <w:pStyle w:val="bulletedlist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 xml:space="preserve"> Proficient in</w:t>
            </w:r>
            <w:r w:rsidR="009D3531" w:rsidRPr="00B9271D">
              <w:rPr>
                <w:rFonts w:ascii="Times New Roman" w:hAnsi="Times New Roman" w:cs="Times New Roman"/>
              </w:rPr>
              <w:t xml:space="preserve"> computer skills,</w:t>
            </w:r>
            <w:r w:rsidR="00C861CC" w:rsidRPr="00B9271D">
              <w:rPr>
                <w:rFonts w:ascii="Times New Roman" w:hAnsi="Times New Roman" w:cs="Times New Roman"/>
              </w:rPr>
              <w:t xml:space="preserve"> use of evidence</w:t>
            </w:r>
            <w:r w:rsidR="00B9271D" w:rsidRPr="00B9271D">
              <w:rPr>
                <w:rFonts w:ascii="Times New Roman" w:hAnsi="Times New Roman" w:cs="Times New Roman"/>
              </w:rPr>
              <w:t xml:space="preserve"> based</w:t>
            </w:r>
            <w:r w:rsidR="00C861CC" w:rsidRPr="00B9271D">
              <w:rPr>
                <w:rFonts w:ascii="Times New Roman" w:hAnsi="Times New Roman" w:cs="Times New Roman"/>
              </w:rPr>
              <w:t xml:space="preserve"> practice</w:t>
            </w:r>
            <w:r w:rsidR="009D3531" w:rsidRPr="00B9271D">
              <w:rPr>
                <w:rFonts w:ascii="Times New Roman" w:hAnsi="Times New Roman" w:cs="Times New Roman"/>
              </w:rPr>
              <w:t xml:space="preserve"> and proper </w:t>
            </w:r>
            <w:r w:rsidRPr="00B9271D">
              <w:rPr>
                <w:rFonts w:ascii="Times New Roman" w:hAnsi="Times New Roman" w:cs="Times New Roman"/>
              </w:rPr>
              <w:t>documentation</w:t>
            </w:r>
            <w:r w:rsidR="009D3531" w:rsidRPr="00B9271D">
              <w:rPr>
                <w:rFonts w:ascii="Times New Roman" w:hAnsi="Times New Roman" w:cs="Times New Roman"/>
              </w:rPr>
              <w:t xml:space="preserve">. </w:t>
            </w:r>
          </w:p>
          <w:p w:rsidR="00B9271D" w:rsidRPr="00B9271D" w:rsidRDefault="00B9271D" w:rsidP="00B9271D">
            <w:pPr>
              <w:pStyle w:val="bulletedlist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Involvement in research activities; patient care, patient education and organization.</w:t>
            </w:r>
          </w:p>
          <w:p w:rsidR="00B9271D" w:rsidRPr="00B9271D" w:rsidRDefault="00B9271D" w:rsidP="00B9271D">
            <w:pPr>
              <w:pStyle w:val="bulletedlist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  <w:bCs/>
              </w:rPr>
              <w:t>Diligent use of nursing process and cultural awareness when providing all aspect of care.</w:t>
            </w:r>
            <w:r w:rsidRPr="00B9271D">
              <w:rPr>
                <w:rFonts w:ascii="Times New Roman" w:hAnsi="Times New Roman" w:cs="Times New Roman"/>
                <w:bCs/>
              </w:rPr>
              <w:tab/>
            </w:r>
          </w:p>
          <w:p w:rsidR="00C861CC" w:rsidRPr="00B9271D" w:rsidRDefault="00C861CC" w:rsidP="00B9271D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Times New Roman" w:hAnsi="Times New Roman" w:cs="Times New Roman"/>
              </w:rPr>
            </w:pPr>
          </w:p>
        </w:tc>
      </w:tr>
      <w:tr w:rsidR="001B3669" w:rsidRPr="00B9271D">
        <w:trPr>
          <w:jc w:val="center"/>
        </w:trPr>
        <w:tc>
          <w:tcPr>
            <w:tcW w:w="8928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1B3669" w:rsidRPr="00B9271D" w:rsidRDefault="00475054" w:rsidP="000700B0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CREDENTIALS</w:t>
            </w:r>
          </w:p>
        </w:tc>
      </w:tr>
      <w:tr w:rsidR="00F00200" w:rsidRPr="00B9271D">
        <w:trPr>
          <w:jc w:val="center"/>
        </w:trPr>
        <w:tc>
          <w:tcPr>
            <w:tcW w:w="454" w:type="dxa"/>
            <w:gridSpan w:val="2"/>
          </w:tcPr>
          <w:p w:rsidR="00F00200" w:rsidRPr="00B9271D" w:rsidRDefault="00F00200" w:rsidP="001B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B10C7D" w:rsidRPr="00B9271D" w:rsidRDefault="00E8286A" w:rsidP="00F5584A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RN License, State of New York</w:t>
            </w:r>
          </w:p>
          <w:p w:rsidR="00F5584A" w:rsidRPr="00B9271D" w:rsidRDefault="00F5584A" w:rsidP="00F5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00200" w:rsidRPr="00B9271D" w:rsidRDefault="00E8286A" w:rsidP="000700B0">
            <w:pPr>
              <w:pStyle w:val="dates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2005</w:t>
            </w:r>
          </w:p>
        </w:tc>
      </w:tr>
      <w:tr w:rsidR="00F00200" w:rsidRPr="00B9271D">
        <w:trPr>
          <w:trHeight w:val="70"/>
          <w:jc w:val="center"/>
        </w:trPr>
        <w:tc>
          <w:tcPr>
            <w:tcW w:w="8928" w:type="dxa"/>
            <w:gridSpan w:val="4"/>
            <w:tcBorders>
              <w:top w:val="single" w:sz="4" w:space="0" w:color="999999"/>
            </w:tcBorders>
          </w:tcPr>
          <w:p w:rsidR="00F00200" w:rsidRPr="00B9271D" w:rsidRDefault="00F00200" w:rsidP="00F00200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EXPERIENCE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 w:val="restart"/>
            <w:tcBorders>
              <w:top w:val="single" w:sz="4" w:space="0" w:color="999999"/>
            </w:tcBorders>
          </w:tcPr>
          <w:p w:rsidR="00A5003D" w:rsidRPr="00B9271D" w:rsidRDefault="00A5003D" w:rsidP="00F00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tcBorders>
              <w:top w:val="single" w:sz="4" w:space="0" w:color="999999"/>
            </w:tcBorders>
          </w:tcPr>
          <w:p w:rsidR="00A5003D" w:rsidRPr="00B9271D" w:rsidRDefault="00E8286A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Staff Nurse</w:t>
            </w:r>
            <w:r w:rsidR="00F40501" w:rsidRPr="00B9271D">
              <w:rPr>
                <w:rFonts w:ascii="Times New Roman" w:hAnsi="Times New Roman" w:cs="Times New Roman"/>
              </w:rPr>
              <w:t xml:space="preserve"> –Surgical Step Down</w:t>
            </w:r>
          </w:p>
        </w:tc>
        <w:tc>
          <w:tcPr>
            <w:tcW w:w="1399" w:type="dxa"/>
            <w:tcBorders>
              <w:top w:val="single" w:sz="4" w:space="0" w:color="999999"/>
            </w:tcBorders>
          </w:tcPr>
          <w:p w:rsidR="00A5003D" w:rsidRPr="00B9271D" w:rsidRDefault="00E8286A" w:rsidP="000700B0">
            <w:pPr>
              <w:pStyle w:val="dates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2006</w:t>
            </w:r>
            <w:r w:rsidR="00A5003D" w:rsidRPr="00B9271D">
              <w:rPr>
                <w:rFonts w:ascii="Times New Roman" w:hAnsi="Times New Roman" w:cs="Times New Roman"/>
              </w:rPr>
              <w:t>-</w:t>
            </w:r>
            <w:r w:rsidRPr="00B9271D">
              <w:rPr>
                <w:rFonts w:ascii="Times New Roman" w:hAnsi="Times New Roman" w:cs="Times New Roman"/>
              </w:rPr>
              <w:t>present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/>
          </w:tcPr>
          <w:p w:rsidR="00A5003D" w:rsidRPr="00B9271D" w:rsidRDefault="00A5003D" w:rsidP="001B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4" w:type="dxa"/>
            <w:gridSpan w:val="2"/>
          </w:tcPr>
          <w:p w:rsidR="003C27C1" w:rsidRPr="00B9271D" w:rsidRDefault="00E8286A" w:rsidP="00F40501">
            <w:pPr>
              <w:pStyle w:val="location"/>
              <w:rPr>
                <w:rStyle w:val="italicsChar"/>
                <w:rFonts w:ascii="Times New Roman" w:hAnsi="Times New Roman" w:cs="Times New Roman"/>
              </w:rPr>
            </w:pPr>
            <w:r w:rsidRPr="00B9271D">
              <w:rPr>
                <w:rStyle w:val="italicsChar"/>
                <w:rFonts w:ascii="Times New Roman" w:hAnsi="Times New Roman" w:cs="Times New Roman"/>
              </w:rPr>
              <w:t>Beth Israel Hospital- Brooklyn, NY</w:t>
            </w:r>
          </w:p>
          <w:p w:rsidR="00F40501" w:rsidRPr="00B9271D" w:rsidRDefault="00F40501" w:rsidP="00F40501">
            <w:pPr>
              <w:pStyle w:val="location"/>
              <w:rPr>
                <w:rFonts w:ascii="Times New Roman" w:hAnsi="Times New Roman" w:cs="Times New Roman"/>
                <w:i/>
              </w:rPr>
            </w:pPr>
            <w:r w:rsidRPr="00B9271D">
              <w:rPr>
                <w:rFonts w:ascii="Times New Roman" w:hAnsi="Times New Roman" w:cs="Times New Roman"/>
                <w:iCs/>
              </w:rPr>
              <w:t>Assessment, monitoring and treatment of critically ill surgical patients preoperatively</w:t>
            </w:r>
            <w:r w:rsidR="00C23E09" w:rsidRPr="00B9271D">
              <w:rPr>
                <w:rFonts w:ascii="Times New Roman" w:hAnsi="Times New Roman" w:cs="Times New Roman"/>
                <w:iCs/>
              </w:rPr>
              <w:t xml:space="preserve"> </w:t>
            </w:r>
            <w:r w:rsidRPr="00B9271D">
              <w:rPr>
                <w:rFonts w:ascii="Times New Roman" w:hAnsi="Times New Roman" w:cs="Times New Roman"/>
                <w:iCs/>
              </w:rPr>
              <w:t>and</w:t>
            </w:r>
            <w:r w:rsidRPr="00B9271D">
              <w:rPr>
                <w:rFonts w:ascii="Times New Roman" w:hAnsi="Times New Roman" w:cs="Times New Roman"/>
                <w:i/>
              </w:rPr>
              <w:t xml:space="preserve"> </w:t>
            </w:r>
            <w:r w:rsidRPr="00B9271D">
              <w:rPr>
                <w:rFonts w:ascii="Times New Roman" w:hAnsi="Times New Roman" w:cs="Times New Roman"/>
                <w:iCs/>
              </w:rPr>
              <w:t>post operatively. Administering of high alert medications.</w:t>
            </w:r>
            <w:r w:rsidR="00C23E09" w:rsidRPr="00B9271D">
              <w:rPr>
                <w:rFonts w:ascii="Times New Roman" w:hAnsi="Times New Roman" w:cs="Times New Roman"/>
                <w:iCs/>
              </w:rPr>
              <w:t xml:space="preserve"> </w:t>
            </w:r>
            <w:r w:rsidRPr="00B9271D">
              <w:rPr>
                <w:rFonts w:ascii="Times New Roman" w:hAnsi="Times New Roman" w:cs="Times New Roman"/>
                <w:iCs/>
              </w:rPr>
              <w:t>Maintain accurate documentation on patients during admission and hospital stay.  Hemodynamic of CVP, ICP lines of patients. Supervise and delegate assignments to staff as required.</w:t>
            </w:r>
            <w:r w:rsidR="00C23E09" w:rsidRPr="00B9271D">
              <w:rPr>
                <w:rFonts w:ascii="Times New Roman" w:hAnsi="Times New Roman" w:cs="Times New Roman"/>
                <w:iCs/>
              </w:rPr>
              <w:t xml:space="preserve"> </w:t>
            </w:r>
            <w:r w:rsidR="00356CAB" w:rsidRPr="00B9271D">
              <w:rPr>
                <w:rFonts w:ascii="Times New Roman" w:hAnsi="Times New Roman" w:cs="Times New Roman"/>
                <w:iCs/>
              </w:rPr>
              <w:t>Involvement in organization activities; labor management meetings, P</w:t>
            </w:r>
            <w:r w:rsidR="004F79BA" w:rsidRPr="00B9271D">
              <w:rPr>
                <w:rFonts w:ascii="Times New Roman" w:hAnsi="Times New Roman" w:cs="Times New Roman"/>
                <w:iCs/>
              </w:rPr>
              <w:t xml:space="preserve">atient Safety Council and </w:t>
            </w:r>
            <w:r w:rsidR="00356CAB" w:rsidRPr="00B9271D">
              <w:rPr>
                <w:rFonts w:ascii="Times New Roman" w:hAnsi="Times New Roman" w:cs="Times New Roman"/>
                <w:iCs/>
              </w:rPr>
              <w:t>Quality Improvement</w:t>
            </w:r>
            <w:r w:rsidR="004F79BA" w:rsidRPr="00B9271D">
              <w:rPr>
                <w:rFonts w:ascii="Times New Roman" w:hAnsi="Times New Roman" w:cs="Times New Roman"/>
                <w:iCs/>
              </w:rPr>
              <w:t>.</w:t>
            </w:r>
            <w:r w:rsidR="003C27C1" w:rsidRPr="00B9271D">
              <w:rPr>
                <w:rFonts w:ascii="Times New Roman" w:hAnsi="Times New Roman" w:cs="Times New Roman"/>
                <w:iCs/>
              </w:rPr>
              <w:t xml:space="preserve"> </w:t>
            </w:r>
            <w:r w:rsidRPr="00B9271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C861CC" w:rsidRPr="00B9271D" w:rsidRDefault="00C861CC" w:rsidP="00E96FBF">
            <w:pPr>
              <w:pStyle w:val="location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  <w:b/>
              </w:rPr>
              <w:t>Union Delegate- 1199 SEIU</w:t>
            </w:r>
            <w:r w:rsidRPr="00B9271D">
              <w:rPr>
                <w:rFonts w:ascii="Times New Roman" w:hAnsi="Times New Roman" w:cs="Times New Roman"/>
              </w:rPr>
              <w:t xml:space="preserve"> </w:t>
            </w:r>
            <w:r w:rsidR="00B9271D" w:rsidRPr="00B9271D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D6213B">
              <w:rPr>
                <w:rFonts w:ascii="Times New Roman" w:hAnsi="Times New Roman" w:cs="Times New Roman"/>
              </w:rPr>
              <w:t xml:space="preserve">                        </w:t>
            </w:r>
            <w:r w:rsidR="00B9271D" w:rsidRPr="00B9271D">
              <w:rPr>
                <w:rFonts w:ascii="Times New Roman" w:hAnsi="Times New Roman" w:cs="Times New Roman"/>
              </w:rPr>
              <w:t xml:space="preserve">  2008-present</w:t>
            </w:r>
          </w:p>
          <w:p w:rsidR="00C861CC" w:rsidRPr="00B9271D" w:rsidRDefault="00C861CC" w:rsidP="00E96FBF">
            <w:pPr>
              <w:pStyle w:val="location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  <w:i/>
              </w:rPr>
              <w:t>Beth Israel Hospital- Brooklyn NY</w:t>
            </w:r>
          </w:p>
          <w:p w:rsidR="00C861CC" w:rsidRPr="00B9271D" w:rsidRDefault="00C861CC" w:rsidP="00C861CC">
            <w:pPr>
              <w:pStyle w:val="location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 xml:space="preserve">Leadership role, active in union- management activities. Represent staff in </w:t>
            </w:r>
            <w:r w:rsidR="00B9271D" w:rsidRPr="00B9271D">
              <w:rPr>
                <w:rFonts w:ascii="Times New Roman" w:hAnsi="Times New Roman" w:cs="Times New Roman"/>
              </w:rPr>
              <w:t>disciplinary</w:t>
            </w:r>
            <w:r w:rsidRPr="00B9271D">
              <w:rPr>
                <w:rFonts w:ascii="Times New Roman" w:hAnsi="Times New Roman" w:cs="Times New Roman"/>
              </w:rPr>
              <w:t xml:space="preserve"> actions. Work with management to improve work conditions, and staff compliance with policies and procedures. Actively involved in political action</w:t>
            </w:r>
            <w:r w:rsidR="00B9271D" w:rsidRPr="00B9271D">
              <w:rPr>
                <w:rFonts w:ascii="Times New Roman" w:hAnsi="Times New Roman" w:cs="Times New Roman"/>
              </w:rPr>
              <w:t>.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/>
          </w:tcPr>
          <w:p w:rsidR="00A5003D" w:rsidRPr="00B9271D" w:rsidRDefault="00A5003D" w:rsidP="001B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A5003D" w:rsidRPr="00B9271D" w:rsidRDefault="00356CAB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Patient Care Assistant</w:t>
            </w:r>
          </w:p>
        </w:tc>
        <w:tc>
          <w:tcPr>
            <w:tcW w:w="1399" w:type="dxa"/>
          </w:tcPr>
          <w:p w:rsidR="00A5003D" w:rsidRPr="00B9271D" w:rsidRDefault="00356CAB" w:rsidP="000700B0">
            <w:pPr>
              <w:pStyle w:val="dates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2003-2006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/>
          </w:tcPr>
          <w:p w:rsidR="00A5003D" w:rsidRPr="00B9271D" w:rsidRDefault="00A5003D" w:rsidP="001B3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4" w:type="dxa"/>
            <w:gridSpan w:val="2"/>
          </w:tcPr>
          <w:p w:rsidR="00A5003D" w:rsidRPr="00B9271D" w:rsidRDefault="00356CAB" w:rsidP="00E96FBF">
            <w:pPr>
              <w:pStyle w:val="location"/>
              <w:rPr>
                <w:rStyle w:val="italicsChar"/>
                <w:rFonts w:ascii="Times New Roman" w:hAnsi="Times New Roman" w:cs="Times New Roman"/>
              </w:rPr>
            </w:pPr>
            <w:r w:rsidRPr="00B9271D">
              <w:rPr>
                <w:rStyle w:val="italicsChar"/>
                <w:rFonts w:ascii="Times New Roman" w:hAnsi="Times New Roman" w:cs="Times New Roman"/>
              </w:rPr>
              <w:t>Beth Israel Hospital- Brooklyn, NY</w:t>
            </w:r>
          </w:p>
          <w:p w:rsidR="00356CAB" w:rsidRPr="00B9271D" w:rsidRDefault="00356CAB" w:rsidP="00E96FBF">
            <w:pPr>
              <w:pStyle w:val="location"/>
              <w:rPr>
                <w:rStyle w:val="italicsChar"/>
                <w:rFonts w:ascii="Times New Roman" w:hAnsi="Times New Roman" w:cs="Times New Roman"/>
                <w:i w:val="0"/>
              </w:rPr>
            </w:pPr>
            <w:r w:rsidRPr="00B9271D">
              <w:rPr>
                <w:rStyle w:val="italicsChar"/>
                <w:rFonts w:ascii="Times New Roman" w:hAnsi="Times New Roman" w:cs="Times New Roman"/>
                <w:i w:val="0"/>
              </w:rPr>
              <w:t xml:space="preserve">Assist nurse with patient care </w:t>
            </w:r>
            <w:r w:rsidR="00F5584A" w:rsidRPr="00B9271D">
              <w:rPr>
                <w:rStyle w:val="italicsChar"/>
                <w:rFonts w:ascii="Times New Roman" w:hAnsi="Times New Roman" w:cs="Times New Roman"/>
                <w:i w:val="0"/>
              </w:rPr>
              <w:t>activities</w:t>
            </w:r>
            <w:r w:rsidRPr="00B9271D">
              <w:rPr>
                <w:rStyle w:val="italicsChar"/>
                <w:rFonts w:ascii="Times New Roman" w:hAnsi="Times New Roman" w:cs="Times New Roman"/>
                <w:i w:val="0"/>
              </w:rPr>
              <w:t>, and assist patients with ADLs.</w:t>
            </w:r>
            <w:r w:rsidR="00C23E09" w:rsidRPr="00B9271D">
              <w:rPr>
                <w:rStyle w:val="italicsChar"/>
                <w:rFonts w:ascii="Times New Roman" w:hAnsi="Times New Roman" w:cs="Times New Roman"/>
                <w:i w:val="0"/>
              </w:rPr>
              <w:t xml:space="preserve"> </w:t>
            </w:r>
            <w:r w:rsidRPr="00B9271D">
              <w:rPr>
                <w:rStyle w:val="italicsChar"/>
                <w:rFonts w:ascii="Times New Roman" w:hAnsi="Times New Roman" w:cs="Times New Roman"/>
                <w:i w:val="0"/>
              </w:rPr>
              <w:t>Perform EKG and Phlebotomy</w:t>
            </w:r>
          </w:p>
          <w:p w:rsidR="00356CAB" w:rsidRPr="00B9271D" w:rsidRDefault="00356CAB" w:rsidP="00E96FBF">
            <w:pPr>
              <w:pStyle w:val="location"/>
              <w:rPr>
                <w:rFonts w:ascii="Times New Roman" w:hAnsi="Times New Roman" w:cs="Times New Roman"/>
              </w:rPr>
            </w:pPr>
            <w:r w:rsidRPr="00B9271D">
              <w:rPr>
                <w:rStyle w:val="italicsChar"/>
                <w:rFonts w:ascii="Times New Roman" w:hAnsi="Times New Roman" w:cs="Times New Roman"/>
                <w:i w:val="0"/>
              </w:rPr>
              <w:t>Involved in Infection Control Team and Skin Saver Program</w:t>
            </w:r>
            <w:r w:rsidRPr="00B9271D">
              <w:rPr>
                <w:rStyle w:val="italicsChar"/>
                <w:rFonts w:ascii="Times New Roman" w:hAnsi="Times New Roman" w:cs="Times New Roman"/>
              </w:rPr>
              <w:t xml:space="preserve"> 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/>
          </w:tcPr>
          <w:p w:rsidR="00A5003D" w:rsidRPr="00B9271D" w:rsidRDefault="00A5003D" w:rsidP="0090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4" w:type="dxa"/>
            <w:gridSpan w:val="2"/>
          </w:tcPr>
          <w:p w:rsidR="00B10C7D" w:rsidRPr="00B9271D" w:rsidRDefault="00B10C7D" w:rsidP="00277026">
            <w:pPr>
              <w:pStyle w:val="lastlinewspace"/>
              <w:rPr>
                <w:rFonts w:ascii="Times New Roman" w:hAnsi="Times New Roman" w:cs="Times New Roman"/>
              </w:rPr>
            </w:pPr>
          </w:p>
        </w:tc>
      </w:tr>
      <w:tr w:rsidR="006856F5" w:rsidRPr="00B9271D">
        <w:trPr>
          <w:jc w:val="center"/>
        </w:trPr>
        <w:tc>
          <w:tcPr>
            <w:tcW w:w="8928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6856F5" w:rsidRPr="00B9271D" w:rsidRDefault="00A5003D" w:rsidP="000700B0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EDUCATION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 w:val="restart"/>
          </w:tcPr>
          <w:p w:rsidR="00A5003D" w:rsidRPr="00B9271D" w:rsidRDefault="00A5003D" w:rsidP="0090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A5003D" w:rsidRPr="00B9271D" w:rsidRDefault="004F79BA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Baccalaureate</w:t>
            </w:r>
            <w:r w:rsidR="00C23E09" w:rsidRPr="00B9271D">
              <w:rPr>
                <w:rFonts w:ascii="Times New Roman" w:hAnsi="Times New Roman" w:cs="Times New Roman"/>
              </w:rPr>
              <w:t xml:space="preserve"> Degree</w:t>
            </w:r>
            <w:r w:rsidR="00A5003D" w:rsidRPr="00B9271D">
              <w:rPr>
                <w:rFonts w:ascii="Times New Roman" w:hAnsi="Times New Roman" w:cs="Times New Roman"/>
              </w:rPr>
              <w:t>, Nursing</w:t>
            </w:r>
          </w:p>
        </w:tc>
        <w:tc>
          <w:tcPr>
            <w:tcW w:w="1399" w:type="dxa"/>
          </w:tcPr>
          <w:p w:rsidR="00A5003D" w:rsidRPr="00B9271D" w:rsidRDefault="004F79BA" w:rsidP="00A5003D">
            <w:pPr>
              <w:pStyle w:val="dates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Jan 2013</w:t>
            </w:r>
          </w:p>
        </w:tc>
      </w:tr>
      <w:tr w:rsidR="00A5003D" w:rsidRPr="00B9271D">
        <w:trPr>
          <w:jc w:val="center"/>
        </w:trPr>
        <w:tc>
          <w:tcPr>
            <w:tcW w:w="454" w:type="dxa"/>
            <w:gridSpan w:val="2"/>
            <w:vMerge/>
          </w:tcPr>
          <w:p w:rsidR="00A5003D" w:rsidRPr="00B9271D" w:rsidRDefault="00A5003D" w:rsidP="0090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4" w:type="dxa"/>
            <w:gridSpan w:val="2"/>
          </w:tcPr>
          <w:p w:rsidR="00A5003D" w:rsidRPr="00B9271D" w:rsidRDefault="004F79BA" w:rsidP="00A5003D">
            <w:pPr>
              <w:rPr>
                <w:rStyle w:val="italicsChar"/>
                <w:rFonts w:ascii="Times New Roman" w:hAnsi="Times New Roman" w:cs="Times New Roman"/>
              </w:rPr>
            </w:pPr>
            <w:r w:rsidRPr="00B9271D">
              <w:rPr>
                <w:rStyle w:val="italicsChar"/>
                <w:rFonts w:ascii="Times New Roman" w:hAnsi="Times New Roman" w:cs="Times New Roman"/>
              </w:rPr>
              <w:t>New York College Of Technology</w:t>
            </w:r>
            <w:r w:rsidR="00C23E09" w:rsidRPr="00B9271D">
              <w:rPr>
                <w:rStyle w:val="italicsChar"/>
                <w:rFonts w:ascii="Times New Roman" w:hAnsi="Times New Roman" w:cs="Times New Roman"/>
              </w:rPr>
              <w:t>, Brooklyn NY</w:t>
            </w:r>
          </w:p>
          <w:p w:rsidR="004F79BA" w:rsidRPr="00B9271D" w:rsidRDefault="004F79BA" w:rsidP="00A5003D">
            <w:pPr>
              <w:rPr>
                <w:rStyle w:val="italicsChar"/>
                <w:rFonts w:ascii="Times New Roman" w:hAnsi="Times New Roman" w:cs="Times New Roman"/>
              </w:rPr>
            </w:pPr>
          </w:p>
          <w:p w:rsidR="004F79BA" w:rsidRPr="00B9271D" w:rsidRDefault="00C23E09" w:rsidP="00A5003D">
            <w:pPr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  <w:b/>
              </w:rPr>
              <w:t xml:space="preserve">Associate Degree, Nursing                                                                                        </w:t>
            </w:r>
            <w:r w:rsidR="00737E48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B9271D">
              <w:rPr>
                <w:rFonts w:ascii="Times New Roman" w:hAnsi="Times New Roman" w:cs="Times New Roman"/>
                <w:b/>
              </w:rPr>
              <w:t xml:space="preserve"> </w:t>
            </w:r>
            <w:r w:rsidRPr="00B9271D">
              <w:rPr>
                <w:rFonts w:ascii="Times New Roman" w:hAnsi="Times New Roman" w:cs="Times New Roman"/>
              </w:rPr>
              <w:t>June 2005</w:t>
            </w:r>
          </w:p>
          <w:p w:rsidR="00B10C7D" w:rsidRPr="00B9271D" w:rsidRDefault="00C23E09" w:rsidP="00277026">
            <w:pPr>
              <w:rPr>
                <w:rFonts w:ascii="Times New Roman" w:hAnsi="Times New Roman" w:cs="Times New Roman"/>
                <w:i/>
              </w:rPr>
            </w:pPr>
            <w:r w:rsidRPr="00B9271D">
              <w:rPr>
                <w:rFonts w:ascii="Times New Roman" w:hAnsi="Times New Roman" w:cs="Times New Roman"/>
                <w:i/>
              </w:rPr>
              <w:t>Kingsborough Community College, Brooklyn NY</w:t>
            </w:r>
          </w:p>
        </w:tc>
      </w:tr>
      <w:tr w:rsidR="00F5584A" w:rsidRPr="00B9271D" w:rsidTr="002B2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8928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5584A" w:rsidRPr="00B9271D" w:rsidRDefault="00F5584A" w:rsidP="002B2F82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Certification</w:t>
            </w:r>
          </w:p>
        </w:tc>
      </w:tr>
      <w:tr w:rsidR="00F5584A" w:rsidRPr="00B9271D" w:rsidTr="002B2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446" w:type="dxa"/>
            <w:vMerge w:val="restart"/>
            <w:tcBorders>
              <w:top w:val="single" w:sz="2" w:space="0" w:color="999999"/>
              <w:left w:val="nil"/>
              <w:right w:val="nil"/>
            </w:tcBorders>
          </w:tcPr>
          <w:p w:rsidR="00F5584A" w:rsidRPr="00B9271D" w:rsidRDefault="00F5584A" w:rsidP="002B2F82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F5584A" w:rsidRPr="00B9271D" w:rsidRDefault="00F5584A" w:rsidP="002B2F8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ACLS</w:t>
            </w:r>
          </w:p>
        </w:tc>
        <w:tc>
          <w:tcPr>
            <w:tcW w:w="13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F5584A" w:rsidRPr="00B9271D" w:rsidRDefault="00F5584A" w:rsidP="00F5584A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 xml:space="preserve">           2012</w:t>
            </w:r>
          </w:p>
        </w:tc>
      </w:tr>
      <w:tr w:rsidR="00F5584A" w:rsidRPr="00B9271D" w:rsidTr="002B2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F5584A" w:rsidRPr="00B9271D" w:rsidRDefault="00F5584A" w:rsidP="002B2F82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84A" w:rsidRPr="00B9271D" w:rsidRDefault="00F5584A" w:rsidP="00F5584A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  <w:b/>
              </w:rPr>
              <w:t>BCLS</w:t>
            </w:r>
            <w:r w:rsidRPr="00B927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737E48">
              <w:rPr>
                <w:rFonts w:ascii="Times New Roman" w:hAnsi="Times New Roman" w:cs="Times New Roman"/>
              </w:rPr>
              <w:t xml:space="preserve">                       </w:t>
            </w:r>
            <w:r w:rsidRPr="00B9271D">
              <w:rPr>
                <w:rFonts w:ascii="Times New Roman" w:hAnsi="Times New Roman" w:cs="Times New Roman"/>
              </w:rPr>
              <w:t>2012</w:t>
            </w:r>
          </w:p>
        </w:tc>
      </w:tr>
      <w:tr w:rsidR="006856F5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28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6856F5" w:rsidRPr="00B9271D" w:rsidRDefault="00A5003D" w:rsidP="000700B0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AFFILIATIONS</w:t>
            </w:r>
          </w:p>
        </w:tc>
      </w:tr>
      <w:tr w:rsidR="00A5003D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454" w:type="dxa"/>
            <w:gridSpan w:val="2"/>
            <w:vMerge w:val="restart"/>
            <w:tcBorders>
              <w:left w:val="nil"/>
              <w:right w:val="nil"/>
            </w:tcBorders>
          </w:tcPr>
          <w:p w:rsidR="00A5003D" w:rsidRPr="00B9271D" w:rsidRDefault="00A5003D" w:rsidP="009019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A5003D" w:rsidRPr="00B9271D" w:rsidRDefault="00A5003D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American Nursing Association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5003D" w:rsidRPr="00B9271D" w:rsidRDefault="00C23E09" w:rsidP="00A5003D">
            <w:pPr>
              <w:pStyle w:val="dates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 xml:space="preserve">2006 </w:t>
            </w:r>
            <w:r w:rsidR="00F5584A" w:rsidRPr="00B9271D">
              <w:rPr>
                <w:rFonts w:ascii="Times New Roman" w:hAnsi="Times New Roman" w:cs="Times New Roman"/>
              </w:rPr>
              <w:t>–</w:t>
            </w:r>
            <w:r w:rsidR="00A5003D" w:rsidRPr="00B9271D">
              <w:rPr>
                <w:rFonts w:ascii="Times New Roman" w:hAnsi="Times New Roman" w:cs="Times New Roman"/>
              </w:rPr>
              <w:t>Current</w:t>
            </w:r>
          </w:p>
        </w:tc>
      </w:tr>
      <w:tr w:rsidR="00F5584A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454" w:type="dxa"/>
            <w:gridSpan w:val="2"/>
            <w:vMerge/>
            <w:tcBorders>
              <w:left w:val="nil"/>
              <w:bottom w:val="single" w:sz="2" w:space="0" w:color="999999"/>
              <w:right w:val="nil"/>
            </w:tcBorders>
          </w:tcPr>
          <w:p w:rsidR="00F5584A" w:rsidRPr="00B9271D" w:rsidRDefault="00F5584A" w:rsidP="009019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5584A" w:rsidRPr="00B9271D" w:rsidRDefault="00F5584A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New York State Nursing Association</w:t>
            </w:r>
          </w:p>
          <w:p w:rsidR="003C27C1" w:rsidRPr="00B9271D" w:rsidRDefault="003C27C1" w:rsidP="003C27C1">
            <w:pPr>
              <w:rPr>
                <w:rFonts w:ascii="Times New Roman" w:hAnsi="Times New Roman" w:cs="Times New Roman"/>
                <w:b/>
              </w:rPr>
            </w:pPr>
            <w:r w:rsidRPr="00B9271D">
              <w:rPr>
                <w:rFonts w:ascii="Times New Roman" w:hAnsi="Times New Roman" w:cs="Times New Roman"/>
                <w:b/>
              </w:rPr>
              <w:t>1199 SEIU</w:t>
            </w:r>
          </w:p>
          <w:p w:rsidR="00F5584A" w:rsidRPr="00B9271D" w:rsidRDefault="00F5584A" w:rsidP="002770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5584A" w:rsidRPr="00B9271D" w:rsidRDefault="00F5584A" w:rsidP="002B2F82">
            <w:pPr>
              <w:pStyle w:val="dates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2006 –Current</w:t>
            </w:r>
          </w:p>
        </w:tc>
      </w:tr>
      <w:tr w:rsidR="00F5584A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8928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F5584A" w:rsidRPr="00B9271D" w:rsidRDefault="00F5584A" w:rsidP="00A5003D">
            <w:pPr>
              <w:pStyle w:val="Heading1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community Service</w:t>
            </w:r>
          </w:p>
        </w:tc>
      </w:tr>
      <w:tr w:rsidR="00F5584A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446" w:type="dxa"/>
            <w:vMerge w:val="restart"/>
            <w:tcBorders>
              <w:top w:val="single" w:sz="2" w:space="0" w:color="999999"/>
              <w:left w:val="nil"/>
              <w:right w:val="nil"/>
            </w:tcBorders>
          </w:tcPr>
          <w:p w:rsidR="00F5584A" w:rsidRPr="00B9271D" w:rsidRDefault="00F5584A" w:rsidP="00A5003D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F5584A" w:rsidRPr="00B9271D" w:rsidRDefault="003C27C1" w:rsidP="001C64C2">
            <w:pPr>
              <w:pStyle w:val="Heading3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>Children of Promise Nurse- Mentoring Program</w:t>
            </w:r>
          </w:p>
        </w:tc>
        <w:tc>
          <w:tcPr>
            <w:tcW w:w="13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F5584A" w:rsidRPr="00B9271D" w:rsidRDefault="003C27C1" w:rsidP="003C27C1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B9271D">
              <w:rPr>
                <w:rFonts w:ascii="Times New Roman" w:hAnsi="Times New Roman" w:cs="Times New Roman"/>
              </w:rPr>
              <w:t xml:space="preserve"> 2012- present</w:t>
            </w:r>
          </w:p>
        </w:tc>
      </w:tr>
      <w:tr w:rsidR="00F5584A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F5584A" w:rsidRPr="00B9271D" w:rsidRDefault="00F5584A" w:rsidP="00A5003D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84A" w:rsidRPr="00B9271D" w:rsidRDefault="00F5584A" w:rsidP="00F5584A">
            <w:pPr>
              <w:rPr>
                <w:rFonts w:ascii="Times New Roman" w:hAnsi="Times New Roman" w:cs="Times New Roman"/>
              </w:rPr>
            </w:pPr>
          </w:p>
        </w:tc>
      </w:tr>
      <w:tr w:rsidR="00F5584A" w:rsidRPr="00B9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F5584A" w:rsidRPr="00B9271D" w:rsidRDefault="00F5584A" w:rsidP="00A5003D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84A" w:rsidRPr="00B9271D" w:rsidRDefault="00F5584A" w:rsidP="00E96FBF">
            <w:pPr>
              <w:pStyle w:val="references"/>
              <w:rPr>
                <w:rStyle w:val="italicsChar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271D">
              <w:rPr>
                <w:rFonts w:ascii="Times New Roman" w:hAnsi="Times New Roman" w:cs="Times New Roman"/>
                <w:sz w:val="20"/>
                <w:szCs w:val="20"/>
              </w:rPr>
              <w:t>References on Request</w:t>
            </w:r>
          </w:p>
        </w:tc>
      </w:tr>
    </w:tbl>
    <w:p w:rsidR="00914612" w:rsidRPr="00B9271D" w:rsidRDefault="00914612" w:rsidP="00F5584A">
      <w:pPr>
        <w:pStyle w:val="copyright"/>
        <w:ind w:left="0"/>
        <w:rPr>
          <w:rFonts w:ascii="Times New Roman" w:hAnsi="Times New Roman" w:cs="Times New Roman"/>
        </w:rPr>
      </w:pPr>
    </w:p>
    <w:sectPr w:rsidR="00914612" w:rsidRPr="00B9271D" w:rsidSect="00E96FBF">
      <w:pgSz w:w="12240" w:h="15840" w:code="1"/>
      <w:pgMar w:top="108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759"/>
    <w:multiLevelType w:val="hybridMultilevel"/>
    <w:tmpl w:val="939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913FC"/>
    <w:multiLevelType w:val="hybridMultilevel"/>
    <w:tmpl w:val="015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A8B3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8BB"/>
    <w:multiLevelType w:val="hybridMultilevel"/>
    <w:tmpl w:val="97C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D44C4"/>
    <w:multiLevelType w:val="hybridMultilevel"/>
    <w:tmpl w:val="B764007E"/>
    <w:lvl w:ilvl="0" w:tplc="8252FFD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B3330"/>
    <w:multiLevelType w:val="hybridMultilevel"/>
    <w:tmpl w:val="F92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87"/>
    <w:rsid w:val="000700B0"/>
    <w:rsid w:val="000C7157"/>
    <w:rsid w:val="001B3669"/>
    <w:rsid w:val="001C64C2"/>
    <w:rsid w:val="001D397D"/>
    <w:rsid w:val="00255290"/>
    <w:rsid w:val="00277026"/>
    <w:rsid w:val="002A70B5"/>
    <w:rsid w:val="002D0193"/>
    <w:rsid w:val="00356CAB"/>
    <w:rsid w:val="003C27C1"/>
    <w:rsid w:val="003C5A33"/>
    <w:rsid w:val="00475054"/>
    <w:rsid w:val="00492687"/>
    <w:rsid w:val="004F79BA"/>
    <w:rsid w:val="005107B5"/>
    <w:rsid w:val="00602BB3"/>
    <w:rsid w:val="006510F3"/>
    <w:rsid w:val="00655C35"/>
    <w:rsid w:val="006856F5"/>
    <w:rsid w:val="00706E5F"/>
    <w:rsid w:val="00737E48"/>
    <w:rsid w:val="007F72BC"/>
    <w:rsid w:val="0080127E"/>
    <w:rsid w:val="008163AF"/>
    <w:rsid w:val="008848D7"/>
    <w:rsid w:val="00897CA3"/>
    <w:rsid w:val="00901981"/>
    <w:rsid w:val="00914612"/>
    <w:rsid w:val="009A0E21"/>
    <w:rsid w:val="009D3531"/>
    <w:rsid w:val="00A409C4"/>
    <w:rsid w:val="00A5003D"/>
    <w:rsid w:val="00A60A63"/>
    <w:rsid w:val="00AD6561"/>
    <w:rsid w:val="00B10C7D"/>
    <w:rsid w:val="00B35324"/>
    <w:rsid w:val="00B562EF"/>
    <w:rsid w:val="00B829D3"/>
    <w:rsid w:val="00B9271D"/>
    <w:rsid w:val="00C23E09"/>
    <w:rsid w:val="00C34A2D"/>
    <w:rsid w:val="00C35F41"/>
    <w:rsid w:val="00C77B7F"/>
    <w:rsid w:val="00C861CC"/>
    <w:rsid w:val="00CF01F0"/>
    <w:rsid w:val="00CF671B"/>
    <w:rsid w:val="00D6213B"/>
    <w:rsid w:val="00D64411"/>
    <w:rsid w:val="00DC3750"/>
    <w:rsid w:val="00DF59D6"/>
    <w:rsid w:val="00E21E36"/>
    <w:rsid w:val="00E2482E"/>
    <w:rsid w:val="00E50777"/>
    <w:rsid w:val="00E8286A"/>
    <w:rsid w:val="00E96FBF"/>
    <w:rsid w:val="00EA38AB"/>
    <w:rsid w:val="00F00200"/>
    <w:rsid w:val="00F40501"/>
    <w:rsid w:val="00F5584A"/>
    <w:rsid w:val="00F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96FB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1C64C2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1C64C2"/>
    <w:pPr>
      <w:spacing w:before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bodytext"/>
    <w:rsid w:val="008848D7"/>
    <w:pPr>
      <w:spacing w:before="80" w:after="0"/>
      <w:ind w:left="936"/>
    </w:pPr>
  </w:style>
  <w:style w:type="paragraph" w:customStyle="1" w:styleId="bulletedlistlastitem">
    <w:name w:val="bulleted list last item"/>
    <w:basedOn w:val="bulletedlist"/>
    <w:rsid w:val="00277026"/>
    <w:pPr>
      <w:spacing w:after="160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character" w:styleId="Hyperlink">
    <w:name w:val="Hyperlink"/>
    <w:basedOn w:val="DefaultParagraphFont"/>
    <w:rsid w:val="003C27C1"/>
    <w:rPr>
      <w:color w:val="0000FF" w:themeColor="hyperlink"/>
      <w:u w:val="single"/>
    </w:rPr>
  </w:style>
  <w:style w:type="paragraph" w:customStyle="1" w:styleId="italics">
    <w:name w:val="italics"/>
    <w:basedOn w:val="Normal"/>
    <w:link w:val="italicsChar"/>
    <w:rsid w:val="00E96FBF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E96FBF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">
    <w:name w:val="body text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lastlinewspace">
    <w:name w:val="last line w/space"/>
    <w:basedOn w:val="Normal"/>
    <w:rsid w:val="00277026"/>
    <w:pPr>
      <w:spacing w:after="160"/>
    </w:pPr>
  </w:style>
  <w:style w:type="paragraph" w:customStyle="1" w:styleId="references">
    <w:name w:val="references"/>
    <w:basedOn w:val="Normal"/>
    <w:rsid w:val="00277026"/>
    <w:pPr>
      <w:spacing w:before="160"/>
    </w:pPr>
  </w:style>
  <w:style w:type="paragraph" w:customStyle="1" w:styleId="location">
    <w:name w:val="location"/>
    <w:basedOn w:val="Normal"/>
    <w:link w:val="locationCharChar"/>
    <w:rsid w:val="00E96FBF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E96FBF"/>
    <w:rPr>
      <w:rFonts w:ascii="Tahoma" w:hAnsi="Tahoma" w:cs="Arial"/>
      <w:spacing w:val="10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C64C2"/>
    <w:rPr>
      <w:rFonts w:ascii="Tahoma" w:hAnsi="Tahoma" w:cs="Arial"/>
      <w:b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algood888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%20Good\AppData\Roaming\Microsoft\Templates\Registered%20nurs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Registered nurse resume</Template>
  <TotalTime>119</TotalTime>
  <Pages>2</Pages>
  <Words>286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Good</dc:creator>
  <cp:lastModifiedBy>KG</cp:lastModifiedBy>
  <cp:revision>6</cp:revision>
  <cp:lastPrinted>2003-10-15T13:54:00Z</cp:lastPrinted>
  <dcterms:created xsi:type="dcterms:W3CDTF">2012-12-11T19:27:00Z</dcterms:created>
  <dcterms:modified xsi:type="dcterms:W3CDTF">2012-12-12T07:09:00Z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TC063694541033</vt:lpwstr>
  </property>
</Properties>
</file>