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 cordero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12/11/19</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Final portfolio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REVISED LITERACY NARRATIVE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Sitting on a colorful rug and listening to my pre-kindergarten teacher, read books from Dr. Seuss was first memory of learning to read. She would read word by word slowly and show us what she was reading and of course she would show off the pictures. She finished reading and now we are sitting at our tiny tables learning how to write the alphabet and numbers. Those are the first memories I have of learning to read and write. Starting kindergarten I finally compose sentences though spelling was no my forte. Throughout elementary and middle school my writing improved because now I finally knew what the parts of speech were and the grammar rules that go along with writing.  Grammar and parts of speech took a lot of practice and we reviewed almost every year. During those years I mainly learned the basics and the structure for writing.</w:t>
      </w:r>
    </w:p>
    <w:p w:rsidR="00000000" w:rsidDel="00000000" w:rsidP="00000000" w:rsidRDefault="00000000" w:rsidRPr="00000000" w14:paraId="0000000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experiences in high school are my most vivid of memories when it comes to reading, writing, and communicating. My freshman year of high school I had an English teacher that had a big personality and made English class interesting and often unpredictable. She would break out into a song or dance in order to explain things such as a hyperbole. She was the first teacher to peak my interest in reading and writing. Sophomore year was also a turning point for my writing because I had to write a lengthy research paper on </w:t>
      </w:r>
      <w:r w:rsidDel="00000000" w:rsidR="00000000" w:rsidRPr="00000000">
        <w:rPr>
          <w:rFonts w:ascii="Times New Roman" w:cs="Times New Roman" w:eastAsia="Times New Roman" w:hAnsi="Times New Roman"/>
          <w:i w:val="1"/>
          <w:sz w:val="24"/>
          <w:szCs w:val="24"/>
          <w:rtl w:val="0"/>
        </w:rPr>
        <w:t xml:space="preserve">Macbeth</w:t>
      </w:r>
      <w:r w:rsidDel="00000000" w:rsidR="00000000" w:rsidRPr="00000000">
        <w:rPr>
          <w:rFonts w:ascii="Times New Roman" w:cs="Times New Roman" w:eastAsia="Times New Roman" w:hAnsi="Times New Roman"/>
          <w:sz w:val="24"/>
          <w:szCs w:val="24"/>
          <w:rtl w:val="0"/>
        </w:rPr>
        <w:t xml:space="preserve"> by William Shakespeare. I learned that I have trouble staying focused on my thesis at times and my wording can often be awkward. I was thankful that quite a bit of drafting was involved and my final paper was a huge improvement.  Junior year was a great year for my interest in reading because I read </w:t>
      </w:r>
      <w:r w:rsidDel="00000000" w:rsidR="00000000" w:rsidRPr="00000000">
        <w:rPr>
          <w:rFonts w:ascii="Times New Roman" w:cs="Times New Roman" w:eastAsia="Times New Roman" w:hAnsi="Times New Roman"/>
          <w:i w:val="1"/>
          <w:sz w:val="24"/>
          <w:szCs w:val="24"/>
          <w:rtl w:val="0"/>
        </w:rPr>
        <w:t xml:space="preserve">East of Eden</w:t>
      </w:r>
      <w:r w:rsidDel="00000000" w:rsidR="00000000" w:rsidRPr="00000000">
        <w:rPr>
          <w:rFonts w:ascii="Times New Roman" w:cs="Times New Roman" w:eastAsia="Times New Roman" w:hAnsi="Times New Roman"/>
          <w:sz w:val="24"/>
          <w:szCs w:val="24"/>
          <w:rtl w:val="0"/>
        </w:rPr>
        <w:t xml:space="preserve"> by John Steinbeck, which was a great book. Reading </w:t>
      </w:r>
      <w:r w:rsidDel="00000000" w:rsidR="00000000" w:rsidRPr="00000000">
        <w:rPr>
          <w:rFonts w:ascii="Times New Roman" w:cs="Times New Roman" w:eastAsia="Times New Roman" w:hAnsi="Times New Roman"/>
          <w:i w:val="1"/>
          <w:sz w:val="24"/>
          <w:szCs w:val="24"/>
          <w:rtl w:val="0"/>
        </w:rPr>
        <w:t xml:space="preserve">East of Eden</w:t>
      </w:r>
      <w:r w:rsidDel="00000000" w:rsidR="00000000" w:rsidRPr="00000000">
        <w:rPr>
          <w:rFonts w:ascii="Times New Roman" w:cs="Times New Roman" w:eastAsia="Times New Roman" w:hAnsi="Times New Roman"/>
          <w:sz w:val="24"/>
          <w:szCs w:val="24"/>
          <w:rtl w:val="0"/>
        </w:rPr>
        <w:t xml:space="preserve"> made me realize how important annotating is and that rereading the text may be necessary if you did not pick up a good understanding the first time around. Senior year was an interesting one because of my expository reading and writing class. One of the hardest things I did was writing a group essay. We were in a group before we started the essay then when we started to draft we discovered we had different opinions on the topic. Communication was key and we had to figure out a compromise so that we could all get our point across.  High school had a huge contribution to my literacy narrative.      </w:t>
      </w:r>
    </w:p>
    <w:p w:rsidR="00000000" w:rsidDel="00000000" w:rsidP="00000000" w:rsidRDefault="00000000" w:rsidRPr="00000000" w14:paraId="0000000A">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Over the years I have learned that I comprehend text well but have trouble staying focused and getting my point across clearly which are aspects that I would like to improve on. It is a goal of mine to improve my skills of focusing on the thesis and be state my thoughts clearly.without beating around the bush and rambling on. I have come along way throughout the years but there is always room for improvement. Another thing I would like to say is that how from being a lil kid reading a book to growing older and now in college this has helped me see what reading and writing is all about.  I can not stress the fact that it has helped me out.</w:t>
      </w:r>
    </w:p>
    <w:p w:rsidR="00000000" w:rsidDel="00000000" w:rsidP="00000000" w:rsidRDefault="00000000" w:rsidRPr="00000000" w14:paraId="0000000B">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Revised annotated bibliography </w:t>
      </w:r>
    </w:p>
    <w:p w:rsidR="00000000" w:rsidDel="00000000" w:rsidP="00000000" w:rsidRDefault="00000000" w:rsidRPr="00000000" w14:paraId="0000000D">
      <w:pPr>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“XXXTENTACION - Slipknot Lyrics.” </w:t>
      </w:r>
      <w:r w:rsidDel="00000000" w:rsidR="00000000" w:rsidRPr="00000000">
        <w:rPr>
          <w:rFonts w:ascii="Times New Roman" w:cs="Times New Roman" w:eastAsia="Times New Roman" w:hAnsi="Times New Roman"/>
          <w:i w:val="1"/>
          <w:sz w:val="24"/>
          <w:szCs w:val="24"/>
          <w:rtl w:val="0"/>
        </w:rPr>
        <w:t xml:space="preserve">MetroLyrics</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www.metrolyrics.com/slipknot-lyrics-xxxtentacion.html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talks about how the past of his history is what makes people judge him for who he is and how he his loyal to his friends and even though people judge him for who he is he doesnt care and he won't break.</w:t>
      </w:r>
    </w:p>
    <w:p w:rsidR="00000000" w:rsidDel="00000000" w:rsidP="00000000" w:rsidRDefault="00000000" w:rsidRPr="00000000" w14:paraId="0000000F">
      <w:pPr>
        <w:widowControl w:val="0"/>
        <w:spacing w:line="480" w:lineRule="auto"/>
        <w:ind w:left="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Mamo, Heran. “Here Are the Lyrics to Juice </w:t>
      </w:r>
      <w:r w:rsidDel="00000000" w:rsidR="00000000" w:rsidRPr="00000000">
        <w:rPr>
          <w:rFonts w:ascii="Times New Roman" w:cs="Times New Roman" w:eastAsia="Times New Roman" w:hAnsi="Times New Roman"/>
          <w:sz w:val="24"/>
          <w:szCs w:val="24"/>
          <w:rtl w:val="0"/>
        </w:rPr>
        <w:t xml:space="preserve">WRLD's</w:t>
      </w:r>
      <w:r w:rsidDel="00000000" w:rsidR="00000000" w:rsidRPr="00000000">
        <w:rPr>
          <w:rFonts w:ascii="Times New Roman" w:cs="Times New Roman" w:eastAsia="Times New Roman" w:hAnsi="Times New Roman"/>
          <w:sz w:val="24"/>
          <w:szCs w:val="24"/>
          <w:rtl w:val="0"/>
        </w:rPr>
        <w:t xml:space="preserve"> 'All Girls Are the Same'.” </w:t>
      </w:r>
      <w:r w:rsidDel="00000000" w:rsidR="00000000" w:rsidRPr="00000000">
        <w:rPr>
          <w:rFonts w:ascii="Times New Roman" w:cs="Times New Roman" w:eastAsia="Times New Roman" w:hAnsi="Times New Roman"/>
          <w:i w:val="1"/>
          <w:sz w:val="24"/>
          <w:szCs w:val="24"/>
          <w:rtl w:val="0"/>
        </w:rPr>
        <w:t xml:space="preserve">Billboard</w:t>
      </w:r>
      <w:r w:rsidDel="00000000" w:rsidR="00000000" w:rsidRPr="00000000">
        <w:rPr>
          <w:rFonts w:ascii="Times New Roman" w:cs="Times New Roman" w:eastAsia="Times New Roman" w:hAnsi="Times New Roman"/>
          <w:sz w:val="24"/>
          <w:szCs w:val="24"/>
          <w:rtl w:val="0"/>
        </w:rPr>
        <w:t xml:space="preserve">, 28 June 2018, </w:t>
      </w:r>
      <w:hyperlink r:id="rId7">
        <w:r w:rsidDel="00000000" w:rsidR="00000000" w:rsidRPr="00000000">
          <w:rPr>
            <w:rFonts w:ascii="Times New Roman" w:cs="Times New Roman" w:eastAsia="Times New Roman" w:hAnsi="Times New Roman"/>
            <w:color w:val="1155cc"/>
            <w:sz w:val="24"/>
            <w:szCs w:val="24"/>
            <w:u w:val="single"/>
            <w:rtl w:val="0"/>
          </w:rPr>
          <w:t xml:space="preserve">www.billboard.com/articles/news/lyrics/8463346/juice-wrld-all-girls-are-the-same-lyrics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widowControl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Juice </w:t>
      </w:r>
      <w:r w:rsidDel="00000000" w:rsidR="00000000" w:rsidRPr="00000000">
        <w:rPr>
          <w:rFonts w:ascii="Times New Roman" w:cs="Times New Roman" w:eastAsia="Times New Roman" w:hAnsi="Times New Roman"/>
          <w:sz w:val="24"/>
          <w:szCs w:val="24"/>
          <w:rtl w:val="0"/>
        </w:rPr>
        <w:t xml:space="preserve">wrld</w:t>
      </w:r>
      <w:r w:rsidDel="00000000" w:rsidR="00000000" w:rsidRPr="00000000">
        <w:rPr>
          <w:rFonts w:ascii="Times New Roman" w:cs="Times New Roman" w:eastAsia="Times New Roman" w:hAnsi="Times New Roman"/>
          <w:sz w:val="24"/>
          <w:szCs w:val="24"/>
          <w:rtl w:val="0"/>
        </w:rPr>
        <w:t xml:space="preserve"> talks about how all these girls are the same and dont have feelings towards others and this is killing him inside because he really doesn't want to change his personality  for a girl that just wants gangbangers and hoodrats which he is not and I can relate with him from a standpoint. </w:t>
      </w:r>
    </w:p>
    <w:p w:rsidR="00000000" w:rsidDel="00000000" w:rsidP="00000000" w:rsidRDefault="00000000" w:rsidRPr="00000000" w14:paraId="00000012">
      <w:pPr>
        <w:widowControl w:val="0"/>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“Racks In The Middle.” </w:t>
      </w:r>
      <w:r w:rsidDel="00000000" w:rsidR="00000000" w:rsidRPr="00000000">
        <w:rPr>
          <w:rFonts w:ascii="Times New Roman" w:cs="Times New Roman" w:eastAsia="Times New Roman" w:hAnsi="Times New Roman"/>
          <w:i w:val="1"/>
          <w:sz w:val="24"/>
          <w:szCs w:val="24"/>
          <w:rtl w:val="0"/>
        </w:rPr>
        <w:t xml:space="preserve">Racks In The Middle Lyrics</w:t>
      </w:r>
      <w:r w:rsidDel="00000000" w:rsidR="00000000" w:rsidRPr="00000000">
        <w:rPr>
          <w:rFonts w:ascii="Times New Roman" w:cs="Times New Roman" w:eastAsia="Times New Roman" w:hAnsi="Times New Roman"/>
          <w:sz w:val="24"/>
          <w:szCs w:val="24"/>
          <w:rtl w:val="0"/>
        </w:rPr>
        <w:t xml:space="preserve">, www.lyrics.com/lyric/36037037/Nipsey Hussle/Racks in the Middle.</w:t>
      </w:r>
    </w:p>
    <w:p w:rsidR="00000000" w:rsidDel="00000000" w:rsidP="00000000" w:rsidRDefault="00000000" w:rsidRPr="00000000" w14:paraId="00000014">
      <w:pPr>
        <w:widowControl w:val="0"/>
        <w:spacing w:line="480" w:lineRule="auto"/>
        <w:ind w:left="6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talks about how he started of with little and made millions and even tho he got successful he still does things that he did when he didn't have money which shows that he was humble from the start.</w:t>
      </w:r>
    </w:p>
    <w:p w:rsidR="00000000" w:rsidDel="00000000" w:rsidP="00000000" w:rsidRDefault="00000000" w:rsidRPr="00000000" w14:paraId="00000015">
      <w:pPr>
        <w:widowControl w:val="0"/>
        <w:spacing w:line="480" w:lineRule="auto"/>
        <w:ind w:left="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480" w:lineRule="auto"/>
        <w:ind w:left="6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48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“XXXTENTACION – Hope.”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sz w:val="24"/>
          <w:szCs w:val="24"/>
          <w:rtl w:val="0"/>
        </w:rPr>
        <w:t xml:space="preserve">, 21 Feb. 2018, genius.com/Xxxtentacion-hope-lyrics.</w:t>
      </w:r>
    </w:p>
    <w:p w:rsidR="00000000" w:rsidDel="00000000" w:rsidP="00000000" w:rsidRDefault="00000000" w:rsidRPr="00000000" w14:paraId="00000018">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right here was personally dedicated to the kids of the parkland shooting in florida and symbolises how depression is really what embodies over character off of the bad that has happened in all of our lives. </w:t>
      </w:r>
    </w:p>
    <w:p w:rsidR="00000000" w:rsidDel="00000000" w:rsidP="00000000" w:rsidRDefault="00000000" w:rsidRPr="00000000" w14:paraId="00000019">
      <w:pPr>
        <w:spacing w:after="240" w:before="24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Lyricsfa. “J.I. - Blame On Me Lyrics.” </w:t>
      </w:r>
      <w:r w:rsidDel="00000000" w:rsidR="00000000" w:rsidRPr="00000000">
        <w:rPr>
          <w:rFonts w:ascii="Times New Roman" w:cs="Times New Roman" w:eastAsia="Times New Roman" w:hAnsi="Times New Roman"/>
          <w:i w:val="1"/>
          <w:sz w:val="24"/>
          <w:szCs w:val="24"/>
          <w:rtl w:val="0"/>
        </w:rPr>
        <w:t xml:space="preserve">LyricsFa.com</w:t>
      </w:r>
      <w:r w:rsidDel="00000000" w:rsidR="00000000" w:rsidRPr="00000000">
        <w:rPr>
          <w:rFonts w:ascii="Times New Roman" w:cs="Times New Roman" w:eastAsia="Times New Roman" w:hAnsi="Times New Roman"/>
          <w:sz w:val="24"/>
          <w:szCs w:val="24"/>
          <w:rtl w:val="0"/>
        </w:rPr>
        <w:t xml:space="preserve">, 28 Sept. 2019, lyricsfa.com/2019/09/28/j-i-blame-on-me-lyrics/.</w:t>
      </w:r>
    </w:p>
    <w:p w:rsidR="00000000" w:rsidDel="00000000" w:rsidP="00000000" w:rsidRDefault="00000000" w:rsidRPr="00000000" w14:paraId="0000001B">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Ji talks about people backstabbing  him all the time and he isn't the type of person to do it back them but he for sure cuts them out  from his life. Talks about how he really liked this one girl and she was back stabbing him as well which shows that nobody is there for you at the end of the day.</w:t>
      </w:r>
    </w:p>
    <w:p w:rsidR="00000000" w:rsidDel="00000000" w:rsidP="00000000" w:rsidRDefault="00000000" w:rsidRPr="00000000" w14:paraId="0000001C">
      <w:pPr>
        <w:spacing w:after="240" w:before="240" w:line="480" w:lineRule="auto"/>
        <w:rPr>
          <w:rFonts w:ascii="Times New Roman" w:cs="Times New Roman" w:eastAsia="Times New Roman" w:hAnsi="Times New Roman"/>
          <w:i w:val="0"/>
          <w:sz w:val="24"/>
          <w:szCs w:val="24"/>
        </w:rPr>
      </w:pPr>
      <w:r w:rsidDel="00000000" w:rsidR="00000000" w:rsidRPr="00000000">
        <w:rPr>
          <w:rFonts w:ascii="Times New Roman" w:cs="Times New Roman" w:eastAsia="Times New Roman" w:hAnsi="Times New Roman"/>
          <w:i w:val="0"/>
          <w:sz w:val="24"/>
          <w:szCs w:val="24"/>
          <w:rtl w:val="0"/>
        </w:rPr>
        <w:t xml:space="preserve">“XXXTENTACION (Ft. PnB Rock &amp;amp; Trippie Redd) – ​Bad Vibes Forever.” </w:t>
      </w:r>
      <w:r w:rsidDel="00000000" w:rsidR="00000000" w:rsidRPr="00000000">
        <w:rPr>
          <w:rFonts w:ascii="Times New Roman" w:cs="Times New Roman" w:eastAsia="Times New Roman" w:hAnsi="Times New Roman"/>
          <w:i w:val="1"/>
          <w:sz w:val="24"/>
          <w:szCs w:val="24"/>
          <w:rtl w:val="0"/>
        </w:rPr>
        <w:t xml:space="preserve">Genius</w:t>
      </w:r>
      <w:r w:rsidDel="00000000" w:rsidR="00000000" w:rsidRPr="00000000">
        <w:rPr>
          <w:rFonts w:ascii="Times New Roman" w:cs="Times New Roman" w:eastAsia="Times New Roman" w:hAnsi="Times New Roman"/>
          <w:i w:val="0"/>
          <w:sz w:val="24"/>
          <w:szCs w:val="24"/>
          <w:rtl w:val="0"/>
        </w:rPr>
        <w:t xml:space="preserve">, 22 Nov. 2019, genius.com/Xxxtentacion-bad-vibes-forever-lyrics.</w:t>
      </w:r>
    </w:p>
    <w:p w:rsidR="00000000" w:rsidDel="00000000" w:rsidP="00000000" w:rsidRDefault="00000000" w:rsidRPr="00000000" w14:paraId="0000001D">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talks about how he can't stop thinking about this one girl and cant hold himself back to show his love for this one girl and how she keeps on making it hard for him to talk to her which is killing him inside because he is really in love and will do anything for her.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has evolved from a different topic that was speech now its music i changed it because music has helped me in my life especially to numb my depresion. The genre is hip hop/rap</w:t>
      </w:r>
    </w:p>
    <w:p w:rsidR="00000000" w:rsidDel="00000000" w:rsidP="00000000" w:rsidRDefault="00000000" w:rsidRPr="00000000" w14:paraId="0000001F">
      <w:pPr>
        <w:spacing w:after="240" w:before="240" w:line="48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“2Pac (Ft. Talent) – Changes.” </w:t>
      </w:r>
      <w:r w:rsidDel="00000000" w:rsidR="00000000" w:rsidRPr="00000000">
        <w:rPr>
          <w:rFonts w:ascii="Times New Roman" w:cs="Times New Roman" w:eastAsia="Times New Roman" w:hAnsi="Times New Roman"/>
          <w:i w:val="1"/>
          <w:color w:val="222222"/>
          <w:sz w:val="24"/>
          <w:szCs w:val="24"/>
          <w:rtl w:val="0"/>
        </w:rPr>
        <w:t xml:space="preserve">Genius</w:t>
      </w:r>
      <w:r w:rsidDel="00000000" w:rsidR="00000000" w:rsidRPr="00000000">
        <w:rPr>
          <w:rFonts w:ascii="Times New Roman" w:cs="Times New Roman" w:eastAsia="Times New Roman" w:hAnsi="Times New Roman"/>
          <w:color w:val="222222"/>
          <w:sz w:val="24"/>
          <w:szCs w:val="24"/>
          <w:rtl w:val="0"/>
        </w:rPr>
        <w:t xml:space="preserve">, 13 Oct. 1998, genius.com/2pac-changes-lyrics.</w:t>
      </w:r>
    </w:p>
    <w:p w:rsidR="00000000" w:rsidDel="00000000" w:rsidP="00000000" w:rsidRDefault="00000000" w:rsidRPr="00000000" w14:paraId="00000020">
      <w:pPr>
        <w:spacing w:after="240" w:before="240"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song makes references to the war on drugs, the treatment of black people by the police, the perpetuation of poverty and its accompanying vicious-cycle value system in urban African American culture, and the difficulties of life in the ghetto. "Changes" remains one of Tupac's most notable and popular songs.</w:t>
      </w:r>
    </w:p>
    <w:p w:rsidR="00000000" w:rsidDel="00000000" w:rsidP="00000000" w:rsidRDefault="00000000" w:rsidRPr="00000000" w14:paraId="00000021">
      <w:pPr>
        <w:spacing w:after="240" w:before="240" w:line="480"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The Notorious B.I.G. – Hypnotize.” </w:t>
      </w:r>
      <w:r w:rsidDel="00000000" w:rsidR="00000000" w:rsidRPr="00000000">
        <w:rPr>
          <w:rFonts w:ascii="Times New Roman" w:cs="Times New Roman" w:eastAsia="Times New Roman" w:hAnsi="Times New Roman"/>
          <w:i w:val="1"/>
          <w:color w:val="222222"/>
          <w:sz w:val="24"/>
          <w:szCs w:val="24"/>
          <w:highlight w:val="white"/>
          <w:rtl w:val="0"/>
        </w:rPr>
        <w:t xml:space="preserve">Genius</w:t>
      </w:r>
      <w:r w:rsidDel="00000000" w:rsidR="00000000" w:rsidRPr="00000000">
        <w:rPr>
          <w:rFonts w:ascii="Times New Roman" w:cs="Times New Roman" w:eastAsia="Times New Roman" w:hAnsi="Times New Roman"/>
          <w:color w:val="222222"/>
          <w:sz w:val="24"/>
          <w:szCs w:val="24"/>
          <w:highlight w:val="white"/>
          <w:rtl w:val="0"/>
        </w:rPr>
        <w:t xml:space="preserve">, 1 Mar. 1997, genius.com/The-notorious-big-hypnotize-lyrics. </w:t>
      </w:r>
    </w:p>
    <w:p w:rsidR="00000000" w:rsidDel="00000000" w:rsidP="00000000" w:rsidRDefault="00000000" w:rsidRPr="00000000" w14:paraId="00000022">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song talks about biggie's lifestyle and it was a very big hit in the late 1990 this guy played a big role in hip hop and how it developed  over the years</w:t>
      </w:r>
    </w:p>
    <w:p w:rsidR="00000000" w:rsidDel="00000000" w:rsidP="00000000" w:rsidRDefault="00000000" w:rsidRPr="00000000" w14:paraId="00000023">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REVISED RESEARCH AND AUDIENCE ASSIGNMENT</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topic is based off of racism in the sport of soccer.  I am writing to the kids and pro soccer players out there that are going to soccer games and watching the games live on tv.  To be aware of a big problem going on in the atmosphere of soccer which is racism not to long ago prior to me writing this there was an altercation that happen between pro soccer player Raheem Sterling and the Bulgarian soccer team.  As England was winning by a big lead Bulgarian fans started shouting out racist slurs at the players manly at sterling Because of the 6-0 defeat.  England has not been immune from the problem.  Chelsea fc banned six fans, one for life, after racist abuse was directed at  Raheem Sterling.  when it came to race relations within the sport.</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UEFA has punished Bulgaria with a partial stadium closure for the match against England  because of racist fan behavior during recent matches against Czech Republic and Kosovo.  This calls for stadium officials to warn fans to cease any racist behavior upon a first offense.  If the behavior persists, the referee is to stop the game and remove the teams from the field.  Finally, the referee is to halt the game if the abuse continues.  But england stayed in the match because if not it could result in an English forfeit.</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caused the Prime Minister Boyko Borissov to call the president of the Bulgarian Football Union to resign following the racist abuse of England players.  Which was a good move on his behalf.  This whole situation that happened brings me back to april 24th of 2014 barcelona vs villarreal.  Where the opposing fans through a banana at barcelona's right back dani alves that was going for a corner kick.  These fans where using very racists chants at the brazilian native like calling him a monkey.  And like telling him to go back to his country.</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well with intermilans striker romelu lukaku as he is going on the pitch multiple racist chants are thrown and for every single time that this has happened nobody gets penalized  for it .  I personally feel like fifa should step their game up and penalize the teams for not standing up against the crowd.  There can be multiple ways of stopping this like penalizing or even educating the fans to stop with their racism.  Because so for fifa haven't done anything against these chants and until fifa does something they wont stop. They should at least think about the kids that are going to watch matches and what if the crowd of the team starts shouting out racist chants. </w:t>
      </w:r>
    </w:p>
    <w:p w:rsidR="00000000" w:rsidDel="00000000" w:rsidP="00000000" w:rsidRDefault="00000000" w:rsidRPr="00000000" w14:paraId="00000029">
      <w:pPr>
        <w:spacing w:after="240" w:before="24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either the kid is going to be scared to even play the game or they might feel like its right to be racist which its not .  Every league should use the same rules that uefa uses which is if the referee becomes aware of serious racist behaviour, or is told of it by the fourth official, he should, as a first step, stop the game and ask for an announcement to be made requesting the public to immediately stop such racist behaviour.  If the racist behaviour does not stop once the game has restarted, the referee shall suspend the match for a reasonable period of time, and ask the teams go to the dressing rooms.  A further announcement shall be made to the public.  If the racist conduct does not end after the game has then resumed, the referee shall definitively abandon the match as a last resort.</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UEFA delegate will help the referee, through the fourth official, in determining whether the racist behaviour has stopped, and any decision to leave the pitch will only be taken after all other possible measures have been implemented and the impact of abandoning the match on the security of the players and public has been assessed.</w:t>
      </w:r>
    </w:p>
    <w:p w:rsidR="00000000" w:rsidDel="00000000" w:rsidP="00000000" w:rsidRDefault="00000000" w:rsidRPr="00000000" w14:paraId="0000002B">
      <w:pPr>
        <w:spacing w:line="48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sz w:val="24"/>
          <w:szCs w:val="24"/>
          <w:rtl w:val="0"/>
        </w:rPr>
        <w:t xml:space="preserve">But sadly these rules have only been implemented in champions league.  One of the leagues that is famous for racists fans is the italian league which is serie A but have now gone to an agreement.  Multiple</w:t>
      </w:r>
      <w:r w:rsidDel="00000000" w:rsidR="00000000" w:rsidRPr="00000000">
        <w:rPr>
          <w:rFonts w:ascii="Times New Roman" w:cs="Times New Roman" w:eastAsia="Times New Roman" w:hAnsi="Times New Roman"/>
          <w:color w:val="303030"/>
          <w:sz w:val="24"/>
          <w:szCs w:val="24"/>
          <w:rtl w:val="0"/>
        </w:rPr>
        <w:t xml:space="preserve"> Serie A clubs joined together to make a statement on nov 22 of 2019 to publicly recognize that there are serious problems with racism and hate speech in the league.  The acceptance comes from an Italian league known for constant racist chants and discriminatory behavior. </w:t>
      </w:r>
    </w:p>
    <w:p w:rsidR="00000000" w:rsidDel="00000000" w:rsidP="00000000" w:rsidRDefault="00000000" w:rsidRPr="00000000" w14:paraId="0000002C">
      <w:pPr>
        <w:spacing w:line="48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It’s a problem that they have not done anything to stop this over the years.  Images of players being racially abused in Italian soccer  has been viewed and discussed all around the globe this season .   That gives them a bad image .  Racist chants have recently been aimed at Romelu Lukaku, Franck Kessie, Dalbert Henrique, Miralem Pjanic, Ronaldo Vieira, Kalidou Koulibaly and Mario Balotelli.  All the players where targeted  except for Pjanic, who is Bosnian the rest are african european.  England international Eniola Aluko, who will leave Juventus’ women’s squad following Saturday’s game against Fiorentina, said she as well experienced racism off the pitch in Italy on a post interview of the game.</w:t>
      </w:r>
    </w:p>
    <w:p w:rsidR="00000000" w:rsidDel="00000000" w:rsidP="00000000" w:rsidRDefault="00000000" w:rsidRPr="00000000" w14:paraId="0000002D">
      <w:pPr>
        <w:spacing w:line="480" w:lineRule="auto"/>
        <w:rPr>
          <w:rFonts w:ascii="Times New Roman" w:cs="Times New Roman" w:eastAsia="Times New Roman" w:hAnsi="Times New Roman"/>
          <w:color w:val="303030"/>
          <w:sz w:val="24"/>
          <w:szCs w:val="24"/>
        </w:rPr>
      </w:pPr>
      <w:r w:rsidDel="00000000" w:rsidR="00000000" w:rsidRPr="00000000">
        <w:rPr>
          <w:rFonts w:ascii="Times New Roman" w:cs="Times New Roman" w:eastAsia="Times New Roman" w:hAnsi="Times New Roman"/>
          <w:color w:val="303030"/>
          <w:sz w:val="24"/>
          <w:szCs w:val="24"/>
          <w:rtl w:val="0"/>
        </w:rPr>
        <w:t xml:space="preserve">All of these ads that fifa puts out are good in a sense to spread positivity to say fair play and to say no to racism.  These all have good meanings but I feel like they should at least put a little more hard work into  it to at least implement the uefa rules to every single league owned by fifa.  Other leagues as well should because this has gone to far dating back to the beginning of soccer history at its peak .  This hurts everyone that is being judged just by their color or for not being the same skin tone.  I say this personally to the kids to try to stay away from the negativity and to the pro soccer players to try to make a stand to fifa so they can implement stricter rules against descrimination in football about race and sexuality so we can all watch the beautiful game of soccer without having to see such filth.      My research and audience assignment has evolved in words and spacing.</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5 sources are     </w:t>
      </w:r>
      <w:hyperlink r:id="rId8">
        <w:r w:rsidDel="00000000" w:rsidR="00000000" w:rsidRPr="00000000">
          <w:rPr>
            <w:rFonts w:ascii="Times New Roman" w:cs="Times New Roman" w:eastAsia="Times New Roman" w:hAnsi="Times New Roman"/>
            <w:color w:val="1155cc"/>
            <w:sz w:val="24"/>
            <w:szCs w:val="24"/>
            <w:u w:val="single"/>
            <w:rtl w:val="0"/>
          </w:rPr>
          <w:t xml:space="preserve">https://www.fifa.com/confederationscup/videos/y=2017/m=6/video=fifa-say-no-to-racism-my-game-is-fair-play-2895097.html</w:t>
        </w:r>
      </w:hyperlink>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https://www.youtube.com/watch?v=eJYhp4bqJQA</w:t>
        </w:r>
      </w:hyperlink>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https://www.cnn.com/2019/11/04/football/balotelli-racist-chants-football-serie-a-intl-spt/index.html</w:t>
        </w:r>
      </w:hyperlink>
      <w:r w:rsidDel="00000000" w:rsidR="00000000" w:rsidRPr="00000000">
        <w:rPr>
          <w:rtl w:val="0"/>
        </w:rPr>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https://www.youtube.com/watch?v=</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YHjxVsjueFM</w:t>
        </w:r>
      </w:hyperlink>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https://www.uefa.com/insideuefa/social-responsibility/respect/no-to-racism/</w:t>
        </w:r>
      </w:hyperlink>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Personal experience                  </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 </w:t>
      </w:r>
      <w:r w:rsidDel="00000000" w:rsidR="00000000" w:rsidRPr="00000000">
        <w:rPr>
          <w:rFonts w:ascii="Times New Roman" w:cs="Times New Roman" w:eastAsia="Times New Roman" w:hAnsi="Times New Roman"/>
          <w:color w:val="1a1a1a"/>
          <w:sz w:val="24"/>
          <w:szCs w:val="24"/>
          <w:highlight w:val="white"/>
          <w:rtl w:val="0"/>
        </w:rPr>
        <w:t xml:space="preserve">One of my experiences with reading and writing was this one time in my english 12 class we had to write an 8 page essay about the way we think about today’s government.It was basically our final exam in that class, I remember how I felt very under pressure because if i didn’t hand it in time.All of the hard work that I did in that class wouldn’t pay off. We had to hand it in less than four days so I started researching things about today’s government and learned a lot of new things and current situations happening around that time that I was making my final exam . I started being very self aware of my capability to read and write because i was so intrigued in this passage I found on the internet .At first it was a bummer to me because I didn’t want to write that much but i learned that you must get yourself out of your comfort zone sometimes and do what  you have to do .This assignment made me open my eyes even more because you can learn new things just by reading a book or newspaper etc. Now in this day and age i like the concept of learning new things especially when it can help in future situations . I learned a wide spread of new vocabulary just by doing my assignments in english class and other classes. I remember when I handed it in, I was so happy and proud of myself that I completed my task.</w:t>
      </w:r>
      <w:r w:rsidDel="00000000" w:rsidR="00000000" w:rsidRPr="00000000">
        <w:rPr>
          <w:rFonts w:ascii="Times New Roman" w:cs="Times New Roman" w:eastAsia="Times New Roman" w:hAnsi="Times New Roman"/>
          <w:sz w:val="24"/>
          <w:szCs w:val="24"/>
          <w:rtl w:val="0"/>
        </w:rPr>
        <w:t xml:space="preserve"> This assignment helped me to express myself in a way that I haven't before because I rarely talk about myself to others but this assignment helped me tell a story of mine with reading and writing when I was in the 12th grade.</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READING RESPONSE </w:t>
      </w:r>
      <w:r w:rsidDel="00000000" w:rsidR="00000000" w:rsidRPr="00000000">
        <w:rPr>
          <w:rFonts w:ascii="Times New Roman" w:cs="Times New Roman" w:eastAsia="Times New Roman" w:hAnsi="Times New Roman"/>
          <w:color w:val="1a1a1a"/>
          <w:sz w:val="24"/>
          <w:szCs w:val="24"/>
          <w:highlight w:val="white"/>
          <w:rtl w:val="0"/>
        </w:rPr>
        <w:t xml:space="preserve">“Learning to Read,” </w:t>
      </w:r>
      <w:r w:rsidDel="00000000" w:rsidR="00000000" w:rsidRPr="00000000">
        <w:rPr>
          <w:rtl w:val="0"/>
        </w:rPr>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1a1a1a"/>
          <w:sz w:val="24"/>
          <w:szCs w:val="24"/>
          <w:highlight w:val="white"/>
          <w:rtl w:val="0"/>
        </w:rPr>
        <w:t xml:space="preserve">in “Learning to Read,” an excerpt found in The Autobiography of Malcolm X, author Malcolm X attacks his illiteracy while imprisoned for battling the white man. Malcolm in his conversations with other prisoners realized he was not as articulate with the hustlers in prison as he was in the street. Bimbi, a fellow prisoner in Charlestown Prison would take over conversations because of his vast vocabulary and knowledge from reading. This knowledge was where Malcolm X drew his inspiration to be Malcolm just as intelligent. This was his initial start toward his autonomous learning. Malcolm X explains, “Bimbi made me feel envy of his stock of knowledge.” He became fascinated with the vast amount of knowledge of Bimbi. When X first arrived in prison, the highest education he had was that of an eighth grader. Therefore, Malcolm begins reading to obtain the same eloquent speech, but he comes across a dilemma. X explains how he could not comprehend every word in the sophisticated books Bimbi read. Malcolm became frustrated because he could only read the words he knew but in the end had no understanding.but he keeps on going and learns how to surpass bimbis vocabulary. </w:t>
      </w:r>
      <w:r w:rsidDel="00000000" w:rsidR="00000000" w:rsidRPr="00000000">
        <w:rPr>
          <w:rFonts w:ascii="Times New Roman" w:cs="Times New Roman" w:eastAsia="Times New Roman" w:hAnsi="Times New Roman"/>
          <w:sz w:val="24"/>
          <w:szCs w:val="24"/>
          <w:rtl w:val="0"/>
        </w:rPr>
        <w:t xml:space="preserve">learning to read by malcom x it helped me because i had to explain what was going on in the passage and now I have a better understanding why it  helped me because now when I read the books im always interested in  rereading and getting a better understanding of the book.</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 over the semester I have learned how to rewrite and explain myself in a deliberate way.One assignment that has helped me was the literacy narrative because i had to rethink events of my life reading going all the way back to when I was a little kid and trying to explain it as specific as possible.This changed the way i read and write because i never had to write about a personal experience based off of writing which this as well opened my mind up to new things and made me interested in knowing others' stories.My research and audience assignment helped me learn how to research stuff to the core inorder to find the meaning of it . As I was doing this assignment i seen that it was actually good to research a topic because it informs you way more and gives you knowledge .one other thing that helped me as a writer is all the peer reviews that we did in class because it showed me that preparation is the key to finishing your work on time.just doing that little start off of the assignment helped me get a little taste of what I would be doing for the next paragraph or page that I would be doing. My  rhetorical analysis helped me by understanding  Rhetorical appeals the different ways a writer can influence the reader.  They can be influenced with emotion, logic, and experience. Pathos, ethos, and logos can each be </w:t>
      </w:r>
      <w:r w:rsidDel="00000000" w:rsidR="00000000" w:rsidRPr="00000000">
        <w:rPr>
          <w:rFonts w:ascii="Times New Roman" w:cs="Times New Roman" w:eastAsia="Times New Roman" w:hAnsi="Times New Roman"/>
          <w:sz w:val="24"/>
          <w:szCs w:val="24"/>
          <w:rtl w:val="0"/>
        </w:rPr>
        <w:t xml:space="preserve">use</w:t>
      </w:r>
      <w:r w:rsidDel="00000000" w:rsidR="00000000" w:rsidRPr="00000000">
        <w:rPr>
          <w:rFonts w:ascii="Times New Roman" w:cs="Times New Roman" w:eastAsia="Times New Roman" w:hAnsi="Times New Roman"/>
          <w:sz w:val="24"/>
          <w:szCs w:val="24"/>
          <w:rtl w:val="0"/>
        </w:rPr>
        <w:t xml:space="preserve"> throughout a piece of writing to convey a specific purpose. Logos uses logic and reason to convince the reader by supporting a topic with solid facts.  Without using logos, much of what would be written would seem false and more like and opinion.  Using ethos is a tactic a writer may use to give a sense of experience on his/her topic and to give enough credentials to seem believable. Pathos however, uses less credibility, but emotion to sway the reader’s opinion. If all of the rhetorical appeals are blended together correctly, a great piece of writing can be the outcome. This is the majority of what I learned through my rhetorical analysis and how to connect it with different emotions.As well I have become more open to noticing the flaws that I have had in my writing.  There are many parts of writing that I was ignorant about when it comes to writing such as the </w:t>
      </w:r>
      <w:hyperlink r:id="rId14">
        <w:r w:rsidDel="00000000" w:rsidR="00000000" w:rsidRPr="00000000">
          <w:rPr>
            <w:rFonts w:ascii="Times New Roman" w:cs="Times New Roman" w:eastAsia="Times New Roman" w:hAnsi="Times New Roman"/>
            <w:sz w:val="24"/>
            <w:szCs w:val="24"/>
            <w:rtl w:val="0"/>
          </w:rPr>
          <w:t xml:space="preserve">rhetorical appeals</w:t>
        </w:r>
      </w:hyperlink>
      <w:r w:rsidDel="00000000" w:rsidR="00000000" w:rsidRPr="00000000">
        <w:rPr>
          <w:rFonts w:ascii="Times New Roman" w:cs="Times New Roman" w:eastAsia="Times New Roman" w:hAnsi="Times New Roman"/>
          <w:sz w:val="24"/>
          <w:szCs w:val="24"/>
          <w:rtl w:val="0"/>
        </w:rPr>
        <w:t xml:space="preserve"> of pathos, ethos, and logos.  In my previous piece of writing which was my bibliography , I was one minded whenever I wrote which has drastically changed over the course of the semester. I have also become very familiar with my computer as well as the Microsoft programs such as “</w:t>
      </w:r>
      <w:hyperlink r:id="rId15">
        <w:r w:rsidDel="00000000" w:rsidR="00000000" w:rsidRPr="00000000">
          <w:rPr>
            <w:rFonts w:ascii="Times New Roman" w:cs="Times New Roman" w:eastAsia="Times New Roman" w:hAnsi="Times New Roman"/>
            <w:sz w:val="24"/>
            <w:szCs w:val="24"/>
            <w:rtl w:val="0"/>
          </w:rPr>
          <w:t xml:space="preserve">Word</w:t>
        </w:r>
      </w:hyperlink>
      <w:r w:rsidDel="00000000" w:rsidR="00000000" w:rsidRPr="00000000">
        <w:rPr>
          <w:rFonts w:ascii="Times New Roman" w:cs="Times New Roman" w:eastAsia="Times New Roman" w:hAnsi="Times New Roman"/>
          <w:sz w:val="24"/>
          <w:szCs w:val="24"/>
          <w:rtl w:val="0"/>
        </w:rPr>
        <w:t xml:space="preserve">” and “</w:t>
      </w:r>
      <w:hyperlink r:id="rId16">
        <w:r w:rsidDel="00000000" w:rsidR="00000000" w:rsidRPr="00000000">
          <w:rPr>
            <w:rFonts w:ascii="Times New Roman" w:cs="Times New Roman" w:eastAsia="Times New Roman" w:hAnsi="Times New Roman"/>
            <w:sz w:val="24"/>
            <w:szCs w:val="24"/>
            <w:rtl w:val="0"/>
          </w:rPr>
          <w:t xml:space="preserve">PowerPoint</w:t>
        </w:r>
      </w:hyperlink>
      <w:r w:rsidDel="00000000" w:rsidR="00000000" w:rsidRPr="00000000">
        <w:rPr>
          <w:rFonts w:ascii="Times New Roman" w:cs="Times New Roman" w:eastAsia="Times New Roman" w:hAnsi="Times New Roman"/>
          <w:sz w:val="24"/>
          <w:szCs w:val="24"/>
          <w:rtl w:val="0"/>
        </w:rPr>
        <w:t xml:space="preserve">” after writing a number of essays. However, the most difficult aspect when writing is collaboration the different parts of the writing and making them work. Professor  jewel i am thankful as well that your class was a more computer based class because most of my life I used pen and paper to give in my assignments this made me realise Becoming familiar with a computer can put a person ahead of the game since a computer can be used in so many ways. Doing my essays on the computer has drastically increased my words per minute when typing as well. Despite how complex a computer may be, they can make complex situations into simple ones because they don’t mind doing a little extra work.  The personal computer has probably been the greatest invention that is available to the everyday person.All in all, there are many different components to writing that just writing.  It can be broken down to show how every part of the writing can have a purpose.  With all of the writings I have done, practice makes perfect, though I am not perfect in my writings yet, but it may eventually come.  I have become more familiar with realization to enhance my writing to its’ maximum potential. This pretty much sums up what I learned in your class and thanks for being a great teacher.</w:t>
      </w:r>
    </w:p>
    <w:p w:rsidR="00000000" w:rsidDel="00000000" w:rsidP="00000000" w:rsidRDefault="00000000" w:rsidRPr="00000000" w14:paraId="0000003E">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sectPr>
      <w:headerReference r:id="rId1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YHjxVsjueFM" TargetMode="External"/><Relationship Id="rId10" Type="http://schemas.openxmlformats.org/officeDocument/2006/relationships/hyperlink" Target="https://www.cnn.com/2019/11/04/football/balotelli-racist-chants-football-serie-a-intl-spt/index.html" TargetMode="External"/><Relationship Id="rId13" Type="http://schemas.openxmlformats.org/officeDocument/2006/relationships/hyperlink" Target="https://www.uefa.com/insideuefa/social-responsibility/respect/no-to-racism/" TargetMode="External"/><Relationship Id="rId12" Type="http://schemas.openxmlformats.org/officeDocument/2006/relationships/hyperlink" Target="https://www.youtube.com/watch?v=YHjxVsjue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eJYhp4bqJQA" TargetMode="External"/><Relationship Id="rId15" Type="http://schemas.openxmlformats.org/officeDocument/2006/relationships/hyperlink" Target="http://hms.harvard.edu/hmsit/pg.asp?pn=software_word" TargetMode="External"/><Relationship Id="rId14" Type="http://schemas.openxmlformats.org/officeDocument/2006/relationships/hyperlink" Target="http://www.rpi.edu/dept/llc/webclass/web/project1/group4/" TargetMode="External"/><Relationship Id="rId17" Type="http://schemas.openxmlformats.org/officeDocument/2006/relationships/header" Target="header1.xml"/><Relationship Id="rId16" Type="http://schemas.openxmlformats.org/officeDocument/2006/relationships/hyperlink" Target="http://www.bcschools.net/staff/PowerPointHelp.htm" TargetMode="External"/><Relationship Id="rId5" Type="http://schemas.openxmlformats.org/officeDocument/2006/relationships/styles" Target="styles.xml"/><Relationship Id="rId6" Type="http://schemas.openxmlformats.org/officeDocument/2006/relationships/hyperlink" Target="http://www.metrolyrics.com/slipknot-lyrics-xxxtentacion.html" TargetMode="External"/><Relationship Id="rId7" Type="http://schemas.openxmlformats.org/officeDocument/2006/relationships/hyperlink" Target="http://www.billboard.com/articles/news/lyrics/8463346/juice-wrld-all-girls-are-the-same-lyrics" TargetMode="External"/><Relationship Id="rId8" Type="http://schemas.openxmlformats.org/officeDocument/2006/relationships/hyperlink" Target="https://www.fifa.com/confederationscup/videos/y=2017/m=6/video=fifa-say-no-to-racism-my-game-is-fair-play-28950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