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B0" w:rsidRDefault="00B01750">
      <w:r>
        <w:t>Jose Chiriboga Alcivar</w:t>
      </w:r>
    </w:p>
    <w:p w:rsidR="00B01750" w:rsidRDefault="00686FA5">
      <w:r>
        <w:t>12-15-13</w:t>
      </w:r>
    </w:p>
    <w:p w:rsidR="00686FA5" w:rsidRDefault="00686FA5"/>
    <w:p w:rsidR="00686FA5" w:rsidRDefault="009459E7">
      <w:r>
        <w:t xml:space="preserve">This presentation was on Thursday October 17, 2013 by the Electronics Technicians Association (ETA) International. The first speaker was Professor </w:t>
      </w:r>
      <w:proofErr w:type="spellStart"/>
      <w:r w:rsidR="00BD2D89">
        <w:t>Ummy</w:t>
      </w:r>
      <w:proofErr w:type="spellEnd"/>
      <w:r w:rsidR="00BD2D89">
        <w:t xml:space="preserve"> talking about Terahertz. </w:t>
      </w:r>
      <w:r w:rsidR="003D07A4">
        <w:t xml:space="preserve">In this presentation I learned that Terahertz radiation sits between the frequency bands of microwave and infrared radiation. This technology can be easily penetrating many materials, including our tissues. For example, Instead of using </w:t>
      </w:r>
      <w:proofErr w:type="gramStart"/>
      <w:r w:rsidR="003D07A4">
        <w:t>a</w:t>
      </w:r>
      <w:proofErr w:type="gramEnd"/>
      <w:r w:rsidR="003D07A4">
        <w:t xml:space="preserve"> x-ray machine for a mammography, be can use the Terahertz technology because it’s energy is low enough to produce no risk in our body. </w:t>
      </w:r>
    </w:p>
    <w:p w:rsidR="00B01750" w:rsidRDefault="003D07A4">
      <w:r>
        <w:tab/>
        <w:t>The second speaker was professor Mynbaev.</w:t>
      </w:r>
      <w:r w:rsidR="008103ED">
        <w:t xml:space="preserve"> He talked about </w:t>
      </w:r>
      <w:proofErr w:type="spellStart"/>
      <w:r w:rsidR="008103ED">
        <w:t>Plasmonic</w:t>
      </w:r>
      <w:proofErr w:type="spellEnd"/>
      <w:r w:rsidR="008103ED">
        <w:t xml:space="preserve"> in Optical Communications. In this presentation, I understood </w:t>
      </w:r>
      <w:r w:rsidR="00C1034C">
        <w:t xml:space="preserve">that </w:t>
      </w:r>
      <w:r w:rsidR="00DB607D">
        <w:t>light into 2D sub-wavelength dimension enables breaking the diffraction limit enhancement.</w:t>
      </w:r>
    </w:p>
    <w:p w:rsidR="00C60044" w:rsidRDefault="00C60044">
      <w:r>
        <w:t>In conclusion</w:t>
      </w:r>
      <w:proofErr w:type="gramStart"/>
      <w:r>
        <w:t>,  The</w:t>
      </w:r>
      <w:proofErr w:type="gramEnd"/>
      <w:r>
        <w:t xml:space="preserve"> first presentation was very important for all human because radiation caused no risk like x-rays do. </w:t>
      </w:r>
      <w:bookmarkStart w:id="0" w:name="_GoBack"/>
      <w:bookmarkEnd w:id="0"/>
    </w:p>
    <w:sectPr w:rsidR="00C60044" w:rsidSect="00871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50"/>
    <w:rsid w:val="003D07A4"/>
    <w:rsid w:val="00686FA5"/>
    <w:rsid w:val="008103ED"/>
    <w:rsid w:val="00871ED3"/>
    <w:rsid w:val="009459E7"/>
    <w:rsid w:val="00B01750"/>
    <w:rsid w:val="00B639B0"/>
    <w:rsid w:val="00BD2D89"/>
    <w:rsid w:val="00C1034C"/>
    <w:rsid w:val="00C60044"/>
    <w:rsid w:val="00D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33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Chiriboga Alcivar</dc:creator>
  <cp:keywords/>
  <dc:description/>
  <cp:lastModifiedBy>Jose G. Chiriboga Alcivar</cp:lastModifiedBy>
  <cp:revision>1</cp:revision>
  <dcterms:created xsi:type="dcterms:W3CDTF">2013-12-18T22:42:00Z</dcterms:created>
  <dcterms:modified xsi:type="dcterms:W3CDTF">2013-12-19T01:42:00Z</dcterms:modified>
</cp:coreProperties>
</file>