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D7" w:rsidRDefault="00107FD7" w:rsidP="00107FD7">
      <w:pPr>
        <w:pStyle w:val="APA"/>
      </w:pPr>
    </w:p>
    <w:p w:rsidR="00107FD7" w:rsidRDefault="00EE07FE" w:rsidP="00107FD7">
      <w:pPr>
        <w:pStyle w:val="AP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5pt;height:148.5pt">
            <v:imagedata r:id="rId8" r:href="rId9"/>
          </v:shape>
        </w:pict>
      </w:r>
    </w:p>
    <w:p w:rsidR="00107FD7" w:rsidRDefault="00107FD7" w:rsidP="00107FD7">
      <w:pPr>
        <w:pStyle w:val="APA"/>
      </w:pPr>
    </w:p>
    <w:p w:rsidR="00107FD7" w:rsidRDefault="00107FD7" w:rsidP="00107FD7">
      <w:pPr>
        <w:pStyle w:val="APA"/>
      </w:pPr>
    </w:p>
    <w:p w:rsidR="00107FD7" w:rsidRDefault="00107FD7" w:rsidP="00107FD7">
      <w:pPr>
        <w:pStyle w:val="APA"/>
      </w:pPr>
    </w:p>
    <w:p w:rsidR="00107FD7" w:rsidRDefault="00107FD7" w:rsidP="00107FD7">
      <w:pPr>
        <w:pStyle w:val="APA"/>
      </w:pPr>
    </w:p>
    <w:p w:rsidR="00107FD7" w:rsidRDefault="00107FD7" w:rsidP="00107FD7">
      <w:pPr>
        <w:pStyle w:val="APA"/>
      </w:pPr>
    </w:p>
    <w:p w:rsidR="00107FD7" w:rsidRDefault="00107FD7" w:rsidP="00107FD7">
      <w:pPr>
        <w:pStyle w:val="APAHeadingCenter"/>
      </w:pPr>
      <w:bookmarkStart w:id="0" w:name="bmTitlePageTitle"/>
      <w:r>
        <w:t>Mold and Human Health</w:t>
      </w:r>
      <w:bookmarkEnd w:id="0"/>
    </w:p>
    <w:p w:rsidR="00107FD7" w:rsidRDefault="00107FD7" w:rsidP="00107FD7">
      <w:pPr>
        <w:pStyle w:val="APAHeadingCenter"/>
      </w:pPr>
      <w:bookmarkStart w:id="1" w:name="bmTitlePageName"/>
      <w:r>
        <w:t>Janet Bowen</w:t>
      </w:r>
      <w:bookmarkEnd w:id="1"/>
    </w:p>
    <w:p w:rsidR="00107FD7" w:rsidRDefault="00107FD7" w:rsidP="00107FD7">
      <w:pPr>
        <w:pStyle w:val="APAHeadingCenter"/>
      </w:pPr>
      <w:bookmarkStart w:id="2" w:name="bmTitlePageInst"/>
      <w:r>
        <w:t>New City College of Technology</w:t>
      </w:r>
      <w:bookmarkEnd w:id="2"/>
    </w:p>
    <w:p w:rsidR="00107FD7" w:rsidRDefault="00107FD7" w:rsidP="00107FD7">
      <w:pPr>
        <w:pStyle w:val="APAHeadingCenter"/>
      </w:pPr>
      <w:bookmarkStart w:id="3" w:name="bmTitleAdd1"/>
      <w:r>
        <w:t>Urban</w:t>
      </w:r>
      <w:bookmarkEnd w:id="3"/>
      <w:r w:rsidR="00612A33">
        <w:t xml:space="preserve"> 8542</w:t>
      </w:r>
    </w:p>
    <w:p w:rsidR="00107FD7" w:rsidRDefault="00107FD7" w:rsidP="00107FD7">
      <w:pPr>
        <w:pStyle w:val="APAHeadingCenter"/>
      </w:pPr>
      <w:bookmarkStart w:id="4" w:name="bmTitleAdd2"/>
      <w:bookmarkEnd w:id="4"/>
    </w:p>
    <w:p w:rsidR="00107FD7" w:rsidRDefault="00894A01" w:rsidP="00107FD7">
      <w:pPr>
        <w:pStyle w:val="APAHeadingCenter"/>
      </w:pPr>
      <w:bookmarkStart w:id="5" w:name="bmTitleAdd3"/>
      <w:r>
        <w:t>Professor McG</w:t>
      </w:r>
      <w:r w:rsidR="00107FD7">
        <w:t>irr</w:t>
      </w:r>
      <w:bookmarkEnd w:id="5"/>
    </w:p>
    <w:p w:rsidR="00107FD7" w:rsidRDefault="00612A33" w:rsidP="00107FD7">
      <w:pPr>
        <w:pStyle w:val="APAHeadingCenter"/>
      </w:pPr>
      <w:bookmarkStart w:id="6" w:name="bmTitleAdd4"/>
      <w:r>
        <w:t>November 21st</w:t>
      </w:r>
      <w:r w:rsidR="00107FD7">
        <w:t>, 2012</w:t>
      </w:r>
      <w:bookmarkEnd w:id="6"/>
    </w:p>
    <w:p w:rsidR="00107FD7" w:rsidRDefault="00107FD7" w:rsidP="00107FD7">
      <w:pPr>
        <w:pStyle w:val="APA"/>
        <w:sectPr w:rsidR="00107FD7" w:rsidSect="00107FD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rsidR="00107FD7" w:rsidRDefault="00107FD7" w:rsidP="00107FD7">
      <w:pPr>
        <w:pStyle w:val="APA"/>
        <w:sectPr w:rsidR="00107FD7" w:rsidSect="00107FD7">
          <w:headerReference w:type="first" r:id="rId16"/>
          <w:type w:val="continuous"/>
          <w:pgSz w:w="12240" w:h="15840" w:code="1"/>
          <w:pgMar w:top="1440" w:right="1440" w:bottom="1440" w:left="1440" w:header="720" w:footer="720" w:gutter="0"/>
          <w:cols w:space="720"/>
          <w:titlePg/>
          <w:docGrid w:linePitch="360"/>
        </w:sectPr>
      </w:pPr>
    </w:p>
    <w:p w:rsidR="002D3AD9" w:rsidRDefault="00107FD7" w:rsidP="002D3AD9">
      <w:pPr>
        <w:pStyle w:val="APAHeadingCenter"/>
      </w:pPr>
      <w:bookmarkStart w:id="7" w:name="bmFirstPageTitle"/>
      <w:r>
        <w:lastRenderedPageBreak/>
        <w:t>Mold and Human Health</w:t>
      </w:r>
      <w:bookmarkEnd w:id="7"/>
    </w:p>
    <w:p w:rsidR="00836820" w:rsidRDefault="00894A01" w:rsidP="00836820">
      <w:pPr>
        <w:pStyle w:val="APAHeadingCenter"/>
        <w:rPr>
          <w:szCs w:val="24"/>
        </w:rPr>
      </w:pPr>
      <w:r>
        <w:t xml:space="preserve">My topic mold and human health is important, because people </w:t>
      </w:r>
      <w:r w:rsidRPr="002D3AD9">
        <w:rPr>
          <w:szCs w:val="24"/>
        </w:rPr>
        <w:t xml:space="preserve">living in private houses </w:t>
      </w:r>
    </w:p>
    <w:p w:rsidR="00894A01" w:rsidRPr="00836820" w:rsidRDefault="00894A01" w:rsidP="00836820">
      <w:pPr>
        <w:pStyle w:val="APAHeadingCenter"/>
        <w:jc w:val="left"/>
      </w:pPr>
      <w:r w:rsidRPr="002D3AD9">
        <w:t xml:space="preserve">apartment buildings are all affected by the growth of something unusual  growing under the </w:t>
      </w:r>
      <w:r w:rsidR="00836820">
        <w:t xml:space="preserve"> </w:t>
      </w:r>
      <w:r w:rsidRPr="002D3AD9">
        <w:t>surface.</w:t>
      </w:r>
      <w:r w:rsidR="00836820">
        <w:t xml:space="preserve"> </w:t>
      </w:r>
      <w:r w:rsidRPr="002D3AD9">
        <w:t xml:space="preserve"> It is important that the public become educated about mold.  Then each one of us will </w:t>
      </w:r>
      <w:r w:rsidR="00836820">
        <w:t xml:space="preserve">  </w:t>
      </w:r>
      <w:r w:rsidRPr="002D3AD9">
        <w:t xml:space="preserve">be better able to adapt to treating and killing mold before we become affected.  According to the health and human </w:t>
      </w:r>
      <w:r w:rsidRPr="002D3AD9">
        <w:rPr>
          <w:color w:val="000000" w:themeColor="text1"/>
        </w:rPr>
        <w:t>development,</w:t>
      </w:r>
      <w:r w:rsidR="003A0B11" w:rsidRPr="002D3AD9">
        <w:rPr>
          <w:color w:val="000000" w:themeColor="text1"/>
        </w:rPr>
        <w:t xml:space="preserve"> </w:t>
      </w:r>
      <w:r w:rsidRPr="002D3AD9">
        <w:rPr>
          <w:color w:val="000000" w:themeColor="text1"/>
        </w:rPr>
        <w:t>mold</w:t>
      </w:r>
      <w:r w:rsidRPr="002D3AD9">
        <w:rPr>
          <w:rStyle w:val="Emphasis"/>
          <w:color w:val="000000" w:themeColor="text1"/>
        </w:rPr>
        <w:t xml:space="preserve"> </w:t>
      </w:r>
      <w:r w:rsidRPr="002D3AD9">
        <w:rPr>
          <w:color w:val="000000" w:themeColor="text1"/>
        </w:rPr>
        <w:t>grow in musty, damp areas that promote its growth and survival, mold is a fungus that will attach itself to certain types of materials such as drywall used</w:t>
      </w:r>
      <w:r w:rsidR="00836820">
        <w:rPr>
          <w:color w:val="000000" w:themeColor="text1"/>
        </w:rPr>
        <w:t xml:space="preserve"> </w:t>
      </w:r>
      <w:r w:rsidRPr="002D3AD9">
        <w:rPr>
          <w:color w:val="000000" w:themeColor="text1"/>
        </w:rPr>
        <w:t>in the construction of your hous</w:t>
      </w:r>
      <w:r w:rsidRPr="00EF5D9F">
        <w:rPr>
          <w:color w:val="000000" w:themeColor="text1"/>
        </w:rPr>
        <w:t>e</w:t>
      </w:r>
      <w:r w:rsidR="00EF5D9F" w:rsidRPr="00EF5D9F">
        <w:rPr>
          <w:color w:val="000000" w:themeColor="text1"/>
        </w:rPr>
        <w:t>.</w:t>
      </w:r>
      <w:r w:rsidR="009920CF">
        <w:rPr>
          <w:color w:val="000000" w:themeColor="text1"/>
        </w:rPr>
        <w:t xml:space="preserve">  “</w:t>
      </w:r>
      <w:r w:rsidR="00EF5D9F">
        <w:rPr>
          <w:color w:val="000000" w:themeColor="text1"/>
        </w:rPr>
        <w:t>Molds include all species of fungi that grow multicellular filaments called hyphae.  Over 100,000 types of mold are classified in the Zygomycota, Deutermycota, and Ascomycota, phylums” (Optis, Shaw et al 2012).</w:t>
      </w:r>
      <w:r w:rsidR="00EF5D9F">
        <w:rPr>
          <w:color w:val="FF0000"/>
        </w:rPr>
        <w:t xml:space="preserve">  </w:t>
      </w:r>
    </w:p>
    <w:p w:rsidR="003A0B11" w:rsidRPr="002D3AD9" w:rsidRDefault="003A0B11" w:rsidP="003A0B11">
      <w:pPr>
        <w:pStyle w:val="APA"/>
        <w:rPr>
          <w:szCs w:val="24"/>
        </w:rPr>
      </w:pPr>
      <w:r w:rsidRPr="002D3AD9">
        <w:rPr>
          <w:szCs w:val="24"/>
        </w:rPr>
        <w:t>As we Look at the effects of mold and the danger to human health, this can be very troubling.  One must ask themselves, what is mold?  Mold as we see it is the effect when a fungus starts growing in the homes of human beings.</w:t>
      </w:r>
      <w:r w:rsidR="00EF5D9F">
        <w:rPr>
          <w:szCs w:val="24"/>
        </w:rPr>
        <w:t xml:space="preserve">  “Dampness and mold exposures in buildings are common with  estimates ranging from 18% to 50% of buildings” (Mendell, Mirer et al 2011).  </w:t>
      </w:r>
      <w:r w:rsidRPr="002D3AD9">
        <w:rPr>
          <w:szCs w:val="24"/>
        </w:rPr>
        <w:t>What are the effects of molds?  Molds have many effects, some of which are allergies inflammation, bronch</w:t>
      </w:r>
      <w:r w:rsidR="003D0C8D">
        <w:rPr>
          <w:szCs w:val="24"/>
        </w:rPr>
        <w:t>opulmonary mycosis may develop.  According to</w:t>
      </w:r>
      <w:r w:rsidR="00824460">
        <w:rPr>
          <w:szCs w:val="24"/>
        </w:rPr>
        <w:t xml:space="preserve"> Mendel, Mirer 2011, consistent association between evident indoor dampness or mold and respiratory or allergen health effects in infants, children and adults.</w:t>
      </w:r>
    </w:p>
    <w:p w:rsidR="00772E10" w:rsidRPr="002D3AD9" w:rsidRDefault="00894A01" w:rsidP="00772E10">
      <w:pPr>
        <w:pStyle w:val="APA"/>
        <w:rPr>
          <w:color w:val="000000" w:themeColor="text1"/>
          <w:szCs w:val="24"/>
        </w:rPr>
      </w:pPr>
      <w:r w:rsidRPr="002D3AD9">
        <w:rPr>
          <w:color w:val="000000" w:themeColor="text1"/>
          <w:szCs w:val="24"/>
        </w:rPr>
        <w:t xml:space="preserve">According to the center for disease control, Molds are fungi that can be </w:t>
      </w:r>
      <w:r w:rsidR="00CE47A6">
        <w:rPr>
          <w:color w:val="000000" w:themeColor="text1"/>
          <w:szCs w:val="24"/>
        </w:rPr>
        <w:t>found both indoors and outdoors.</w:t>
      </w:r>
      <w:r w:rsidR="00824460">
        <w:rPr>
          <w:color w:val="000000" w:themeColor="text1"/>
          <w:szCs w:val="24"/>
        </w:rPr>
        <w:t xml:space="preserve">  Wen, Balluz, 2011, states exposure to airborne and mold spores may contribute to various health problems.</w:t>
      </w:r>
      <w:r w:rsidRPr="002D3AD9">
        <w:rPr>
          <w:color w:val="000000" w:themeColor="text1"/>
          <w:szCs w:val="24"/>
        </w:rPr>
        <w:t xml:space="preserve"> No one knows how many species of fungi exist but estimates range from tens of thousands to perhaps three hundred thousand or more. </w:t>
      </w:r>
      <w:r w:rsidR="003E2880">
        <w:rPr>
          <w:color w:val="000000" w:themeColor="text1"/>
          <w:szCs w:val="24"/>
        </w:rPr>
        <w:t>“</w:t>
      </w:r>
      <w:r w:rsidRPr="002D3AD9">
        <w:rPr>
          <w:color w:val="000000" w:themeColor="text1"/>
          <w:szCs w:val="24"/>
        </w:rPr>
        <w:t>Molds grow best in warm, damp, and humid conditions, and spread and reproduce by making spores</w:t>
      </w:r>
      <w:r w:rsidR="00CE47A6">
        <w:rPr>
          <w:color w:val="000000" w:themeColor="text1"/>
          <w:szCs w:val="24"/>
        </w:rPr>
        <w:t xml:space="preserve">” Wen, </w:t>
      </w:r>
      <w:r w:rsidR="00CE47A6">
        <w:rPr>
          <w:color w:val="000000" w:themeColor="text1"/>
          <w:szCs w:val="24"/>
        </w:rPr>
        <w:lastRenderedPageBreak/>
        <w:t>Balluz, 2011)</w:t>
      </w:r>
      <w:r w:rsidRPr="002D3AD9">
        <w:rPr>
          <w:color w:val="000000" w:themeColor="text1"/>
          <w:szCs w:val="24"/>
        </w:rPr>
        <w:t>. Mold spores can survive harsh environmental conditions, such as dry conditions, that do not support normal mold growth</w:t>
      </w:r>
      <w:r w:rsidR="003E2880">
        <w:rPr>
          <w:color w:val="000000" w:themeColor="text1"/>
          <w:szCs w:val="24"/>
        </w:rPr>
        <w:t>” (Wen, Balluz, et al 2011)</w:t>
      </w:r>
      <w:r w:rsidRPr="002D3AD9">
        <w:rPr>
          <w:color w:val="000000" w:themeColor="text1"/>
          <w:szCs w:val="24"/>
        </w:rPr>
        <w:t>.</w:t>
      </w:r>
      <w:r w:rsidR="00410BAA" w:rsidRPr="002D3AD9">
        <w:rPr>
          <w:color w:val="000000" w:themeColor="text1"/>
          <w:szCs w:val="24"/>
        </w:rPr>
        <w:t xml:space="preserve"> </w:t>
      </w:r>
      <w:r w:rsidR="00772E10" w:rsidRPr="002D3AD9">
        <w:rPr>
          <w:color w:val="000000" w:themeColor="text1"/>
          <w:szCs w:val="24"/>
        </w:rPr>
        <w:t xml:space="preserve"> </w:t>
      </w:r>
      <w:r w:rsidR="00410BAA" w:rsidRPr="002D3AD9">
        <w:rPr>
          <w:color w:val="000000" w:themeColor="text1"/>
          <w:szCs w:val="24"/>
        </w:rPr>
        <w:t>Molds are found in virtually every environment and can be detected, both in</w:t>
      </w:r>
      <w:r w:rsidR="003E2880">
        <w:rPr>
          <w:color w:val="000000" w:themeColor="text1"/>
          <w:szCs w:val="24"/>
        </w:rPr>
        <w:t xml:space="preserve">side and outside, year round.  </w:t>
      </w:r>
      <w:r w:rsidR="00410BAA" w:rsidRPr="002D3AD9">
        <w:rPr>
          <w:color w:val="000000" w:themeColor="text1"/>
          <w:szCs w:val="24"/>
        </w:rPr>
        <w:t xml:space="preserve">Mold growth is encouraged by warm and humid conditions. Outdoors they can be found in shady, damp areas or places where leaves or other vegetation is decomposing. </w:t>
      </w:r>
      <w:r w:rsidR="003E2880">
        <w:rPr>
          <w:color w:val="000000" w:themeColor="text1"/>
          <w:szCs w:val="24"/>
        </w:rPr>
        <w:t xml:space="preserve"> </w:t>
      </w:r>
      <w:r w:rsidR="00410BAA" w:rsidRPr="002D3AD9">
        <w:rPr>
          <w:color w:val="000000" w:themeColor="text1"/>
          <w:szCs w:val="24"/>
        </w:rPr>
        <w:t>Indoors they can be found where humidity levels are high, such as basements or showers.</w:t>
      </w:r>
    </w:p>
    <w:p w:rsidR="00410BAA" w:rsidRPr="002D3AD9" w:rsidRDefault="00410BAA" w:rsidP="00772E10">
      <w:pPr>
        <w:pStyle w:val="APA"/>
        <w:rPr>
          <w:szCs w:val="24"/>
        </w:rPr>
      </w:pPr>
      <w:r w:rsidRPr="002D3AD9">
        <w:rPr>
          <w:color w:val="000000" w:themeColor="text1"/>
          <w:szCs w:val="24"/>
        </w:rPr>
        <w:t xml:space="preserve"> People can intervene and protect themselves and their homes from mold growth, by</w:t>
      </w:r>
      <w:r w:rsidRPr="002D3AD9">
        <w:rPr>
          <w:color w:val="FF0000"/>
          <w:szCs w:val="24"/>
        </w:rPr>
        <w:t xml:space="preserve"> </w:t>
      </w:r>
      <w:r w:rsidRPr="002D3AD9">
        <w:rPr>
          <w:color w:val="000000" w:themeColor="text1"/>
          <w:szCs w:val="24"/>
        </w:rPr>
        <w:t>controlling humidity levels and ventila</w:t>
      </w:r>
      <w:r w:rsidR="003E2880">
        <w:rPr>
          <w:color w:val="000000" w:themeColor="text1"/>
          <w:szCs w:val="24"/>
        </w:rPr>
        <w:t xml:space="preserve">ting showers and cooking areas.  </w:t>
      </w:r>
      <w:r w:rsidRPr="002D3AD9">
        <w:rPr>
          <w:color w:val="000000" w:themeColor="text1"/>
          <w:szCs w:val="24"/>
        </w:rPr>
        <w:t xml:space="preserve">If there is mold growth in your home, you should clean up the mold and fix the water problem. </w:t>
      </w:r>
      <w:r w:rsidR="003E2880">
        <w:rPr>
          <w:color w:val="000000" w:themeColor="text1"/>
          <w:szCs w:val="24"/>
        </w:rPr>
        <w:t xml:space="preserve"> According to the EPA, </w:t>
      </w:r>
      <w:r w:rsidRPr="002D3AD9">
        <w:rPr>
          <w:color w:val="000000" w:themeColor="text1"/>
          <w:szCs w:val="24"/>
        </w:rPr>
        <w:t>Mold growth can be removed from hard surfaces with commercial products, soap and water, or a bleach solution of no more than 1 cup of bleach in 1.  Some types of common indoor molds are:</w:t>
      </w:r>
      <w:r w:rsidRPr="002D3AD9">
        <w:rPr>
          <w:b/>
          <w:bCs/>
          <w:color w:val="FF0000"/>
          <w:szCs w:val="24"/>
        </w:rPr>
        <w:t xml:space="preserve"> </w:t>
      </w:r>
      <w:r w:rsidRPr="002D3AD9">
        <w:rPr>
          <w:szCs w:val="24"/>
        </w:rPr>
        <w:t>Cladosporium</w:t>
      </w:r>
    </w:p>
    <w:p w:rsidR="00410BAA" w:rsidRPr="002D3AD9" w:rsidRDefault="00410BAA" w:rsidP="00410BAA">
      <w:pPr>
        <w:numPr>
          <w:ilvl w:val="0"/>
          <w:numId w:val="1"/>
        </w:numPr>
        <w:overflowPunct/>
        <w:autoSpaceDE/>
        <w:autoSpaceDN/>
        <w:adjustRightInd/>
        <w:spacing w:before="100" w:beforeAutospacing="1" w:after="100" w:afterAutospacing="1"/>
        <w:textAlignment w:val="auto"/>
        <w:rPr>
          <w:sz w:val="24"/>
          <w:szCs w:val="24"/>
        </w:rPr>
      </w:pPr>
      <w:r w:rsidRPr="002D3AD9">
        <w:rPr>
          <w:sz w:val="24"/>
          <w:szCs w:val="24"/>
        </w:rPr>
        <w:t>Penicillium</w:t>
      </w:r>
    </w:p>
    <w:p w:rsidR="00410BAA" w:rsidRPr="002D3AD9" w:rsidRDefault="00410BAA" w:rsidP="00410BAA">
      <w:pPr>
        <w:numPr>
          <w:ilvl w:val="0"/>
          <w:numId w:val="1"/>
        </w:numPr>
        <w:overflowPunct/>
        <w:autoSpaceDE/>
        <w:autoSpaceDN/>
        <w:adjustRightInd/>
        <w:spacing w:before="100" w:beforeAutospacing="1" w:after="100" w:afterAutospacing="1"/>
        <w:textAlignment w:val="auto"/>
        <w:rPr>
          <w:sz w:val="24"/>
          <w:szCs w:val="24"/>
        </w:rPr>
      </w:pPr>
      <w:r w:rsidRPr="002D3AD9">
        <w:rPr>
          <w:sz w:val="24"/>
          <w:szCs w:val="24"/>
        </w:rPr>
        <w:t>Alternaria</w:t>
      </w:r>
    </w:p>
    <w:p w:rsidR="00410BAA" w:rsidRPr="002D3AD9" w:rsidRDefault="00410BAA" w:rsidP="00410BAA">
      <w:pPr>
        <w:numPr>
          <w:ilvl w:val="0"/>
          <w:numId w:val="1"/>
        </w:numPr>
        <w:overflowPunct/>
        <w:autoSpaceDE/>
        <w:autoSpaceDN/>
        <w:adjustRightInd/>
        <w:spacing w:before="100" w:beforeAutospacing="1" w:after="100" w:afterAutospacing="1"/>
        <w:textAlignment w:val="auto"/>
        <w:rPr>
          <w:sz w:val="24"/>
          <w:szCs w:val="24"/>
        </w:rPr>
      </w:pPr>
      <w:r w:rsidRPr="002D3AD9">
        <w:rPr>
          <w:sz w:val="24"/>
          <w:szCs w:val="24"/>
        </w:rPr>
        <w:t>Aspergillus</w:t>
      </w:r>
    </w:p>
    <w:p w:rsidR="003A0B11" w:rsidRPr="002D3AD9" w:rsidRDefault="003A0B11" w:rsidP="00410BAA">
      <w:pPr>
        <w:overflowPunct/>
        <w:autoSpaceDE/>
        <w:autoSpaceDN/>
        <w:adjustRightInd/>
        <w:spacing w:before="100" w:beforeAutospacing="1" w:after="100" w:afterAutospacing="1"/>
        <w:textAlignment w:val="auto"/>
        <w:rPr>
          <w:color w:val="000000" w:themeColor="text1"/>
          <w:sz w:val="24"/>
          <w:szCs w:val="24"/>
        </w:rPr>
      </w:pPr>
      <w:r w:rsidRPr="002D3AD9">
        <w:rPr>
          <w:sz w:val="24"/>
          <w:szCs w:val="24"/>
        </w:rPr>
        <w:t xml:space="preserve">     </w:t>
      </w:r>
      <w:r w:rsidR="00410BAA" w:rsidRPr="002D3AD9">
        <w:rPr>
          <w:sz w:val="24"/>
          <w:szCs w:val="24"/>
        </w:rPr>
        <w:t>People that are sensitive to molds, experience symptoms</w:t>
      </w:r>
      <w:r w:rsidR="00410BAA" w:rsidRPr="002D3AD9">
        <w:rPr>
          <w:color w:val="FF0000"/>
          <w:sz w:val="24"/>
          <w:szCs w:val="24"/>
        </w:rPr>
        <w:t xml:space="preserve"> </w:t>
      </w:r>
      <w:r w:rsidR="00410BAA" w:rsidRPr="002D3AD9">
        <w:rPr>
          <w:color w:val="000000" w:themeColor="text1"/>
          <w:sz w:val="24"/>
          <w:szCs w:val="24"/>
        </w:rPr>
        <w:t xml:space="preserve">such as nasal stuffiness, eye </w:t>
      </w:r>
    </w:p>
    <w:p w:rsidR="003A0B11" w:rsidRPr="002D3AD9" w:rsidRDefault="00410BAA" w:rsidP="00410BAA">
      <w:pPr>
        <w:overflowPunct/>
        <w:autoSpaceDE/>
        <w:autoSpaceDN/>
        <w:adjustRightInd/>
        <w:spacing w:before="100" w:beforeAutospacing="1" w:after="100" w:afterAutospacing="1"/>
        <w:textAlignment w:val="auto"/>
        <w:rPr>
          <w:color w:val="000000" w:themeColor="text1"/>
          <w:sz w:val="24"/>
          <w:szCs w:val="24"/>
        </w:rPr>
      </w:pPr>
      <w:r w:rsidRPr="002D3AD9">
        <w:rPr>
          <w:color w:val="000000" w:themeColor="text1"/>
          <w:sz w:val="24"/>
          <w:szCs w:val="24"/>
        </w:rPr>
        <w:t xml:space="preserve">irritation, wheezing, or skin irritation. </w:t>
      </w:r>
      <w:r w:rsidR="003E2880">
        <w:rPr>
          <w:color w:val="000000" w:themeColor="text1"/>
          <w:sz w:val="24"/>
          <w:szCs w:val="24"/>
        </w:rPr>
        <w:t>“</w:t>
      </w:r>
      <w:r w:rsidRPr="002D3AD9">
        <w:rPr>
          <w:color w:val="000000" w:themeColor="text1"/>
          <w:sz w:val="24"/>
          <w:szCs w:val="24"/>
        </w:rPr>
        <w:t xml:space="preserve">Some people, such as those with serious allergies to </w:t>
      </w:r>
    </w:p>
    <w:p w:rsidR="003A0B11" w:rsidRPr="002D3AD9" w:rsidRDefault="00410BAA" w:rsidP="00410BAA">
      <w:pPr>
        <w:overflowPunct/>
        <w:autoSpaceDE/>
        <w:autoSpaceDN/>
        <w:adjustRightInd/>
        <w:spacing w:before="100" w:beforeAutospacing="1" w:after="100" w:afterAutospacing="1"/>
        <w:textAlignment w:val="auto"/>
        <w:rPr>
          <w:color w:val="000000" w:themeColor="text1"/>
          <w:sz w:val="24"/>
          <w:szCs w:val="24"/>
        </w:rPr>
      </w:pPr>
      <w:r w:rsidRPr="002D3AD9">
        <w:rPr>
          <w:color w:val="000000" w:themeColor="text1"/>
          <w:sz w:val="24"/>
          <w:szCs w:val="24"/>
        </w:rPr>
        <w:t>molds, may have more severe reactions. Severe reactions may</w:t>
      </w:r>
      <w:r w:rsidR="003A0B11" w:rsidRPr="002D3AD9">
        <w:rPr>
          <w:color w:val="000000" w:themeColor="text1"/>
          <w:sz w:val="24"/>
          <w:szCs w:val="24"/>
        </w:rPr>
        <w:t xml:space="preserve"> occur among workers exposed to </w:t>
      </w:r>
    </w:p>
    <w:p w:rsidR="003E2880" w:rsidRDefault="00410BAA" w:rsidP="00410BAA">
      <w:pPr>
        <w:overflowPunct/>
        <w:autoSpaceDE/>
        <w:autoSpaceDN/>
        <w:adjustRightInd/>
        <w:spacing w:before="100" w:beforeAutospacing="1" w:after="100" w:afterAutospacing="1"/>
        <w:textAlignment w:val="auto"/>
        <w:rPr>
          <w:color w:val="000000" w:themeColor="text1"/>
          <w:sz w:val="24"/>
          <w:szCs w:val="24"/>
        </w:rPr>
      </w:pPr>
      <w:r w:rsidRPr="002D3AD9">
        <w:rPr>
          <w:color w:val="000000" w:themeColor="text1"/>
          <w:sz w:val="24"/>
          <w:szCs w:val="24"/>
        </w:rPr>
        <w:t>large amounts of molds in occupational settings, such as farmers working around moldy hay</w:t>
      </w:r>
      <w:r w:rsidR="003E2880">
        <w:rPr>
          <w:color w:val="000000" w:themeColor="text1"/>
          <w:sz w:val="24"/>
          <w:szCs w:val="24"/>
        </w:rPr>
        <w:t xml:space="preserve">” </w:t>
      </w:r>
    </w:p>
    <w:p w:rsidR="003E2880" w:rsidRDefault="003E2880" w:rsidP="00410BAA">
      <w:pPr>
        <w:overflowPunct/>
        <w:autoSpaceDE/>
        <w:autoSpaceDN/>
        <w:adjustRightInd/>
        <w:spacing w:before="100" w:beforeAutospacing="1" w:after="100" w:afterAutospacing="1"/>
        <w:textAlignment w:val="auto"/>
        <w:rPr>
          <w:color w:val="000000" w:themeColor="text1"/>
          <w:sz w:val="24"/>
          <w:szCs w:val="24"/>
        </w:rPr>
      </w:pPr>
      <w:r>
        <w:rPr>
          <w:color w:val="000000" w:themeColor="text1"/>
          <w:sz w:val="24"/>
          <w:szCs w:val="24"/>
        </w:rPr>
        <w:t>(Mendell, Mirer, et al, 2011)</w:t>
      </w:r>
      <w:r w:rsidR="00410BAA" w:rsidRPr="002D3AD9">
        <w:rPr>
          <w:color w:val="000000" w:themeColor="text1"/>
          <w:sz w:val="24"/>
          <w:szCs w:val="24"/>
        </w:rPr>
        <w:t xml:space="preserve">. Severe reactions may include fever and shortness of breath. Some </w:t>
      </w:r>
    </w:p>
    <w:p w:rsidR="003E2880" w:rsidRDefault="00410BAA" w:rsidP="00410BAA">
      <w:pPr>
        <w:overflowPunct/>
        <w:autoSpaceDE/>
        <w:autoSpaceDN/>
        <w:adjustRightInd/>
        <w:spacing w:before="100" w:beforeAutospacing="1" w:after="100" w:afterAutospacing="1"/>
        <w:textAlignment w:val="auto"/>
        <w:rPr>
          <w:color w:val="000000" w:themeColor="text1"/>
          <w:sz w:val="24"/>
          <w:szCs w:val="24"/>
        </w:rPr>
      </w:pPr>
      <w:r w:rsidRPr="002D3AD9">
        <w:rPr>
          <w:color w:val="000000" w:themeColor="text1"/>
          <w:sz w:val="24"/>
          <w:szCs w:val="24"/>
        </w:rPr>
        <w:t xml:space="preserve">people with chronic lung illnesses, such as obstructive lung disease, may develop mold </w:t>
      </w:r>
    </w:p>
    <w:p w:rsidR="00410BAA" w:rsidRPr="002D3AD9" w:rsidRDefault="00410BAA" w:rsidP="00410BAA">
      <w:pPr>
        <w:overflowPunct/>
        <w:autoSpaceDE/>
        <w:autoSpaceDN/>
        <w:adjustRightInd/>
        <w:spacing w:before="100" w:beforeAutospacing="1" w:after="100" w:afterAutospacing="1"/>
        <w:textAlignment w:val="auto"/>
        <w:rPr>
          <w:color w:val="000000" w:themeColor="text1"/>
          <w:sz w:val="24"/>
          <w:szCs w:val="24"/>
        </w:rPr>
      </w:pPr>
      <w:r w:rsidRPr="002D3AD9">
        <w:rPr>
          <w:color w:val="000000" w:themeColor="text1"/>
          <w:sz w:val="24"/>
          <w:szCs w:val="24"/>
        </w:rPr>
        <w:t>infections in their lungs.</w:t>
      </w:r>
    </w:p>
    <w:p w:rsidR="003A0B11" w:rsidRPr="002D3AD9" w:rsidRDefault="003A0B11" w:rsidP="003A0B11">
      <w:pPr>
        <w:overflowPunct/>
        <w:autoSpaceDE/>
        <w:autoSpaceDN/>
        <w:adjustRightInd/>
        <w:spacing w:before="100" w:beforeAutospacing="1" w:after="100" w:afterAutospacing="1"/>
        <w:textAlignment w:val="auto"/>
        <w:rPr>
          <w:color w:val="000000" w:themeColor="text1"/>
          <w:sz w:val="24"/>
          <w:szCs w:val="24"/>
        </w:rPr>
      </w:pPr>
      <w:r w:rsidRPr="002D3AD9">
        <w:rPr>
          <w:color w:val="000000" w:themeColor="text1"/>
          <w:sz w:val="24"/>
          <w:szCs w:val="24"/>
        </w:rPr>
        <w:t xml:space="preserve">     In 2004 the Institute of Medicine (IOM) found there was sufficient evidence to link indoor </w:t>
      </w:r>
    </w:p>
    <w:p w:rsidR="003A0B11" w:rsidRPr="002D3AD9" w:rsidRDefault="003A0B11" w:rsidP="003A0B11">
      <w:pPr>
        <w:overflowPunct/>
        <w:autoSpaceDE/>
        <w:autoSpaceDN/>
        <w:adjustRightInd/>
        <w:spacing w:before="100" w:beforeAutospacing="1" w:after="100" w:afterAutospacing="1"/>
        <w:textAlignment w:val="auto"/>
        <w:rPr>
          <w:color w:val="000000" w:themeColor="text1"/>
          <w:sz w:val="24"/>
          <w:szCs w:val="24"/>
        </w:rPr>
      </w:pPr>
      <w:r w:rsidRPr="002D3AD9">
        <w:rPr>
          <w:color w:val="000000" w:themeColor="text1"/>
          <w:sz w:val="24"/>
          <w:szCs w:val="24"/>
        </w:rPr>
        <w:t xml:space="preserve">exposure to mold with upper respiratory tract symptoms, cough, and wheeze in otherwise healthy </w:t>
      </w:r>
    </w:p>
    <w:p w:rsidR="003E2880" w:rsidRDefault="003E2880" w:rsidP="003A0B11">
      <w:pPr>
        <w:overflowPunct/>
        <w:autoSpaceDE/>
        <w:autoSpaceDN/>
        <w:adjustRightInd/>
        <w:spacing w:before="100" w:beforeAutospacing="1" w:after="100" w:afterAutospacing="1"/>
        <w:textAlignment w:val="auto"/>
        <w:rPr>
          <w:color w:val="000000" w:themeColor="text1"/>
          <w:sz w:val="24"/>
          <w:szCs w:val="24"/>
        </w:rPr>
      </w:pPr>
      <w:r>
        <w:rPr>
          <w:color w:val="000000" w:themeColor="text1"/>
          <w:sz w:val="24"/>
          <w:szCs w:val="24"/>
        </w:rPr>
        <w:lastRenderedPageBreak/>
        <w:t xml:space="preserve">people; develop asthma symptom.  </w:t>
      </w:r>
      <w:r w:rsidR="003A0B11" w:rsidRPr="002D3AD9">
        <w:rPr>
          <w:color w:val="000000" w:themeColor="text1"/>
          <w:sz w:val="24"/>
          <w:szCs w:val="24"/>
        </w:rPr>
        <w:t xml:space="preserve"> The IOM also found limited or suggestive evidence linking </w:t>
      </w:r>
    </w:p>
    <w:p w:rsidR="003E2880" w:rsidRDefault="003A0B11" w:rsidP="003A0B11">
      <w:pPr>
        <w:overflowPunct/>
        <w:autoSpaceDE/>
        <w:autoSpaceDN/>
        <w:adjustRightInd/>
        <w:spacing w:before="100" w:beforeAutospacing="1" w:after="100" w:afterAutospacing="1"/>
        <w:textAlignment w:val="auto"/>
        <w:rPr>
          <w:color w:val="000000" w:themeColor="text1"/>
          <w:sz w:val="24"/>
          <w:szCs w:val="24"/>
        </w:rPr>
      </w:pPr>
      <w:r w:rsidRPr="002D3AD9">
        <w:rPr>
          <w:color w:val="000000" w:themeColor="text1"/>
          <w:sz w:val="24"/>
          <w:szCs w:val="24"/>
        </w:rPr>
        <w:t xml:space="preserve">indoor mold exposure and respiratory illness in otherwise healthy children. In 2009, the World </w:t>
      </w:r>
    </w:p>
    <w:p w:rsidR="003E2880" w:rsidRDefault="003A0B11" w:rsidP="003A0B11">
      <w:pPr>
        <w:overflowPunct/>
        <w:autoSpaceDE/>
        <w:autoSpaceDN/>
        <w:adjustRightInd/>
        <w:spacing w:before="100" w:beforeAutospacing="1" w:after="100" w:afterAutospacing="1"/>
        <w:textAlignment w:val="auto"/>
        <w:rPr>
          <w:color w:val="000000" w:themeColor="text1"/>
          <w:sz w:val="24"/>
          <w:szCs w:val="24"/>
        </w:rPr>
      </w:pPr>
      <w:r w:rsidRPr="002D3AD9">
        <w:rPr>
          <w:color w:val="000000" w:themeColor="text1"/>
          <w:sz w:val="24"/>
          <w:szCs w:val="24"/>
        </w:rPr>
        <w:t xml:space="preserve">Health Organization issued additional guidance, the WHO Guidelines for Indoor Air Quality and </w:t>
      </w:r>
    </w:p>
    <w:p w:rsidR="003E2880" w:rsidRDefault="003A0B11" w:rsidP="003A0B11">
      <w:pPr>
        <w:overflowPunct/>
        <w:autoSpaceDE/>
        <w:autoSpaceDN/>
        <w:adjustRightInd/>
        <w:spacing w:before="100" w:beforeAutospacing="1" w:after="100" w:afterAutospacing="1"/>
        <w:textAlignment w:val="auto"/>
        <w:rPr>
          <w:color w:val="000000" w:themeColor="text1"/>
          <w:sz w:val="24"/>
          <w:szCs w:val="24"/>
        </w:rPr>
      </w:pPr>
      <w:r w:rsidRPr="002D3AD9">
        <w:rPr>
          <w:color w:val="000000" w:themeColor="text1"/>
          <w:sz w:val="24"/>
          <w:szCs w:val="24"/>
        </w:rPr>
        <w:t xml:space="preserve">dampness.  Other recent studies have suggested a potential link of early mold exposure to </w:t>
      </w:r>
    </w:p>
    <w:p w:rsidR="003E2880" w:rsidRDefault="003A0B11" w:rsidP="003A0B11">
      <w:pPr>
        <w:overflowPunct/>
        <w:autoSpaceDE/>
        <w:autoSpaceDN/>
        <w:adjustRightInd/>
        <w:spacing w:before="100" w:beforeAutospacing="1" w:after="100" w:afterAutospacing="1"/>
        <w:textAlignment w:val="auto"/>
        <w:rPr>
          <w:color w:val="000000" w:themeColor="text1"/>
          <w:sz w:val="24"/>
          <w:szCs w:val="24"/>
        </w:rPr>
      </w:pPr>
      <w:r w:rsidRPr="002D3AD9">
        <w:rPr>
          <w:color w:val="000000" w:themeColor="text1"/>
          <w:sz w:val="24"/>
          <w:szCs w:val="24"/>
        </w:rPr>
        <w:t xml:space="preserve">development of asthma in some children, particularly among children who may be genetically </w:t>
      </w:r>
    </w:p>
    <w:p w:rsidR="003E2880" w:rsidRDefault="003A0B11" w:rsidP="003A0B11">
      <w:pPr>
        <w:overflowPunct/>
        <w:autoSpaceDE/>
        <w:autoSpaceDN/>
        <w:adjustRightInd/>
        <w:spacing w:before="100" w:beforeAutospacing="1" w:after="100" w:afterAutospacing="1"/>
        <w:textAlignment w:val="auto"/>
        <w:rPr>
          <w:color w:val="000000" w:themeColor="text1"/>
          <w:sz w:val="24"/>
          <w:szCs w:val="24"/>
        </w:rPr>
      </w:pPr>
      <w:r w:rsidRPr="002D3AD9">
        <w:rPr>
          <w:color w:val="000000" w:themeColor="text1"/>
          <w:sz w:val="24"/>
          <w:szCs w:val="24"/>
        </w:rPr>
        <w:t xml:space="preserve">susceptible to asthma development, and that selected interventions that improve housing </w:t>
      </w:r>
    </w:p>
    <w:p w:rsidR="003E2880" w:rsidRDefault="003A0B11" w:rsidP="003A0B11">
      <w:pPr>
        <w:overflowPunct/>
        <w:autoSpaceDE/>
        <w:autoSpaceDN/>
        <w:adjustRightInd/>
        <w:spacing w:before="100" w:beforeAutospacing="1" w:after="100" w:afterAutospacing="1"/>
        <w:textAlignment w:val="auto"/>
        <w:rPr>
          <w:color w:val="000000" w:themeColor="text1"/>
          <w:sz w:val="24"/>
          <w:szCs w:val="24"/>
        </w:rPr>
      </w:pPr>
      <w:r w:rsidRPr="002D3AD9">
        <w:rPr>
          <w:color w:val="000000" w:themeColor="text1"/>
          <w:sz w:val="24"/>
          <w:szCs w:val="24"/>
        </w:rPr>
        <w:t xml:space="preserve">conditions can reduce morbidity from asthma and respiratory allergies, but more research is </w:t>
      </w:r>
    </w:p>
    <w:p w:rsidR="003A0B11" w:rsidRPr="002D3AD9" w:rsidRDefault="003A0B11" w:rsidP="003A0B11">
      <w:pPr>
        <w:overflowPunct/>
        <w:autoSpaceDE/>
        <w:autoSpaceDN/>
        <w:adjustRightInd/>
        <w:spacing w:before="100" w:beforeAutospacing="1" w:after="100" w:afterAutospacing="1"/>
        <w:textAlignment w:val="auto"/>
        <w:rPr>
          <w:color w:val="000000" w:themeColor="text1"/>
          <w:sz w:val="24"/>
          <w:szCs w:val="24"/>
        </w:rPr>
      </w:pPr>
      <w:r w:rsidRPr="002D3AD9">
        <w:rPr>
          <w:color w:val="000000" w:themeColor="text1"/>
          <w:sz w:val="24"/>
          <w:szCs w:val="24"/>
        </w:rPr>
        <w:t>needed in this regard.</w:t>
      </w:r>
    </w:p>
    <w:p w:rsidR="00572EF1" w:rsidRDefault="003A0B11" w:rsidP="00572EF1">
      <w:pPr>
        <w:overflowPunct/>
        <w:autoSpaceDE/>
        <w:autoSpaceDN/>
        <w:adjustRightInd/>
        <w:spacing w:before="100" w:beforeAutospacing="1" w:after="100" w:afterAutospacing="1"/>
        <w:textAlignment w:val="auto"/>
        <w:rPr>
          <w:i/>
          <w:iCs/>
          <w:color w:val="000000" w:themeColor="text1"/>
          <w:sz w:val="24"/>
          <w:szCs w:val="24"/>
        </w:rPr>
      </w:pPr>
      <w:r w:rsidRPr="002D3AD9">
        <w:rPr>
          <w:color w:val="FF0000"/>
          <w:sz w:val="24"/>
          <w:szCs w:val="24"/>
        </w:rPr>
        <w:t xml:space="preserve">     </w:t>
      </w:r>
      <w:r w:rsidR="003E2880">
        <w:rPr>
          <w:color w:val="000000" w:themeColor="text1"/>
          <w:sz w:val="24"/>
          <w:szCs w:val="24"/>
        </w:rPr>
        <w:t>According to the</w:t>
      </w:r>
      <w:r w:rsidR="00572EF1">
        <w:rPr>
          <w:color w:val="000000" w:themeColor="text1"/>
          <w:sz w:val="24"/>
          <w:szCs w:val="24"/>
        </w:rPr>
        <w:t xml:space="preserve"> </w:t>
      </w:r>
      <w:r w:rsidRPr="002D3AD9">
        <w:rPr>
          <w:color w:val="000000" w:themeColor="text1"/>
          <w:sz w:val="24"/>
          <w:szCs w:val="24"/>
        </w:rPr>
        <w:t xml:space="preserve">Protection Agency (EPA) guide titled </w:t>
      </w:r>
      <w:r w:rsidRPr="002D3AD9">
        <w:rPr>
          <w:i/>
          <w:iCs/>
          <w:color w:val="000000" w:themeColor="text1"/>
          <w:sz w:val="24"/>
          <w:szCs w:val="24"/>
        </w:rPr>
        <w:t xml:space="preserve">Mold Remediation in Schools and </w:t>
      </w:r>
    </w:p>
    <w:p w:rsidR="00572EF1" w:rsidRDefault="003A0B11" w:rsidP="00572EF1">
      <w:pPr>
        <w:overflowPunct/>
        <w:autoSpaceDE/>
        <w:autoSpaceDN/>
        <w:adjustRightInd/>
        <w:spacing w:before="100" w:beforeAutospacing="1" w:after="100" w:afterAutospacing="1"/>
        <w:textAlignment w:val="auto"/>
        <w:rPr>
          <w:color w:val="000000" w:themeColor="text1"/>
          <w:sz w:val="24"/>
          <w:szCs w:val="24"/>
        </w:rPr>
      </w:pPr>
      <w:r w:rsidRPr="002D3AD9">
        <w:rPr>
          <w:i/>
          <w:iCs/>
          <w:color w:val="000000" w:themeColor="text1"/>
          <w:sz w:val="24"/>
          <w:szCs w:val="24"/>
        </w:rPr>
        <w:t>Commercial Buildings</w:t>
      </w:r>
      <w:r w:rsidRPr="002D3AD9">
        <w:rPr>
          <w:color w:val="000000" w:themeColor="text1"/>
          <w:sz w:val="24"/>
          <w:szCs w:val="24"/>
        </w:rPr>
        <w:t xml:space="preserve">. </w:t>
      </w:r>
      <w:r w:rsidR="003E2880">
        <w:rPr>
          <w:color w:val="000000" w:themeColor="text1"/>
          <w:sz w:val="24"/>
          <w:szCs w:val="24"/>
        </w:rPr>
        <w:t xml:space="preserve">If you have area to be clean more than 10 square feet consult the U.S. </w:t>
      </w:r>
    </w:p>
    <w:p w:rsidR="00572EF1" w:rsidRDefault="003E2880" w:rsidP="00572EF1">
      <w:pPr>
        <w:overflowPunct/>
        <w:autoSpaceDE/>
        <w:autoSpaceDN/>
        <w:adjustRightInd/>
        <w:spacing w:before="100" w:beforeAutospacing="1" w:after="100" w:afterAutospacing="1"/>
        <w:textAlignment w:val="auto"/>
        <w:rPr>
          <w:color w:val="000000" w:themeColor="text1"/>
          <w:sz w:val="24"/>
          <w:szCs w:val="24"/>
        </w:rPr>
      </w:pPr>
      <w:r>
        <w:rPr>
          <w:color w:val="000000" w:themeColor="text1"/>
          <w:sz w:val="24"/>
          <w:szCs w:val="24"/>
        </w:rPr>
        <w:t>Environmental</w:t>
      </w:r>
      <w:r w:rsidR="00572EF1">
        <w:rPr>
          <w:color w:val="000000" w:themeColor="text1"/>
          <w:sz w:val="24"/>
          <w:szCs w:val="24"/>
        </w:rPr>
        <w:t xml:space="preserve">.  </w:t>
      </w:r>
      <w:r w:rsidR="003A0B11" w:rsidRPr="002D3AD9">
        <w:rPr>
          <w:color w:val="000000" w:themeColor="text1"/>
          <w:sz w:val="24"/>
          <w:szCs w:val="24"/>
        </w:rPr>
        <w:t xml:space="preserve">Although focused on schools and commercial buildings, this document also </w:t>
      </w:r>
    </w:p>
    <w:p w:rsidR="005F0592" w:rsidRDefault="003A0B11" w:rsidP="00572EF1">
      <w:pPr>
        <w:overflowPunct/>
        <w:autoSpaceDE/>
        <w:autoSpaceDN/>
        <w:adjustRightInd/>
        <w:spacing w:before="100" w:beforeAutospacing="1" w:after="100" w:afterAutospacing="1"/>
        <w:textAlignment w:val="auto"/>
        <w:rPr>
          <w:color w:val="000000" w:themeColor="text1"/>
          <w:sz w:val="24"/>
          <w:szCs w:val="24"/>
        </w:rPr>
      </w:pPr>
      <w:r w:rsidRPr="002D3AD9">
        <w:rPr>
          <w:color w:val="000000" w:themeColor="text1"/>
          <w:sz w:val="24"/>
          <w:szCs w:val="24"/>
        </w:rPr>
        <w:t xml:space="preserve">applies to other building types. </w:t>
      </w:r>
      <w:r w:rsidR="007071AF" w:rsidRPr="002D3AD9">
        <w:rPr>
          <w:color w:val="000000" w:themeColor="text1"/>
          <w:sz w:val="24"/>
          <w:szCs w:val="24"/>
        </w:rPr>
        <w:t xml:space="preserve"> According </w:t>
      </w:r>
      <w:r w:rsidR="00572EF1">
        <w:rPr>
          <w:color w:val="000000" w:themeColor="text1"/>
          <w:sz w:val="24"/>
          <w:szCs w:val="24"/>
        </w:rPr>
        <w:t xml:space="preserve">to </w:t>
      </w:r>
      <w:r w:rsidR="00424B13">
        <w:rPr>
          <w:color w:val="000000" w:themeColor="text1"/>
          <w:sz w:val="24"/>
          <w:szCs w:val="24"/>
        </w:rPr>
        <w:t>Wen, Balluz, 2011</w:t>
      </w:r>
      <w:r w:rsidR="005F0592">
        <w:rPr>
          <w:color w:val="000000" w:themeColor="text1"/>
          <w:sz w:val="24"/>
          <w:szCs w:val="24"/>
        </w:rPr>
        <w:t>,</w:t>
      </w:r>
      <w:r w:rsidR="00424B13">
        <w:rPr>
          <w:color w:val="000000" w:themeColor="text1"/>
          <w:sz w:val="24"/>
          <w:szCs w:val="24"/>
        </w:rPr>
        <w:t xml:space="preserve"> one of the important </w:t>
      </w:r>
    </w:p>
    <w:p w:rsidR="005F0592" w:rsidRDefault="00424B13" w:rsidP="00572EF1">
      <w:pPr>
        <w:overflowPunct/>
        <w:autoSpaceDE/>
        <w:autoSpaceDN/>
        <w:adjustRightInd/>
        <w:spacing w:before="100" w:beforeAutospacing="1" w:after="100" w:afterAutospacing="1"/>
        <w:textAlignment w:val="auto"/>
        <w:rPr>
          <w:color w:val="000000" w:themeColor="text1"/>
          <w:sz w:val="24"/>
          <w:szCs w:val="24"/>
        </w:rPr>
      </w:pPr>
      <w:r>
        <w:rPr>
          <w:color w:val="000000" w:themeColor="text1"/>
          <w:sz w:val="24"/>
          <w:szCs w:val="24"/>
        </w:rPr>
        <w:t xml:space="preserve">confounding factors for  Health Related Quality of life ( HRQOL)  can be chronic diseases. </w:t>
      </w:r>
    </w:p>
    <w:p w:rsidR="005F0592" w:rsidRDefault="00424B13" w:rsidP="00572EF1">
      <w:pPr>
        <w:overflowPunct/>
        <w:autoSpaceDE/>
        <w:autoSpaceDN/>
        <w:adjustRightInd/>
        <w:spacing w:before="100" w:beforeAutospacing="1" w:after="100" w:afterAutospacing="1"/>
        <w:textAlignment w:val="auto"/>
        <w:rPr>
          <w:color w:val="000000" w:themeColor="text1"/>
          <w:sz w:val="24"/>
          <w:szCs w:val="24"/>
        </w:rPr>
      </w:pPr>
      <w:r>
        <w:rPr>
          <w:color w:val="000000" w:themeColor="text1"/>
          <w:sz w:val="24"/>
          <w:szCs w:val="24"/>
        </w:rPr>
        <w:t>Some are obesity, diabetes, asthma coronary heart disease and disability.</w:t>
      </w:r>
      <w:r w:rsidR="005F0592">
        <w:rPr>
          <w:color w:val="000000" w:themeColor="text1"/>
          <w:sz w:val="24"/>
          <w:szCs w:val="24"/>
        </w:rPr>
        <w:t xml:space="preserve"> However, the </w:t>
      </w:r>
      <w:r w:rsidR="00572EF1">
        <w:rPr>
          <w:color w:val="000000" w:themeColor="text1"/>
          <w:sz w:val="24"/>
          <w:szCs w:val="24"/>
        </w:rPr>
        <w:t xml:space="preserve">American </w:t>
      </w:r>
    </w:p>
    <w:p w:rsidR="005F0592" w:rsidRDefault="00572EF1" w:rsidP="00572EF1">
      <w:pPr>
        <w:overflowPunct/>
        <w:autoSpaceDE/>
        <w:autoSpaceDN/>
        <w:adjustRightInd/>
        <w:spacing w:before="100" w:beforeAutospacing="1" w:after="100" w:afterAutospacing="1"/>
        <w:textAlignment w:val="auto"/>
        <w:rPr>
          <w:sz w:val="24"/>
          <w:szCs w:val="24"/>
        </w:rPr>
      </w:pPr>
      <w:r>
        <w:rPr>
          <w:color w:val="000000" w:themeColor="text1"/>
          <w:sz w:val="24"/>
          <w:szCs w:val="24"/>
        </w:rPr>
        <w:t>Industrial Hygiene A</w:t>
      </w:r>
      <w:r w:rsidR="007071AF" w:rsidRPr="002D3AD9">
        <w:rPr>
          <w:color w:val="000000" w:themeColor="text1"/>
          <w:sz w:val="24"/>
          <w:szCs w:val="24"/>
        </w:rPr>
        <w:t>ssociation</w:t>
      </w:r>
      <w:r w:rsidR="005F0592">
        <w:rPr>
          <w:color w:val="000000" w:themeColor="text1"/>
          <w:sz w:val="24"/>
          <w:szCs w:val="24"/>
        </w:rPr>
        <w:t xml:space="preserve"> states that</w:t>
      </w:r>
      <w:r>
        <w:rPr>
          <w:color w:val="000000" w:themeColor="text1"/>
          <w:sz w:val="24"/>
          <w:szCs w:val="24"/>
        </w:rPr>
        <w:t xml:space="preserve"> </w:t>
      </w:r>
      <w:r>
        <w:rPr>
          <w:sz w:val="24"/>
          <w:szCs w:val="24"/>
        </w:rPr>
        <w:t>t</w:t>
      </w:r>
      <w:r w:rsidR="007071AF" w:rsidRPr="002D3AD9">
        <w:rPr>
          <w:sz w:val="24"/>
          <w:szCs w:val="24"/>
        </w:rPr>
        <w:t xml:space="preserve">he available science on molds and their potential </w:t>
      </w:r>
    </w:p>
    <w:p w:rsidR="00424B13" w:rsidRDefault="007071AF" w:rsidP="00572EF1">
      <w:pPr>
        <w:overflowPunct/>
        <w:autoSpaceDE/>
        <w:autoSpaceDN/>
        <w:adjustRightInd/>
        <w:spacing w:before="100" w:beforeAutospacing="1" w:after="100" w:afterAutospacing="1"/>
        <w:textAlignment w:val="auto"/>
        <w:rPr>
          <w:sz w:val="24"/>
          <w:szCs w:val="24"/>
        </w:rPr>
      </w:pPr>
      <w:r w:rsidRPr="002D3AD9">
        <w:rPr>
          <w:sz w:val="24"/>
          <w:szCs w:val="24"/>
        </w:rPr>
        <w:t>health effects remains under study, but considerable</w:t>
      </w:r>
      <w:r w:rsidR="002D3AD9">
        <w:rPr>
          <w:sz w:val="24"/>
          <w:szCs w:val="24"/>
        </w:rPr>
        <w:t xml:space="preserve"> </w:t>
      </w:r>
      <w:r w:rsidRPr="002D3AD9">
        <w:rPr>
          <w:sz w:val="24"/>
          <w:szCs w:val="24"/>
        </w:rPr>
        <w:t>progress has been made.</w:t>
      </w:r>
      <w:r w:rsidR="00572EF1">
        <w:rPr>
          <w:sz w:val="24"/>
          <w:szCs w:val="24"/>
        </w:rPr>
        <w:t xml:space="preserve"> </w:t>
      </w:r>
    </w:p>
    <w:p w:rsidR="005F0592" w:rsidRDefault="00424B13" w:rsidP="00572EF1">
      <w:pPr>
        <w:overflowPunct/>
        <w:autoSpaceDE/>
        <w:autoSpaceDN/>
        <w:adjustRightInd/>
        <w:spacing w:before="100" w:beforeAutospacing="1" w:after="100" w:afterAutospacing="1"/>
        <w:textAlignment w:val="auto"/>
        <w:rPr>
          <w:sz w:val="24"/>
          <w:szCs w:val="24"/>
        </w:rPr>
      </w:pPr>
      <w:r>
        <w:rPr>
          <w:sz w:val="24"/>
          <w:szCs w:val="24"/>
        </w:rPr>
        <w:t xml:space="preserve">     </w:t>
      </w:r>
      <w:r w:rsidR="00572EF1">
        <w:rPr>
          <w:sz w:val="24"/>
          <w:szCs w:val="24"/>
        </w:rPr>
        <w:t xml:space="preserve"> “Studies of qualitative and quantitative  showed four findings of association between visible </w:t>
      </w:r>
    </w:p>
    <w:p w:rsidR="005F0592" w:rsidRDefault="00572EF1" w:rsidP="00572EF1">
      <w:pPr>
        <w:overflowPunct/>
        <w:autoSpaceDE/>
        <w:autoSpaceDN/>
        <w:adjustRightInd/>
        <w:spacing w:before="100" w:beforeAutospacing="1" w:after="100" w:afterAutospacing="1"/>
        <w:textAlignment w:val="auto"/>
        <w:rPr>
          <w:sz w:val="24"/>
          <w:szCs w:val="24"/>
        </w:rPr>
      </w:pPr>
      <w:r>
        <w:rPr>
          <w:sz w:val="24"/>
          <w:szCs w:val="24"/>
        </w:rPr>
        <w:t>dampness and daytime wheeze, visible dam</w:t>
      </w:r>
      <w:r w:rsidR="00424B13">
        <w:rPr>
          <w:sz w:val="24"/>
          <w:szCs w:val="24"/>
        </w:rPr>
        <w:t>pness and night</w:t>
      </w:r>
      <w:r>
        <w:rPr>
          <w:sz w:val="24"/>
          <w:szCs w:val="24"/>
        </w:rPr>
        <w:t>time wheeze, mold o</w:t>
      </w:r>
      <w:r w:rsidR="00424B13">
        <w:rPr>
          <w:sz w:val="24"/>
          <w:szCs w:val="24"/>
        </w:rPr>
        <w:t>dor and day</w:t>
      </w:r>
      <w:r>
        <w:rPr>
          <w:sz w:val="24"/>
          <w:szCs w:val="24"/>
        </w:rPr>
        <w:t xml:space="preserve">time </w:t>
      </w:r>
    </w:p>
    <w:p w:rsidR="005F0592" w:rsidRDefault="00572EF1" w:rsidP="00572EF1">
      <w:pPr>
        <w:overflowPunct/>
        <w:autoSpaceDE/>
        <w:autoSpaceDN/>
        <w:adjustRightInd/>
        <w:spacing w:before="100" w:beforeAutospacing="1" w:after="100" w:afterAutospacing="1"/>
        <w:textAlignment w:val="auto"/>
        <w:rPr>
          <w:sz w:val="24"/>
          <w:szCs w:val="24"/>
        </w:rPr>
      </w:pPr>
      <w:r>
        <w:rPr>
          <w:sz w:val="24"/>
          <w:szCs w:val="24"/>
        </w:rPr>
        <w:t>wheeze,</w:t>
      </w:r>
      <w:r w:rsidR="00424B13">
        <w:rPr>
          <w:sz w:val="24"/>
          <w:szCs w:val="24"/>
        </w:rPr>
        <w:t xml:space="preserve"> and mold odor and nighttime wheeze”(Mendell, Mirer, et al, 2011).</w:t>
      </w:r>
      <w:r w:rsidR="007071AF" w:rsidRPr="002D3AD9">
        <w:rPr>
          <w:sz w:val="24"/>
          <w:szCs w:val="24"/>
        </w:rPr>
        <w:t xml:space="preserve"> </w:t>
      </w:r>
      <w:r w:rsidR="00424B13">
        <w:rPr>
          <w:sz w:val="24"/>
          <w:szCs w:val="24"/>
        </w:rPr>
        <w:t xml:space="preserve"> Mendell, Mirer, </w:t>
      </w:r>
    </w:p>
    <w:p w:rsidR="005F0592" w:rsidRDefault="00424B13" w:rsidP="00572EF1">
      <w:pPr>
        <w:overflowPunct/>
        <w:autoSpaceDE/>
        <w:autoSpaceDN/>
        <w:adjustRightInd/>
        <w:spacing w:before="100" w:beforeAutospacing="1" w:after="100" w:afterAutospacing="1"/>
        <w:textAlignment w:val="auto"/>
        <w:rPr>
          <w:sz w:val="24"/>
          <w:szCs w:val="24"/>
        </w:rPr>
      </w:pPr>
      <w:r>
        <w:rPr>
          <w:sz w:val="24"/>
          <w:szCs w:val="24"/>
        </w:rPr>
        <w:t xml:space="preserve">2011 states there are sufficient evidence of casual relationship, sufficient evidence of an </w:t>
      </w:r>
    </w:p>
    <w:p w:rsidR="005F0592" w:rsidRDefault="00424B13" w:rsidP="00572EF1">
      <w:pPr>
        <w:overflowPunct/>
        <w:autoSpaceDE/>
        <w:autoSpaceDN/>
        <w:adjustRightInd/>
        <w:spacing w:before="100" w:beforeAutospacing="1" w:after="100" w:afterAutospacing="1"/>
        <w:textAlignment w:val="auto"/>
        <w:rPr>
          <w:sz w:val="24"/>
          <w:szCs w:val="24"/>
        </w:rPr>
      </w:pPr>
      <w:r>
        <w:rPr>
          <w:sz w:val="24"/>
          <w:szCs w:val="24"/>
        </w:rPr>
        <w:t>association.  “</w:t>
      </w:r>
      <w:r w:rsidR="007071AF" w:rsidRPr="002D3AD9">
        <w:rPr>
          <w:sz w:val="24"/>
          <w:szCs w:val="24"/>
        </w:rPr>
        <w:t>The US Centers for Disease Control and Prevention (CDC), the Institute of</w:t>
      </w:r>
      <w:r w:rsidR="00572EF1">
        <w:rPr>
          <w:sz w:val="24"/>
          <w:szCs w:val="24"/>
        </w:rPr>
        <w:t xml:space="preserve"> </w:t>
      </w:r>
    </w:p>
    <w:p w:rsidR="005F0592" w:rsidRDefault="007071AF" w:rsidP="00572EF1">
      <w:pPr>
        <w:overflowPunct/>
        <w:autoSpaceDE/>
        <w:autoSpaceDN/>
        <w:adjustRightInd/>
        <w:spacing w:before="100" w:beforeAutospacing="1" w:after="100" w:afterAutospacing="1"/>
        <w:textAlignment w:val="auto"/>
        <w:rPr>
          <w:sz w:val="24"/>
          <w:szCs w:val="24"/>
        </w:rPr>
      </w:pPr>
      <w:r w:rsidRPr="002D3AD9">
        <w:rPr>
          <w:sz w:val="24"/>
          <w:szCs w:val="24"/>
        </w:rPr>
        <w:t xml:space="preserve">Medicine of the US National Academy of Sciences, the World Health Organization, and Health </w:t>
      </w:r>
    </w:p>
    <w:p w:rsidR="005F0592" w:rsidRDefault="007071AF" w:rsidP="00572EF1">
      <w:pPr>
        <w:overflowPunct/>
        <w:autoSpaceDE/>
        <w:autoSpaceDN/>
        <w:adjustRightInd/>
        <w:spacing w:before="100" w:beforeAutospacing="1" w:after="100" w:afterAutospacing="1"/>
        <w:textAlignment w:val="auto"/>
        <w:rPr>
          <w:sz w:val="24"/>
          <w:szCs w:val="24"/>
        </w:rPr>
      </w:pPr>
      <w:r w:rsidRPr="002D3AD9">
        <w:rPr>
          <w:sz w:val="24"/>
          <w:szCs w:val="24"/>
        </w:rPr>
        <w:t>Canada all</w:t>
      </w:r>
      <w:r w:rsidR="00572EF1">
        <w:rPr>
          <w:color w:val="000000" w:themeColor="text1"/>
          <w:sz w:val="24"/>
          <w:szCs w:val="24"/>
        </w:rPr>
        <w:t xml:space="preserve"> </w:t>
      </w:r>
      <w:r w:rsidRPr="002D3AD9">
        <w:rPr>
          <w:sz w:val="24"/>
          <w:szCs w:val="24"/>
        </w:rPr>
        <w:t xml:space="preserve">agree that living or working in a building with mold damage results in increased risk </w:t>
      </w:r>
    </w:p>
    <w:p w:rsidR="007071AF" w:rsidRPr="005F0592" w:rsidRDefault="007071AF" w:rsidP="00572EF1">
      <w:pPr>
        <w:overflowPunct/>
        <w:autoSpaceDE/>
        <w:autoSpaceDN/>
        <w:adjustRightInd/>
        <w:spacing w:before="100" w:beforeAutospacing="1" w:after="100" w:afterAutospacing="1"/>
        <w:textAlignment w:val="auto"/>
        <w:rPr>
          <w:sz w:val="24"/>
          <w:szCs w:val="24"/>
        </w:rPr>
      </w:pPr>
      <w:r w:rsidRPr="002D3AD9">
        <w:rPr>
          <w:sz w:val="24"/>
          <w:szCs w:val="24"/>
        </w:rPr>
        <w:lastRenderedPageBreak/>
        <w:t>of respiratory disease.</w:t>
      </w:r>
    </w:p>
    <w:p w:rsidR="002D3AD9" w:rsidRDefault="00F63D59" w:rsidP="007071AF">
      <w:pPr>
        <w:overflowPunct/>
        <w:textAlignment w:val="auto"/>
        <w:rPr>
          <w:sz w:val="24"/>
          <w:szCs w:val="24"/>
        </w:rPr>
      </w:pPr>
      <w:r>
        <w:rPr>
          <w:sz w:val="24"/>
          <w:szCs w:val="24"/>
        </w:rPr>
        <w:t xml:space="preserve">     </w:t>
      </w:r>
      <w:r w:rsidR="007071AF" w:rsidRPr="002D3AD9">
        <w:rPr>
          <w:sz w:val="24"/>
          <w:szCs w:val="24"/>
        </w:rPr>
        <w:t xml:space="preserve">Although there are several guidance documents available, there are no accepted national or </w:t>
      </w:r>
    </w:p>
    <w:p w:rsidR="002D3AD9" w:rsidRDefault="002D3AD9" w:rsidP="007071AF">
      <w:pPr>
        <w:overflowPunct/>
        <w:textAlignment w:val="auto"/>
        <w:rPr>
          <w:sz w:val="24"/>
          <w:szCs w:val="24"/>
        </w:rPr>
      </w:pPr>
    </w:p>
    <w:p w:rsidR="002D3AD9" w:rsidRDefault="002D3AD9" w:rsidP="007071AF">
      <w:pPr>
        <w:overflowPunct/>
        <w:textAlignment w:val="auto"/>
        <w:rPr>
          <w:sz w:val="24"/>
          <w:szCs w:val="24"/>
        </w:rPr>
      </w:pPr>
      <w:r w:rsidRPr="002D3AD9">
        <w:rPr>
          <w:sz w:val="24"/>
          <w:szCs w:val="24"/>
        </w:rPr>
        <w:t>I</w:t>
      </w:r>
      <w:r w:rsidR="007071AF" w:rsidRPr="002D3AD9">
        <w:rPr>
          <w:sz w:val="24"/>
          <w:szCs w:val="24"/>
        </w:rPr>
        <w:t>nternational</w:t>
      </w:r>
      <w:r>
        <w:rPr>
          <w:sz w:val="24"/>
          <w:szCs w:val="24"/>
        </w:rPr>
        <w:t xml:space="preserve"> </w:t>
      </w:r>
      <w:r w:rsidR="007071AF" w:rsidRPr="002D3AD9">
        <w:rPr>
          <w:sz w:val="24"/>
          <w:szCs w:val="24"/>
        </w:rPr>
        <w:t xml:space="preserve">standards for mold investigation, evaluation or remediation. The American </w:t>
      </w:r>
    </w:p>
    <w:p w:rsidR="002D3AD9" w:rsidRDefault="002D3AD9" w:rsidP="007071AF">
      <w:pPr>
        <w:overflowPunct/>
        <w:textAlignment w:val="auto"/>
        <w:rPr>
          <w:sz w:val="24"/>
          <w:szCs w:val="24"/>
        </w:rPr>
      </w:pPr>
    </w:p>
    <w:p w:rsidR="002D3AD9" w:rsidRDefault="007071AF" w:rsidP="007071AF">
      <w:pPr>
        <w:overflowPunct/>
        <w:textAlignment w:val="auto"/>
        <w:rPr>
          <w:sz w:val="24"/>
          <w:szCs w:val="24"/>
        </w:rPr>
      </w:pPr>
      <w:r w:rsidRPr="002D3AD9">
        <w:rPr>
          <w:sz w:val="24"/>
          <w:szCs w:val="24"/>
        </w:rPr>
        <w:t>Industrial Hygiene Association</w:t>
      </w:r>
      <w:r w:rsidR="00F63D59">
        <w:rPr>
          <w:sz w:val="24"/>
          <w:szCs w:val="24"/>
        </w:rPr>
        <w:t xml:space="preserve"> </w:t>
      </w:r>
      <w:r w:rsidRPr="002D3AD9">
        <w:rPr>
          <w:sz w:val="24"/>
          <w:szCs w:val="24"/>
        </w:rPr>
        <w:t xml:space="preserve">(AIHA), however, has worked to translate the advice from the </w:t>
      </w:r>
    </w:p>
    <w:p w:rsidR="002D3AD9" w:rsidRDefault="002D3AD9" w:rsidP="007071AF">
      <w:pPr>
        <w:overflowPunct/>
        <w:textAlignment w:val="auto"/>
        <w:rPr>
          <w:sz w:val="24"/>
          <w:szCs w:val="24"/>
        </w:rPr>
      </w:pPr>
    </w:p>
    <w:p w:rsidR="002D3AD9" w:rsidRDefault="007071AF" w:rsidP="007071AF">
      <w:pPr>
        <w:overflowPunct/>
        <w:textAlignment w:val="auto"/>
        <w:rPr>
          <w:sz w:val="24"/>
          <w:szCs w:val="24"/>
        </w:rPr>
      </w:pPr>
      <w:r w:rsidRPr="002D3AD9">
        <w:rPr>
          <w:sz w:val="24"/>
          <w:szCs w:val="24"/>
        </w:rPr>
        <w:t>previously mentioned government agencies</w:t>
      </w:r>
      <w:r w:rsidR="002D3AD9">
        <w:rPr>
          <w:sz w:val="24"/>
          <w:szCs w:val="24"/>
        </w:rPr>
        <w:t xml:space="preserve"> </w:t>
      </w:r>
      <w:r w:rsidRPr="002D3AD9">
        <w:rPr>
          <w:sz w:val="24"/>
          <w:szCs w:val="24"/>
        </w:rPr>
        <w:t>into state</w:t>
      </w:r>
      <w:r w:rsidRPr="002D3AD9">
        <w:rPr>
          <w:rFonts w:ascii="Calibri" w:hAnsi="Calibri"/>
          <w:sz w:val="24"/>
          <w:szCs w:val="24"/>
        </w:rPr>
        <w:t>‐</w:t>
      </w:r>
      <w:r w:rsidRPr="002D3AD9">
        <w:rPr>
          <w:sz w:val="24"/>
          <w:szCs w:val="24"/>
        </w:rPr>
        <w:t>of</w:t>
      </w:r>
      <w:r w:rsidRPr="002D3AD9">
        <w:rPr>
          <w:rFonts w:ascii="Calibri" w:hAnsi="Calibri"/>
          <w:sz w:val="24"/>
          <w:szCs w:val="24"/>
        </w:rPr>
        <w:t>‐</w:t>
      </w:r>
      <w:r w:rsidRPr="002D3AD9">
        <w:rPr>
          <w:sz w:val="24"/>
          <w:szCs w:val="24"/>
        </w:rPr>
        <w:t>the</w:t>
      </w:r>
      <w:r w:rsidRPr="002D3AD9">
        <w:rPr>
          <w:rFonts w:ascii="Calibri" w:hAnsi="Calibri"/>
          <w:sz w:val="24"/>
          <w:szCs w:val="24"/>
        </w:rPr>
        <w:t>‐</w:t>
      </w:r>
      <w:r w:rsidRPr="002D3AD9">
        <w:rPr>
          <w:sz w:val="24"/>
          <w:szCs w:val="24"/>
        </w:rPr>
        <w:t xml:space="preserve">art inspection and sampling </w:t>
      </w:r>
    </w:p>
    <w:p w:rsidR="002D3AD9" w:rsidRDefault="002D3AD9" w:rsidP="007071AF">
      <w:pPr>
        <w:overflowPunct/>
        <w:textAlignment w:val="auto"/>
        <w:rPr>
          <w:sz w:val="24"/>
          <w:szCs w:val="24"/>
        </w:rPr>
      </w:pPr>
    </w:p>
    <w:p w:rsidR="00F63D59" w:rsidRDefault="007071AF" w:rsidP="007071AF">
      <w:pPr>
        <w:overflowPunct/>
        <w:textAlignment w:val="auto"/>
        <w:rPr>
          <w:sz w:val="24"/>
          <w:szCs w:val="24"/>
        </w:rPr>
      </w:pPr>
      <w:r w:rsidRPr="002D3AD9">
        <w:rPr>
          <w:sz w:val="24"/>
          <w:szCs w:val="24"/>
        </w:rPr>
        <w:t xml:space="preserve">protocols, such as </w:t>
      </w:r>
      <w:r w:rsidRPr="002D3AD9">
        <w:rPr>
          <w:i/>
          <w:iCs/>
          <w:sz w:val="24"/>
          <w:szCs w:val="24"/>
        </w:rPr>
        <w:t>AIHA’s Recognition, Evaluation and Control</w:t>
      </w:r>
      <w:r w:rsidR="002D3AD9">
        <w:rPr>
          <w:i/>
          <w:iCs/>
          <w:sz w:val="24"/>
          <w:szCs w:val="24"/>
        </w:rPr>
        <w:t xml:space="preserve"> </w:t>
      </w:r>
      <w:r w:rsidRPr="002D3AD9">
        <w:rPr>
          <w:i/>
          <w:iCs/>
          <w:sz w:val="24"/>
          <w:szCs w:val="24"/>
        </w:rPr>
        <w:t xml:space="preserve">of Indoor Mold </w:t>
      </w:r>
      <w:r w:rsidRPr="002D3AD9">
        <w:rPr>
          <w:sz w:val="24"/>
          <w:szCs w:val="24"/>
        </w:rPr>
        <w:t xml:space="preserve">book, also </w:t>
      </w:r>
    </w:p>
    <w:p w:rsidR="00F63D59" w:rsidRDefault="00F63D59" w:rsidP="007071AF">
      <w:pPr>
        <w:overflowPunct/>
        <w:textAlignment w:val="auto"/>
        <w:rPr>
          <w:sz w:val="24"/>
          <w:szCs w:val="24"/>
        </w:rPr>
      </w:pPr>
    </w:p>
    <w:p w:rsidR="00DD7535" w:rsidRDefault="007071AF" w:rsidP="007071AF">
      <w:pPr>
        <w:overflowPunct/>
        <w:textAlignment w:val="auto"/>
        <w:rPr>
          <w:sz w:val="24"/>
          <w:szCs w:val="24"/>
        </w:rPr>
      </w:pPr>
      <w:r w:rsidRPr="002D3AD9">
        <w:rPr>
          <w:sz w:val="24"/>
          <w:szCs w:val="24"/>
        </w:rPr>
        <w:t xml:space="preserve">known as the Green Book. </w:t>
      </w:r>
      <w:r w:rsidR="00F63D59">
        <w:rPr>
          <w:sz w:val="24"/>
          <w:szCs w:val="24"/>
        </w:rPr>
        <w:t xml:space="preserve">  “All molds secrete hydrolytic enzymes that breakdown starch, </w:t>
      </w:r>
    </w:p>
    <w:p w:rsidR="00DD7535" w:rsidRDefault="00DD7535" w:rsidP="007071AF">
      <w:pPr>
        <w:overflowPunct/>
        <w:textAlignment w:val="auto"/>
        <w:rPr>
          <w:sz w:val="24"/>
          <w:szCs w:val="24"/>
        </w:rPr>
      </w:pPr>
    </w:p>
    <w:p w:rsidR="00DD7535" w:rsidRDefault="00F63D59" w:rsidP="007071AF">
      <w:pPr>
        <w:overflowPunct/>
        <w:textAlignment w:val="auto"/>
        <w:rPr>
          <w:sz w:val="24"/>
          <w:szCs w:val="24"/>
        </w:rPr>
      </w:pPr>
      <w:r>
        <w:rPr>
          <w:sz w:val="24"/>
          <w:szCs w:val="24"/>
        </w:rPr>
        <w:t>cellulose and lignin into simpler substances that they can absorb</w:t>
      </w:r>
      <w:r w:rsidR="00DD7535">
        <w:rPr>
          <w:sz w:val="24"/>
          <w:szCs w:val="24"/>
        </w:rPr>
        <w:t>” (Optis, Shaw, et al., 2012)</w:t>
      </w:r>
      <w:r>
        <w:rPr>
          <w:sz w:val="24"/>
          <w:szCs w:val="24"/>
        </w:rPr>
        <w:t xml:space="preserve">.  </w:t>
      </w:r>
    </w:p>
    <w:p w:rsidR="00DD7535" w:rsidRDefault="00DD7535" w:rsidP="007071AF">
      <w:pPr>
        <w:overflowPunct/>
        <w:textAlignment w:val="auto"/>
        <w:rPr>
          <w:sz w:val="24"/>
          <w:szCs w:val="24"/>
        </w:rPr>
      </w:pPr>
    </w:p>
    <w:p w:rsidR="00DD7535" w:rsidRDefault="00F63D59" w:rsidP="007071AF">
      <w:pPr>
        <w:overflowPunct/>
        <w:textAlignment w:val="auto"/>
        <w:rPr>
          <w:sz w:val="24"/>
          <w:szCs w:val="24"/>
        </w:rPr>
      </w:pPr>
      <w:r>
        <w:rPr>
          <w:sz w:val="24"/>
          <w:szCs w:val="24"/>
        </w:rPr>
        <w:t xml:space="preserve">“The ability of molds to decompose organic matter makes them invaluable components in the </w:t>
      </w:r>
    </w:p>
    <w:p w:rsidR="00DD7535" w:rsidRDefault="00DD7535" w:rsidP="007071AF">
      <w:pPr>
        <w:overflowPunct/>
        <w:textAlignment w:val="auto"/>
        <w:rPr>
          <w:sz w:val="24"/>
          <w:szCs w:val="24"/>
        </w:rPr>
      </w:pPr>
    </w:p>
    <w:p w:rsidR="00DD7535" w:rsidRDefault="00F63D59" w:rsidP="007071AF">
      <w:pPr>
        <w:overflowPunct/>
        <w:textAlignment w:val="auto"/>
        <w:rPr>
          <w:sz w:val="24"/>
          <w:szCs w:val="24"/>
        </w:rPr>
      </w:pPr>
      <w:r>
        <w:rPr>
          <w:sz w:val="24"/>
          <w:szCs w:val="24"/>
        </w:rPr>
        <w:t xml:space="preserve">nutrient cycle” (Optis, Shaw, et al., 2012). </w:t>
      </w:r>
      <w:r w:rsidR="007071AF" w:rsidRPr="002D3AD9">
        <w:rPr>
          <w:sz w:val="24"/>
          <w:szCs w:val="24"/>
        </w:rPr>
        <w:t>If</w:t>
      </w:r>
      <w:r w:rsidR="009920CF">
        <w:rPr>
          <w:sz w:val="24"/>
          <w:szCs w:val="24"/>
        </w:rPr>
        <w:t xml:space="preserve"> a</w:t>
      </w:r>
      <w:r w:rsidR="00DD7535">
        <w:rPr>
          <w:sz w:val="24"/>
          <w:szCs w:val="24"/>
        </w:rPr>
        <w:t xml:space="preserve"> person health concerns are</w:t>
      </w:r>
      <w:r w:rsidR="007071AF" w:rsidRPr="002D3AD9">
        <w:rPr>
          <w:sz w:val="24"/>
          <w:szCs w:val="24"/>
        </w:rPr>
        <w:t xml:space="preserve"> primarily due to the </w:t>
      </w:r>
    </w:p>
    <w:p w:rsidR="00DD7535" w:rsidRDefault="00DD7535" w:rsidP="007071AF">
      <w:pPr>
        <w:overflowPunct/>
        <w:textAlignment w:val="auto"/>
        <w:rPr>
          <w:sz w:val="24"/>
          <w:szCs w:val="24"/>
        </w:rPr>
      </w:pPr>
    </w:p>
    <w:p w:rsidR="007071AF" w:rsidRDefault="007071AF" w:rsidP="007071AF">
      <w:pPr>
        <w:overflowPunct/>
        <w:textAlignment w:val="auto"/>
        <w:rPr>
          <w:sz w:val="24"/>
          <w:szCs w:val="24"/>
        </w:rPr>
      </w:pPr>
      <w:r w:rsidRPr="002D3AD9">
        <w:rPr>
          <w:sz w:val="24"/>
          <w:szCs w:val="24"/>
        </w:rPr>
        <w:t>fact that each person’s response to mold exposure is unique.</w:t>
      </w:r>
    </w:p>
    <w:p w:rsidR="00DD7535" w:rsidRDefault="00DD7535" w:rsidP="007071AF">
      <w:pPr>
        <w:overflowPunct/>
        <w:textAlignment w:val="auto"/>
        <w:rPr>
          <w:sz w:val="24"/>
          <w:szCs w:val="24"/>
        </w:rPr>
      </w:pPr>
    </w:p>
    <w:p w:rsidR="003F752F" w:rsidRDefault="00DD7535" w:rsidP="007071AF">
      <w:pPr>
        <w:overflowPunct/>
        <w:textAlignment w:val="auto"/>
        <w:rPr>
          <w:sz w:val="24"/>
          <w:szCs w:val="24"/>
        </w:rPr>
      </w:pPr>
      <w:r>
        <w:rPr>
          <w:sz w:val="24"/>
          <w:szCs w:val="24"/>
        </w:rPr>
        <w:t xml:space="preserve">     “Negative health impacts of mold result when humans are in close proximity to mold in an </w:t>
      </w:r>
    </w:p>
    <w:p w:rsidR="003F752F" w:rsidRDefault="003F752F" w:rsidP="007071AF">
      <w:pPr>
        <w:overflowPunct/>
        <w:textAlignment w:val="auto"/>
        <w:rPr>
          <w:sz w:val="24"/>
          <w:szCs w:val="24"/>
        </w:rPr>
      </w:pPr>
    </w:p>
    <w:p w:rsidR="003F752F" w:rsidRDefault="00DD7535" w:rsidP="007071AF">
      <w:pPr>
        <w:overflowPunct/>
        <w:textAlignment w:val="auto"/>
        <w:rPr>
          <w:sz w:val="24"/>
          <w:szCs w:val="24"/>
        </w:rPr>
      </w:pPr>
      <w:r>
        <w:rPr>
          <w:sz w:val="24"/>
          <w:szCs w:val="24"/>
        </w:rPr>
        <w:t>enclosed environment where concentrations of mycotoxin are able to increase</w:t>
      </w:r>
      <w:r w:rsidR="003F752F">
        <w:rPr>
          <w:sz w:val="24"/>
          <w:szCs w:val="24"/>
        </w:rPr>
        <w:t xml:space="preserve">. Thus mold </w:t>
      </w:r>
    </w:p>
    <w:p w:rsidR="003F752F" w:rsidRDefault="003F752F" w:rsidP="007071AF">
      <w:pPr>
        <w:overflowPunct/>
        <w:textAlignment w:val="auto"/>
        <w:rPr>
          <w:sz w:val="24"/>
          <w:szCs w:val="24"/>
        </w:rPr>
      </w:pPr>
    </w:p>
    <w:p w:rsidR="00DD7535" w:rsidRDefault="003F752F" w:rsidP="007071AF">
      <w:pPr>
        <w:overflowPunct/>
        <w:textAlignment w:val="auto"/>
        <w:rPr>
          <w:sz w:val="24"/>
          <w:szCs w:val="24"/>
        </w:rPr>
      </w:pPr>
      <w:r>
        <w:rPr>
          <w:sz w:val="24"/>
          <w:szCs w:val="24"/>
        </w:rPr>
        <w:t>growth in building is particularly dangerous to human health” (Mendell, Mirer, et al., 2012).</w:t>
      </w:r>
    </w:p>
    <w:p w:rsidR="003F752F" w:rsidRDefault="003F752F" w:rsidP="007071AF">
      <w:pPr>
        <w:overflowPunct/>
        <w:textAlignment w:val="auto"/>
        <w:rPr>
          <w:sz w:val="24"/>
          <w:szCs w:val="24"/>
        </w:rPr>
      </w:pPr>
    </w:p>
    <w:p w:rsidR="003F752F" w:rsidRDefault="003F752F" w:rsidP="007071AF">
      <w:pPr>
        <w:overflowPunct/>
        <w:textAlignment w:val="auto"/>
        <w:rPr>
          <w:sz w:val="24"/>
          <w:szCs w:val="24"/>
        </w:rPr>
      </w:pPr>
      <w:r>
        <w:rPr>
          <w:sz w:val="24"/>
          <w:szCs w:val="24"/>
        </w:rPr>
        <w:t xml:space="preserve">“Crucial condition exist when sufficient moisture are generated inside the homes in various </w:t>
      </w:r>
    </w:p>
    <w:p w:rsidR="003F752F" w:rsidRDefault="003F752F" w:rsidP="007071AF">
      <w:pPr>
        <w:overflowPunct/>
        <w:textAlignment w:val="auto"/>
        <w:rPr>
          <w:sz w:val="24"/>
          <w:szCs w:val="24"/>
        </w:rPr>
      </w:pPr>
    </w:p>
    <w:p w:rsidR="003F752F" w:rsidRDefault="003F752F" w:rsidP="007071AF">
      <w:pPr>
        <w:overflowPunct/>
        <w:textAlignment w:val="auto"/>
        <w:rPr>
          <w:sz w:val="24"/>
          <w:szCs w:val="24"/>
        </w:rPr>
      </w:pPr>
      <w:r>
        <w:rPr>
          <w:sz w:val="24"/>
          <w:szCs w:val="24"/>
        </w:rPr>
        <w:t xml:space="preserve">ways.  Rainwater may enter through openings or cracks in the buildings envelope, faculty eaves </w:t>
      </w:r>
    </w:p>
    <w:p w:rsidR="003F752F" w:rsidRDefault="003F752F" w:rsidP="007071AF">
      <w:pPr>
        <w:overflowPunct/>
        <w:textAlignment w:val="auto"/>
        <w:rPr>
          <w:sz w:val="24"/>
          <w:szCs w:val="24"/>
        </w:rPr>
      </w:pPr>
    </w:p>
    <w:p w:rsidR="003F752F" w:rsidRDefault="003F752F" w:rsidP="007071AF">
      <w:pPr>
        <w:overflowPunct/>
        <w:textAlignment w:val="auto"/>
        <w:rPr>
          <w:sz w:val="24"/>
          <w:szCs w:val="24"/>
        </w:rPr>
      </w:pPr>
      <w:r>
        <w:rPr>
          <w:sz w:val="24"/>
          <w:szCs w:val="24"/>
        </w:rPr>
        <w:t xml:space="preserve">trough, defective plumbing, or in the clothes of residents and  the fur of pets” (Optis, shaw, </w:t>
      </w:r>
    </w:p>
    <w:p w:rsidR="003F752F" w:rsidRDefault="003F752F" w:rsidP="007071AF">
      <w:pPr>
        <w:overflowPunct/>
        <w:textAlignment w:val="auto"/>
        <w:rPr>
          <w:sz w:val="24"/>
          <w:szCs w:val="24"/>
        </w:rPr>
      </w:pPr>
    </w:p>
    <w:p w:rsidR="003F752F" w:rsidRPr="002D3AD9" w:rsidRDefault="003F752F" w:rsidP="007071AF">
      <w:pPr>
        <w:overflowPunct/>
        <w:textAlignment w:val="auto"/>
        <w:rPr>
          <w:sz w:val="24"/>
          <w:szCs w:val="24"/>
        </w:rPr>
      </w:pPr>
      <w:r>
        <w:rPr>
          <w:sz w:val="24"/>
          <w:szCs w:val="24"/>
        </w:rPr>
        <w:t>2012).</w:t>
      </w:r>
    </w:p>
    <w:p w:rsidR="002D3AD9" w:rsidRDefault="002D3AD9" w:rsidP="007071AF">
      <w:pPr>
        <w:overflowPunct/>
        <w:textAlignment w:val="auto"/>
        <w:rPr>
          <w:sz w:val="24"/>
          <w:szCs w:val="24"/>
        </w:rPr>
      </w:pPr>
    </w:p>
    <w:p w:rsidR="002D3AD9" w:rsidRDefault="00F63D59" w:rsidP="007071AF">
      <w:pPr>
        <w:overflowPunct/>
        <w:textAlignment w:val="auto"/>
        <w:rPr>
          <w:sz w:val="24"/>
          <w:szCs w:val="24"/>
        </w:rPr>
      </w:pPr>
      <w:r>
        <w:rPr>
          <w:sz w:val="24"/>
          <w:szCs w:val="24"/>
        </w:rPr>
        <w:t xml:space="preserve">     </w:t>
      </w:r>
      <w:r w:rsidR="00DD7535">
        <w:rPr>
          <w:sz w:val="24"/>
          <w:szCs w:val="24"/>
        </w:rPr>
        <w:t>“</w:t>
      </w:r>
      <w:r w:rsidR="007071AF" w:rsidRPr="002D3AD9">
        <w:rPr>
          <w:sz w:val="24"/>
          <w:szCs w:val="24"/>
        </w:rPr>
        <w:t xml:space="preserve">The scientific complexities surrounding this issue would be a huge challenge, but the truth is </w:t>
      </w:r>
    </w:p>
    <w:p w:rsidR="002D3AD9" w:rsidRDefault="002D3AD9" w:rsidP="007071AF">
      <w:pPr>
        <w:overflowPunct/>
        <w:textAlignment w:val="auto"/>
        <w:rPr>
          <w:sz w:val="24"/>
          <w:szCs w:val="24"/>
        </w:rPr>
      </w:pPr>
    </w:p>
    <w:p w:rsidR="00DD7535" w:rsidRDefault="007071AF" w:rsidP="007071AF">
      <w:pPr>
        <w:overflowPunct/>
        <w:textAlignment w:val="auto"/>
        <w:rPr>
          <w:sz w:val="24"/>
          <w:szCs w:val="24"/>
        </w:rPr>
      </w:pPr>
      <w:r w:rsidRPr="002D3AD9">
        <w:rPr>
          <w:sz w:val="24"/>
          <w:szCs w:val="24"/>
        </w:rPr>
        <w:t>that other, less</w:t>
      </w:r>
      <w:r w:rsidR="002D3AD9">
        <w:rPr>
          <w:sz w:val="24"/>
          <w:szCs w:val="24"/>
        </w:rPr>
        <w:t xml:space="preserve"> </w:t>
      </w:r>
      <w:r w:rsidRPr="002D3AD9">
        <w:rPr>
          <w:sz w:val="24"/>
          <w:szCs w:val="24"/>
        </w:rPr>
        <w:t>scientific, difficulties dwarf them</w:t>
      </w:r>
      <w:r w:rsidR="00DD7535">
        <w:rPr>
          <w:sz w:val="24"/>
          <w:szCs w:val="24"/>
        </w:rPr>
        <w:t>” Wen, Balluz, 2011)</w:t>
      </w:r>
      <w:r w:rsidRPr="002D3AD9">
        <w:rPr>
          <w:sz w:val="24"/>
          <w:szCs w:val="24"/>
        </w:rPr>
        <w:t xml:space="preserve">. Media attention on this </w:t>
      </w:r>
    </w:p>
    <w:p w:rsidR="00DD7535" w:rsidRDefault="00DD7535" w:rsidP="007071AF">
      <w:pPr>
        <w:overflowPunct/>
        <w:textAlignment w:val="auto"/>
        <w:rPr>
          <w:sz w:val="24"/>
          <w:szCs w:val="24"/>
        </w:rPr>
      </w:pPr>
    </w:p>
    <w:p w:rsidR="00DD7535" w:rsidRDefault="007071AF" w:rsidP="007071AF">
      <w:pPr>
        <w:overflowPunct/>
        <w:textAlignment w:val="auto"/>
        <w:rPr>
          <w:sz w:val="24"/>
          <w:szCs w:val="24"/>
        </w:rPr>
      </w:pPr>
      <w:r w:rsidRPr="002D3AD9">
        <w:rPr>
          <w:sz w:val="24"/>
          <w:szCs w:val="24"/>
        </w:rPr>
        <w:t>topic of</w:t>
      </w:r>
      <w:r w:rsidR="002D3AD9">
        <w:rPr>
          <w:sz w:val="24"/>
          <w:szCs w:val="24"/>
        </w:rPr>
        <w:t>ten creates emotionally charged</w:t>
      </w:r>
      <w:r w:rsidR="00DD7535">
        <w:rPr>
          <w:sz w:val="24"/>
          <w:szCs w:val="24"/>
        </w:rPr>
        <w:t xml:space="preserve"> </w:t>
      </w:r>
      <w:r w:rsidRPr="002D3AD9">
        <w:rPr>
          <w:sz w:val="24"/>
          <w:szCs w:val="24"/>
        </w:rPr>
        <w:t xml:space="preserve">circumstances, making scientific and professional </w:t>
      </w:r>
    </w:p>
    <w:p w:rsidR="00DD7535" w:rsidRDefault="00DD7535" w:rsidP="007071AF">
      <w:pPr>
        <w:overflowPunct/>
        <w:textAlignment w:val="auto"/>
        <w:rPr>
          <w:sz w:val="24"/>
          <w:szCs w:val="24"/>
        </w:rPr>
      </w:pPr>
    </w:p>
    <w:p w:rsidR="00DD7535" w:rsidRDefault="007071AF" w:rsidP="007071AF">
      <w:pPr>
        <w:overflowPunct/>
        <w:textAlignment w:val="auto"/>
        <w:rPr>
          <w:sz w:val="24"/>
          <w:szCs w:val="24"/>
        </w:rPr>
      </w:pPr>
      <w:r w:rsidRPr="002D3AD9">
        <w:rPr>
          <w:sz w:val="24"/>
          <w:szCs w:val="24"/>
        </w:rPr>
        <w:t>judgment, as well as reasoned dialogue on this subject,</w:t>
      </w:r>
      <w:r w:rsidR="00DD7535">
        <w:rPr>
          <w:sz w:val="24"/>
          <w:szCs w:val="24"/>
        </w:rPr>
        <w:t xml:space="preserve"> </w:t>
      </w:r>
      <w:r w:rsidRPr="002D3AD9">
        <w:rPr>
          <w:sz w:val="24"/>
          <w:szCs w:val="24"/>
        </w:rPr>
        <w:t xml:space="preserve">very difficult. </w:t>
      </w:r>
      <w:r w:rsidR="00DD7535">
        <w:rPr>
          <w:sz w:val="24"/>
          <w:szCs w:val="24"/>
        </w:rPr>
        <w:t xml:space="preserve"> According to Wen, Balluz, </w:t>
      </w:r>
    </w:p>
    <w:p w:rsidR="00DD7535" w:rsidRDefault="00DD7535" w:rsidP="007071AF">
      <w:pPr>
        <w:overflowPunct/>
        <w:textAlignment w:val="auto"/>
        <w:rPr>
          <w:sz w:val="24"/>
          <w:szCs w:val="24"/>
        </w:rPr>
      </w:pPr>
    </w:p>
    <w:p w:rsidR="00DD7535" w:rsidRDefault="00DD7535" w:rsidP="007071AF">
      <w:pPr>
        <w:overflowPunct/>
        <w:textAlignment w:val="auto"/>
        <w:rPr>
          <w:sz w:val="24"/>
          <w:szCs w:val="24"/>
        </w:rPr>
      </w:pPr>
      <w:r>
        <w:rPr>
          <w:sz w:val="24"/>
          <w:szCs w:val="24"/>
        </w:rPr>
        <w:t>2011, i</w:t>
      </w:r>
      <w:r w:rsidR="007071AF" w:rsidRPr="002D3AD9">
        <w:rPr>
          <w:sz w:val="24"/>
          <w:szCs w:val="24"/>
        </w:rPr>
        <w:t>n some instances, building owners have been known to ignore</w:t>
      </w:r>
      <w:r w:rsidR="002D3AD9">
        <w:rPr>
          <w:sz w:val="24"/>
          <w:szCs w:val="24"/>
        </w:rPr>
        <w:t xml:space="preserve"> or dismiss potentially </w:t>
      </w:r>
    </w:p>
    <w:p w:rsidR="00DD7535" w:rsidRDefault="00DD7535" w:rsidP="007071AF">
      <w:pPr>
        <w:overflowPunct/>
        <w:textAlignment w:val="auto"/>
        <w:rPr>
          <w:sz w:val="24"/>
          <w:szCs w:val="24"/>
        </w:rPr>
      </w:pPr>
    </w:p>
    <w:p w:rsidR="00DD7535" w:rsidRDefault="002D3AD9" w:rsidP="007071AF">
      <w:pPr>
        <w:overflowPunct/>
        <w:textAlignment w:val="auto"/>
        <w:rPr>
          <w:sz w:val="24"/>
          <w:szCs w:val="24"/>
        </w:rPr>
      </w:pPr>
      <w:r>
        <w:rPr>
          <w:sz w:val="24"/>
          <w:szCs w:val="24"/>
        </w:rPr>
        <w:lastRenderedPageBreak/>
        <w:t xml:space="preserve">serious </w:t>
      </w:r>
      <w:r w:rsidR="007071AF" w:rsidRPr="002D3AD9">
        <w:rPr>
          <w:sz w:val="24"/>
          <w:szCs w:val="24"/>
        </w:rPr>
        <w:t>problems. Importantly, many indoor air quality (IAQ) problems have nothing</w:t>
      </w:r>
      <w:r>
        <w:rPr>
          <w:sz w:val="24"/>
          <w:szCs w:val="24"/>
        </w:rPr>
        <w:t xml:space="preserve"> to do with </w:t>
      </w:r>
    </w:p>
    <w:p w:rsidR="00DD7535" w:rsidRDefault="00DD7535" w:rsidP="007071AF">
      <w:pPr>
        <w:overflowPunct/>
        <w:textAlignment w:val="auto"/>
        <w:rPr>
          <w:sz w:val="24"/>
          <w:szCs w:val="24"/>
        </w:rPr>
      </w:pPr>
    </w:p>
    <w:p w:rsidR="00DD7535" w:rsidRDefault="002D3AD9" w:rsidP="002D3AD9">
      <w:pPr>
        <w:overflowPunct/>
        <w:textAlignment w:val="auto"/>
        <w:rPr>
          <w:sz w:val="24"/>
          <w:szCs w:val="24"/>
        </w:rPr>
      </w:pPr>
      <w:r>
        <w:rPr>
          <w:sz w:val="24"/>
          <w:szCs w:val="24"/>
        </w:rPr>
        <w:t xml:space="preserve">mold, and buildings </w:t>
      </w:r>
      <w:r w:rsidR="007071AF" w:rsidRPr="002D3AD9">
        <w:rPr>
          <w:sz w:val="24"/>
          <w:szCs w:val="24"/>
        </w:rPr>
        <w:t xml:space="preserve">seldom have only one indoor environmental quality problem. It is essential </w:t>
      </w:r>
    </w:p>
    <w:p w:rsidR="00DD7535" w:rsidRDefault="00DD7535" w:rsidP="002D3AD9">
      <w:pPr>
        <w:overflowPunct/>
        <w:textAlignment w:val="auto"/>
        <w:rPr>
          <w:sz w:val="24"/>
          <w:szCs w:val="24"/>
        </w:rPr>
      </w:pPr>
    </w:p>
    <w:p w:rsidR="00DD7535" w:rsidRDefault="002D3AD9" w:rsidP="002D3AD9">
      <w:pPr>
        <w:overflowPunct/>
        <w:textAlignment w:val="auto"/>
        <w:rPr>
          <w:sz w:val="24"/>
          <w:szCs w:val="24"/>
        </w:rPr>
      </w:pPr>
      <w:r>
        <w:rPr>
          <w:sz w:val="24"/>
          <w:szCs w:val="24"/>
        </w:rPr>
        <w:t xml:space="preserve">to consider multiple sources of </w:t>
      </w:r>
      <w:r w:rsidR="007071AF" w:rsidRPr="002D3AD9">
        <w:rPr>
          <w:sz w:val="24"/>
          <w:szCs w:val="24"/>
        </w:rPr>
        <w:t xml:space="preserve">building IAQ problems instead of focusing on just mold </w:t>
      </w:r>
    </w:p>
    <w:p w:rsidR="00DD7535" w:rsidRDefault="00DD7535" w:rsidP="002D3AD9">
      <w:pPr>
        <w:overflowPunct/>
        <w:textAlignment w:val="auto"/>
        <w:rPr>
          <w:sz w:val="24"/>
          <w:szCs w:val="24"/>
        </w:rPr>
      </w:pPr>
    </w:p>
    <w:p w:rsidR="00DD7535" w:rsidRDefault="007071AF" w:rsidP="002D3AD9">
      <w:pPr>
        <w:overflowPunct/>
        <w:textAlignment w:val="auto"/>
        <w:rPr>
          <w:sz w:val="24"/>
          <w:szCs w:val="24"/>
        </w:rPr>
      </w:pPr>
      <w:r w:rsidRPr="002D3AD9">
        <w:rPr>
          <w:sz w:val="24"/>
          <w:szCs w:val="24"/>
        </w:rPr>
        <w:t>concerns. In other instances, building occupants or</w:t>
      </w:r>
      <w:r w:rsidR="003F752F">
        <w:rPr>
          <w:sz w:val="24"/>
          <w:szCs w:val="24"/>
        </w:rPr>
        <w:t xml:space="preserve"> </w:t>
      </w:r>
      <w:r w:rsidRPr="002D3AD9">
        <w:rPr>
          <w:sz w:val="24"/>
          <w:szCs w:val="24"/>
        </w:rPr>
        <w:t xml:space="preserve">public officials armed with mold sampling </w:t>
      </w:r>
    </w:p>
    <w:p w:rsidR="00DD7535" w:rsidRDefault="00DD7535" w:rsidP="002D3AD9">
      <w:pPr>
        <w:overflowPunct/>
        <w:textAlignment w:val="auto"/>
        <w:rPr>
          <w:sz w:val="24"/>
          <w:szCs w:val="24"/>
        </w:rPr>
      </w:pPr>
    </w:p>
    <w:p w:rsidR="00DD7535" w:rsidRDefault="007071AF" w:rsidP="002D3AD9">
      <w:pPr>
        <w:overflowPunct/>
        <w:textAlignment w:val="auto"/>
        <w:rPr>
          <w:sz w:val="24"/>
          <w:szCs w:val="24"/>
        </w:rPr>
      </w:pPr>
      <w:r w:rsidRPr="002D3AD9">
        <w:rPr>
          <w:sz w:val="24"/>
          <w:szCs w:val="24"/>
        </w:rPr>
        <w:t>reports of dubious quality have reacted with alarm to potential</w:t>
      </w:r>
      <w:r w:rsidR="002D3AD9">
        <w:rPr>
          <w:sz w:val="24"/>
          <w:szCs w:val="24"/>
        </w:rPr>
        <w:t xml:space="preserve"> </w:t>
      </w:r>
      <w:r w:rsidRPr="002D3AD9">
        <w:rPr>
          <w:sz w:val="24"/>
          <w:szCs w:val="24"/>
        </w:rPr>
        <w:t xml:space="preserve">threats, making risk </w:t>
      </w:r>
    </w:p>
    <w:p w:rsidR="00DD7535" w:rsidRDefault="00DD7535" w:rsidP="002D3AD9">
      <w:pPr>
        <w:overflowPunct/>
        <w:textAlignment w:val="auto"/>
        <w:rPr>
          <w:sz w:val="24"/>
          <w:szCs w:val="24"/>
        </w:rPr>
      </w:pPr>
    </w:p>
    <w:p w:rsidR="003A0B11" w:rsidRPr="002D3AD9" w:rsidRDefault="007071AF" w:rsidP="002D3AD9">
      <w:pPr>
        <w:overflowPunct/>
        <w:textAlignment w:val="auto"/>
        <w:rPr>
          <w:sz w:val="24"/>
          <w:szCs w:val="24"/>
        </w:rPr>
      </w:pPr>
      <w:r w:rsidRPr="002D3AD9">
        <w:rPr>
          <w:sz w:val="24"/>
          <w:szCs w:val="24"/>
        </w:rPr>
        <w:t>communication very difficult.</w:t>
      </w:r>
    </w:p>
    <w:p w:rsidR="002D3AD9" w:rsidRDefault="002D3AD9" w:rsidP="002D3AD9">
      <w:pPr>
        <w:pStyle w:val="Heading2"/>
        <w:rPr>
          <w:rFonts w:ascii="Times New Roman" w:hAnsi="Times New Roman"/>
          <w:b w:val="0"/>
          <w:i w:val="0"/>
          <w:sz w:val="24"/>
          <w:szCs w:val="24"/>
        </w:rPr>
      </w:pPr>
      <w:r>
        <w:rPr>
          <w:rFonts w:ascii="Times New Roman" w:hAnsi="Times New Roman"/>
          <w:b w:val="0"/>
          <w:i w:val="0"/>
          <w:sz w:val="24"/>
          <w:szCs w:val="24"/>
        </w:rPr>
        <w:t xml:space="preserve">     </w:t>
      </w:r>
      <w:r w:rsidRPr="002D3AD9">
        <w:rPr>
          <w:rFonts w:ascii="Times New Roman" w:hAnsi="Times New Roman"/>
          <w:b w:val="0"/>
          <w:i w:val="0"/>
          <w:sz w:val="24"/>
          <w:szCs w:val="24"/>
        </w:rPr>
        <w:t>According to</w:t>
      </w:r>
      <w:r w:rsidR="003F752F">
        <w:rPr>
          <w:rFonts w:ascii="Times New Roman" w:hAnsi="Times New Roman"/>
          <w:b w:val="0"/>
          <w:i w:val="0"/>
          <w:sz w:val="24"/>
          <w:szCs w:val="24"/>
        </w:rPr>
        <w:t xml:space="preserve"> Optis, Shaw, 2012,</w:t>
      </w:r>
      <w:r w:rsidRPr="002D3AD9">
        <w:rPr>
          <w:rFonts w:ascii="Times New Roman" w:hAnsi="Times New Roman"/>
          <w:b w:val="0"/>
          <w:i w:val="0"/>
          <w:sz w:val="24"/>
          <w:szCs w:val="24"/>
        </w:rPr>
        <w:t xml:space="preserve"> </w:t>
      </w:r>
      <w:r w:rsidR="003F752F">
        <w:rPr>
          <w:rFonts w:ascii="Times New Roman" w:hAnsi="Times New Roman"/>
          <w:b w:val="0"/>
          <w:i w:val="0"/>
          <w:sz w:val="24"/>
          <w:szCs w:val="24"/>
        </w:rPr>
        <w:t>d</w:t>
      </w:r>
      <w:r w:rsidRPr="002D3AD9">
        <w:rPr>
          <w:rFonts w:ascii="Times New Roman" w:hAnsi="Times New Roman"/>
          <w:b w:val="0"/>
          <w:i w:val="0"/>
          <w:sz w:val="24"/>
          <w:szCs w:val="24"/>
        </w:rPr>
        <w:t>ealing with an ongoing problem</w:t>
      </w:r>
    </w:p>
    <w:p w:rsidR="00DD7535" w:rsidRDefault="00DD7535" w:rsidP="002D3AD9">
      <w:pPr>
        <w:rPr>
          <w:sz w:val="24"/>
          <w:szCs w:val="24"/>
        </w:rPr>
      </w:pPr>
    </w:p>
    <w:p w:rsidR="002D3AD9" w:rsidRPr="002D3AD9" w:rsidRDefault="002D3AD9" w:rsidP="002D3AD9">
      <w:pPr>
        <w:rPr>
          <w:sz w:val="24"/>
          <w:szCs w:val="24"/>
        </w:rPr>
      </w:pPr>
      <w:r>
        <w:rPr>
          <w:sz w:val="24"/>
          <w:szCs w:val="24"/>
        </w:rPr>
        <w:t>t</w:t>
      </w:r>
      <w:r w:rsidRPr="002D3AD9">
        <w:rPr>
          <w:sz w:val="24"/>
          <w:szCs w:val="24"/>
        </w:rPr>
        <w:t>here are steps to take</w:t>
      </w:r>
      <w:r>
        <w:rPr>
          <w:sz w:val="24"/>
          <w:szCs w:val="24"/>
        </w:rPr>
        <w:t>:</w:t>
      </w:r>
    </w:p>
    <w:p w:rsidR="002D3AD9" w:rsidRPr="002D3AD9" w:rsidRDefault="002D3AD9" w:rsidP="002D3AD9">
      <w:pPr>
        <w:pStyle w:val="NormalWeb"/>
      </w:pPr>
      <w:r w:rsidRPr="002D3AD9">
        <w:t>Step 1 — Discard moldy or damaged materials</w:t>
      </w:r>
    </w:p>
    <w:p w:rsidR="00D2538C" w:rsidRDefault="003F752F" w:rsidP="002D3AD9">
      <w:pPr>
        <w:pStyle w:val="NormalWeb"/>
      </w:pPr>
      <w:r>
        <w:t>“</w:t>
      </w:r>
      <w:r w:rsidR="002D3AD9" w:rsidRPr="002D3AD9">
        <w:t xml:space="preserve">Wear a dust mask and gloves. Furnishings, such as mattresses, carpets, or sofas that got wet or </w:t>
      </w:r>
    </w:p>
    <w:p w:rsidR="00D2538C" w:rsidRDefault="002D3AD9" w:rsidP="002D3AD9">
      <w:pPr>
        <w:pStyle w:val="NormalWeb"/>
      </w:pPr>
      <w:r w:rsidRPr="002D3AD9">
        <w:t xml:space="preserve">have been stored in damp conditions should be discarded. Discard items that are no longer </w:t>
      </w:r>
    </w:p>
    <w:p w:rsidR="00D2538C" w:rsidRDefault="002D3AD9" w:rsidP="002D3AD9">
      <w:pPr>
        <w:pStyle w:val="NormalWeb"/>
      </w:pPr>
      <w:r w:rsidRPr="002D3AD9">
        <w:t xml:space="preserve">needed. Use this opportunity to reduce the amount of furnishings — this means fewer materials </w:t>
      </w:r>
    </w:p>
    <w:p w:rsidR="00D2538C" w:rsidRDefault="002D3AD9" w:rsidP="002D3AD9">
      <w:pPr>
        <w:pStyle w:val="NormalWeb"/>
      </w:pPr>
      <w:r w:rsidRPr="002D3AD9">
        <w:t xml:space="preserve">to absorb moisture and grow mold. Clothes and other items that have been cleaned should be </w:t>
      </w:r>
    </w:p>
    <w:p w:rsidR="002D3AD9" w:rsidRPr="002D3AD9" w:rsidRDefault="002D3AD9" w:rsidP="002D3AD9">
      <w:pPr>
        <w:pStyle w:val="NormalWeb"/>
      </w:pPr>
      <w:r w:rsidRPr="002D3AD9">
        <w:t>stored in sealed plastic bags to prevent re-contamination</w:t>
      </w:r>
      <w:r w:rsidR="003F752F">
        <w:t>” (Optis,Shaw, 2012)</w:t>
      </w:r>
      <w:r w:rsidRPr="002D3AD9">
        <w:t>.</w:t>
      </w:r>
    </w:p>
    <w:p w:rsidR="002D3AD9" w:rsidRPr="002D3AD9" w:rsidRDefault="002D3AD9" w:rsidP="002D3AD9">
      <w:pPr>
        <w:pStyle w:val="Heading3"/>
        <w:rPr>
          <w:rFonts w:ascii="Times New Roman" w:hAnsi="Times New Roman"/>
          <w:b w:val="0"/>
          <w:sz w:val="24"/>
          <w:szCs w:val="24"/>
        </w:rPr>
      </w:pPr>
      <w:r w:rsidRPr="002D3AD9">
        <w:rPr>
          <w:rFonts w:ascii="Times New Roman" w:hAnsi="Times New Roman"/>
          <w:b w:val="0"/>
          <w:sz w:val="24"/>
          <w:szCs w:val="24"/>
        </w:rPr>
        <w:t>Step 2 — Vacuum</w:t>
      </w:r>
    </w:p>
    <w:p w:rsidR="00D2538C" w:rsidRDefault="003F752F" w:rsidP="002D3AD9">
      <w:pPr>
        <w:pStyle w:val="NormalWeb"/>
      </w:pPr>
      <w:r>
        <w:t>“</w:t>
      </w:r>
      <w:r w:rsidR="002D3AD9" w:rsidRPr="002D3AD9">
        <w:t xml:space="preserve">Proper vacuuming reduces the amount of mold spores. All surfaces in the home (floors, walls, </w:t>
      </w:r>
    </w:p>
    <w:p w:rsidR="00D2538C" w:rsidRDefault="00D2538C" w:rsidP="002D3AD9">
      <w:pPr>
        <w:pStyle w:val="NormalWeb"/>
      </w:pPr>
      <w:r>
        <w:t>c</w:t>
      </w:r>
      <w:r w:rsidR="002D3AD9" w:rsidRPr="002D3AD9">
        <w:t xml:space="preserve">eilings, shelves) and non-washable furnishings (such as sofas, chairs, etc.) must be vacuumed </w:t>
      </w:r>
    </w:p>
    <w:p w:rsidR="002D3AD9" w:rsidRPr="00D2538C" w:rsidRDefault="002D3AD9" w:rsidP="002D3AD9">
      <w:pPr>
        <w:pStyle w:val="NormalWeb"/>
      </w:pPr>
      <w:r w:rsidRPr="00D2538C">
        <w:t>thoroughly</w:t>
      </w:r>
      <w:r w:rsidR="003F752F">
        <w:t>” (Optis, Shaw, 2012)</w:t>
      </w:r>
      <w:r w:rsidRPr="00D2538C">
        <w:t>.</w:t>
      </w:r>
    </w:p>
    <w:p w:rsidR="002D3AD9" w:rsidRPr="00D2538C" w:rsidRDefault="002D3AD9" w:rsidP="002D3AD9">
      <w:pPr>
        <w:pStyle w:val="Heading3"/>
        <w:rPr>
          <w:rFonts w:ascii="Times New Roman" w:hAnsi="Times New Roman"/>
          <w:b w:val="0"/>
          <w:sz w:val="24"/>
          <w:szCs w:val="24"/>
        </w:rPr>
      </w:pPr>
      <w:r w:rsidRPr="00D2538C">
        <w:rPr>
          <w:rFonts w:ascii="Times New Roman" w:hAnsi="Times New Roman"/>
          <w:b w:val="0"/>
          <w:sz w:val="24"/>
          <w:szCs w:val="24"/>
        </w:rPr>
        <w:t>Step 3 — Prevent</w:t>
      </w:r>
    </w:p>
    <w:p w:rsidR="00D2538C" w:rsidRDefault="005746C8" w:rsidP="002D3AD9">
      <w:pPr>
        <w:pStyle w:val="NormalWeb"/>
      </w:pPr>
      <w:r>
        <w:t>“</w:t>
      </w:r>
      <w:r w:rsidR="002D3AD9" w:rsidRPr="002D3AD9">
        <w:t xml:space="preserve">Keep moisture generated within the home to a minimum by conscientiously following the </w:t>
      </w:r>
    </w:p>
    <w:p w:rsidR="002D3AD9" w:rsidRPr="002D3AD9" w:rsidRDefault="002D3AD9" w:rsidP="002D3AD9">
      <w:pPr>
        <w:pStyle w:val="NormalWeb"/>
      </w:pPr>
      <w:r w:rsidRPr="002D3AD9">
        <w:t>prevention steps presented in the next section</w:t>
      </w:r>
      <w:r w:rsidR="005746C8">
        <w:t>” (Optis, Shaw, 2012)</w:t>
      </w:r>
      <w:r w:rsidRPr="002D3AD9">
        <w:t>.</w:t>
      </w:r>
    </w:p>
    <w:p w:rsidR="002D3AD9" w:rsidRPr="00DD7535" w:rsidRDefault="002D3AD9" w:rsidP="002D3AD9">
      <w:pPr>
        <w:pStyle w:val="Heading3"/>
        <w:rPr>
          <w:rFonts w:ascii="Times New Roman" w:hAnsi="Times New Roman"/>
          <w:b w:val="0"/>
          <w:sz w:val="24"/>
          <w:szCs w:val="24"/>
        </w:rPr>
      </w:pPr>
      <w:r w:rsidRPr="00DD7535">
        <w:rPr>
          <w:rFonts w:ascii="Times New Roman" w:hAnsi="Times New Roman"/>
          <w:b w:val="0"/>
          <w:sz w:val="24"/>
          <w:szCs w:val="24"/>
        </w:rPr>
        <w:t>Step 4 — Clear wet areas</w:t>
      </w:r>
    </w:p>
    <w:p w:rsidR="00D2538C" w:rsidRDefault="002D3AD9" w:rsidP="002D3AD9">
      <w:pPr>
        <w:pStyle w:val="NormalWeb"/>
      </w:pPr>
      <w:r w:rsidRPr="002D3AD9">
        <w:t>Pull carpets and furnishings away from walls that get wet. Carpets and under</w:t>
      </w:r>
      <w:r w:rsidR="000A526A">
        <w:t xml:space="preserve"> </w:t>
      </w:r>
      <w:r w:rsidRPr="002D3AD9">
        <w:t xml:space="preserve">pads that are moldy </w:t>
      </w:r>
    </w:p>
    <w:p w:rsidR="002D3AD9" w:rsidRPr="002D3AD9" w:rsidRDefault="002D3AD9" w:rsidP="002D3AD9">
      <w:pPr>
        <w:pStyle w:val="NormalWeb"/>
      </w:pPr>
      <w:r w:rsidRPr="002D3AD9">
        <w:lastRenderedPageBreak/>
        <w:t>should be cut out and discarded.</w:t>
      </w:r>
    </w:p>
    <w:p w:rsidR="002D3AD9" w:rsidRPr="00DD7535" w:rsidRDefault="002D3AD9" w:rsidP="002D3AD9">
      <w:pPr>
        <w:pStyle w:val="Heading3"/>
        <w:rPr>
          <w:rFonts w:ascii="Times New Roman" w:hAnsi="Times New Roman"/>
          <w:b w:val="0"/>
          <w:sz w:val="24"/>
          <w:szCs w:val="24"/>
        </w:rPr>
      </w:pPr>
      <w:r w:rsidRPr="00DD7535">
        <w:rPr>
          <w:rFonts w:ascii="Times New Roman" w:hAnsi="Times New Roman"/>
          <w:b w:val="0"/>
          <w:sz w:val="24"/>
          <w:szCs w:val="24"/>
        </w:rPr>
        <w:t>Step 5 — Dry</w:t>
      </w:r>
    </w:p>
    <w:p w:rsidR="00D2538C" w:rsidRDefault="005746C8" w:rsidP="002D3AD9">
      <w:pPr>
        <w:pStyle w:val="NormalWeb"/>
      </w:pPr>
      <w:r>
        <w:t>“</w:t>
      </w:r>
      <w:r w:rsidR="002D3AD9" w:rsidRPr="002D3AD9">
        <w:t xml:space="preserve">Take steps to dry up areas that get wet. Monitor the relative humidity of the air. Use a portable </w:t>
      </w:r>
    </w:p>
    <w:p w:rsidR="00D2538C" w:rsidRDefault="002D3AD9" w:rsidP="002D3AD9">
      <w:pPr>
        <w:pStyle w:val="NormalWeb"/>
      </w:pPr>
      <w:r w:rsidRPr="002D3AD9">
        <w:t xml:space="preserve">dehumidifier, if necessary. Ensure that the condensate drain pan of the dehumidifier is emptied </w:t>
      </w:r>
    </w:p>
    <w:p w:rsidR="002D3AD9" w:rsidRPr="002D3AD9" w:rsidRDefault="002D3AD9" w:rsidP="002D3AD9">
      <w:pPr>
        <w:pStyle w:val="NormalWeb"/>
      </w:pPr>
      <w:r w:rsidRPr="002D3AD9">
        <w:t>regularly</w:t>
      </w:r>
      <w:r w:rsidR="005746C8">
        <w:t>”</w:t>
      </w:r>
      <w:r w:rsidR="005746C8" w:rsidRPr="005746C8">
        <w:t xml:space="preserve"> </w:t>
      </w:r>
      <w:r w:rsidR="005746C8">
        <w:t>(Optis, Shaw, 2012)</w:t>
      </w:r>
      <w:r w:rsidR="005746C8" w:rsidRPr="002D3AD9">
        <w:t>.</w:t>
      </w:r>
      <w:r w:rsidRPr="002D3AD9">
        <w:t>.</w:t>
      </w:r>
    </w:p>
    <w:p w:rsidR="002D3AD9" w:rsidRPr="00DD7535" w:rsidRDefault="002D3AD9" w:rsidP="002D3AD9">
      <w:pPr>
        <w:pStyle w:val="Heading3"/>
        <w:rPr>
          <w:rFonts w:ascii="Times New Roman" w:hAnsi="Times New Roman"/>
          <w:b w:val="0"/>
          <w:sz w:val="24"/>
          <w:szCs w:val="24"/>
        </w:rPr>
      </w:pPr>
      <w:r w:rsidRPr="00DD7535">
        <w:rPr>
          <w:rFonts w:ascii="Times New Roman" w:hAnsi="Times New Roman"/>
          <w:b w:val="0"/>
          <w:sz w:val="24"/>
          <w:szCs w:val="24"/>
        </w:rPr>
        <w:t>Step 6 — Isolate</w:t>
      </w:r>
    </w:p>
    <w:p w:rsidR="00D2538C" w:rsidRDefault="005746C8" w:rsidP="002D3AD9">
      <w:pPr>
        <w:pStyle w:val="NormalWeb"/>
      </w:pPr>
      <w:r>
        <w:t>“</w:t>
      </w:r>
      <w:r w:rsidR="002D3AD9" w:rsidRPr="002D3AD9">
        <w:t xml:space="preserve">If the mold is limited to one area, isolate the area if possible. Cover the affected surfaces with </w:t>
      </w:r>
    </w:p>
    <w:p w:rsidR="00D2538C" w:rsidRDefault="002D3AD9" w:rsidP="002D3AD9">
      <w:pPr>
        <w:pStyle w:val="NormalWeb"/>
      </w:pPr>
      <w:r w:rsidRPr="002D3AD9">
        <w:t xml:space="preserve">plastic sheeting secured at the edges with duct tape. Note that this is only a temporary measure to </w:t>
      </w:r>
    </w:p>
    <w:p w:rsidR="002D3AD9" w:rsidRPr="002D3AD9" w:rsidRDefault="002D3AD9" w:rsidP="002D3AD9">
      <w:pPr>
        <w:pStyle w:val="NormalWeb"/>
      </w:pPr>
      <w:r w:rsidRPr="002D3AD9">
        <w:t>minimize your exposure</w:t>
      </w:r>
      <w:r w:rsidR="005746C8">
        <w:t>”</w:t>
      </w:r>
      <w:r w:rsidR="005746C8" w:rsidRPr="005746C8">
        <w:t xml:space="preserve"> </w:t>
      </w:r>
      <w:r w:rsidR="005746C8">
        <w:t>(Optis, Shaw, 2012)</w:t>
      </w:r>
      <w:r w:rsidR="005746C8" w:rsidRPr="002D3AD9">
        <w:t>.</w:t>
      </w:r>
      <w:r w:rsidRPr="002D3AD9">
        <w:t>.</w:t>
      </w:r>
    </w:p>
    <w:p w:rsidR="002D3AD9" w:rsidRPr="00DD7535" w:rsidRDefault="002D3AD9" w:rsidP="002D3AD9">
      <w:pPr>
        <w:pStyle w:val="Heading3"/>
        <w:rPr>
          <w:rFonts w:ascii="Times New Roman" w:hAnsi="Times New Roman"/>
          <w:b w:val="0"/>
          <w:sz w:val="24"/>
          <w:szCs w:val="24"/>
        </w:rPr>
      </w:pPr>
      <w:r w:rsidRPr="00DD7535">
        <w:rPr>
          <w:rFonts w:ascii="Times New Roman" w:hAnsi="Times New Roman"/>
          <w:b w:val="0"/>
          <w:sz w:val="24"/>
          <w:szCs w:val="24"/>
        </w:rPr>
        <w:t>Step 7 — Clean</w:t>
      </w:r>
    </w:p>
    <w:p w:rsidR="005746C8" w:rsidRDefault="005746C8" w:rsidP="002D3AD9">
      <w:pPr>
        <w:pStyle w:val="NormalWeb"/>
      </w:pPr>
      <w:r>
        <w:t>“</w:t>
      </w:r>
      <w:r w:rsidR="002D3AD9" w:rsidRPr="002D3AD9">
        <w:t xml:space="preserve">Healthy individuals can regularly clean </w:t>
      </w:r>
      <w:r w:rsidR="002D3AD9" w:rsidRPr="002D3AD9">
        <w:rPr>
          <w:b/>
          <w:bCs/>
        </w:rPr>
        <w:t>“small”</w:t>
      </w:r>
      <w:r w:rsidR="002D3AD9" w:rsidRPr="002D3AD9">
        <w:t xml:space="preserve"> and </w:t>
      </w:r>
      <w:r w:rsidR="002D3AD9" w:rsidRPr="002D3AD9">
        <w:rPr>
          <w:b/>
          <w:bCs/>
        </w:rPr>
        <w:t>“moderate”</w:t>
      </w:r>
      <w:r w:rsidR="002D3AD9" w:rsidRPr="002D3AD9">
        <w:t xml:space="preserve"> areas of mold, thus </w:t>
      </w:r>
    </w:p>
    <w:p w:rsidR="005746C8" w:rsidRDefault="002D3AD9" w:rsidP="002D3AD9">
      <w:pPr>
        <w:pStyle w:val="NormalWeb"/>
      </w:pPr>
      <w:r w:rsidRPr="002D3AD9">
        <w:t xml:space="preserve">preventing these from getting out of hand, by following the safety precautions and cleaning </w:t>
      </w:r>
    </w:p>
    <w:p w:rsidR="002D3AD9" w:rsidRPr="002D3AD9" w:rsidRDefault="002D3AD9" w:rsidP="002D3AD9">
      <w:pPr>
        <w:pStyle w:val="NormalWeb"/>
      </w:pPr>
      <w:r w:rsidRPr="002D3AD9">
        <w:t>guidelines</w:t>
      </w:r>
      <w:r w:rsidR="005746C8">
        <w:t>” (Optis, Shaw, 2012)</w:t>
      </w:r>
      <w:r w:rsidR="005746C8" w:rsidRPr="002D3AD9">
        <w:t>.</w:t>
      </w:r>
    </w:p>
    <w:p w:rsidR="002D3AD9" w:rsidRPr="00DD7535" w:rsidRDefault="002D3AD9" w:rsidP="002D3AD9">
      <w:pPr>
        <w:pStyle w:val="Heading3"/>
        <w:rPr>
          <w:rFonts w:ascii="Times New Roman" w:hAnsi="Times New Roman"/>
          <w:b w:val="0"/>
          <w:sz w:val="24"/>
          <w:szCs w:val="24"/>
        </w:rPr>
      </w:pPr>
      <w:r w:rsidRPr="00DD7535">
        <w:rPr>
          <w:rFonts w:ascii="Times New Roman" w:hAnsi="Times New Roman"/>
          <w:b w:val="0"/>
          <w:sz w:val="24"/>
          <w:szCs w:val="24"/>
        </w:rPr>
        <w:t>Step 8 — Seek professional help</w:t>
      </w:r>
    </w:p>
    <w:p w:rsidR="00D2538C" w:rsidRDefault="005746C8" w:rsidP="002D3AD9">
      <w:pPr>
        <w:pStyle w:val="NormalWeb"/>
      </w:pPr>
      <w:r>
        <w:t>“</w:t>
      </w:r>
      <w:r w:rsidR="002D3AD9" w:rsidRPr="002D3AD9">
        <w:t xml:space="preserve">Consider seeking professional help from trained IAQ investigators to identify appropriate </w:t>
      </w:r>
    </w:p>
    <w:p w:rsidR="00D2538C" w:rsidRDefault="002D3AD9" w:rsidP="002D3AD9">
      <w:pPr>
        <w:pStyle w:val="NormalWeb"/>
      </w:pPr>
      <w:r w:rsidRPr="002D3AD9">
        <w:t xml:space="preserve">remediation steps inside the home. Removing large amounts of mold will require the services of </w:t>
      </w:r>
    </w:p>
    <w:p w:rsidR="002D3AD9" w:rsidRPr="002D3AD9" w:rsidRDefault="002D3AD9" w:rsidP="002D3AD9">
      <w:pPr>
        <w:pStyle w:val="NormalWeb"/>
      </w:pPr>
      <w:r w:rsidRPr="002D3AD9">
        <w:t>mold clean-up contractors</w:t>
      </w:r>
      <w:r w:rsidR="005746C8">
        <w:t>” (Optis, Shaw, 2012)</w:t>
      </w:r>
      <w:r w:rsidR="005746C8" w:rsidRPr="002D3AD9">
        <w:t>.</w:t>
      </w:r>
      <w:r w:rsidRPr="002D3AD9">
        <w:t>.</w:t>
      </w:r>
    </w:p>
    <w:p w:rsidR="002D3AD9" w:rsidRPr="00DD7535" w:rsidRDefault="002D3AD9" w:rsidP="002D3AD9">
      <w:pPr>
        <w:pStyle w:val="Heading2"/>
        <w:rPr>
          <w:rFonts w:ascii="Times New Roman" w:hAnsi="Times New Roman"/>
          <w:b w:val="0"/>
          <w:sz w:val="24"/>
          <w:szCs w:val="24"/>
        </w:rPr>
      </w:pPr>
      <w:r w:rsidRPr="00DD7535">
        <w:rPr>
          <w:rFonts w:ascii="Times New Roman" w:hAnsi="Times New Roman"/>
          <w:b w:val="0"/>
          <w:sz w:val="24"/>
          <w:szCs w:val="24"/>
        </w:rPr>
        <w:t>Preventing mold</w:t>
      </w:r>
    </w:p>
    <w:p w:rsidR="002D3AD9" w:rsidRPr="002D3AD9" w:rsidRDefault="002D3AD9" w:rsidP="00976352">
      <w:pPr>
        <w:numPr>
          <w:ilvl w:val="0"/>
          <w:numId w:val="13"/>
        </w:numPr>
        <w:overflowPunct/>
        <w:autoSpaceDE/>
        <w:autoSpaceDN/>
        <w:adjustRightInd/>
        <w:spacing w:before="100" w:beforeAutospacing="1" w:after="100" w:afterAutospacing="1"/>
        <w:textAlignment w:val="auto"/>
        <w:rPr>
          <w:sz w:val="24"/>
          <w:szCs w:val="24"/>
        </w:rPr>
      </w:pPr>
      <w:r w:rsidRPr="002D3AD9">
        <w:rPr>
          <w:sz w:val="24"/>
          <w:szCs w:val="24"/>
        </w:rPr>
        <w:t>Keep the home dry.</w:t>
      </w:r>
    </w:p>
    <w:p w:rsidR="002D3AD9" w:rsidRPr="002D3AD9" w:rsidRDefault="002D3AD9" w:rsidP="00976352">
      <w:pPr>
        <w:numPr>
          <w:ilvl w:val="0"/>
          <w:numId w:val="13"/>
        </w:numPr>
        <w:overflowPunct/>
        <w:autoSpaceDE/>
        <w:autoSpaceDN/>
        <w:adjustRightInd/>
        <w:spacing w:before="100" w:beforeAutospacing="1" w:after="100" w:afterAutospacing="1"/>
        <w:textAlignment w:val="auto"/>
        <w:rPr>
          <w:sz w:val="24"/>
          <w:szCs w:val="24"/>
        </w:rPr>
      </w:pPr>
      <w:r w:rsidRPr="002D3AD9">
        <w:rPr>
          <w:sz w:val="24"/>
          <w:szCs w:val="24"/>
        </w:rPr>
        <w:t>Find and fix water leaks.</w:t>
      </w:r>
    </w:p>
    <w:p w:rsidR="002D3AD9" w:rsidRPr="002D3AD9" w:rsidRDefault="002D3AD9" w:rsidP="00976352">
      <w:pPr>
        <w:numPr>
          <w:ilvl w:val="0"/>
          <w:numId w:val="13"/>
        </w:numPr>
        <w:overflowPunct/>
        <w:autoSpaceDE/>
        <w:autoSpaceDN/>
        <w:adjustRightInd/>
        <w:spacing w:before="100" w:beforeAutospacing="1" w:after="100" w:afterAutospacing="1"/>
        <w:textAlignment w:val="auto"/>
        <w:rPr>
          <w:sz w:val="24"/>
          <w:szCs w:val="24"/>
        </w:rPr>
      </w:pPr>
      <w:r w:rsidRPr="002D3AD9">
        <w:rPr>
          <w:sz w:val="24"/>
          <w:szCs w:val="24"/>
        </w:rPr>
        <w:t>Discard clutter and excess stored materials.</w:t>
      </w:r>
    </w:p>
    <w:p w:rsidR="002D3AD9" w:rsidRPr="002D3AD9" w:rsidRDefault="002D3AD9" w:rsidP="00976352">
      <w:pPr>
        <w:numPr>
          <w:ilvl w:val="0"/>
          <w:numId w:val="13"/>
        </w:numPr>
        <w:overflowPunct/>
        <w:autoSpaceDE/>
        <w:autoSpaceDN/>
        <w:adjustRightInd/>
        <w:spacing w:before="100" w:beforeAutospacing="1" w:after="100" w:afterAutospacing="1"/>
        <w:textAlignment w:val="auto"/>
        <w:rPr>
          <w:sz w:val="24"/>
          <w:szCs w:val="24"/>
        </w:rPr>
      </w:pPr>
      <w:r w:rsidRPr="002D3AD9">
        <w:rPr>
          <w:sz w:val="24"/>
          <w:szCs w:val="24"/>
        </w:rPr>
        <w:t>Clean and maintain the home regularly.</w:t>
      </w:r>
    </w:p>
    <w:p w:rsidR="002D3AD9" w:rsidRPr="002D3AD9" w:rsidRDefault="002D3AD9" w:rsidP="00976352">
      <w:pPr>
        <w:overflowPunct/>
        <w:autoSpaceDE/>
        <w:autoSpaceDN/>
        <w:adjustRightInd/>
        <w:spacing w:before="100" w:beforeAutospacing="1" w:after="100" w:afterAutospacing="1"/>
        <w:textAlignment w:val="auto"/>
        <w:rPr>
          <w:sz w:val="24"/>
          <w:szCs w:val="24"/>
        </w:rPr>
      </w:pPr>
      <w:r w:rsidRPr="002D3AD9">
        <w:rPr>
          <w:sz w:val="24"/>
          <w:szCs w:val="24"/>
        </w:rPr>
        <w:t>Encourage lifestyle practices that reduce moisture.</w:t>
      </w:r>
    </w:p>
    <w:p w:rsidR="002D3AD9" w:rsidRPr="00D2538C" w:rsidRDefault="002D3AD9" w:rsidP="00976352">
      <w:pPr>
        <w:pStyle w:val="Heading3"/>
        <w:numPr>
          <w:ilvl w:val="0"/>
          <w:numId w:val="13"/>
        </w:numPr>
        <w:rPr>
          <w:rFonts w:ascii="Times New Roman" w:hAnsi="Times New Roman"/>
          <w:b w:val="0"/>
          <w:sz w:val="24"/>
          <w:szCs w:val="24"/>
        </w:rPr>
      </w:pPr>
      <w:r w:rsidRPr="00D2538C">
        <w:rPr>
          <w:rFonts w:ascii="Times New Roman" w:hAnsi="Times New Roman"/>
          <w:b w:val="0"/>
          <w:sz w:val="24"/>
          <w:szCs w:val="24"/>
        </w:rPr>
        <w:t>Basic steps to prevent and reduce mold growth</w:t>
      </w:r>
    </w:p>
    <w:p w:rsidR="001E199A" w:rsidRDefault="001E199A" w:rsidP="001E199A">
      <w:pPr>
        <w:pStyle w:val="NormalWeb"/>
        <w:ind w:left="720"/>
      </w:pPr>
    </w:p>
    <w:p w:rsidR="002D3AD9" w:rsidRPr="002D3AD9" w:rsidRDefault="002D3AD9" w:rsidP="001E199A">
      <w:pPr>
        <w:pStyle w:val="NormalWeb"/>
        <w:numPr>
          <w:ilvl w:val="0"/>
          <w:numId w:val="15"/>
        </w:numPr>
      </w:pPr>
      <w:r w:rsidRPr="002D3AD9">
        <w:lastRenderedPageBreak/>
        <w:t>Mold needs moisture to grow. Controlling the moisture and keeping the home dry prevents the growth of mold.</w:t>
      </w:r>
    </w:p>
    <w:p w:rsidR="002D3AD9" w:rsidRPr="002D3AD9" w:rsidRDefault="002D3AD9" w:rsidP="001E199A">
      <w:pPr>
        <w:numPr>
          <w:ilvl w:val="0"/>
          <w:numId w:val="13"/>
        </w:numPr>
        <w:overflowPunct/>
        <w:autoSpaceDE/>
        <w:autoSpaceDN/>
        <w:adjustRightInd/>
        <w:spacing w:before="100" w:beforeAutospacing="1" w:after="100" w:afterAutospacing="1" w:line="480" w:lineRule="auto"/>
        <w:textAlignment w:val="auto"/>
        <w:rPr>
          <w:sz w:val="24"/>
          <w:szCs w:val="24"/>
        </w:rPr>
      </w:pPr>
      <w:r w:rsidRPr="002D3AD9">
        <w:rPr>
          <w:sz w:val="24"/>
          <w:szCs w:val="24"/>
        </w:rPr>
        <w:t>Check your home for signs of moisture and molds.</w:t>
      </w:r>
    </w:p>
    <w:p w:rsidR="00341C87" w:rsidRDefault="002D3AD9" w:rsidP="001E199A">
      <w:pPr>
        <w:numPr>
          <w:ilvl w:val="1"/>
          <w:numId w:val="13"/>
        </w:numPr>
        <w:overflowPunct/>
        <w:autoSpaceDE/>
        <w:autoSpaceDN/>
        <w:adjustRightInd/>
        <w:spacing w:before="100" w:beforeAutospacing="1" w:after="100" w:afterAutospacing="1" w:line="480" w:lineRule="auto"/>
        <w:textAlignment w:val="auto"/>
        <w:rPr>
          <w:sz w:val="24"/>
          <w:szCs w:val="24"/>
        </w:rPr>
      </w:pPr>
      <w:r w:rsidRPr="002D3AD9">
        <w:rPr>
          <w:sz w:val="24"/>
          <w:szCs w:val="24"/>
        </w:rPr>
        <w:t xml:space="preserve">Find out if water is coming in from the outside and if substantial moisture is </w:t>
      </w:r>
    </w:p>
    <w:p w:rsidR="00341C87" w:rsidRDefault="002D3AD9" w:rsidP="001E199A">
      <w:pPr>
        <w:numPr>
          <w:ilvl w:val="2"/>
          <w:numId w:val="13"/>
        </w:numPr>
        <w:overflowPunct/>
        <w:autoSpaceDE/>
        <w:autoSpaceDN/>
        <w:adjustRightInd/>
        <w:spacing w:before="100" w:beforeAutospacing="1" w:after="100" w:afterAutospacing="1" w:line="480" w:lineRule="auto"/>
        <w:textAlignment w:val="auto"/>
        <w:rPr>
          <w:sz w:val="24"/>
          <w:szCs w:val="24"/>
        </w:rPr>
      </w:pPr>
      <w:r w:rsidRPr="00341C87">
        <w:rPr>
          <w:sz w:val="24"/>
          <w:szCs w:val="24"/>
        </w:rPr>
        <w:t>produced insi</w:t>
      </w:r>
      <w:r w:rsidR="00341C87">
        <w:rPr>
          <w:sz w:val="24"/>
          <w:szCs w:val="24"/>
        </w:rPr>
        <w:t xml:space="preserve">de the home, </w:t>
      </w:r>
      <w:r w:rsidRPr="00341C87">
        <w:rPr>
          <w:sz w:val="24"/>
          <w:szCs w:val="24"/>
        </w:rPr>
        <w:t>Fix any water leaks promptly.</w:t>
      </w:r>
      <w:r w:rsidR="00341C87">
        <w:rPr>
          <w:sz w:val="24"/>
          <w:szCs w:val="24"/>
        </w:rPr>
        <w:t xml:space="preserve"> </w:t>
      </w:r>
      <w:r w:rsidRPr="002D3AD9">
        <w:rPr>
          <w:sz w:val="24"/>
          <w:szCs w:val="24"/>
        </w:rPr>
        <w:t xml:space="preserve">Think of the different </w:t>
      </w:r>
    </w:p>
    <w:p w:rsidR="00341C87" w:rsidRDefault="002D3AD9" w:rsidP="001E199A">
      <w:pPr>
        <w:numPr>
          <w:ilvl w:val="2"/>
          <w:numId w:val="13"/>
        </w:numPr>
        <w:overflowPunct/>
        <w:autoSpaceDE/>
        <w:autoSpaceDN/>
        <w:adjustRightInd/>
        <w:spacing w:before="100" w:beforeAutospacing="1" w:after="100" w:afterAutospacing="1" w:line="480" w:lineRule="auto"/>
        <w:textAlignment w:val="auto"/>
        <w:rPr>
          <w:sz w:val="24"/>
          <w:szCs w:val="24"/>
        </w:rPr>
      </w:pPr>
      <w:r w:rsidRPr="002D3AD9">
        <w:rPr>
          <w:sz w:val="24"/>
          <w:szCs w:val="24"/>
        </w:rPr>
        <w:t xml:space="preserve">ways moisture is produced inside the home (for example, cooking, </w:t>
      </w:r>
      <w:r w:rsidRPr="00341C87">
        <w:rPr>
          <w:sz w:val="24"/>
          <w:szCs w:val="24"/>
        </w:rPr>
        <w:t xml:space="preserve">bathing, plant </w:t>
      </w:r>
    </w:p>
    <w:p w:rsidR="00341C87" w:rsidRDefault="002D3AD9" w:rsidP="001E199A">
      <w:pPr>
        <w:numPr>
          <w:ilvl w:val="2"/>
          <w:numId w:val="13"/>
        </w:numPr>
        <w:overflowPunct/>
        <w:autoSpaceDE/>
        <w:autoSpaceDN/>
        <w:adjustRightInd/>
        <w:spacing w:before="100" w:beforeAutospacing="1" w:after="100" w:afterAutospacing="1" w:line="480" w:lineRule="auto"/>
        <w:textAlignment w:val="auto"/>
        <w:rPr>
          <w:sz w:val="24"/>
          <w:szCs w:val="24"/>
        </w:rPr>
      </w:pPr>
      <w:r w:rsidRPr="00341C87">
        <w:rPr>
          <w:sz w:val="24"/>
          <w:szCs w:val="24"/>
        </w:rPr>
        <w:t>jungle). Remove the moisture as it is produced by using exhaust fans.</w:t>
      </w:r>
    </w:p>
    <w:p w:rsidR="00341C87" w:rsidRDefault="002D3AD9" w:rsidP="001E199A">
      <w:pPr>
        <w:numPr>
          <w:ilvl w:val="2"/>
          <w:numId w:val="13"/>
        </w:numPr>
        <w:overflowPunct/>
        <w:autoSpaceDE/>
        <w:autoSpaceDN/>
        <w:adjustRightInd/>
        <w:spacing w:before="100" w:beforeAutospacing="1" w:after="100" w:afterAutospacing="1" w:line="480" w:lineRule="auto"/>
        <w:textAlignment w:val="auto"/>
        <w:rPr>
          <w:sz w:val="24"/>
          <w:szCs w:val="24"/>
        </w:rPr>
      </w:pPr>
      <w:r w:rsidRPr="00341C87">
        <w:rPr>
          <w:sz w:val="24"/>
          <w:szCs w:val="24"/>
        </w:rPr>
        <w:t xml:space="preserve">In </w:t>
      </w:r>
      <w:r w:rsidRPr="002D3AD9">
        <w:rPr>
          <w:sz w:val="24"/>
          <w:szCs w:val="24"/>
        </w:rPr>
        <w:t xml:space="preserve">the absence of fans, open windows for a short time, but note that the wind can </w:t>
      </w:r>
      <w:r w:rsidR="00341C87">
        <w:rPr>
          <w:sz w:val="24"/>
          <w:szCs w:val="24"/>
        </w:rPr>
        <w:t xml:space="preserve">                        </w:t>
      </w:r>
    </w:p>
    <w:p w:rsidR="00341C87" w:rsidRDefault="002D3AD9" w:rsidP="001E199A">
      <w:pPr>
        <w:numPr>
          <w:ilvl w:val="2"/>
          <w:numId w:val="13"/>
        </w:numPr>
        <w:overflowPunct/>
        <w:autoSpaceDE/>
        <w:autoSpaceDN/>
        <w:adjustRightInd/>
        <w:spacing w:before="100" w:beforeAutospacing="1" w:after="100" w:afterAutospacing="1" w:line="480" w:lineRule="auto"/>
        <w:textAlignment w:val="auto"/>
        <w:rPr>
          <w:sz w:val="24"/>
          <w:szCs w:val="24"/>
        </w:rPr>
      </w:pPr>
      <w:r w:rsidRPr="002D3AD9">
        <w:rPr>
          <w:sz w:val="24"/>
          <w:szCs w:val="24"/>
        </w:rPr>
        <w:t>push the moisture to other parts of the home.</w:t>
      </w:r>
    </w:p>
    <w:p w:rsidR="00341C87" w:rsidRPr="00341C87" w:rsidRDefault="002D3AD9" w:rsidP="001E199A">
      <w:pPr>
        <w:numPr>
          <w:ilvl w:val="1"/>
          <w:numId w:val="13"/>
        </w:numPr>
        <w:overflowPunct/>
        <w:autoSpaceDE/>
        <w:autoSpaceDN/>
        <w:adjustRightInd/>
        <w:spacing w:before="100" w:beforeAutospacing="1" w:after="100" w:afterAutospacing="1" w:line="480" w:lineRule="auto"/>
        <w:textAlignment w:val="auto"/>
        <w:rPr>
          <w:sz w:val="24"/>
          <w:szCs w:val="24"/>
        </w:rPr>
      </w:pPr>
      <w:r w:rsidRPr="002D3AD9">
        <w:rPr>
          <w:sz w:val="24"/>
          <w:szCs w:val="24"/>
        </w:rPr>
        <w:t xml:space="preserve">Measure how much moisture is in the air. To find the relative humidity in your </w:t>
      </w:r>
    </w:p>
    <w:p w:rsidR="00341C87" w:rsidRDefault="002D3AD9" w:rsidP="001E199A">
      <w:pPr>
        <w:numPr>
          <w:ilvl w:val="2"/>
          <w:numId w:val="13"/>
        </w:numPr>
        <w:overflowPunct/>
        <w:autoSpaceDE/>
        <w:autoSpaceDN/>
        <w:adjustRightInd/>
        <w:spacing w:before="100" w:beforeAutospacing="1" w:after="100" w:afterAutospacing="1" w:line="480" w:lineRule="auto"/>
        <w:textAlignment w:val="auto"/>
        <w:rPr>
          <w:sz w:val="24"/>
          <w:szCs w:val="24"/>
        </w:rPr>
      </w:pPr>
      <w:r w:rsidRPr="002D3AD9">
        <w:rPr>
          <w:sz w:val="24"/>
          <w:szCs w:val="24"/>
        </w:rPr>
        <w:t xml:space="preserve">home, </w:t>
      </w:r>
      <w:r w:rsidRPr="00341C87">
        <w:rPr>
          <w:sz w:val="24"/>
          <w:szCs w:val="24"/>
        </w:rPr>
        <w:t xml:space="preserve">you’ll need a hygrometer. You can buy one at a hardware store or </w:t>
      </w:r>
    </w:p>
    <w:p w:rsidR="00341C87" w:rsidRDefault="002D3AD9" w:rsidP="001E199A">
      <w:pPr>
        <w:numPr>
          <w:ilvl w:val="2"/>
          <w:numId w:val="13"/>
        </w:numPr>
        <w:overflowPunct/>
        <w:autoSpaceDE/>
        <w:autoSpaceDN/>
        <w:adjustRightInd/>
        <w:spacing w:before="100" w:beforeAutospacing="1" w:after="100" w:afterAutospacing="1" w:line="480" w:lineRule="auto"/>
        <w:textAlignment w:val="auto"/>
        <w:rPr>
          <w:sz w:val="24"/>
          <w:szCs w:val="24"/>
        </w:rPr>
      </w:pPr>
      <w:r w:rsidRPr="00341C87">
        <w:rPr>
          <w:sz w:val="24"/>
          <w:szCs w:val="24"/>
        </w:rPr>
        <w:t xml:space="preserve">electronics store. A </w:t>
      </w:r>
      <w:r w:rsidRPr="002D3AD9">
        <w:rPr>
          <w:sz w:val="24"/>
          <w:szCs w:val="24"/>
        </w:rPr>
        <w:t xml:space="preserve">hygrometer costs from $10 to $60. Relative humidity in the </w:t>
      </w:r>
    </w:p>
    <w:p w:rsidR="00341C87" w:rsidRDefault="002D3AD9" w:rsidP="001E199A">
      <w:pPr>
        <w:numPr>
          <w:ilvl w:val="2"/>
          <w:numId w:val="13"/>
        </w:numPr>
        <w:overflowPunct/>
        <w:autoSpaceDE/>
        <w:autoSpaceDN/>
        <w:adjustRightInd/>
        <w:spacing w:before="100" w:beforeAutospacing="1" w:after="100" w:afterAutospacing="1" w:line="480" w:lineRule="auto"/>
        <w:textAlignment w:val="auto"/>
        <w:rPr>
          <w:sz w:val="24"/>
          <w:szCs w:val="24"/>
        </w:rPr>
      </w:pPr>
      <w:r w:rsidRPr="002D3AD9">
        <w:rPr>
          <w:sz w:val="24"/>
          <w:szCs w:val="24"/>
        </w:rPr>
        <w:t xml:space="preserve">home should be under 45 per cent in the winter (or lower to avoid condensation </w:t>
      </w:r>
    </w:p>
    <w:p w:rsidR="00341C87" w:rsidRDefault="002D3AD9" w:rsidP="001E199A">
      <w:pPr>
        <w:numPr>
          <w:ilvl w:val="2"/>
          <w:numId w:val="13"/>
        </w:numPr>
        <w:overflowPunct/>
        <w:autoSpaceDE/>
        <w:autoSpaceDN/>
        <w:adjustRightInd/>
        <w:spacing w:before="100" w:beforeAutospacing="1" w:after="100" w:afterAutospacing="1" w:line="480" w:lineRule="auto"/>
        <w:textAlignment w:val="auto"/>
        <w:rPr>
          <w:sz w:val="24"/>
          <w:szCs w:val="24"/>
        </w:rPr>
      </w:pPr>
      <w:r w:rsidRPr="002D3AD9">
        <w:rPr>
          <w:sz w:val="24"/>
          <w:szCs w:val="24"/>
        </w:rPr>
        <w:t xml:space="preserve">on windows). If necessary, use a </w:t>
      </w:r>
      <w:r w:rsidRPr="00341C87">
        <w:rPr>
          <w:sz w:val="24"/>
          <w:szCs w:val="24"/>
        </w:rPr>
        <w:t>dehumidifier to lower the relative humidity.</w:t>
      </w:r>
      <w:r w:rsidR="00341C87">
        <w:rPr>
          <w:sz w:val="24"/>
          <w:szCs w:val="24"/>
        </w:rPr>
        <w:t xml:space="preserve">  </w:t>
      </w:r>
    </w:p>
    <w:p w:rsidR="00341C87" w:rsidRDefault="002D3AD9" w:rsidP="001E199A">
      <w:pPr>
        <w:numPr>
          <w:ilvl w:val="2"/>
          <w:numId w:val="13"/>
        </w:numPr>
        <w:overflowPunct/>
        <w:autoSpaceDE/>
        <w:autoSpaceDN/>
        <w:adjustRightInd/>
        <w:spacing w:before="100" w:beforeAutospacing="1" w:after="100" w:afterAutospacing="1" w:line="480" w:lineRule="auto"/>
        <w:textAlignment w:val="auto"/>
        <w:rPr>
          <w:sz w:val="24"/>
          <w:szCs w:val="24"/>
        </w:rPr>
      </w:pPr>
      <w:r w:rsidRPr="00341C87">
        <w:rPr>
          <w:sz w:val="24"/>
          <w:szCs w:val="24"/>
        </w:rPr>
        <w:t xml:space="preserve">Reduce the amount of stored materials, especially items that are no longer used. </w:t>
      </w:r>
    </w:p>
    <w:p w:rsidR="00341C87" w:rsidRDefault="002D3AD9" w:rsidP="001E199A">
      <w:pPr>
        <w:numPr>
          <w:ilvl w:val="2"/>
          <w:numId w:val="13"/>
        </w:numPr>
        <w:overflowPunct/>
        <w:autoSpaceDE/>
        <w:autoSpaceDN/>
        <w:adjustRightInd/>
        <w:spacing w:before="100" w:beforeAutospacing="1" w:after="100" w:afterAutospacing="1" w:line="480" w:lineRule="auto"/>
        <w:textAlignment w:val="auto"/>
        <w:rPr>
          <w:sz w:val="24"/>
          <w:szCs w:val="24"/>
        </w:rPr>
      </w:pPr>
      <w:r w:rsidRPr="00341C87">
        <w:rPr>
          <w:sz w:val="24"/>
          <w:szCs w:val="24"/>
        </w:rPr>
        <w:t xml:space="preserve">Molds grow on fabrics, paper, wood and practically anything that collects dust </w:t>
      </w:r>
    </w:p>
    <w:p w:rsidR="002D3AD9" w:rsidRPr="002D3AD9" w:rsidRDefault="002D3AD9" w:rsidP="00BB2AB3">
      <w:pPr>
        <w:numPr>
          <w:ilvl w:val="2"/>
          <w:numId w:val="13"/>
        </w:numPr>
        <w:overflowPunct/>
        <w:autoSpaceDE/>
        <w:autoSpaceDN/>
        <w:adjustRightInd/>
        <w:spacing w:before="100" w:beforeAutospacing="1" w:after="100" w:afterAutospacing="1" w:line="480" w:lineRule="auto"/>
        <w:textAlignment w:val="auto"/>
        <w:rPr>
          <w:sz w:val="24"/>
          <w:szCs w:val="24"/>
        </w:rPr>
      </w:pPr>
      <w:r w:rsidRPr="00341C87">
        <w:rPr>
          <w:sz w:val="24"/>
          <w:szCs w:val="24"/>
        </w:rPr>
        <w:lastRenderedPageBreak/>
        <w:t xml:space="preserve">and holds </w:t>
      </w:r>
      <w:r w:rsidRPr="002D3AD9">
        <w:rPr>
          <w:sz w:val="24"/>
          <w:szCs w:val="24"/>
        </w:rPr>
        <w:t>moisture</w:t>
      </w:r>
      <w:r w:rsidR="005746C8">
        <w:rPr>
          <w:sz w:val="24"/>
          <w:szCs w:val="24"/>
        </w:rPr>
        <w:t xml:space="preserve"> (Optis, Shaw, 2012)</w:t>
      </w:r>
      <w:r w:rsidRPr="002D3AD9">
        <w:rPr>
          <w:sz w:val="24"/>
          <w:szCs w:val="24"/>
        </w:rPr>
        <w:t>.</w:t>
      </w:r>
    </w:p>
    <w:p w:rsidR="002D3AD9" w:rsidRPr="00DD7535" w:rsidRDefault="002D3AD9" w:rsidP="001E199A">
      <w:pPr>
        <w:pStyle w:val="Heading3"/>
        <w:numPr>
          <w:ilvl w:val="0"/>
          <w:numId w:val="13"/>
        </w:numPr>
        <w:spacing w:line="480" w:lineRule="auto"/>
        <w:rPr>
          <w:rFonts w:ascii="Times New Roman" w:hAnsi="Times New Roman"/>
          <w:b w:val="0"/>
          <w:sz w:val="24"/>
          <w:szCs w:val="24"/>
        </w:rPr>
      </w:pPr>
      <w:r w:rsidRPr="00DD7535">
        <w:rPr>
          <w:rFonts w:ascii="Times New Roman" w:hAnsi="Times New Roman"/>
          <w:b w:val="0"/>
          <w:sz w:val="24"/>
          <w:szCs w:val="24"/>
        </w:rPr>
        <w:t>Mold-proofing your home, room by room</w:t>
      </w:r>
    </w:p>
    <w:p w:rsidR="002D3AD9" w:rsidRPr="00DD7535" w:rsidRDefault="002D3AD9" w:rsidP="001E199A">
      <w:pPr>
        <w:pStyle w:val="NormalWeb"/>
        <w:numPr>
          <w:ilvl w:val="0"/>
          <w:numId w:val="13"/>
        </w:numPr>
        <w:spacing w:line="480" w:lineRule="auto"/>
      </w:pPr>
      <w:r w:rsidRPr="00DD7535">
        <w:rPr>
          <w:bCs/>
        </w:rPr>
        <w:t>Basement or crawl space</w:t>
      </w:r>
    </w:p>
    <w:p w:rsidR="00976352" w:rsidRDefault="00CE47A6" w:rsidP="001E199A">
      <w:pPr>
        <w:numPr>
          <w:ilvl w:val="0"/>
          <w:numId w:val="13"/>
        </w:numPr>
        <w:overflowPunct/>
        <w:autoSpaceDE/>
        <w:autoSpaceDN/>
        <w:adjustRightInd/>
        <w:spacing w:before="100" w:beforeAutospacing="1" w:after="100" w:afterAutospacing="1" w:line="480" w:lineRule="auto"/>
        <w:textAlignment w:val="auto"/>
        <w:rPr>
          <w:sz w:val="24"/>
          <w:szCs w:val="24"/>
        </w:rPr>
      </w:pPr>
      <w:r>
        <w:rPr>
          <w:sz w:val="24"/>
          <w:szCs w:val="24"/>
        </w:rPr>
        <w:t>“</w:t>
      </w:r>
      <w:r w:rsidR="002D3AD9" w:rsidRPr="002D3AD9">
        <w:rPr>
          <w:sz w:val="24"/>
          <w:szCs w:val="24"/>
        </w:rPr>
        <w:t>Reduce the amount of clothes, paper and furnishings stored in the basement</w:t>
      </w:r>
      <w:r>
        <w:rPr>
          <w:sz w:val="24"/>
          <w:szCs w:val="24"/>
        </w:rPr>
        <w:t>”</w:t>
      </w:r>
      <w:r w:rsidR="002D3AD9" w:rsidRPr="002D3AD9">
        <w:rPr>
          <w:sz w:val="24"/>
          <w:szCs w:val="24"/>
        </w:rPr>
        <w:t xml:space="preserve">. </w:t>
      </w:r>
    </w:p>
    <w:p w:rsidR="001E199A" w:rsidRDefault="00CE47A6" w:rsidP="001E199A">
      <w:pPr>
        <w:numPr>
          <w:ilvl w:val="0"/>
          <w:numId w:val="13"/>
        </w:numPr>
        <w:overflowPunct/>
        <w:autoSpaceDE/>
        <w:autoSpaceDN/>
        <w:adjustRightInd/>
        <w:spacing w:before="100" w:beforeAutospacing="1" w:after="100" w:afterAutospacing="1" w:line="480" w:lineRule="auto"/>
        <w:textAlignment w:val="auto"/>
        <w:rPr>
          <w:sz w:val="24"/>
          <w:szCs w:val="24"/>
        </w:rPr>
      </w:pPr>
      <w:r>
        <w:rPr>
          <w:sz w:val="24"/>
          <w:szCs w:val="24"/>
        </w:rPr>
        <w:t>“</w:t>
      </w:r>
      <w:r w:rsidR="002D3AD9" w:rsidRPr="002D3AD9">
        <w:rPr>
          <w:sz w:val="24"/>
          <w:szCs w:val="24"/>
        </w:rPr>
        <w:t xml:space="preserve">Discard </w:t>
      </w:r>
      <w:r w:rsidR="002D3AD9" w:rsidRPr="00976352">
        <w:rPr>
          <w:sz w:val="24"/>
          <w:szCs w:val="24"/>
        </w:rPr>
        <w:t>badly damaged materials. Eliminate clutter to improve air circulation. Only washable items should be stored</w:t>
      </w:r>
      <w:r>
        <w:rPr>
          <w:sz w:val="24"/>
          <w:szCs w:val="24"/>
        </w:rPr>
        <w:t>”</w:t>
      </w:r>
      <w:r w:rsidR="002D3AD9" w:rsidRPr="00976352">
        <w:rPr>
          <w:sz w:val="24"/>
          <w:szCs w:val="24"/>
        </w:rPr>
        <w:t>.</w:t>
      </w:r>
    </w:p>
    <w:p w:rsidR="001E199A" w:rsidRDefault="00CE47A6" w:rsidP="001E199A">
      <w:pPr>
        <w:numPr>
          <w:ilvl w:val="0"/>
          <w:numId w:val="13"/>
        </w:numPr>
        <w:overflowPunct/>
        <w:autoSpaceDE/>
        <w:autoSpaceDN/>
        <w:adjustRightInd/>
        <w:spacing w:before="100" w:beforeAutospacing="1" w:after="100" w:afterAutospacing="1" w:line="480" w:lineRule="auto"/>
        <w:textAlignment w:val="auto"/>
        <w:rPr>
          <w:sz w:val="24"/>
          <w:szCs w:val="24"/>
        </w:rPr>
      </w:pPr>
      <w:r>
        <w:rPr>
          <w:sz w:val="24"/>
          <w:szCs w:val="24"/>
        </w:rPr>
        <w:t>“</w:t>
      </w:r>
      <w:r w:rsidR="002D3AD9" w:rsidRPr="001E199A">
        <w:rPr>
          <w:sz w:val="24"/>
          <w:szCs w:val="24"/>
        </w:rPr>
        <w:t>Dehumidify the basement during the warm months.</w:t>
      </w:r>
      <w:r w:rsidR="00976352" w:rsidRPr="001E199A">
        <w:rPr>
          <w:sz w:val="24"/>
          <w:szCs w:val="24"/>
        </w:rPr>
        <w:t xml:space="preserve"> </w:t>
      </w:r>
      <w:r w:rsidR="002D3AD9" w:rsidRPr="001E199A">
        <w:rPr>
          <w:sz w:val="24"/>
          <w:szCs w:val="24"/>
        </w:rPr>
        <w:t>Avoid carpets on slab-on-grade or below grade floors</w:t>
      </w:r>
      <w:r>
        <w:rPr>
          <w:sz w:val="24"/>
          <w:szCs w:val="24"/>
        </w:rPr>
        <w:t>”</w:t>
      </w:r>
      <w:r w:rsidR="002D3AD9" w:rsidRPr="001E199A">
        <w:rPr>
          <w:sz w:val="24"/>
          <w:szCs w:val="24"/>
        </w:rPr>
        <w:t>.</w:t>
      </w:r>
    </w:p>
    <w:p w:rsidR="001E199A" w:rsidRDefault="00CE47A6" w:rsidP="001E199A">
      <w:pPr>
        <w:numPr>
          <w:ilvl w:val="0"/>
          <w:numId w:val="13"/>
        </w:numPr>
        <w:overflowPunct/>
        <w:autoSpaceDE/>
        <w:autoSpaceDN/>
        <w:adjustRightInd/>
        <w:spacing w:before="100" w:beforeAutospacing="1" w:after="100" w:afterAutospacing="1" w:line="480" w:lineRule="auto"/>
        <w:textAlignment w:val="auto"/>
        <w:rPr>
          <w:sz w:val="24"/>
          <w:szCs w:val="24"/>
        </w:rPr>
      </w:pPr>
      <w:r>
        <w:rPr>
          <w:sz w:val="24"/>
          <w:szCs w:val="24"/>
        </w:rPr>
        <w:t>“</w:t>
      </w:r>
      <w:r w:rsidR="002D3AD9" w:rsidRPr="001E199A">
        <w:rPr>
          <w:sz w:val="24"/>
          <w:szCs w:val="24"/>
        </w:rPr>
        <w:t>Periodically clean the drain in your basement floor. Use half a cup of bleach, let it stand</w:t>
      </w:r>
    </w:p>
    <w:p w:rsidR="001E199A" w:rsidRDefault="002D3AD9" w:rsidP="001E199A">
      <w:pPr>
        <w:numPr>
          <w:ilvl w:val="0"/>
          <w:numId w:val="13"/>
        </w:numPr>
        <w:overflowPunct/>
        <w:autoSpaceDE/>
        <w:autoSpaceDN/>
        <w:adjustRightInd/>
        <w:spacing w:before="100" w:beforeAutospacing="1" w:after="100" w:afterAutospacing="1" w:line="480" w:lineRule="auto"/>
        <w:textAlignment w:val="auto"/>
        <w:rPr>
          <w:sz w:val="24"/>
          <w:szCs w:val="24"/>
        </w:rPr>
      </w:pPr>
      <w:r w:rsidRPr="001E199A">
        <w:rPr>
          <w:sz w:val="24"/>
          <w:szCs w:val="24"/>
        </w:rPr>
        <w:t>for a few minutes, then flush with plenty of water. Keep the drain trap filled with water.</w:t>
      </w:r>
    </w:p>
    <w:p w:rsidR="001E199A" w:rsidRDefault="00CE47A6" w:rsidP="001E199A">
      <w:pPr>
        <w:numPr>
          <w:ilvl w:val="0"/>
          <w:numId w:val="13"/>
        </w:numPr>
        <w:overflowPunct/>
        <w:autoSpaceDE/>
        <w:autoSpaceDN/>
        <w:adjustRightInd/>
        <w:spacing w:before="100" w:beforeAutospacing="1" w:after="100" w:afterAutospacing="1" w:line="480" w:lineRule="auto"/>
        <w:textAlignment w:val="auto"/>
        <w:rPr>
          <w:sz w:val="24"/>
          <w:szCs w:val="24"/>
        </w:rPr>
      </w:pPr>
      <w:r>
        <w:rPr>
          <w:sz w:val="24"/>
          <w:szCs w:val="24"/>
        </w:rPr>
        <w:t>“</w:t>
      </w:r>
      <w:r w:rsidR="002D3AD9" w:rsidRPr="001E199A">
        <w:rPr>
          <w:sz w:val="24"/>
          <w:szCs w:val="24"/>
        </w:rPr>
        <w:t>Avoid standing water. Keep sump pits covered (you can use plywood wrapped with plastic)</w:t>
      </w:r>
      <w:r w:rsidRPr="00CE47A6">
        <w:rPr>
          <w:sz w:val="24"/>
          <w:szCs w:val="24"/>
        </w:rPr>
        <w:t xml:space="preserve"> </w:t>
      </w:r>
      <w:r>
        <w:rPr>
          <w:sz w:val="24"/>
          <w:szCs w:val="24"/>
        </w:rPr>
        <w:t>(Optis, Shaw, 2012)</w:t>
      </w:r>
      <w:r w:rsidRPr="002D3AD9">
        <w:rPr>
          <w:sz w:val="24"/>
          <w:szCs w:val="24"/>
        </w:rPr>
        <w:t>.</w:t>
      </w:r>
      <w:r w:rsidR="002D3AD9" w:rsidRPr="001E199A">
        <w:rPr>
          <w:sz w:val="24"/>
          <w:szCs w:val="24"/>
        </w:rPr>
        <w:t>.</w:t>
      </w:r>
    </w:p>
    <w:p w:rsidR="001E199A" w:rsidRDefault="00CE47A6" w:rsidP="001E199A">
      <w:pPr>
        <w:numPr>
          <w:ilvl w:val="0"/>
          <w:numId w:val="13"/>
        </w:numPr>
        <w:overflowPunct/>
        <w:autoSpaceDE/>
        <w:autoSpaceDN/>
        <w:adjustRightInd/>
        <w:spacing w:before="100" w:beforeAutospacing="1" w:after="100" w:afterAutospacing="1" w:line="480" w:lineRule="auto"/>
        <w:textAlignment w:val="auto"/>
        <w:rPr>
          <w:sz w:val="24"/>
          <w:szCs w:val="24"/>
        </w:rPr>
      </w:pPr>
      <w:r>
        <w:rPr>
          <w:sz w:val="24"/>
          <w:szCs w:val="24"/>
        </w:rPr>
        <w:t>“</w:t>
      </w:r>
      <w:r w:rsidR="002D3AD9" w:rsidRPr="001E199A">
        <w:rPr>
          <w:sz w:val="24"/>
          <w:szCs w:val="24"/>
        </w:rPr>
        <w:t>Regularly clean and replace furnace filters. Use a pleated one-inch filter, not a coarse filter</w:t>
      </w:r>
      <w:r>
        <w:rPr>
          <w:sz w:val="24"/>
          <w:szCs w:val="24"/>
        </w:rPr>
        <w:t>”</w:t>
      </w:r>
      <w:r w:rsidRPr="00CE47A6">
        <w:rPr>
          <w:sz w:val="24"/>
          <w:szCs w:val="24"/>
        </w:rPr>
        <w:t xml:space="preserve"> </w:t>
      </w:r>
      <w:r>
        <w:rPr>
          <w:sz w:val="24"/>
          <w:szCs w:val="24"/>
        </w:rPr>
        <w:t>(Optis, Shaw, 2012)</w:t>
      </w:r>
      <w:r w:rsidRPr="002D3AD9">
        <w:rPr>
          <w:sz w:val="24"/>
          <w:szCs w:val="24"/>
        </w:rPr>
        <w:t>.</w:t>
      </w:r>
      <w:r w:rsidR="002D3AD9" w:rsidRPr="001E199A">
        <w:rPr>
          <w:sz w:val="24"/>
          <w:szCs w:val="24"/>
        </w:rPr>
        <w:t>.</w:t>
      </w:r>
    </w:p>
    <w:p w:rsidR="001E199A" w:rsidRDefault="00CE47A6" w:rsidP="001E199A">
      <w:pPr>
        <w:numPr>
          <w:ilvl w:val="0"/>
          <w:numId w:val="13"/>
        </w:numPr>
        <w:overflowPunct/>
        <w:autoSpaceDE/>
        <w:autoSpaceDN/>
        <w:adjustRightInd/>
        <w:spacing w:before="100" w:beforeAutospacing="1" w:after="100" w:afterAutospacing="1" w:line="480" w:lineRule="auto"/>
        <w:textAlignment w:val="auto"/>
        <w:rPr>
          <w:sz w:val="24"/>
          <w:szCs w:val="24"/>
        </w:rPr>
      </w:pPr>
      <w:r>
        <w:rPr>
          <w:sz w:val="24"/>
          <w:szCs w:val="24"/>
        </w:rPr>
        <w:t>“</w:t>
      </w:r>
      <w:r w:rsidR="002D3AD9" w:rsidRPr="001E199A">
        <w:rPr>
          <w:sz w:val="24"/>
          <w:szCs w:val="24"/>
        </w:rPr>
        <w:t>If you have a heat recovery ventilator (HRV), clean the filter inside the HRV often</w:t>
      </w:r>
      <w:r>
        <w:rPr>
          <w:sz w:val="24"/>
          <w:szCs w:val="24"/>
        </w:rPr>
        <w:t>”</w:t>
      </w:r>
      <w:r w:rsidR="002D3AD9" w:rsidRPr="001E199A">
        <w:rPr>
          <w:sz w:val="24"/>
          <w:szCs w:val="24"/>
        </w:rPr>
        <w:t>.</w:t>
      </w:r>
    </w:p>
    <w:p w:rsidR="001E199A" w:rsidRDefault="00CE47A6" w:rsidP="001E199A">
      <w:pPr>
        <w:numPr>
          <w:ilvl w:val="0"/>
          <w:numId w:val="13"/>
        </w:numPr>
        <w:overflowPunct/>
        <w:autoSpaceDE/>
        <w:autoSpaceDN/>
        <w:adjustRightInd/>
        <w:spacing w:before="100" w:beforeAutospacing="1" w:after="100" w:afterAutospacing="1" w:line="480" w:lineRule="auto"/>
        <w:textAlignment w:val="auto"/>
        <w:rPr>
          <w:sz w:val="24"/>
          <w:szCs w:val="24"/>
        </w:rPr>
      </w:pPr>
      <w:r>
        <w:rPr>
          <w:sz w:val="24"/>
          <w:szCs w:val="24"/>
        </w:rPr>
        <w:t>“</w:t>
      </w:r>
      <w:r w:rsidR="002D3AD9" w:rsidRPr="001E199A">
        <w:rPr>
          <w:sz w:val="24"/>
          <w:szCs w:val="24"/>
        </w:rPr>
        <w:t>If you notice molds or signs of dampness, such as water on your windows or wet spots</w:t>
      </w:r>
      <w:r>
        <w:rPr>
          <w:sz w:val="24"/>
          <w:szCs w:val="24"/>
        </w:rPr>
        <w:t>”</w:t>
      </w:r>
    </w:p>
    <w:p w:rsidR="001E199A" w:rsidRDefault="002D3AD9" w:rsidP="001E199A">
      <w:pPr>
        <w:numPr>
          <w:ilvl w:val="0"/>
          <w:numId w:val="13"/>
        </w:numPr>
        <w:overflowPunct/>
        <w:autoSpaceDE/>
        <w:autoSpaceDN/>
        <w:adjustRightInd/>
        <w:spacing w:before="100" w:beforeAutospacing="1" w:after="100" w:afterAutospacing="1" w:line="480" w:lineRule="auto"/>
        <w:textAlignment w:val="auto"/>
        <w:rPr>
          <w:sz w:val="24"/>
          <w:szCs w:val="24"/>
        </w:rPr>
      </w:pPr>
      <w:r w:rsidRPr="001E199A">
        <w:rPr>
          <w:sz w:val="24"/>
          <w:szCs w:val="24"/>
        </w:rPr>
        <w:t xml:space="preserve">elsewhere, do not humidify. </w:t>
      </w:r>
      <w:r w:rsidR="001E199A" w:rsidRPr="001E199A">
        <w:rPr>
          <w:sz w:val="24"/>
          <w:szCs w:val="24"/>
        </w:rPr>
        <w:t xml:space="preserve"> </w:t>
      </w:r>
      <w:r w:rsidRPr="001E199A">
        <w:rPr>
          <w:sz w:val="24"/>
          <w:szCs w:val="24"/>
        </w:rPr>
        <w:t>Disconnect furnace humidifiers that are no longer used</w:t>
      </w:r>
    </w:p>
    <w:p w:rsidR="001E199A" w:rsidRDefault="00CE47A6" w:rsidP="001E199A">
      <w:pPr>
        <w:numPr>
          <w:ilvl w:val="0"/>
          <w:numId w:val="13"/>
        </w:numPr>
        <w:overflowPunct/>
        <w:autoSpaceDE/>
        <w:autoSpaceDN/>
        <w:adjustRightInd/>
        <w:spacing w:before="100" w:beforeAutospacing="1" w:after="100" w:afterAutospacing="1" w:line="480" w:lineRule="auto"/>
        <w:textAlignment w:val="auto"/>
        <w:rPr>
          <w:sz w:val="24"/>
          <w:szCs w:val="24"/>
        </w:rPr>
      </w:pPr>
      <w:r>
        <w:rPr>
          <w:sz w:val="24"/>
          <w:szCs w:val="24"/>
        </w:rPr>
        <w:t>“</w:t>
      </w:r>
      <w:r w:rsidR="002D3AD9" w:rsidRPr="001E199A">
        <w:rPr>
          <w:sz w:val="24"/>
          <w:szCs w:val="24"/>
        </w:rPr>
        <w:t>If you have electric baseboards, vacuum the units, or have a professional clean them for you.</w:t>
      </w:r>
      <w:r w:rsidR="005746C8" w:rsidRPr="001E199A">
        <w:rPr>
          <w:sz w:val="24"/>
          <w:szCs w:val="24"/>
        </w:rPr>
        <w:t xml:space="preserve">  These are</w:t>
      </w:r>
      <w:r>
        <w:rPr>
          <w:sz w:val="24"/>
          <w:szCs w:val="24"/>
        </w:rPr>
        <w:t xml:space="preserve"> the important steps to take”</w:t>
      </w:r>
      <w:r w:rsidR="001E199A" w:rsidRPr="001E199A">
        <w:rPr>
          <w:sz w:val="24"/>
          <w:szCs w:val="24"/>
        </w:rPr>
        <w:t xml:space="preserve"> </w:t>
      </w:r>
      <w:r>
        <w:rPr>
          <w:sz w:val="24"/>
          <w:szCs w:val="24"/>
        </w:rPr>
        <w:t>(Optis, Shaw, 2012)</w:t>
      </w:r>
      <w:r w:rsidRPr="002D3AD9">
        <w:rPr>
          <w:sz w:val="24"/>
          <w:szCs w:val="24"/>
        </w:rPr>
        <w:t>.</w:t>
      </w:r>
      <w:r w:rsidR="001E199A" w:rsidRPr="001E199A">
        <w:rPr>
          <w:sz w:val="24"/>
          <w:szCs w:val="24"/>
        </w:rPr>
        <w:t xml:space="preserve"> </w:t>
      </w:r>
    </w:p>
    <w:p w:rsidR="002D3AD9" w:rsidRPr="001E199A" w:rsidRDefault="00CE47A6" w:rsidP="001E199A">
      <w:pPr>
        <w:numPr>
          <w:ilvl w:val="0"/>
          <w:numId w:val="13"/>
        </w:numPr>
        <w:overflowPunct/>
        <w:autoSpaceDE/>
        <w:autoSpaceDN/>
        <w:adjustRightInd/>
        <w:spacing w:before="100" w:beforeAutospacing="1" w:after="100" w:afterAutospacing="1" w:line="480" w:lineRule="auto"/>
        <w:textAlignment w:val="auto"/>
        <w:rPr>
          <w:sz w:val="24"/>
          <w:szCs w:val="24"/>
        </w:rPr>
      </w:pPr>
      <w:r>
        <w:rPr>
          <w:sz w:val="24"/>
          <w:szCs w:val="24"/>
        </w:rPr>
        <w:t>“</w:t>
      </w:r>
      <w:r w:rsidR="005746C8" w:rsidRPr="001E199A">
        <w:rPr>
          <w:sz w:val="24"/>
          <w:szCs w:val="24"/>
        </w:rPr>
        <w:t>Each year there will be many more modification and changes in preventing molds and many new species may come in to light</w:t>
      </w:r>
      <w:r>
        <w:rPr>
          <w:sz w:val="24"/>
          <w:szCs w:val="24"/>
        </w:rPr>
        <w:t>”</w:t>
      </w:r>
      <w:r w:rsidRPr="00CE47A6">
        <w:rPr>
          <w:sz w:val="24"/>
          <w:szCs w:val="24"/>
        </w:rPr>
        <w:t xml:space="preserve"> </w:t>
      </w:r>
      <w:r>
        <w:rPr>
          <w:sz w:val="24"/>
          <w:szCs w:val="24"/>
        </w:rPr>
        <w:t>(Optis, Shaw, 2012)</w:t>
      </w:r>
      <w:r w:rsidRPr="002D3AD9">
        <w:rPr>
          <w:sz w:val="24"/>
          <w:szCs w:val="24"/>
        </w:rPr>
        <w:t>.</w:t>
      </w:r>
      <w:r w:rsidR="005746C8" w:rsidRPr="001E199A">
        <w:rPr>
          <w:sz w:val="24"/>
          <w:szCs w:val="24"/>
        </w:rPr>
        <w:t>.  These are the essential steps for 2012.</w:t>
      </w:r>
    </w:p>
    <w:p w:rsidR="002D3AD9" w:rsidRPr="00772E10" w:rsidRDefault="002D3AD9" w:rsidP="007071AF">
      <w:pPr>
        <w:overflowPunct/>
        <w:autoSpaceDE/>
        <w:autoSpaceDN/>
        <w:adjustRightInd/>
        <w:spacing w:before="100" w:beforeAutospacing="1" w:after="100" w:afterAutospacing="1"/>
        <w:textAlignment w:val="auto"/>
        <w:rPr>
          <w:color w:val="000000" w:themeColor="text1"/>
          <w:sz w:val="24"/>
          <w:szCs w:val="24"/>
        </w:rPr>
      </w:pPr>
    </w:p>
    <w:p w:rsidR="00861047" w:rsidRDefault="000A526A" w:rsidP="00861047">
      <w:pPr>
        <w:pStyle w:val="Default"/>
      </w:pPr>
      <w:r>
        <w:t xml:space="preserve">                                                                References</w:t>
      </w:r>
    </w:p>
    <w:p w:rsidR="000A526A" w:rsidRDefault="000A526A" w:rsidP="00861047">
      <w:pPr>
        <w:pStyle w:val="CM15"/>
        <w:spacing w:after="60" w:line="260" w:lineRule="atLeast"/>
        <w:rPr>
          <w:color w:val="000000"/>
          <w:sz w:val="23"/>
          <w:szCs w:val="23"/>
        </w:rPr>
      </w:pPr>
    </w:p>
    <w:p w:rsidR="00CD53CC" w:rsidRDefault="00861047" w:rsidP="00861047">
      <w:pPr>
        <w:pStyle w:val="CM15"/>
        <w:spacing w:after="60" w:line="260" w:lineRule="atLeast"/>
        <w:rPr>
          <w:color w:val="000000"/>
          <w:sz w:val="23"/>
          <w:szCs w:val="23"/>
        </w:rPr>
      </w:pPr>
      <w:r>
        <w:rPr>
          <w:color w:val="000000"/>
          <w:sz w:val="23"/>
          <w:szCs w:val="23"/>
        </w:rPr>
        <w:t xml:space="preserve">Alabama Department of Public Health </w:t>
      </w:r>
    </w:p>
    <w:p w:rsidR="00CD53CC" w:rsidRDefault="00CD53CC" w:rsidP="00861047">
      <w:pPr>
        <w:pStyle w:val="CM15"/>
        <w:spacing w:after="60" w:line="260" w:lineRule="atLeast"/>
        <w:rPr>
          <w:color w:val="000000"/>
          <w:sz w:val="23"/>
          <w:szCs w:val="23"/>
        </w:rPr>
      </w:pPr>
    </w:p>
    <w:p w:rsidR="00861047" w:rsidRDefault="00CD53CC" w:rsidP="00CD53CC">
      <w:pPr>
        <w:pStyle w:val="CM15"/>
        <w:spacing w:after="60" w:line="260" w:lineRule="atLeast"/>
        <w:ind w:firstLine="720"/>
        <w:rPr>
          <w:color w:val="000000"/>
          <w:sz w:val="23"/>
          <w:szCs w:val="23"/>
        </w:rPr>
      </w:pPr>
      <w:r>
        <w:rPr>
          <w:color w:val="000000"/>
          <w:sz w:val="23"/>
          <w:szCs w:val="23"/>
        </w:rPr>
        <w:t>http://www.adph.org/org/IAQ</w:t>
      </w:r>
    </w:p>
    <w:p w:rsidR="00CD53CC" w:rsidRDefault="00CD53CC" w:rsidP="00861047">
      <w:pPr>
        <w:pStyle w:val="CM15"/>
        <w:spacing w:after="60" w:line="260" w:lineRule="atLeast"/>
        <w:ind w:right="267"/>
        <w:rPr>
          <w:color w:val="000000"/>
          <w:sz w:val="23"/>
          <w:szCs w:val="23"/>
        </w:rPr>
      </w:pPr>
    </w:p>
    <w:p w:rsidR="00CD53CC" w:rsidRDefault="00861047" w:rsidP="00CD53CC">
      <w:pPr>
        <w:pStyle w:val="APA"/>
        <w:ind w:firstLine="0"/>
        <w:rPr>
          <w:color w:val="000000"/>
          <w:sz w:val="23"/>
          <w:szCs w:val="23"/>
        </w:rPr>
      </w:pPr>
      <w:r>
        <w:rPr>
          <w:color w:val="000000"/>
          <w:sz w:val="23"/>
          <w:szCs w:val="23"/>
        </w:rPr>
        <w:t>Louisiana Department of Health and Hospitals - Louisiana Public Health Institute</w:t>
      </w:r>
      <w:r w:rsidR="00CD53CC">
        <w:rPr>
          <w:color w:val="000000"/>
          <w:sz w:val="23"/>
          <w:szCs w:val="23"/>
        </w:rPr>
        <w:t xml:space="preserve"> </w:t>
      </w:r>
      <w:r>
        <w:rPr>
          <w:color w:val="000000"/>
          <w:sz w:val="23"/>
          <w:szCs w:val="23"/>
        </w:rPr>
        <w:t xml:space="preserve"> </w:t>
      </w:r>
    </w:p>
    <w:p w:rsidR="00CD53CC" w:rsidRPr="00CD53CC" w:rsidRDefault="00CD53CC" w:rsidP="00CD53CC">
      <w:pPr>
        <w:pStyle w:val="APA"/>
        <w:rPr>
          <w:color w:val="000000"/>
          <w:sz w:val="23"/>
          <w:szCs w:val="23"/>
        </w:rPr>
      </w:pPr>
      <w:r>
        <w:t xml:space="preserve">http://www.stayhealthyla.org/mold.php </w:t>
      </w:r>
    </w:p>
    <w:p w:rsidR="000A526A" w:rsidRDefault="000A526A" w:rsidP="000A526A">
      <w:pPr>
        <w:pStyle w:val="APAHeadingCenter"/>
        <w:jc w:val="left"/>
      </w:pPr>
      <w:bookmarkStart w:id="8" w:name="R412344879513889I0"/>
      <w:r>
        <w:t xml:space="preserve">Balluz, L., &amp; Xiao, W. J. (2011). Association Between Presence of the visible in-house mold and </w:t>
      </w:r>
    </w:p>
    <w:p w:rsidR="000A526A" w:rsidRDefault="000A526A" w:rsidP="00D2159C">
      <w:pPr>
        <w:pStyle w:val="APAHeadingCenter"/>
        <w:ind w:left="720"/>
        <w:jc w:val="left"/>
      </w:pPr>
      <w:r>
        <w:t>health-Related Quality of Life in Adults Residing in Four U.S. States. Retrieved November 20th ,2012, from</w:t>
      </w:r>
      <w:bookmarkEnd w:id="8"/>
    </w:p>
    <w:p w:rsidR="00270A55" w:rsidRDefault="00270A55" w:rsidP="00270A55">
      <w:pPr>
        <w:pStyle w:val="APA"/>
        <w:ind w:firstLine="0"/>
      </w:pPr>
      <w:r w:rsidRPr="00270A55">
        <w:t>http://www.epa.gov/mold/moldresources.html</w:t>
      </w:r>
    </w:p>
    <w:p w:rsidR="00743DC1" w:rsidRDefault="00743DC1" w:rsidP="00270A55">
      <w:pPr>
        <w:pStyle w:val="APA"/>
        <w:ind w:firstLine="0"/>
      </w:pPr>
      <w:r w:rsidRPr="00743DC1">
        <w:t>http://www.cdc.gov/mold/</w:t>
      </w:r>
    </w:p>
    <w:p w:rsidR="00CD53CC" w:rsidRPr="000A526A" w:rsidRDefault="00CD53CC" w:rsidP="00CD53CC">
      <w:pPr>
        <w:pStyle w:val="APAReference"/>
      </w:pPr>
      <w:r w:rsidRPr="00CD53CC">
        <w:t>http://katysexposure.wordpress.com/2011/12/09/mold-issue-scientists-physicians-citizens-request-joint-us-federal-agency-public-health-</w:t>
      </w:r>
    </w:p>
    <w:p w:rsidR="000A526A" w:rsidRDefault="000A526A" w:rsidP="00CD53CC">
      <w:pPr>
        <w:pStyle w:val="APAReference"/>
        <w:ind w:left="0" w:firstLine="0"/>
      </w:pPr>
      <w:r>
        <w:t xml:space="preserve">Mendell, M. J., &amp; Mirer, A. G. (2011). Respiratory and Allergenic Health Effects of Dampness,        </w:t>
      </w:r>
    </w:p>
    <w:p w:rsidR="000A526A" w:rsidRDefault="000A526A" w:rsidP="00D2159C">
      <w:pPr>
        <w:pStyle w:val="APAReference"/>
        <w:ind w:firstLine="0"/>
      </w:pPr>
      <w:bookmarkStart w:id="9" w:name="R412344732986111I0"/>
      <w:r>
        <w:t>Molds and Dampness-Related Agents: A Review of the epidemiologic Evidence. Retrieved November 20th, 2012.</w:t>
      </w:r>
      <w:bookmarkEnd w:id="9"/>
    </w:p>
    <w:p w:rsidR="00861047" w:rsidRDefault="000A526A" w:rsidP="000A526A">
      <w:pPr>
        <w:pStyle w:val="APAReference"/>
      </w:pPr>
      <w:bookmarkStart w:id="10" w:name="R412344809259259I0"/>
      <w:r>
        <w:t>Optis, M., &amp; Shaw, K. (2012). Mold Growth in On -Reserve Homes in Canada: The Need for Research, Education, Policy and Funding. Retrieved November 20th, 2012</w:t>
      </w:r>
      <w:bookmarkEnd w:id="10"/>
    </w:p>
    <w:p w:rsidR="00CE47A6" w:rsidRDefault="00CE47A6" w:rsidP="000A526A">
      <w:pPr>
        <w:pStyle w:val="APAReference"/>
      </w:pPr>
    </w:p>
    <w:p w:rsidR="00CE47A6" w:rsidRDefault="00CE47A6" w:rsidP="000A526A">
      <w:pPr>
        <w:pStyle w:val="APAReference"/>
      </w:pPr>
    </w:p>
    <w:p w:rsidR="00CE47A6" w:rsidRDefault="00CE47A6" w:rsidP="000A526A">
      <w:pPr>
        <w:pStyle w:val="APAReference"/>
      </w:pPr>
    </w:p>
    <w:p w:rsidR="00CE47A6" w:rsidRDefault="00CE47A6" w:rsidP="000A526A">
      <w:pPr>
        <w:pStyle w:val="APAReference"/>
      </w:pPr>
    </w:p>
    <w:sectPr w:rsidR="00CE47A6" w:rsidSect="00107F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052" w:rsidRDefault="00E67052">
      <w:r>
        <w:separator/>
      </w:r>
    </w:p>
  </w:endnote>
  <w:endnote w:type="continuationSeparator" w:id="1">
    <w:p w:rsidR="00E67052" w:rsidRDefault="00E670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A6" w:rsidRDefault="00CE47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A6" w:rsidRDefault="00CE47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A6" w:rsidRDefault="00CE4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052" w:rsidRDefault="00E67052">
      <w:r>
        <w:separator/>
      </w:r>
    </w:p>
  </w:footnote>
  <w:footnote w:type="continuationSeparator" w:id="1">
    <w:p w:rsidR="00E67052" w:rsidRDefault="00E67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A6" w:rsidRDefault="00CE47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A6" w:rsidRPr="00107FD7" w:rsidRDefault="00CE47A6" w:rsidP="00107FD7">
    <w:pPr>
      <w:pStyle w:val="APAPageHeading"/>
    </w:pPr>
    <w:r>
      <w:t>MOLD AND HUMAN HEALTH</w:t>
    </w:r>
    <w:r>
      <w:tab/>
    </w:r>
    <w:fldSimple w:instr=" PAGE  \* MERGEFORMAT ">
      <w:r w:rsidR="00B26740">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A6" w:rsidRPr="00107FD7" w:rsidRDefault="00CE47A6" w:rsidP="00107FD7">
    <w:pPr>
      <w:pStyle w:val="APAPageHeading"/>
    </w:pPr>
    <w:r>
      <w:t>Running head: MOLD AND HUMAN HEALTH</w:t>
    </w:r>
    <w:r>
      <w:tab/>
    </w:r>
    <w:fldSimple w:instr=" PAGE  \* MERGEFORMAT ">
      <w:r>
        <w:rPr>
          <w:noProof/>
        </w:rPr>
        <w:t>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A6" w:rsidRPr="00107FD7" w:rsidRDefault="00CE47A6" w:rsidP="00107FD7">
    <w:pPr>
      <w:pStyle w:val="APAPageHeading"/>
    </w:pPr>
    <w:r>
      <w:t>MOLD AND HUMAN HEALTH</w:t>
    </w:r>
    <w:r>
      <w:tab/>
    </w: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1CD5"/>
    <w:multiLevelType w:val="hybridMultilevel"/>
    <w:tmpl w:val="883016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955A6"/>
    <w:multiLevelType w:val="hybridMultilevel"/>
    <w:tmpl w:val="154C6D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C401C"/>
    <w:multiLevelType w:val="hybridMultilevel"/>
    <w:tmpl w:val="43F0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97462"/>
    <w:multiLevelType w:val="multilevel"/>
    <w:tmpl w:val="3C28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17D13"/>
    <w:multiLevelType w:val="hybridMultilevel"/>
    <w:tmpl w:val="D6784EA6"/>
    <w:lvl w:ilvl="0" w:tplc="58C012C0">
      <w:start w:val="3"/>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D70F31"/>
    <w:multiLevelType w:val="hybridMultilevel"/>
    <w:tmpl w:val="202698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00497"/>
    <w:multiLevelType w:val="hybridMultilevel"/>
    <w:tmpl w:val="74A2CC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5E0CB1"/>
    <w:multiLevelType w:val="hybridMultilevel"/>
    <w:tmpl w:val="04406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222B17"/>
    <w:multiLevelType w:val="hybridMultilevel"/>
    <w:tmpl w:val="B9CC3AC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F42B76"/>
    <w:multiLevelType w:val="multilevel"/>
    <w:tmpl w:val="F7DC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077F69"/>
    <w:multiLevelType w:val="multilevel"/>
    <w:tmpl w:val="24A09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12A09"/>
    <w:multiLevelType w:val="multilevel"/>
    <w:tmpl w:val="8FC8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AE1488"/>
    <w:multiLevelType w:val="hybridMultilevel"/>
    <w:tmpl w:val="D6FAB8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255C81"/>
    <w:multiLevelType w:val="multilevel"/>
    <w:tmpl w:val="27E4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474DD8"/>
    <w:multiLevelType w:val="multilevel"/>
    <w:tmpl w:val="3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3"/>
  </w:num>
  <w:num w:numId="4">
    <w:abstractNumId w:val="9"/>
  </w:num>
  <w:num w:numId="5">
    <w:abstractNumId w:val="10"/>
  </w:num>
  <w:num w:numId="6">
    <w:abstractNumId w:val="13"/>
  </w:num>
  <w:num w:numId="7">
    <w:abstractNumId w:val="4"/>
  </w:num>
  <w:num w:numId="8">
    <w:abstractNumId w:val="7"/>
  </w:num>
  <w:num w:numId="9">
    <w:abstractNumId w:val="8"/>
  </w:num>
  <w:num w:numId="10">
    <w:abstractNumId w:val="0"/>
  </w:num>
  <w:num w:numId="11">
    <w:abstractNumId w:val="2"/>
  </w:num>
  <w:num w:numId="12">
    <w:abstractNumId w:val="12"/>
  </w:num>
  <w:num w:numId="13">
    <w:abstractNumId w:val="5"/>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rawingGridHorizontalSpacing w:val="100"/>
  <w:displayHorizontalDrawingGridEvery w:val="2"/>
  <w:noPunctuationKerning/>
  <w:characterSpacingControl w:val="doNotCompress"/>
  <w:hdrShapeDefaults>
    <o:shapedefaults v:ext="edit" spidmax="15362"/>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412344732986111I0" w:val="*1,262˜11Mark~J~Mendell~Anna~G~Mirer~˜12032011˜13Respiratory and Allergenic Health Effects of Dampness, Molds and Dampness-Related Agents: A Review of the epidemiologic Evidence˜2700˜1112November 20th, 2012˜112˜"/>
    <w:docVar w:name="412344809259259I0" w:val="*1,262˜11Michael~~Optis~Karen~~Shaw~˜12032012˜13Mold Growth in On -Reserve Homes in Canada: The Need for Research, Education, Policy and Funding˜2700˜1112November 20th, 2012˜112˜"/>
    <w:docVar w:name="412344879513889I0" w:val="*1,262˜11Linda~~Balluz~Wen~J~Xiao~˜12032011˜13Association Between Presence of the visible in-house mold and health-Related Quality of Life in Adults Residing in Four U.S. States˜2700˜1112November 20th ,2012˜112˜"/>
    <w:docVar w:name="bmHeaderInfo" w:val="MOLD AND HUMAN HEALTH"/>
    <w:docVar w:name="cIsAbstract" w:val="False"/>
    <w:docVar w:name="cPaperAPAOrMLA" w:val="1"/>
    <w:docVar w:name="cUniquePaperID" w:val="412308373148148I0"/>
    <w:docVar w:name="LastEditedVersion" w:val="5"/>
  </w:docVars>
  <w:rsids>
    <w:rsidRoot w:val="008F5B86"/>
    <w:rsid w:val="000022DA"/>
    <w:rsid w:val="00003776"/>
    <w:rsid w:val="00004A0E"/>
    <w:rsid w:val="0000704A"/>
    <w:rsid w:val="0000750F"/>
    <w:rsid w:val="0000797F"/>
    <w:rsid w:val="000100C0"/>
    <w:rsid w:val="00011136"/>
    <w:rsid w:val="00011189"/>
    <w:rsid w:val="0001296A"/>
    <w:rsid w:val="00013627"/>
    <w:rsid w:val="00015FF1"/>
    <w:rsid w:val="0001685B"/>
    <w:rsid w:val="00017F15"/>
    <w:rsid w:val="0002073C"/>
    <w:rsid w:val="00024E98"/>
    <w:rsid w:val="00025FAC"/>
    <w:rsid w:val="00031745"/>
    <w:rsid w:val="000323AD"/>
    <w:rsid w:val="00033E75"/>
    <w:rsid w:val="00034E5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4324"/>
    <w:rsid w:val="000A526A"/>
    <w:rsid w:val="000A7474"/>
    <w:rsid w:val="000A7C2C"/>
    <w:rsid w:val="000B0007"/>
    <w:rsid w:val="000B15DC"/>
    <w:rsid w:val="000B170D"/>
    <w:rsid w:val="000B18A9"/>
    <w:rsid w:val="000B25A0"/>
    <w:rsid w:val="000B4365"/>
    <w:rsid w:val="000B772C"/>
    <w:rsid w:val="000C03BF"/>
    <w:rsid w:val="000C11DE"/>
    <w:rsid w:val="000C1FC5"/>
    <w:rsid w:val="000C6EAB"/>
    <w:rsid w:val="000C7EF4"/>
    <w:rsid w:val="000D156B"/>
    <w:rsid w:val="000D2B19"/>
    <w:rsid w:val="000D2C3F"/>
    <w:rsid w:val="000D2FF5"/>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2363"/>
    <w:rsid w:val="00103036"/>
    <w:rsid w:val="001041BF"/>
    <w:rsid w:val="00105122"/>
    <w:rsid w:val="0010597B"/>
    <w:rsid w:val="00106873"/>
    <w:rsid w:val="00106E14"/>
    <w:rsid w:val="001070AD"/>
    <w:rsid w:val="00107FD7"/>
    <w:rsid w:val="0011050C"/>
    <w:rsid w:val="00111633"/>
    <w:rsid w:val="00115618"/>
    <w:rsid w:val="0011599A"/>
    <w:rsid w:val="00116ADB"/>
    <w:rsid w:val="001170F1"/>
    <w:rsid w:val="001218B0"/>
    <w:rsid w:val="00121FC6"/>
    <w:rsid w:val="00122D08"/>
    <w:rsid w:val="00123240"/>
    <w:rsid w:val="001235F2"/>
    <w:rsid w:val="00124F6E"/>
    <w:rsid w:val="00126126"/>
    <w:rsid w:val="00126C95"/>
    <w:rsid w:val="0012702A"/>
    <w:rsid w:val="00127244"/>
    <w:rsid w:val="00130321"/>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796B"/>
    <w:rsid w:val="001717AD"/>
    <w:rsid w:val="0017576B"/>
    <w:rsid w:val="00176C2C"/>
    <w:rsid w:val="00182674"/>
    <w:rsid w:val="00183914"/>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F65"/>
    <w:rsid w:val="001C67B6"/>
    <w:rsid w:val="001C78D6"/>
    <w:rsid w:val="001D00DC"/>
    <w:rsid w:val="001D0ECC"/>
    <w:rsid w:val="001D4296"/>
    <w:rsid w:val="001D5268"/>
    <w:rsid w:val="001D5894"/>
    <w:rsid w:val="001D58C1"/>
    <w:rsid w:val="001D671A"/>
    <w:rsid w:val="001D7C57"/>
    <w:rsid w:val="001E10AE"/>
    <w:rsid w:val="001E16E1"/>
    <w:rsid w:val="001E199A"/>
    <w:rsid w:val="001E1BE4"/>
    <w:rsid w:val="001E1F31"/>
    <w:rsid w:val="001E25C4"/>
    <w:rsid w:val="001E45A4"/>
    <w:rsid w:val="001E4F58"/>
    <w:rsid w:val="001E5D0C"/>
    <w:rsid w:val="001E6595"/>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0918"/>
    <w:rsid w:val="00211BF1"/>
    <w:rsid w:val="00212532"/>
    <w:rsid w:val="002133C2"/>
    <w:rsid w:val="00214A4B"/>
    <w:rsid w:val="00215795"/>
    <w:rsid w:val="00215880"/>
    <w:rsid w:val="00216F69"/>
    <w:rsid w:val="00220052"/>
    <w:rsid w:val="002202EF"/>
    <w:rsid w:val="0022347E"/>
    <w:rsid w:val="002252B7"/>
    <w:rsid w:val="0022564A"/>
    <w:rsid w:val="0022727A"/>
    <w:rsid w:val="0023071D"/>
    <w:rsid w:val="00231560"/>
    <w:rsid w:val="002329A1"/>
    <w:rsid w:val="00232A05"/>
    <w:rsid w:val="00232A51"/>
    <w:rsid w:val="00232EB1"/>
    <w:rsid w:val="0023335C"/>
    <w:rsid w:val="00240C83"/>
    <w:rsid w:val="002423B5"/>
    <w:rsid w:val="002437E6"/>
    <w:rsid w:val="00247CA9"/>
    <w:rsid w:val="00251294"/>
    <w:rsid w:val="00252135"/>
    <w:rsid w:val="00254A47"/>
    <w:rsid w:val="00256F08"/>
    <w:rsid w:val="00257D7F"/>
    <w:rsid w:val="00262C8E"/>
    <w:rsid w:val="00264076"/>
    <w:rsid w:val="0026641D"/>
    <w:rsid w:val="00266BE9"/>
    <w:rsid w:val="00266C6A"/>
    <w:rsid w:val="00267C1E"/>
    <w:rsid w:val="00267C71"/>
    <w:rsid w:val="00270A01"/>
    <w:rsid w:val="00270A55"/>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89D"/>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6E11"/>
    <w:rsid w:val="002D357E"/>
    <w:rsid w:val="002D3AD9"/>
    <w:rsid w:val="002D4CD7"/>
    <w:rsid w:val="002D5B53"/>
    <w:rsid w:val="002D6107"/>
    <w:rsid w:val="002D7CE6"/>
    <w:rsid w:val="002E1596"/>
    <w:rsid w:val="002E1C1A"/>
    <w:rsid w:val="002E38B3"/>
    <w:rsid w:val="002E3980"/>
    <w:rsid w:val="002E524C"/>
    <w:rsid w:val="002E6ABC"/>
    <w:rsid w:val="002E7BB5"/>
    <w:rsid w:val="002F1C92"/>
    <w:rsid w:val="002F2990"/>
    <w:rsid w:val="002F42C4"/>
    <w:rsid w:val="002F5801"/>
    <w:rsid w:val="002F7F16"/>
    <w:rsid w:val="003013D8"/>
    <w:rsid w:val="00302829"/>
    <w:rsid w:val="00304072"/>
    <w:rsid w:val="0030408C"/>
    <w:rsid w:val="003047E5"/>
    <w:rsid w:val="00304FA2"/>
    <w:rsid w:val="003108F4"/>
    <w:rsid w:val="003110D6"/>
    <w:rsid w:val="003112B7"/>
    <w:rsid w:val="003147FB"/>
    <w:rsid w:val="00317862"/>
    <w:rsid w:val="00321211"/>
    <w:rsid w:val="003221B8"/>
    <w:rsid w:val="0032424E"/>
    <w:rsid w:val="00326614"/>
    <w:rsid w:val="00326D13"/>
    <w:rsid w:val="00326D6C"/>
    <w:rsid w:val="003338CD"/>
    <w:rsid w:val="003353D8"/>
    <w:rsid w:val="0033781A"/>
    <w:rsid w:val="00340452"/>
    <w:rsid w:val="00341408"/>
    <w:rsid w:val="00341C87"/>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3460"/>
    <w:rsid w:val="00385539"/>
    <w:rsid w:val="00385B25"/>
    <w:rsid w:val="00391EED"/>
    <w:rsid w:val="00392812"/>
    <w:rsid w:val="00392F32"/>
    <w:rsid w:val="003934DC"/>
    <w:rsid w:val="003963D7"/>
    <w:rsid w:val="00396B88"/>
    <w:rsid w:val="0039754C"/>
    <w:rsid w:val="0039760F"/>
    <w:rsid w:val="00397A67"/>
    <w:rsid w:val="00397F11"/>
    <w:rsid w:val="003A00CB"/>
    <w:rsid w:val="003A0B11"/>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0C8D"/>
    <w:rsid w:val="003D12E3"/>
    <w:rsid w:val="003D3F4B"/>
    <w:rsid w:val="003D4575"/>
    <w:rsid w:val="003D46CB"/>
    <w:rsid w:val="003D568B"/>
    <w:rsid w:val="003D5CB4"/>
    <w:rsid w:val="003D6F4F"/>
    <w:rsid w:val="003E01A9"/>
    <w:rsid w:val="003E154B"/>
    <w:rsid w:val="003E23C3"/>
    <w:rsid w:val="003E2880"/>
    <w:rsid w:val="003E537C"/>
    <w:rsid w:val="003E6233"/>
    <w:rsid w:val="003F04D1"/>
    <w:rsid w:val="003F27CE"/>
    <w:rsid w:val="003F67B2"/>
    <w:rsid w:val="003F752F"/>
    <w:rsid w:val="00402858"/>
    <w:rsid w:val="00403652"/>
    <w:rsid w:val="00406689"/>
    <w:rsid w:val="00406E0E"/>
    <w:rsid w:val="00406F8F"/>
    <w:rsid w:val="004075B6"/>
    <w:rsid w:val="00407B40"/>
    <w:rsid w:val="004104CD"/>
    <w:rsid w:val="00410BAA"/>
    <w:rsid w:val="004113E8"/>
    <w:rsid w:val="00413981"/>
    <w:rsid w:val="00413E11"/>
    <w:rsid w:val="00415EE0"/>
    <w:rsid w:val="00415F66"/>
    <w:rsid w:val="00416B4B"/>
    <w:rsid w:val="00416FF0"/>
    <w:rsid w:val="00420B39"/>
    <w:rsid w:val="00421436"/>
    <w:rsid w:val="00421581"/>
    <w:rsid w:val="004215D4"/>
    <w:rsid w:val="00421C7E"/>
    <w:rsid w:val="00422C7D"/>
    <w:rsid w:val="00424B13"/>
    <w:rsid w:val="00431605"/>
    <w:rsid w:val="0043255D"/>
    <w:rsid w:val="004327A6"/>
    <w:rsid w:val="00432B5E"/>
    <w:rsid w:val="0043569C"/>
    <w:rsid w:val="00436242"/>
    <w:rsid w:val="00440557"/>
    <w:rsid w:val="00443D91"/>
    <w:rsid w:val="00444BD7"/>
    <w:rsid w:val="00446BE4"/>
    <w:rsid w:val="0044745A"/>
    <w:rsid w:val="00450181"/>
    <w:rsid w:val="0045042B"/>
    <w:rsid w:val="0045139A"/>
    <w:rsid w:val="00451626"/>
    <w:rsid w:val="00451E56"/>
    <w:rsid w:val="00452ED2"/>
    <w:rsid w:val="00454672"/>
    <w:rsid w:val="0045719E"/>
    <w:rsid w:val="004614B1"/>
    <w:rsid w:val="0046282B"/>
    <w:rsid w:val="004635B0"/>
    <w:rsid w:val="00467BB2"/>
    <w:rsid w:val="0047130D"/>
    <w:rsid w:val="00471E6D"/>
    <w:rsid w:val="0047205B"/>
    <w:rsid w:val="004728E1"/>
    <w:rsid w:val="00475151"/>
    <w:rsid w:val="00476096"/>
    <w:rsid w:val="00480D65"/>
    <w:rsid w:val="00480F4F"/>
    <w:rsid w:val="00483918"/>
    <w:rsid w:val="00490673"/>
    <w:rsid w:val="00490F0A"/>
    <w:rsid w:val="004912A6"/>
    <w:rsid w:val="00491C36"/>
    <w:rsid w:val="00496A04"/>
    <w:rsid w:val="00497A70"/>
    <w:rsid w:val="004A0428"/>
    <w:rsid w:val="004A0B2B"/>
    <w:rsid w:val="004A1B0D"/>
    <w:rsid w:val="004A2156"/>
    <w:rsid w:val="004A49BE"/>
    <w:rsid w:val="004A5B51"/>
    <w:rsid w:val="004A61D0"/>
    <w:rsid w:val="004A6E3C"/>
    <w:rsid w:val="004A7132"/>
    <w:rsid w:val="004B14E3"/>
    <w:rsid w:val="004B26B0"/>
    <w:rsid w:val="004B26CE"/>
    <w:rsid w:val="004B279A"/>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D60"/>
    <w:rsid w:val="004F4A78"/>
    <w:rsid w:val="004F4E44"/>
    <w:rsid w:val="004F55B9"/>
    <w:rsid w:val="004F5F21"/>
    <w:rsid w:val="00500F5C"/>
    <w:rsid w:val="00501DF0"/>
    <w:rsid w:val="00501EC4"/>
    <w:rsid w:val="005027EF"/>
    <w:rsid w:val="00503E10"/>
    <w:rsid w:val="00506F13"/>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58B3"/>
    <w:rsid w:val="005560EA"/>
    <w:rsid w:val="00556E7B"/>
    <w:rsid w:val="00560CFC"/>
    <w:rsid w:val="005615A5"/>
    <w:rsid w:val="00562CAE"/>
    <w:rsid w:val="0056405C"/>
    <w:rsid w:val="005650EE"/>
    <w:rsid w:val="005708C8"/>
    <w:rsid w:val="005721DA"/>
    <w:rsid w:val="00572EF1"/>
    <w:rsid w:val="00574175"/>
    <w:rsid w:val="0057453C"/>
    <w:rsid w:val="005746C8"/>
    <w:rsid w:val="0057504E"/>
    <w:rsid w:val="00575987"/>
    <w:rsid w:val="005773E2"/>
    <w:rsid w:val="00577428"/>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C2062"/>
    <w:rsid w:val="005C2B59"/>
    <w:rsid w:val="005C2FE1"/>
    <w:rsid w:val="005C3014"/>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0592"/>
    <w:rsid w:val="005F6687"/>
    <w:rsid w:val="005F732A"/>
    <w:rsid w:val="005F7879"/>
    <w:rsid w:val="00600222"/>
    <w:rsid w:val="00600B4A"/>
    <w:rsid w:val="00601283"/>
    <w:rsid w:val="00601679"/>
    <w:rsid w:val="00604740"/>
    <w:rsid w:val="00611E7C"/>
    <w:rsid w:val="00612A33"/>
    <w:rsid w:val="006142E4"/>
    <w:rsid w:val="00614926"/>
    <w:rsid w:val="00616AAA"/>
    <w:rsid w:val="006207E8"/>
    <w:rsid w:val="00620CCA"/>
    <w:rsid w:val="00621191"/>
    <w:rsid w:val="00622699"/>
    <w:rsid w:val="0062424C"/>
    <w:rsid w:val="00625F35"/>
    <w:rsid w:val="00626481"/>
    <w:rsid w:val="006265CD"/>
    <w:rsid w:val="00627DEC"/>
    <w:rsid w:val="006334F5"/>
    <w:rsid w:val="00637D86"/>
    <w:rsid w:val="00640162"/>
    <w:rsid w:val="00641AA4"/>
    <w:rsid w:val="00642FAE"/>
    <w:rsid w:val="00644751"/>
    <w:rsid w:val="0064509E"/>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499D"/>
    <w:rsid w:val="00664A2D"/>
    <w:rsid w:val="00664AC2"/>
    <w:rsid w:val="00665941"/>
    <w:rsid w:val="00666DBA"/>
    <w:rsid w:val="00670370"/>
    <w:rsid w:val="00670BC7"/>
    <w:rsid w:val="00670D1A"/>
    <w:rsid w:val="00676629"/>
    <w:rsid w:val="00676C04"/>
    <w:rsid w:val="0068080D"/>
    <w:rsid w:val="006815B2"/>
    <w:rsid w:val="00681C1C"/>
    <w:rsid w:val="0068251B"/>
    <w:rsid w:val="00682D64"/>
    <w:rsid w:val="00685368"/>
    <w:rsid w:val="006867D0"/>
    <w:rsid w:val="006906E2"/>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674D"/>
    <w:rsid w:val="006E6FB3"/>
    <w:rsid w:val="006E702D"/>
    <w:rsid w:val="006E71A1"/>
    <w:rsid w:val="006E750E"/>
    <w:rsid w:val="006E7FFA"/>
    <w:rsid w:val="006F04DE"/>
    <w:rsid w:val="006F332E"/>
    <w:rsid w:val="006F4617"/>
    <w:rsid w:val="006F7A7B"/>
    <w:rsid w:val="007034EF"/>
    <w:rsid w:val="007053B9"/>
    <w:rsid w:val="00705D53"/>
    <w:rsid w:val="00706BDD"/>
    <w:rsid w:val="007071AF"/>
    <w:rsid w:val="007102AA"/>
    <w:rsid w:val="00710735"/>
    <w:rsid w:val="00712FAC"/>
    <w:rsid w:val="00713C48"/>
    <w:rsid w:val="00714890"/>
    <w:rsid w:val="00715DF0"/>
    <w:rsid w:val="00715E62"/>
    <w:rsid w:val="007164BA"/>
    <w:rsid w:val="00720B32"/>
    <w:rsid w:val="0072116E"/>
    <w:rsid w:val="0072158D"/>
    <w:rsid w:val="00721841"/>
    <w:rsid w:val="00723034"/>
    <w:rsid w:val="007231EC"/>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0B"/>
    <w:rsid w:val="00740976"/>
    <w:rsid w:val="00742FE8"/>
    <w:rsid w:val="007439C3"/>
    <w:rsid w:val="00743C78"/>
    <w:rsid w:val="00743DC1"/>
    <w:rsid w:val="0074659C"/>
    <w:rsid w:val="00747066"/>
    <w:rsid w:val="00750033"/>
    <w:rsid w:val="00752C28"/>
    <w:rsid w:val="00754231"/>
    <w:rsid w:val="0075425B"/>
    <w:rsid w:val="007553B0"/>
    <w:rsid w:val="00755A12"/>
    <w:rsid w:val="00755DEC"/>
    <w:rsid w:val="007563CF"/>
    <w:rsid w:val="0075678B"/>
    <w:rsid w:val="0076359E"/>
    <w:rsid w:val="0076418E"/>
    <w:rsid w:val="00764AB6"/>
    <w:rsid w:val="0076653E"/>
    <w:rsid w:val="007672CA"/>
    <w:rsid w:val="00767A93"/>
    <w:rsid w:val="00767BF0"/>
    <w:rsid w:val="00772629"/>
    <w:rsid w:val="00772E10"/>
    <w:rsid w:val="007732D9"/>
    <w:rsid w:val="00776042"/>
    <w:rsid w:val="0077611D"/>
    <w:rsid w:val="00776914"/>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C04EF"/>
    <w:rsid w:val="007C0B49"/>
    <w:rsid w:val="007C2077"/>
    <w:rsid w:val="007C3630"/>
    <w:rsid w:val="007C3885"/>
    <w:rsid w:val="007C4133"/>
    <w:rsid w:val="007D094A"/>
    <w:rsid w:val="007D132C"/>
    <w:rsid w:val="007D1A99"/>
    <w:rsid w:val="007D353D"/>
    <w:rsid w:val="007D41A7"/>
    <w:rsid w:val="007D4C5C"/>
    <w:rsid w:val="007D5C15"/>
    <w:rsid w:val="007D5EC8"/>
    <w:rsid w:val="007D68AA"/>
    <w:rsid w:val="007E1636"/>
    <w:rsid w:val="007E1CE6"/>
    <w:rsid w:val="007E3372"/>
    <w:rsid w:val="007E341A"/>
    <w:rsid w:val="007E3695"/>
    <w:rsid w:val="007E3892"/>
    <w:rsid w:val="007E49A7"/>
    <w:rsid w:val="007E64CE"/>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391"/>
    <w:rsid w:val="008108C0"/>
    <w:rsid w:val="00810F09"/>
    <w:rsid w:val="0081191F"/>
    <w:rsid w:val="0081274A"/>
    <w:rsid w:val="00813D27"/>
    <w:rsid w:val="00816795"/>
    <w:rsid w:val="008169B5"/>
    <w:rsid w:val="008174F4"/>
    <w:rsid w:val="00821C9D"/>
    <w:rsid w:val="0082277A"/>
    <w:rsid w:val="00823B9E"/>
    <w:rsid w:val="00824460"/>
    <w:rsid w:val="00824D12"/>
    <w:rsid w:val="00826C19"/>
    <w:rsid w:val="00827065"/>
    <w:rsid w:val="00827137"/>
    <w:rsid w:val="00827E05"/>
    <w:rsid w:val="00830A36"/>
    <w:rsid w:val="008315DA"/>
    <w:rsid w:val="00831788"/>
    <w:rsid w:val="00832703"/>
    <w:rsid w:val="00832E45"/>
    <w:rsid w:val="00832FA6"/>
    <w:rsid w:val="00834A73"/>
    <w:rsid w:val="0083624F"/>
    <w:rsid w:val="00836820"/>
    <w:rsid w:val="00840B54"/>
    <w:rsid w:val="00842E4E"/>
    <w:rsid w:val="00842ED3"/>
    <w:rsid w:val="00844392"/>
    <w:rsid w:val="008445E0"/>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047"/>
    <w:rsid w:val="00861374"/>
    <w:rsid w:val="00861808"/>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4A01"/>
    <w:rsid w:val="008950AD"/>
    <w:rsid w:val="00895FC5"/>
    <w:rsid w:val="00896831"/>
    <w:rsid w:val="00896972"/>
    <w:rsid w:val="00896A6C"/>
    <w:rsid w:val="008A03DA"/>
    <w:rsid w:val="008A166F"/>
    <w:rsid w:val="008A188A"/>
    <w:rsid w:val="008A2A11"/>
    <w:rsid w:val="008A43BE"/>
    <w:rsid w:val="008A5F0E"/>
    <w:rsid w:val="008A61CE"/>
    <w:rsid w:val="008B0280"/>
    <w:rsid w:val="008B2B36"/>
    <w:rsid w:val="008B3376"/>
    <w:rsid w:val="008B3526"/>
    <w:rsid w:val="008B3E47"/>
    <w:rsid w:val="008B755F"/>
    <w:rsid w:val="008C1497"/>
    <w:rsid w:val="008C2CBB"/>
    <w:rsid w:val="008C349F"/>
    <w:rsid w:val="008C3828"/>
    <w:rsid w:val="008C4446"/>
    <w:rsid w:val="008C50B2"/>
    <w:rsid w:val="008C5A21"/>
    <w:rsid w:val="008C6A64"/>
    <w:rsid w:val="008D1B3A"/>
    <w:rsid w:val="008D23C3"/>
    <w:rsid w:val="008D3467"/>
    <w:rsid w:val="008D5DD1"/>
    <w:rsid w:val="008E016E"/>
    <w:rsid w:val="008E19DB"/>
    <w:rsid w:val="008E2A57"/>
    <w:rsid w:val="008E2E42"/>
    <w:rsid w:val="008E4863"/>
    <w:rsid w:val="008E4F7A"/>
    <w:rsid w:val="008E64C9"/>
    <w:rsid w:val="008E67BB"/>
    <w:rsid w:val="008E7540"/>
    <w:rsid w:val="008F0450"/>
    <w:rsid w:val="008F0E1C"/>
    <w:rsid w:val="008F1710"/>
    <w:rsid w:val="008F2C33"/>
    <w:rsid w:val="008F3F3C"/>
    <w:rsid w:val="008F5B86"/>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40979"/>
    <w:rsid w:val="00941A20"/>
    <w:rsid w:val="00941FA7"/>
    <w:rsid w:val="009422CB"/>
    <w:rsid w:val="00942668"/>
    <w:rsid w:val="009430EA"/>
    <w:rsid w:val="00943CA2"/>
    <w:rsid w:val="00944123"/>
    <w:rsid w:val="00944300"/>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6352"/>
    <w:rsid w:val="00977AE3"/>
    <w:rsid w:val="009801F4"/>
    <w:rsid w:val="00980C27"/>
    <w:rsid w:val="00981506"/>
    <w:rsid w:val="009843DC"/>
    <w:rsid w:val="009846C3"/>
    <w:rsid w:val="009865D1"/>
    <w:rsid w:val="00986E08"/>
    <w:rsid w:val="00986EAE"/>
    <w:rsid w:val="00987542"/>
    <w:rsid w:val="009909B4"/>
    <w:rsid w:val="00990DF0"/>
    <w:rsid w:val="009920CF"/>
    <w:rsid w:val="00992CAE"/>
    <w:rsid w:val="00992DFF"/>
    <w:rsid w:val="009938A7"/>
    <w:rsid w:val="009946DC"/>
    <w:rsid w:val="0099597C"/>
    <w:rsid w:val="009969EB"/>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1666"/>
    <w:rsid w:val="009D2328"/>
    <w:rsid w:val="009D2E6E"/>
    <w:rsid w:val="009D3E9C"/>
    <w:rsid w:val="009D5C6E"/>
    <w:rsid w:val="009D640F"/>
    <w:rsid w:val="009E0A0C"/>
    <w:rsid w:val="009E204B"/>
    <w:rsid w:val="009E2C93"/>
    <w:rsid w:val="009E3BF8"/>
    <w:rsid w:val="009E5F6F"/>
    <w:rsid w:val="009E61F5"/>
    <w:rsid w:val="009E71E8"/>
    <w:rsid w:val="009F1418"/>
    <w:rsid w:val="009F2A2E"/>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432D"/>
    <w:rsid w:val="00A25311"/>
    <w:rsid w:val="00A2776D"/>
    <w:rsid w:val="00A34A3E"/>
    <w:rsid w:val="00A361B4"/>
    <w:rsid w:val="00A36852"/>
    <w:rsid w:val="00A37231"/>
    <w:rsid w:val="00A408A1"/>
    <w:rsid w:val="00A4189A"/>
    <w:rsid w:val="00A419B1"/>
    <w:rsid w:val="00A41FD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547D"/>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3C65"/>
    <w:rsid w:val="00AA4F0B"/>
    <w:rsid w:val="00AA6658"/>
    <w:rsid w:val="00AA7B87"/>
    <w:rsid w:val="00AB18B9"/>
    <w:rsid w:val="00AB23E2"/>
    <w:rsid w:val="00AB31D9"/>
    <w:rsid w:val="00AB347C"/>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125C6"/>
    <w:rsid w:val="00B12800"/>
    <w:rsid w:val="00B12E2F"/>
    <w:rsid w:val="00B135CA"/>
    <w:rsid w:val="00B14AE7"/>
    <w:rsid w:val="00B14BF4"/>
    <w:rsid w:val="00B1562B"/>
    <w:rsid w:val="00B157DA"/>
    <w:rsid w:val="00B15BA0"/>
    <w:rsid w:val="00B161F0"/>
    <w:rsid w:val="00B17895"/>
    <w:rsid w:val="00B21EE4"/>
    <w:rsid w:val="00B25C01"/>
    <w:rsid w:val="00B26740"/>
    <w:rsid w:val="00B27413"/>
    <w:rsid w:val="00B3156C"/>
    <w:rsid w:val="00B34B6C"/>
    <w:rsid w:val="00B37BEA"/>
    <w:rsid w:val="00B409AC"/>
    <w:rsid w:val="00B41AED"/>
    <w:rsid w:val="00B42FDA"/>
    <w:rsid w:val="00B43BD8"/>
    <w:rsid w:val="00B46094"/>
    <w:rsid w:val="00B5186D"/>
    <w:rsid w:val="00B5444C"/>
    <w:rsid w:val="00B55C8B"/>
    <w:rsid w:val="00B563FC"/>
    <w:rsid w:val="00B605F1"/>
    <w:rsid w:val="00B61AC2"/>
    <w:rsid w:val="00B61F5F"/>
    <w:rsid w:val="00B62B4A"/>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11DA"/>
    <w:rsid w:val="00BB2729"/>
    <w:rsid w:val="00BB2AB3"/>
    <w:rsid w:val="00BB30CC"/>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7312"/>
    <w:rsid w:val="00BD7BC3"/>
    <w:rsid w:val="00BE1C0C"/>
    <w:rsid w:val="00BE2882"/>
    <w:rsid w:val="00BE29D2"/>
    <w:rsid w:val="00BE6791"/>
    <w:rsid w:val="00BE7727"/>
    <w:rsid w:val="00BE7A90"/>
    <w:rsid w:val="00BF135F"/>
    <w:rsid w:val="00BF26B1"/>
    <w:rsid w:val="00BF3791"/>
    <w:rsid w:val="00BF3D29"/>
    <w:rsid w:val="00BF4BD1"/>
    <w:rsid w:val="00BF52F8"/>
    <w:rsid w:val="00BF545B"/>
    <w:rsid w:val="00BF5EB1"/>
    <w:rsid w:val="00BF622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23C"/>
    <w:rsid w:val="00C21C52"/>
    <w:rsid w:val="00C21EA4"/>
    <w:rsid w:val="00C238A5"/>
    <w:rsid w:val="00C2469C"/>
    <w:rsid w:val="00C2655C"/>
    <w:rsid w:val="00C30EFA"/>
    <w:rsid w:val="00C32011"/>
    <w:rsid w:val="00C32223"/>
    <w:rsid w:val="00C32743"/>
    <w:rsid w:val="00C33FBD"/>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8B3"/>
    <w:rsid w:val="00CD0B2F"/>
    <w:rsid w:val="00CD34AC"/>
    <w:rsid w:val="00CD44DA"/>
    <w:rsid w:val="00CD4AE1"/>
    <w:rsid w:val="00CD53CC"/>
    <w:rsid w:val="00CD7B3B"/>
    <w:rsid w:val="00CE0AAC"/>
    <w:rsid w:val="00CE18D7"/>
    <w:rsid w:val="00CE2426"/>
    <w:rsid w:val="00CE47A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59C"/>
    <w:rsid w:val="00D21857"/>
    <w:rsid w:val="00D23399"/>
    <w:rsid w:val="00D23565"/>
    <w:rsid w:val="00D23D83"/>
    <w:rsid w:val="00D2538C"/>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37007"/>
    <w:rsid w:val="00D41191"/>
    <w:rsid w:val="00D42360"/>
    <w:rsid w:val="00D43C0D"/>
    <w:rsid w:val="00D44E49"/>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3BDB"/>
    <w:rsid w:val="00D9108C"/>
    <w:rsid w:val="00D9195C"/>
    <w:rsid w:val="00D957BA"/>
    <w:rsid w:val="00D967A3"/>
    <w:rsid w:val="00DA1344"/>
    <w:rsid w:val="00DA26BF"/>
    <w:rsid w:val="00DA2C59"/>
    <w:rsid w:val="00DA3BC3"/>
    <w:rsid w:val="00DA49E0"/>
    <w:rsid w:val="00DA5739"/>
    <w:rsid w:val="00DB4050"/>
    <w:rsid w:val="00DB7D85"/>
    <w:rsid w:val="00DC0841"/>
    <w:rsid w:val="00DC2934"/>
    <w:rsid w:val="00DC327D"/>
    <w:rsid w:val="00DC3C6C"/>
    <w:rsid w:val="00DC5A00"/>
    <w:rsid w:val="00DC5AD4"/>
    <w:rsid w:val="00DC6F41"/>
    <w:rsid w:val="00DD2B17"/>
    <w:rsid w:val="00DD7535"/>
    <w:rsid w:val="00DD7B06"/>
    <w:rsid w:val="00DE1273"/>
    <w:rsid w:val="00DE1B7E"/>
    <w:rsid w:val="00DE2B09"/>
    <w:rsid w:val="00DE2C0B"/>
    <w:rsid w:val="00DE2EEF"/>
    <w:rsid w:val="00DE335C"/>
    <w:rsid w:val="00DE4368"/>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0573E"/>
    <w:rsid w:val="00E11589"/>
    <w:rsid w:val="00E129AC"/>
    <w:rsid w:val="00E14145"/>
    <w:rsid w:val="00E14295"/>
    <w:rsid w:val="00E148D4"/>
    <w:rsid w:val="00E14E11"/>
    <w:rsid w:val="00E162A6"/>
    <w:rsid w:val="00E16D7E"/>
    <w:rsid w:val="00E174D9"/>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983"/>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69DF"/>
    <w:rsid w:val="00E67052"/>
    <w:rsid w:val="00E7022E"/>
    <w:rsid w:val="00E70369"/>
    <w:rsid w:val="00E72360"/>
    <w:rsid w:val="00E723CB"/>
    <w:rsid w:val="00E728D7"/>
    <w:rsid w:val="00E74F64"/>
    <w:rsid w:val="00E750C0"/>
    <w:rsid w:val="00E761E3"/>
    <w:rsid w:val="00E7641D"/>
    <w:rsid w:val="00E7690C"/>
    <w:rsid w:val="00E77599"/>
    <w:rsid w:val="00E77780"/>
    <w:rsid w:val="00E77813"/>
    <w:rsid w:val="00E8015B"/>
    <w:rsid w:val="00E818A5"/>
    <w:rsid w:val="00E8443A"/>
    <w:rsid w:val="00E8609A"/>
    <w:rsid w:val="00E86957"/>
    <w:rsid w:val="00E90C0F"/>
    <w:rsid w:val="00E91642"/>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9C"/>
    <w:rsid w:val="00EC3654"/>
    <w:rsid w:val="00ED0FB4"/>
    <w:rsid w:val="00ED10D4"/>
    <w:rsid w:val="00ED1A57"/>
    <w:rsid w:val="00ED229E"/>
    <w:rsid w:val="00ED2B6E"/>
    <w:rsid w:val="00ED2EFD"/>
    <w:rsid w:val="00ED34A7"/>
    <w:rsid w:val="00ED75DA"/>
    <w:rsid w:val="00ED782D"/>
    <w:rsid w:val="00EE07FE"/>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5D9F"/>
    <w:rsid w:val="00EF7064"/>
    <w:rsid w:val="00EF7281"/>
    <w:rsid w:val="00EF79F4"/>
    <w:rsid w:val="00F0070D"/>
    <w:rsid w:val="00F00E41"/>
    <w:rsid w:val="00F00F93"/>
    <w:rsid w:val="00F031B2"/>
    <w:rsid w:val="00F0335A"/>
    <w:rsid w:val="00F03DB7"/>
    <w:rsid w:val="00F04F55"/>
    <w:rsid w:val="00F05C9B"/>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6055"/>
    <w:rsid w:val="00F26119"/>
    <w:rsid w:val="00F27034"/>
    <w:rsid w:val="00F270C9"/>
    <w:rsid w:val="00F27D75"/>
    <w:rsid w:val="00F318DF"/>
    <w:rsid w:val="00F324B6"/>
    <w:rsid w:val="00F33303"/>
    <w:rsid w:val="00F335FB"/>
    <w:rsid w:val="00F33B8E"/>
    <w:rsid w:val="00F347B4"/>
    <w:rsid w:val="00F351D9"/>
    <w:rsid w:val="00F353C4"/>
    <w:rsid w:val="00F36422"/>
    <w:rsid w:val="00F371B5"/>
    <w:rsid w:val="00F37391"/>
    <w:rsid w:val="00F376D6"/>
    <w:rsid w:val="00F40D35"/>
    <w:rsid w:val="00F418AD"/>
    <w:rsid w:val="00F43058"/>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3D59"/>
    <w:rsid w:val="00F64200"/>
    <w:rsid w:val="00F7114A"/>
    <w:rsid w:val="00F718BC"/>
    <w:rsid w:val="00F727FF"/>
    <w:rsid w:val="00F74521"/>
    <w:rsid w:val="00F74C90"/>
    <w:rsid w:val="00F7536E"/>
    <w:rsid w:val="00F763CA"/>
    <w:rsid w:val="00F76935"/>
    <w:rsid w:val="00F77C6B"/>
    <w:rsid w:val="00F82066"/>
    <w:rsid w:val="00F842DE"/>
    <w:rsid w:val="00F85DB3"/>
    <w:rsid w:val="00F8685C"/>
    <w:rsid w:val="00F900DF"/>
    <w:rsid w:val="00F94ABC"/>
    <w:rsid w:val="00F954A5"/>
    <w:rsid w:val="00F9725A"/>
    <w:rsid w:val="00F97A4B"/>
    <w:rsid w:val="00FA088A"/>
    <w:rsid w:val="00FA116B"/>
    <w:rsid w:val="00FA28B4"/>
    <w:rsid w:val="00FA29AC"/>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D5249"/>
    <w:rsid w:val="00FD70FF"/>
    <w:rsid w:val="00FD7D10"/>
    <w:rsid w:val="00FE2241"/>
    <w:rsid w:val="00FE3B5E"/>
    <w:rsid w:val="00FE5493"/>
    <w:rsid w:val="00FE5770"/>
    <w:rsid w:val="00FE5A21"/>
    <w:rsid w:val="00FE78D8"/>
    <w:rsid w:val="00FF036A"/>
    <w:rsid w:val="00FF073C"/>
    <w:rsid w:val="00FF0D27"/>
    <w:rsid w:val="00FF364B"/>
    <w:rsid w:val="00FF3AB0"/>
    <w:rsid w:val="00FF4145"/>
    <w:rsid w:val="00FF4BF3"/>
    <w:rsid w:val="00FF7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D0B"/>
    <w:pPr>
      <w:overflowPunct w:val="0"/>
      <w:autoSpaceDE w:val="0"/>
      <w:autoSpaceDN w:val="0"/>
      <w:adjustRightInd w:val="0"/>
      <w:textAlignment w:val="baseline"/>
    </w:pPr>
  </w:style>
  <w:style w:type="paragraph" w:styleId="Heading2">
    <w:name w:val="heading 2"/>
    <w:basedOn w:val="Normal"/>
    <w:next w:val="Normal"/>
    <w:link w:val="Heading2Char"/>
    <w:semiHidden/>
    <w:unhideWhenUsed/>
    <w:qFormat/>
    <w:rsid w:val="002D3AD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D3AD9"/>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rsid w:val="007231EC"/>
    <w:pPr>
      <w:overflowPunct/>
      <w:autoSpaceDE/>
      <w:autoSpaceDN/>
      <w:adjustRightInd/>
      <w:spacing w:before="100" w:beforeAutospacing="1" w:after="100" w:afterAutospacing="1"/>
      <w:textAlignment w:val="auto"/>
      <w:outlineLvl w:val="3"/>
    </w:pPr>
    <w:rPr>
      <w:b/>
      <w:bCs/>
      <w:sz w:val="24"/>
      <w:szCs w:val="24"/>
    </w:rPr>
  </w:style>
  <w:style w:type="paragraph" w:styleId="Heading5">
    <w:name w:val="heading 5"/>
    <w:basedOn w:val="Normal"/>
    <w:link w:val="Heading5Char"/>
    <w:uiPriority w:val="9"/>
    <w:qFormat/>
    <w:rsid w:val="007231EC"/>
    <w:pPr>
      <w:overflowPunct/>
      <w:autoSpaceDE/>
      <w:autoSpaceDN/>
      <w:adjustRightInd/>
      <w:spacing w:before="100" w:beforeAutospacing="1" w:after="100" w:afterAutospacing="1"/>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D0B"/>
    <w:pPr>
      <w:tabs>
        <w:tab w:val="center" w:pos="4320"/>
        <w:tab w:val="right" w:pos="8640"/>
      </w:tabs>
    </w:pPr>
  </w:style>
  <w:style w:type="paragraph" w:customStyle="1" w:styleId="APA">
    <w:name w:val="APA"/>
    <w:basedOn w:val="BodyText"/>
    <w:rsid w:val="00737D0B"/>
    <w:pPr>
      <w:spacing w:after="0" w:line="480" w:lineRule="auto"/>
      <w:ind w:firstLine="720"/>
    </w:pPr>
    <w:rPr>
      <w:sz w:val="24"/>
    </w:rPr>
  </w:style>
  <w:style w:type="paragraph" w:styleId="BodyText">
    <w:name w:val="Body Text"/>
    <w:basedOn w:val="Normal"/>
    <w:rsid w:val="00737D0B"/>
    <w:pPr>
      <w:spacing w:after="120"/>
    </w:pPr>
  </w:style>
  <w:style w:type="paragraph" w:styleId="Footer">
    <w:name w:val="footer"/>
    <w:basedOn w:val="Normal"/>
    <w:rsid w:val="00737D0B"/>
    <w:pPr>
      <w:tabs>
        <w:tab w:val="center" w:pos="4320"/>
        <w:tab w:val="right" w:pos="8640"/>
      </w:tabs>
    </w:pPr>
  </w:style>
  <w:style w:type="character" w:styleId="PageNumber">
    <w:name w:val="page number"/>
    <w:basedOn w:val="DefaultParagraphFont"/>
    <w:rsid w:val="00737D0B"/>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rsid w:val="00737D0B"/>
    <w:pPr>
      <w:ind w:left="720" w:firstLine="0"/>
    </w:pPr>
  </w:style>
  <w:style w:type="paragraph" w:customStyle="1" w:styleId="APABlockQuoteSubsequentPara">
    <w:name w:val="APA Block Quote Subsequent Para"/>
    <w:basedOn w:val="APA"/>
    <w:next w:val="APA"/>
    <w:rsid w:val="00737D0B"/>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rsid w:val="00737D0B"/>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rsid w:val="00737D0B"/>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szCs w:val="24"/>
    </w:rPr>
  </w:style>
  <w:style w:type="paragraph" w:customStyle="1" w:styleId="MLASectionHeading2">
    <w:name w:val="MLA Section Heading 2"/>
    <w:basedOn w:val="MLA"/>
    <w:next w:val="MLA"/>
    <w:rsid w:val="00211BF1"/>
    <w:pPr>
      <w:ind w:firstLine="0"/>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styleId="NormalWeb">
    <w:name w:val="Normal (Web)"/>
    <w:basedOn w:val="Normal"/>
    <w:uiPriority w:val="99"/>
    <w:unhideWhenUsed/>
    <w:rsid w:val="007231EC"/>
    <w:pPr>
      <w:overflowPunct/>
      <w:autoSpaceDE/>
      <w:autoSpaceDN/>
      <w:adjustRightInd/>
      <w:spacing w:before="100" w:beforeAutospacing="1" w:after="100" w:afterAutospacing="1"/>
      <w:textAlignment w:val="auto"/>
    </w:pPr>
    <w:rPr>
      <w:sz w:val="24"/>
      <w:szCs w:val="24"/>
    </w:rPr>
  </w:style>
  <w:style w:type="character" w:styleId="Emphasis">
    <w:name w:val="Emphasis"/>
    <w:basedOn w:val="DefaultParagraphFont"/>
    <w:uiPriority w:val="20"/>
    <w:qFormat/>
    <w:rsid w:val="007231EC"/>
    <w:rPr>
      <w:i/>
      <w:iCs/>
    </w:rPr>
  </w:style>
  <w:style w:type="character" w:customStyle="1" w:styleId="Heading4Char">
    <w:name w:val="Heading 4 Char"/>
    <w:basedOn w:val="DefaultParagraphFont"/>
    <w:link w:val="Heading4"/>
    <w:uiPriority w:val="9"/>
    <w:rsid w:val="007231EC"/>
    <w:rPr>
      <w:b/>
      <w:bCs/>
      <w:sz w:val="24"/>
      <w:szCs w:val="24"/>
    </w:rPr>
  </w:style>
  <w:style w:type="character" w:customStyle="1" w:styleId="Heading5Char">
    <w:name w:val="Heading 5 Char"/>
    <w:basedOn w:val="DefaultParagraphFont"/>
    <w:link w:val="Heading5"/>
    <w:uiPriority w:val="9"/>
    <w:rsid w:val="007231EC"/>
    <w:rPr>
      <w:b/>
      <w:bCs/>
    </w:rPr>
  </w:style>
  <w:style w:type="character" w:styleId="Hyperlink">
    <w:name w:val="Hyperlink"/>
    <w:basedOn w:val="DefaultParagraphFont"/>
    <w:uiPriority w:val="99"/>
    <w:unhideWhenUsed/>
    <w:rsid w:val="007231EC"/>
    <w:rPr>
      <w:color w:val="0000FF"/>
      <w:u w:val="single"/>
    </w:rPr>
  </w:style>
  <w:style w:type="character" w:customStyle="1" w:styleId="cdc-decorated">
    <w:name w:val="cdc-decorated"/>
    <w:basedOn w:val="DefaultParagraphFont"/>
    <w:rsid w:val="007231EC"/>
  </w:style>
  <w:style w:type="character" w:customStyle="1" w:styleId="tp-label">
    <w:name w:val="tp-label"/>
    <w:basedOn w:val="DefaultParagraphFont"/>
    <w:rsid w:val="007231EC"/>
  </w:style>
  <w:style w:type="character" w:customStyle="1" w:styleId="note">
    <w:name w:val="note"/>
    <w:basedOn w:val="DefaultParagraphFont"/>
    <w:rsid w:val="007231EC"/>
  </w:style>
  <w:style w:type="paragraph" w:customStyle="1" w:styleId="Default">
    <w:name w:val="Default"/>
    <w:rsid w:val="003D6F4F"/>
    <w:pPr>
      <w:autoSpaceDE w:val="0"/>
      <w:autoSpaceDN w:val="0"/>
      <w:adjustRightInd w:val="0"/>
    </w:pPr>
    <w:rPr>
      <w:color w:val="000000"/>
      <w:sz w:val="24"/>
      <w:szCs w:val="24"/>
    </w:rPr>
  </w:style>
  <w:style w:type="paragraph" w:customStyle="1" w:styleId="CM2">
    <w:name w:val="CM2"/>
    <w:basedOn w:val="Default"/>
    <w:next w:val="Default"/>
    <w:uiPriority w:val="99"/>
    <w:rsid w:val="003D6F4F"/>
    <w:pPr>
      <w:spacing w:line="260" w:lineRule="atLeast"/>
    </w:pPr>
    <w:rPr>
      <w:color w:val="auto"/>
    </w:rPr>
  </w:style>
  <w:style w:type="paragraph" w:customStyle="1" w:styleId="CM16">
    <w:name w:val="CM16"/>
    <w:basedOn w:val="Default"/>
    <w:next w:val="Default"/>
    <w:uiPriority w:val="99"/>
    <w:rsid w:val="003D6F4F"/>
    <w:rPr>
      <w:color w:val="auto"/>
    </w:rPr>
  </w:style>
  <w:style w:type="paragraph" w:customStyle="1" w:styleId="CM15">
    <w:name w:val="CM15"/>
    <w:basedOn w:val="Default"/>
    <w:next w:val="Default"/>
    <w:uiPriority w:val="99"/>
    <w:rsid w:val="003D6F4F"/>
    <w:rPr>
      <w:color w:val="auto"/>
    </w:rPr>
  </w:style>
  <w:style w:type="character" w:customStyle="1" w:styleId="Heading2Char">
    <w:name w:val="Heading 2 Char"/>
    <w:basedOn w:val="DefaultParagraphFont"/>
    <w:link w:val="Heading2"/>
    <w:semiHidden/>
    <w:rsid w:val="002D3AD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D3AD9"/>
    <w:rPr>
      <w:rFonts w:ascii="Cambria" w:eastAsia="Times New Roman" w:hAnsi="Cambria" w:cs="Times New Roman"/>
      <w:b/>
      <w:bCs/>
      <w:sz w:val="26"/>
      <w:szCs w:val="26"/>
    </w:rPr>
  </w:style>
  <w:style w:type="paragraph" w:styleId="ListParagraph">
    <w:name w:val="List Paragraph"/>
    <w:basedOn w:val="Normal"/>
    <w:uiPriority w:val="34"/>
    <w:qFormat/>
    <w:rsid w:val="00976352"/>
    <w:pPr>
      <w:ind w:left="720"/>
    </w:pPr>
  </w:style>
  <w:style w:type="character" w:customStyle="1" w:styleId="truetext">
    <w:name w:val="truetext"/>
    <w:basedOn w:val="DefaultParagraphFont"/>
    <w:rsid w:val="00CE47A6"/>
  </w:style>
</w:styles>
</file>

<file path=word/webSettings.xml><?xml version="1.0" encoding="utf-8"?>
<w:webSettings xmlns:r="http://schemas.openxmlformats.org/officeDocument/2006/relationships" xmlns:w="http://schemas.openxmlformats.org/wordprocessingml/2006/main">
  <w:divs>
    <w:div w:id="540441480">
      <w:bodyDiv w:val="1"/>
      <w:marLeft w:val="0"/>
      <w:marRight w:val="0"/>
      <w:marTop w:val="0"/>
      <w:marBottom w:val="0"/>
      <w:divBdr>
        <w:top w:val="none" w:sz="0" w:space="0" w:color="auto"/>
        <w:left w:val="none" w:sz="0" w:space="0" w:color="auto"/>
        <w:bottom w:val="none" w:sz="0" w:space="0" w:color="auto"/>
        <w:right w:val="none" w:sz="0" w:space="0" w:color="auto"/>
      </w:divBdr>
    </w:div>
    <w:div w:id="564220804">
      <w:bodyDiv w:val="1"/>
      <w:marLeft w:val="0"/>
      <w:marRight w:val="0"/>
      <w:marTop w:val="0"/>
      <w:marBottom w:val="0"/>
      <w:divBdr>
        <w:top w:val="none" w:sz="0" w:space="0" w:color="auto"/>
        <w:left w:val="none" w:sz="0" w:space="0" w:color="auto"/>
        <w:bottom w:val="none" w:sz="0" w:space="0" w:color="auto"/>
        <w:right w:val="none" w:sz="0" w:space="0" w:color="auto"/>
      </w:divBdr>
      <w:divsChild>
        <w:div w:id="1917083683">
          <w:marLeft w:val="0"/>
          <w:marRight w:val="0"/>
          <w:marTop w:val="0"/>
          <w:marBottom w:val="0"/>
          <w:divBdr>
            <w:top w:val="none" w:sz="0" w:space="0" w:color="auto"/>
            <w:left w:val="none" w:sz="0" w:space="0" w:color="auto"/>
            <w:bottom w:val="none" w:sz="0" w:space="0" w:color="auto"/>
            <w:right w:val="none" w:sz="0" w:space="0" w:color="auto"/>
          </w:divBdr>
        </w:div>
        <w:div w:id="828449970">
          <w:marLeft w:val="0"/>
          <w:marRight w:val="0"/>
          <w:marTop w:val="0"/>
          <w:marBottom w:val="0"/>
          <w:divBdr>
            <w:top w:val="none" w:sz="0" w:space="0" w:color="auto"/>
            <w:left w:val="none" w:sz="0" w:space="0" w:color="auto"/>
            <w:bottom w:val="none" w:sz="0" w:space="0" w:color="auto"/>
            <w:right w:val="none" w:sz="0" w:space="0" w:color="auto"/>
          </w:divBdr>
        </w:div>
        <w:div w:id="1161383871">
          <w:marLeft w:val="0"/>
          <w:marRight w:val="0"/>
          <w:marTop w:val="0"/>
          <w:marBottom w:val="0"/>
          <w:divBdr>
            <w:top w:val="none" w:sz="0" w:space="0" w:color="auto"/>
            <w:left w:val="none" w:sz="0" w:space="0" w:color="auto"/>
            <w:bottom w:val="none" w:sz="0" w:space="0" w:color="auto"/>
            <w:right w:val="none" w:sz="0" w:space="0" w:color="auto"/>
          </w:divBdr>
        </w:div>
        <w:div w:id="1848668902">
          <w:marLeft w:val="0"/>
          <w:marRight w:val="0"/>
          <w:marTop w:val="0"/>
          <w:marBottom w:val="0"/>
          <w:divBdr>
            <w:top w:val="none" w:sz="0" w:space="0" w:color="auto"/>
            <w:left w:val="none" w:sz="0" w:space="0" w:color="auto"/>
            <w:bottom w:val="none" w:sz="0" w:space="0" w:color="auto"/>
            <w:right w:val="none" w:sz="0" w:space="0" w:color="auto"/>
          </w:divBdr>
        </w:div>
      </w:divsChild>
    </w:div>
    <w:div w:id="1077631735">
      <w:bodyDiv w:val="1"/>
      <w:marLeft w:val="0"/>
      <w:marRight w:val="0"/>
      <w:marTop w:val="0"/>
      <w:marBottom w:val="0"/>
      <w:divBdr>
        <w:top w:val="none" w:sz="0" w:space="0" w:color="auto"/>
        <w:left w:val="none" w:sz="0" w:space="0" w:color="auto"/>
        <w:bottom w:val="none" w:sz="0" w:space="0" w:color="auto"/>
        <w:right w:val="none" w:sz="0" w:space="0" w:color="auto"/>
      </w:divBdr>
    </w:div>
    <w:div w:id="1910725477">
      <w:bodyDiv w:val="1"/>
      <w:marLeft w:val="0"/>
      <w:marRight w:val="0"/>
      <w:marTop w:val="0"/>
      <w:marBottom w:val="0"/>
      <w:divBdr>
        <w:top w:val="none" w:sz="0" w:space="0" w:color="auto"/>
        <w:left w:val="none" w:sz="0" w:space="0" w:color="auto"/>
        <w:bottom w:val="none" w:sz="0" w:space="0" w:color="auto"/>
        <w:right w:val="none" w:sz="0" w:space="0" w:color="auto"/>
      </w:divBdr>
      <w:divsChild>
        <w:div w:id="607660248">
          <w:marLeft w:val="0"/>
          <w:marRight w:val="0"/>
          <w:marTop w:val="0"/>
          <w:marBottom w:val="0"/>
          <w:divBdr>
            <w:top w:val="none" w:sz="0" w:space="0" w:color="auto"/>
            <w:left w:val="none" w:sz="0" w:space="0" w:color="auto"/>
            <w:bottom w:val="none" w:sz="0" w:space="0" w:color="auto"/>
            <w:right w:val="none" w:sz="0" w:space="0" w:color="auto"/>
          </w:divBdr>
        </w:div>
        <w:div w:id="1875846866">
          <w:marLeft w:val="0"/>
          <w:marRight w:val="0"/>
          <w:marTop w:val="0"/>
          <w:marBottom w:val="0"/>
          <w:divBdr>
            <w:top w:val="none" w:sz="0" w:space="0" w:color="auto"/>
            <w:left w:val="none" w:sz="0" w:space="0" w:color="auto"/>
            <w:bottom w:val="none" w:sz="0" w:space="0" w:color="auto"/>
            <w:right w:val="none" w:sz="0" w:space="0" w:color="auto"/>
          </w:divBdr>
        </w:div>
        <w:div w:id="1282612370">
          <w:marLeft w:val="0"/>
          <w:marRight w:val="0"/>
          <w:marTop w:val="0"/>
          <w:marBottom w:val="0"/>
          <w:divBdr>
            <w:top w:val="none" w:sz="0" w:space="0" w:color="auto"/>
            <w:left w:val="none" w:sz="0" w:space="0" w:color="auto"/>
            <w:bottom w:val="none" w:sz="0" w:space="0" w:color="auto"/>
            <w:right w:val="none" w:sz="0" w:space="0" w:color="auto"/>
          </w:divBdr>
        </w:div>
        <w:div w:id="259335263">
          <w:marLeft w:val="0"/>
          <w:marRight w:val="0"/>
          <w:marTop w:val="0"/>
          <w:marBottom w:val="0"/>
          <w:divBdr>
            <w:top w:val="none" w:sz="0" w:space="0" w:color="auto"/>
            <w:left w:val="none" w:sz="0" w:space="0" w:color="auto"/>
            <w:bottom w:val="none" w:sz="0" w:space="0" w:color="auto"/>
            <w:right w:val="none" w:sz="0" w:space="0" w:color="auto"/>
          </w:divBdr>
        </w:div>
        <w:div w:id="1719431854">
          <w:marLeft w:val="0"/>
          <w:marRight w:val="0"/>
          <w:marTop w:val="0"/>
          <w:marBottom w:val="0"/>
          <w:divBdr>
            <w:top w:val="none" w:sz="0" w:space="0" w:color="auto"/>
            <w:left w:val="none" w:sz="0" w:space="0" w:color="auto"/>
            <w:bottom w:val="none" w:sz="0" w:space="0" w:color="auto"/>
            <w:right w:val="none" w:sz="0" w:space="0" w:color="auto"/>
          </w:divBdr>
        </w:div>
        <w:div w:id="755176565">
          <w:marLeft w:val="0"/>
          <w:marRight w:val="0"/>
          <w:marTop w:val="0"/>
          <w:marBottom w:val="0"/>
          <w:divBdr>
            <w:top w:val="none" w:sz="0" w:space="0" w:color="auto"/>
            <w:left w:val="none" w:sz="0" w:space="0" w:color="auto"/>
            <w:bottom w:val="none" w:sz="0" w:space="0" w:color="auto"/>
            <w:right w:val="none" w:sz="0" w:space="0" w:color="auto"/>
          </w:divBdr>
        </w:div>
        <w:div w:id="1310790251">
          <w:marLeft w:val="0"/>
          <w:marRight w:val="0"/>
          <w:marTop w:val="0"/>
          <w:marBottom w:val="0"/>
          <w:divBdr>
            <w:top w:val="none" w:sz="0" w:space="0" w:color="auto"/>
            <w:left w:val="none" w:sz="0" w:space="0" w:color="auto"/>
            <w:bottom w:val="none" w:sz="0" w:space="0" w:color="auto"/>
            <w:right w:val="none" w:sz="0" w:space="0" w:color="auto"/>
          </w:divBdr>
        </w:div>
        <w:div w:id="358433700">
          <w:marLeft w:val="0"/>
          <w:marRight w:val="0"/>
          <w:marTop w:val="0"/>
          <w:marBottom w:val="0"/>
          <w:divBdr>
            <w:top w:val="none" w:sz="0" w:space="0" w:color="auto"/>
            <w:left w:val="none" w:sz="0" w:space="0" w:color="auto"/>
            <w:bottom w:val="none" w:sz="0" w:space="0" w:color="auto"/>
            <w:right w:val="none" w:sz="0" w:space="0" w:color="auto"/>
          </w:divBdr>
        </w:div>
        <w:div w:id="94060348">
          <w:marLeft w:val="0"/>
          <w:marRight w:val="0"/>
          <w:marTop w:val="0"/>
          <w:marBottom w:val="0"/>
          <w:divBdr>
            <w:top w:val="none" w:sz="0" w:space="0" w:color="auto"/>
            <w:left w:val="none" w:sz="0" w:space="0" w:color="auto"/>
            <w:bottom w:val="none" w:sz="0" w:space="0" w:color="auto"/>
            <w:right w:val="none" w:sz="0" w:space="0" w:color="auto"/>
          </w:divBdr>
        </w:div>
        <w:div w:id="1900625154">
          <w:marLeft w:val="0"/>
          <w:marRight w:val="0"/>
          <w:marTop w:val="0"/>
          <w:marBottom w:val="0"/>
          <w:divBdr>
            <w:top w:val="none" w:sz="0" w:space="0" w:color="auto"/>
            <w:left w:val="none" w:sz="0" w:space="0" w:color="auto"/>
            <w:bottom w:val="none" w:sz="0" w:space="0" w:color="auto"/>
            <w:right w:val="none" w:sz="0" w:space="0" w:color="auto"/>
          </w:divBdr>
        </w:div>
        <w:div w:id="81880581">
          <w:marLeft w:val="0"/>
          <w:marRight w:val="0"/>
          <w:marTop w:val="0"/>
          <w:marBottom w:val="0"/>
          <w:divBdr>
            <w:top w:val="none" w:sz="0" w:space="0" w:color="auto"/>
            <w:left w:val="none" w:sz="0" w:space="0" w:color="auto"/>
            <w:bottom w:val="none" w:sz="0" w:space="0" w:color="auto"/>
            <w:right w:val="none" w:sz="0" w:space="0" w:color="auto"/>
          </w:divBdr>
        </w:div>
        <w:div w:id="1656032192">
          <w:marLeft w:val="0"/>
          <w:marRight w:val="0"/>
          <w:marTop w:val="0"/>
          <w:marBottom w:val="0"/>
          <w:divBdr>
            <w:top w:val="none" w:sz="0" w:space="0" w:color="auto"/>
            <w:left w:val="none" w:sz="0" w:space="0" w:color="auto"/>
            <w:bottom w:val="none" w:sz="0" w:space="0" w:color="auto"/>
            <w:right w:val="none" w:sz="0" w:space="0" w:color="auto"/>
          </w:divBdr>
        </w:div>
        <w:div w:id="1630013818">
          <w:marLeft w:val="0"/>
          <w:marRight w:val="0"/>
          <w:marTop w:val="0"/>
          <w:marBottom w:val="0"/>
          <w:divBdr>
            <w:top w:val="none" w:sz="0" w:space="0" w:color="auto"/>
            <w:left w:val="none" w:sz="0" w:space="0" w:color="auto"/>
            <w:bottom w:val="none" w:sz="0" w:space="0" w:color="auto"/>
            <w:right w:val="none" w:sz="0" w:space="0" w:color="auto"/>
          </w:divBdr>
        </w:div>
        <w:div w:id="132063897">
          <w:marLeft w:val="0"/>
          <w:marRight w:val="0"/>
          <w:marTop w:val="0"/>
          <w:marBottom w:val="0"/>
          <w:divBdr>
            <w:top w:val="none" w:sz="0" w:space="0" w:color="auto"/>
            <w:left w:val="none" w:sz="0" w:space="0" w:color="auto"/>
            <w:bottom w:val="none" w:sz="0" w:space="0" w:color="auto"/>
            <w:right w:val="none" w:sz="0" w:space="0" w:color="auto"/>
          </w:divBdr>
        </w:div>
        <w:div w:id="1400520985">
          <w:marLeft w:val="0"/>
          <w:marRight w:val="0"/>
          <w:marTop w:val="0"/>
          <w:marBottom w:val="0"/>
          <w:divBdr>
            <w:top w:val="none" w:sz="0" w:space="0" w:color="auto"/>
            <w:left w:val="none" w:sz="0" w:space="0" w:color="auto"/>
            <w:bottom w:val="none" w:sz="0" w:space="0" w:color="auto"/>
            <w:right w:val="none" w:sz="0" w:space="0" w:color="auto"/>
          </w:divBdr>
        </w:div>
        <w:div w:id="20135122">
          <w:marLeft w:val="0"/>
          <w:marRight w:val="0"/>
          <w:marTop w:val="0"/>
          <w:marBottom w:val="0"/>
          <w:divBdr>
            <w:top w:val="none" w:sz="0" w:space="0" w:color="auto"/>
            <w:left w:val="none" w:sz="0" w:space="0" w:color="auto"/>
            <w:bottom w:val="none" w:sz="0" w:space="0" w:color="auto"/>
            <w:right w:val="none" w:sz="0" w:space="0" w:color="auto"/>
          </w:divBdr>
        </w:div>
        <w:div w:id="1774743171">
          <w:marLeft w:val="0"/>
          <w:marRight w:val="0"/>
          <w:marTop w:val="0"/>
          <w:marBottom w:val="0"/>
          <w:divBdr>
            <w:top w:val="none" w:sz="0" w:space="0" w:color="auto"/>
            <w:left w:val="none" w:sz="0" w:space="0" w:color="auto"/>
            <w:bottom w:val="none" w:sz="0" w:space="0" w:color="auto"/>
            <w:right w:val="none" w:sz="0" w:space="0" w:color="auto"/>
          </w:divBdr>
        </w:div>
        <w:div w:id="1107894425">
          <w:marLeft w:val="0"/>
          <w:marRight w:val="0"/>
          <w:marTop w:val="0"/>
          <w:marBottom w:val="0"/>
          <w:divBdr>
            <w:top w:val="none" w:sz="0" w:space="0" w:color="auto"/>
            <w:left w:val="none" w:sz="0" w:space="0" w:color="auto"/>
            <w:bottom w:val="none" w:sz="0" w:space="0" w:color="auto"/>
            <w:right w:val="none" w:sz="0" w:space="0" w:color="auto"/>
          </w:divBdr>
        </w:div>
        <w:div w:id="732049058">
          <w:marLeft w:val="0"/>
          <w:marRight w:val="0"/>
          <w:marTop w:val="0"/>
          <w:marBottom w:val="0"/>
          <w:divBdr>
            <w:top w:val="none" w:sz="0" w:space="0" w:color="auto"/>
            <w:left w:val="none" w:sz="0" w:space="0" w:color="auto"/>
            <w:bottom w:val="none" w:sz="0" w:space="0" w:color="auto"/>
            <w:right w:val="none" w:sz="0" w:space="0" w:color="auto"/>
          </w:divBdr>
        </w:div>
        <w:div w:id="153884330">
          <w:marLeft w:val="0"/>
          <w:marRight w:val="0"/>
          <w:marTop w:val="0"/>
          <w:marBottom w:val="0"/>
          <w:divBdr>
            <w:top w:val="none" w:sz="0" w:space="0" w:color="auto"/>
            <w:left w:val="none" w:sz="0" w:space="0" w:color="auto"/>
            <w:bottom w:val="none" w:sz="0" w:space="0" w:color="auto"/>
            <w:right w:val="none" w:sz="0" w:space="0" w:color="auto"/>
          </w:divBdr>
        </w:div>
        <w:div w:id="2037078816">
          <w:marLeft w:val="0"/>
          <w:marRight w:val="0"/>
          <w:marTop w:val="0"/>
          <w:marBottom w:val="0"/>
          <w:divBdr>
            <w:top w:val="none" w:sz="0" w:space="0" w:color="auto"/>
            <w:left w:val="none" w:sz="0" w:space="0" w:color="auto"/>
            <w:bottom w:val="none" w:sz="0" w:space="0" w:color="auto"/>
            <w:right w:val="none" w:sz="0" w:space="0" w:color="auto"/>
          </w:divBdr>
        </w:div>
        <w:div w:id="1799758867">
          <w:marLeft w:val="0"/>
          <w:marRight w:val="0"/>
          <w:marTop w:val="0"/>
          <w:marBottom w:val="0"/>
          <w:divBdr>
            <w:top w:val="none" w:sz="0" w:space="0" w:color="auto"/>
            <w:left w:val="none" w:sz="0" w:space="0" w:color="auto"/>
            <w:bottom w:val="none" w:sz="0" w:space="0" w:color="auto"/>
            <w:right w:val="none" w:sz="0" w:space="0" w:color="auto"/>
          </w:divBdr>
        </w:div>
        <w:div w:id="2076275339">
          <w:marLeft w:val="0"/>
          <w:marRight w:val="0"/>
          <w:marTop w:val="0"/>
          <w:marBottom w:val="0"/>
          <w:divBdr>
            <w:top w:val="none" w:sz="0" w:space="0" w:color="auto"/>
            <w:left w:val="none" w:sz="0" w:space="0" w:color="auto"/>
            <w:bottom w:val="none" w:sz="0" w:space="0" w:color="auto"/>
            <w:right w:val="none" w:sz="0" w:space="0" w:color="auto"/>
          </w:divBdr>
        </w:div>
        <w:div w:id="1939681352">
          <w:marLeft w:val="0"/>
          <w:marRight w:val="0"/>
          <w:marTop w:val="0"/>
          <w:marBottom w:val="0"/>
          <w:divBdr>
            <w:top w:val="none" w:sz="0" w:space="0" w:color="auto"/>
            <w:left w:val="none" w:sz="0" w:space="0" w:color="auto"/>
            <w:bottom w:val="none" w:sz="0" w:space="0" w:color="auto"/>
            <w:right w:val="none" w:sz="0" w:space="0" w:color="auto"/>
          </w:divBdr>
        </w:div>
        <w:div w:id="1328634698">
          <w:marLeft w:val="0"/>
          <w:marRight w:val="0"/>
          <w:marTop w:val="0"/>
          <w:marBottom w:val="0"/>
          <w:divBdr>
            <w:top w:val="none" w:sz="0" w:space="0" w:color="auto"/>
            <w:left w:val="none" w:sz="0" w:space="0" w:color="auto"/>
            <w:bottom w:val="none" w:sz="0" w:space="0" w:color="auto"/>
            <w:right w:val="none" w:sz="0" w:space="0" w:color="auto"/>
          </w:divBdr>
        </w:div>
        <w:div w:id="1244726039">
          <w:marLeft w:val="0"/>
          <w:marRight w:val="0"/>
          <w:marTop w:val="0"/>
          <w:marBottom w:val="0"/>
          <w:divBdr>
            <w:top w:val="none" w:sz="0" w:space="0" w:color="auto"/>
            <w:left w:val="none" w:sz="0" w:space="0" w:color="auto"/>
            <w:bottom w:val="none" w:sz="0" w:space="0" w:color="auto"/>
            <w:right w:val="none" w:sz="0" w:space="0" w:color="auto"/>
          </w:divBdr>
        </w:div>
        <w:div w:id="400760512">
          <w:marLeft w:val="0"/>
          <w:marRight w:val="0"/>
          <w:marTop w:val="0"/>
          <w:marBottom w:val="0"/>
          <w:divBdr>
            <w:top w:val="none" w:sz="0" w:space="0" w:color="auto"/>
            <w:left w:val="none" w:sz="0" w:space="0" w:color="auto"/>
            <w:bottom w:val="none" w:sz="0" w:space="0" w:color="auto"/>
            <w:right w:val="none" w:sz="0" w:space="0" w:color="auto"/>
          </w:divBdr>
        </w:div>
        <w:div w:id="735857946">
          <w:marLeft w:val="0"/>
          <w:marRight w:val="0"/>
          <w:marTop w:val="0"/>
          <w:marBottom w:val="0"/>
          <w:divBdr>
            <w:top w:val="none" w:sz="0" w:space="0" w:color="auto"/>
            <w:left w:val="none" w:sz="0" w:space="0" w:color="auto"/>
            <w:bottom w:val="none" w:sz="0" w:space="0" w:color="auto"/>
            <w:right w:val="none" w:sz="0" w:space="0" w:color="auto"/>
          </w:divBdr>
        </w:div>
        <w:div w:id="184950378">
          <w:marLeft w:val="0"/>
          <w:marRight w:val="0"/>
          <w:marTop w:val="0"/>
          <w:marBottom w:val="0"/>
          <w:divBdr>
            <w:top w:val="none" w:sz="0" w:space="0" w:color="auto"/>
            <w:left w:val="none" w:sz="0" w:space="0" w:color="auto"/>
            <w:bottom w:val="none" w:sz="0" w:space="0" w:color="auto"/>
            <w:right w:val="none" w:sz="0" w:space="0" w:color="auto"/>
          </w:divBdr>
        </w:div>
        <w:div w:id="1244872163">
          <w:marLeft w:val="0"/>
          <w:marRight w:val="0"/>
          <w:marTop w:val="0"/>
          <w:marBottom w:val="0"/>
          <w:divBdr>
            <w:top w:val="none" w:sz="0" w:space="0" w:color="auto"/>
            <w:left w:val="none" w:sz="0" w:space="0" w:color="auto"/>
            <w:bottom w:val="none" w:sz="0" w:space="0" w:color="auto"/>
            <w:right w:val="none" w:sz="0" w:space="0" w:color="auto"/>
          </w:divBdr>
        </w:div>
        <w:div w:id="1136680873">
          <w:marLeft w:val="0"/>
          <w:marRight w:val="0"/>
          <w:marTop w:val="0"/>
          <w:marBottom w:val="0"/>
          <w:divBdr>
            <w:top w:val="none" w:sz="0" w:space="0" w:color="auto"/>
            <w:left w:val="none" w:sz="0" w:space="0" w:color="auto"/>
            <w:bottom w:val="none" w:sz="0" w:space="0" w:color="auto"/>
            <w:right w:val="none" w:sz="0" w:space="0" w:color="auto"/>
          </w:divBdr>
        </w:div>
        <w:div w:id="179782457">
          <w:marLeft w:val="0"/>
          <w:marRight w:val="0"/>
          <w:marTop w:val="0"/>
          <w:marBottom w:val="0"/>
          <w:divBdr>
            <w:top w:val="none" w:sz="0" w:space="0" w:color="auto"/>
            <w:left w:val="none" w:sz="0" w:space="0" w:color="auto"/>
            <w:bottom w:val="none" w:sz="0" w:space="0" w:color="auto"/>
            <w:right w:val="none" w:sz="0" w:space="0" w:color="auto"/>
          </w:divBdr>
        </w:div>
        <w:div w:id="2008315037">
          <w:marLeft w:val="0"/>
          <w:marRight w:val="0"/>
          <w:marTop w:val="0"/>
          <w:marBottom w:val="0"/>
          <w:divBdr>
            <w:top w:val="none" w:sz="0" w:space="0" w:color="auto"/>
            <w:left w:val="none" w:sz="0" w:space="0" w:color="auto"/>
            <w:bottom w:val="none" w:sz="0" w:space="0" w:color="auto"/>
            <w:right w:val="none" w:sz="0" w:space="0" w:color="auto"/>
          </w:divBdr>
        </w:div>
        <w:div w:id="1178035501">
          <w:marLeft w:val="0"/>
          <w:marRight w:val="0"/>
          <w:marTop w:val="0"/>
          <w:marBottom w:val="0"/>
          <w:divBdr>
            <w:top w:val="none" w:sz="0" w:space="0" w:color="auto"/>
            <w:left w:val="none" w:sz="0" w:space="0" w:color="auto"/>
            <w:bottom w:val="none" w:sz="0" w:space="0" w:color="auto"/>
            <w:right w:val="none" w:sz="0" w:space="0" w:color="auto"/>
          </w:divBdr>
        </w:div>
        <w:div w:id="527763826">
          <w:marLeft w:val="0"/>
          <w:marRight w:val="0"/>
          <w:marTop w:val="0"/>
          <w:marBottom w:val="0"/>
          <w:divBdr>
            <w:top w:val="none" w:sz="0" w:space="0" w:color="auto"/>
            <w:left w:val="none" w:sz="0" w:space="0" w:color="auto"/>
            <w:bottom w:val="none" w:sz="0" w:space="0" w:color="auto"/>
            <w:right w:val="none" w:sz="0" w:space="0" w:color="auto"/>
          </w:divBdr>
        </w:div>
        <w:div w:id="1698698070">
          <w:marLeft w:val="0"/>
          <w:marRight w:val="0"/>
          <w:marTop w:val="0"/>
          <w:marBottom w:val="0"/>
          <w:divBdr>
            <w:top w:val="none" w:sz="0" w:space="0" w:color="auto"/>
            <w:left w:val="none" w:sz="0" w:space="0" w:color="auto"/>
            <w:bottom w:val="none" w:sz="0" w:space="0" w:color="auto"/>
            <w:right w:val="none" w:sz="0" w:space="0" w:color="auto"/>
          </w:divBdr>
        </w:div>
        <w:div w:id="1173834480">
          <w:marLeft w:val="0"/>
          <w:marRight w:val="0"/>
          <w:marTop w:val="0"/>
          <w:marBottom w:val="0"/>
          <w:divBdr>
            <w:top w:val="none" w:sz="0" w:space="0" w:color="auto"/>
            <w:left w:val="none" w:sz="0" w:space="0" w:color="auto"/>
            <w:bottom w:val="none" w:sz="0" w:space="0" w:color="auto"/>
            <w:right w:val="none" w:sz="0" w:space="0" w:color="auto"/>
          </w:divBdr>
        </w:div>
        <w:div w:id="1788305788">
          <w:marLeft w:val="0"/>
          <w:marRight w:val="0"/>
          <w:marTop w:val="0"/>
          <w:marBottom w:val="0"/>
          <w:divBdr>
            <w:top w:val="none" w:sz="0" w:space="0" w:color="auto"/>
            <w:left w:val="none" w:sz="0" w:space="0" w:color="auto"/>
            <w:bottom w:val="none" w:sz="0" w:space="0" w:color="auto"/>
            <w:right w:val="none" w:sz="0" w:space="0" w:color="auto"/>
          </w:divBdr>
        </w:div>
        <w:div w:id="1730956934">
          <w:marLeft w:val="0"/>
          <w:marRight w:val="0"/>
          <w:marTop w:val="0"/>
          <w:marBottom w:val="0"/>
          <w:divBdr>
            <w:top w:val="none" w:sz="0" w:space="0" w:color="auto"/>
            <w:left w:val="none" w:sz="0" w:space="0" w:color="auto"/>
            <w:bottom w:val="none" w:sz="0" w:space="0" w:color="auto"/>
            <w:right w:val="none" w:sz="0" w:space="0" w:color="auto"/>
          </w:divBdr>
        </w:div>
        <w:div w:id="187060040">
          <w:marLeft w:val="0"/>
          <w:marRight w:val="0"/>
          <w:marTop w:val="0"/>
          <w:marBottom w:val="0"/>
          <w:divBdr>
            <w:top w:val="none" w:sz="0" w:space="0" w:color="auto"/>
            <w:left w:val="none" w:sz="0" w:space="0" w:color="auto"/>
            <w:bottom w:val="none" w:sz="0" w:space="0" w:color="auto"/>
            <w:right w:val="none" w:sz="0" w:space="0" w:color="auto"/>
          </w:divBdr>
        </w:div>
        <w:div w:id="166871784">
          <w:marLeft w:val="0"/>
          <w:marRight w:val="0"/>
          <w:marTop w:val="0"/>
          <w:marBottom w:val="0"/>
          <w:divBdr>
            <w:top w:val="none" w:sz="0" w:space="0" w:color="auto"/>
            <w:left w:val="none" w:sz="0" w:space="0" w:color="auto"/>
            <w:bottom w:val="none" w:sz="0" w:space="0" w:color="auto"/>
            <w:right w:val="none" w:sz="0" w:space="0" w:color="auto"/>
          </w:divBdr>
        </w:div>
        <w:div w:id="1308633886">
          <w:marLeft w:val="0"/>
          <w:marRight w:val="0"/>
          <w:marTop w:val="0"/>
          <w:marBottom w:val="0"/>
          <w:divBdr>
            <w:top w:val="none" w:sz="0" w:space="0" w:color="auto"/>
            <w:left w:val="none" w:sz="0" w:space="0" w:color="auto"/>
            <w:bottom w:val="none" w:sz="0" w:space="0" w:color="auto"/>
            <w:right w:val="none" w:sz="0" w:space="0" w:color="auto"/>
          </w:divBdr>
        </w:div>
        <w:div w:id="786701878">
          <w:marLeft w:val="0"/>
          <w:marRight w:val="0"/>
          <w:marTop w:val="0"/>
          <w:marBottom w:val="0"/>
          <w:divBdr>
            <w:top w:val="none" w:sz="0" w:space="0" w:color="auto"/>
            <w:left w:val="none" w:sz="0" w:space="0" w:color="auto"/>
            <w:bottom w:val="none" w:sz="0" w:space="0" w:color="auto"/>
            <w:right w:val="none" w:sz="0" w:space="0" w:color="auto"/>
          </w:divBdr>
        </w:div>
        <w:div w:id="337389090">
          <w:marLeft w:val="0"/>
          <w:marRight w:val="0"/>
          <w:marTop w:val="0"/>
          <w:marBottom w:val="0"/>
          <w:divBdr>
            <w:top w:val="none" w:sz="0" w:space="0" w:color="auto"/>
            <w:left w:val="none" w:sz="0" w:space="0" w:color="auto"/>
            <w:bottom w:val="none" w:sz="0" w:space="0" w:color="auto"/>
            <w:right w:val="none" w:sz="0" w:space="0" w:color="auto"/>
          </w:divBdr>
        </w:div>
        <w:div w:id="45183110">
          <w:marLeft w:val="0"/>
          <w:marRight w:val="0"/>
          <w:marTop w:val="0"/>
          <w:marBottom w:val="0"/>
          <w:divBdr>
            <w:top w:val="none" w:sz="0" w:space="0" w:color="auto"/>
            <w:left w:val="none" w:sz="0" w:space="0" w:color="auto"/>
            <w:bottom w:val="none" w:sz="0" w:space="0" w:color="auto"/>
            <w:right w:val="none" w:sz="0" w:space="0" w:color="auto"/>
          </w:divBdr>
        </w:div>
        <w:div w:id="1578317917">
          <w:marLeft w:val="0"/>
          <w:marRight w:val="0"/>
          <w:marTop w:val="0"/>
          <w:marBottom w:val="0"/>
          <w:divBdr>
            <w:top w:val="none" w:sz="0" w:space="0" w:color="auto"/>
            <w:left w:val="none" w:sz="0" w:space="0" w:color="auto"/>
            <w:bottom w:val="none" w:sz="0" w:space="0" w:color="auto"/>
            <w:right w:val="none" w:sz="0" w:space="0" w:color="auto"/>
          </w:divBdr>
        </w:div>
        <w:div w:id="1517770413">
          <w:marLeft w:val="0"/>
          <w:marRight w:val="0"/>
          <w:marTop w:val="0"/>
          <w:marBottom w:val="0"/>
          <w:divBdr>
            <w:top w:val="none" w:sz="0" w:space="0" w:color="auto"/>
            <w:left w:val="none" w:sz="0" w:space="0" w:color="auto"/>
            <w:bottom w:val="none" w:sz="0" w:space="0" w:color="auto"/>
            <w:right w:val="none" w:sz="0" w:space="0" w:color="auto"/>
          </w:divBdr>
        </w:div>
        <w:div w:id="1133134947">
          <w:marLeft w:val="0"/>
          <w:marRight w:val="0"/>
          <w:marTop w:val="0"/>
          <w:marBottom w:val="0"/>
          <w:divBdr>
            <w:top w:val="none" w:sz="0" w:space="0" w:color="auto"/>
            <w:left w:val="none" w:sz="0" w:space="0" w:color="auto"/>
            <w:bottom w:val="none" w:sz="0" w:space="0" w:color="auto"/>
            <w:right w:val="none" w:sz="0" w:space="0" w:color="auto"/>
          </w:divBdr>
        </w:div>
        <w:div w:id="691954543">
          <w:marLeft w:val="0"/>
          <w:marRight w:val="0"/>
          <w:marTop w:val="0"/>
          <w:marBottom w:val="0"/>
          <w:divBdr>
            <w:top w:val="none" w:sz="0" w:space="0" w:color="auto"/>
            <w:left w:val="none" w:sz="0" w:space="0" w:color="auto"/>
            <w:bottom w:val="none" w:sz="0" w:space="0" w:color="auto"/>
            <w:right w:val="none" w:sz="0" w:space="0" w:color="auto"/>
          </w:divBdr>
        </w:div>
        <w:div w:id="1099064492">
          <w:marLeft w:val="0"/>
          <w:marRight w:val="0"/>
          <w:marTop w:val="0"/>
          <w:marBottom w:val="0"/>
          <w:divBdr>
            <w:top w:val="none" w:sz="0" w:space="0" w:color="auto"/>
            <w:left w:val="none" w:sz="0" w:space="0" w:color="auto"/>
            <w:bottom w:val="none" w:sz="0" w:space="0" w:color="auto"/>
            <w:right w:val="none" w:sz="0" w:space="0" w:color="auto"/>
          </w:divBdr>
        </w:div>
        <w:div w:id="1361011567">
          <w:marLeft w:val="0"/>
          <w:marRight w:val="0"/>
          <w:marTop w:val="0"/>
          <w:marBottom w:val="0"/>
          <w:divBdr>
            <w:top w:val="none" w:sz="0" w:space="0" w:color="auto"/>
            <w:left w:val="none" w:sz="0" w:space="0" w:color="auto"/>
            <w:bottom w:val="none" w:sz="0" w:space="0" w:color="auto"/>
            <w:right w:val="none" w:sz="0" w:space="0" w:color="auto"/>
          </w:divBdr>
        </w:div>
        <w:div w:id="926305569">
          <w:marLeft w:val="0"/>
          <w:marRight w:val="0"/>
          <w:marTop w:val="0"/>
          <w:marBottom w:val="0"/>
          <w:divBdr>
            <w:top w:val="none" w:sz="0" w:space="0" w:color="auto"/>
            <w:left w:val="none" w:sz="0" w:space="0" w:color="auto"/>
            <w:bottom w:val="none" w:sz="0" w:space="0" w:color="auto"/>
            <w:right w:val="none" w:sz="0" w:space="0" w:color="auto"/>
          </w:divBdr>
        </w:div>
        <w:div w:id="2087726645">
          <w:marLeft w:val="0"/>
          <w:marRight w:val="0"/>
          <w:marTop w:val="0"/>
          <w:marBottom w:val="0"/>
          <w:divBdr>
            <w:top w:val="none" w:sz="0" w:space="0" w:color="auto"/>
            <w:left w:val="none" w:sz="0" w:space="0" w:color="auto"/>
            <w:bottom w:val="none" w:sz="0" w:space="0" w:color="auto"/>
            <w:right w:val="none" w:sz="0" w:space="0" w:color="auto"/>
          </w:divBdr>
        </w:div>
        <w:div w:id="902520125">
          <w:marLeft w:val="0"/>
          <w:marRight w:val="0"/>
          <w:marTop w:val="0"/>
          <w:marBottom w:val="0"/>
          <w:divBdr>
            <w:top w:val="none" w:sz="0" w:space="0" w:color="auto"/>
            <w:left w:val="none" w:sz="0" w:space="0" w:color="auto"/>
            <w:bottom w:val="none" w:sz="0" w:space="0" w:color="auto"/>
            <w:right w:val="none" w:sz="0" w:space="0" w:color="auto"/>
          </w:divBdr>
        </w:div>
        <w:div w:id="144973686">
          <w:marLeft w:val="0"/>
          <w:marRight w:val="0"/>
          <w:marTop w:val="0"/>
          <w:marBottom w:val="0"/>
          <w:divBdr>
            <w:top w:val="none" w:sz="0" w:space="0" w:color="auto"/>
            <w:left w:val="none" w:sz="0" w:space="0" w:color="auto"/>
            <w:bottom w:val="none" w:sz="0" w:space="0" w:color="auto"/>
            <w:right w:val="none" w:sz="0" w:space="0" w:color="auto"/>
          </w:divBdr>
        </w:div>
        <w:div w:id="284965693">
          <w:marLeft w:val="0"/>
          <w:marRight w:val="0"/>
          <w:marTop w:val="0"/>
          <w:marBottom w:val="0"/>
          <w:divBdr>
            <w:top w:val="none" w:sz="0" w:space="0" w:color="auto"/>
            <w:left w:val="none" w:sz="0" w:space="0" w:color="auto"/>
            <w:bottom w:val="none" w:sz="0" w:space="0" w:color="auto"/>
            <w:right w:val="none" w:sz="0" w:space="0" w:color="auto"/>
          </w:divBdr>
        </w:div>
        <w:div w:id="635645665">
          <w:marLeft w:val="0"/>
          <w:marRight w:val="0"/>
          <w:marTop w:val="0"/>
          <w:marBottom w:val="0"/>
          <w:divBdr>
            <w:top w:val="none" w:sz="0" w:space="0" w:color="auto"/>
            <w:left w:val="none" w:sz="0" w:space="0" w:color="auto"/>
            <w:bottom w:val="none" w:sz="0" w:space="0" w:color="auto"/>
            <w:right w:val="none" w:sz="0" w:space="0" w:color="auto"/>
          </w:divBdr>
        </w:div>
        <w:div w:id="2032871717">
          <w:marLeft w:val="0"/>
          <w:marRight w:val="0"/>
          <w:marTop w:val="0"/>
          <w:marBottom w:val="0"/>
          <w:divBdr>
            <w:top w:val="none" w:sz="0" w:space="0" w:color="auto"/>
            <w:left w:val="none" w:sz="0" w:space="0" w:color="auto"/>
            <w:bottom w:val="none" w:sz="0" w:space="0" w:color="auto"/>
            <w:right w:val="none" w:sz="0" w:space="0" w:color="auto"/>
          </w:divBdr>
        </w:div>
        <w:div w:id="252132606">
          <w:marLeft w:val="0"/>
          <w:marRight w:val="0"/>
          <w:marTop w:val="0"/>
          <w:marBottom w:val="0"/>
          <w:divBdr>
            <w:top w:val="none" w:sz="0" w:space="0" w:color="auto"/>
            <w:left w:val="none" w:sz="0" w:space="0" w:color="auto"/>
            <w:bottom w:val="none" w:sz="0" w:space="0" w:color="auto"/>
            <w:right w:val="none" w:sz="0" w:space="0" w:color="auto"/>
          </w:divBdr>
        </w:div>
        <w:div w:id="1705521017">
          <w:marLeft w:val="0"/>
          <w:marRight w:val="0"/>
          <w:marTop w:val="0"/>
          <w:marBottom w:val="0"/>
          <w:divBdr>
            <w:top w:val="none" w:sz="0" w:space="0" w:color="auto"/>
            <w:left w:val="none" w:sz="0" w:space="0" w:color="auto"/>
            <w:bottom w:val="none" w:sz="0" w:space="0" w:color="auto"/>
            <w:right w:val="none" w:sz="0" w:space="0" w:color="auto"/>
          </w:divBdr>
        </w:div>
        <w:div w:id="1401832919">
          <w:marLeft w:val="0"/>
          <w:marRight w:val="0"/>
          <w:marTop w:val="0"/>
          <w:marBottom w:val="0"/>
          <w:divBdr>
            <w:top w:val="none" w:sz="0" w:space="0" w:color="auto"/>
            <w:left w:val="none" w:sz="0" w:space="0" w:color="auto"/>
            <w:bottom w:val="none" w:sz="0" w:space="0" w:color="auto"/>
            <w:right w:val="none" w:sz="0" w:space="0" w:color="auto"/>
          </w:divBdr>
        </w:div>
        <w:div w:id="1487621784">
          <w:marLeft w:val="0"/>
          <w:marRight w:val="0"/>
          <w:marTop w:val="0"/>
          <w:marBottom w:val="0"/>
          <w:divBdr>
            <w:top w:val="none" w:sz="0" w:space="0" w:color="auto"/>
            <w:left w:val="none" w:sz="0" w:space="0" w:color="auto"/>
            <w:bottom w:val="none" w:sz="0" w:space="0" w:color="auto"/>
            <w:right w:val="none" w:sz="0" w:space="0" w:color="auto"/>
          </w:divBdr>
        </w:div>
        <w:div w:id="1125079154">
          <w:marLeft w:val="0"/>
          <w:marRight w:val="0"/>
          <w:marTop w:val="0"/>
          <w:marBottom w:val="0"/>
          <w:divBdr>
            <w:top w:val="none" w:sz="0" w:space="0" w:color="auto"/>
            <w:left w:val="none" w:sz="0" w:space="0" w:color="auto"/>
            <w:bottom w:val="none" w:sz="0" w:space="0" w:color="auto"/>
            <w:right w:val="none" w:sz="0" w:space="0" w:color="auto"/>
          </w:divBdr>
        </w:div>
        <w:div w:id="782849476">
          <w:marLeft w:val="0"/>
          <w:marRight w:val="0"/>
          <w:marTop w:val="0"/>
          <w:marBottom w:val="0"/>
          <w:divBdr>
            <w:top w:val="none" w:sz="0" w:space="0" w:color="auto"/>
            <w:left w:val="none" w:sz="0" w:space="0" w:color="auto"/>
            <w:bottom w:val="none" w:sz="0" w:space="0" w:color="auto"/>
            <w:right w:val="none" w:sz="0" w:space="0" w:color="auto"/>
          </w:divBdr>
        </w:div>
        <w:div w:id="1669484153">
          <w:marLeft w:val="0"/>
          <w:marRight w:val="0"/>
          <w:marTop w:val="0"/>
          <w:marBottom w:val="0"/>
          <w:divBdr>
            <w:top w:val="none" w:sz="0" w:space="0" w:color="auto"/>
            <w:left w:val="none" w:sz="0" w:space="0" w:color="auto"/>
            <w:bottom w:val="none" w:sz="0" w:space="0" w:color="auto"/>
            <w:right w:val="none" w:sz="0" w:space="0" w:color="auto"/>
          </w:divBdr>
        </w:div>
        <w:div w:id="94643487">
          <w:marLeft w:val="0"/>
          <w:marRight w:val="0"/>
          <w:marTop w:val="0"/>
          <w:marBottom w:val="0"/>
          <w:divBdr>
            <w:top w:val="none" w:sz="0" w:space="0" w:color="auto"/>
            <w:left w:val="none" w:sz="0" w:space="0" w:color="auto"/>
            <w:bottom w:val="none" w:sz="0" w:space="0" w:color="auto"/>
            <w:right w:val="none" w:sz="0" w:space="0" w:color="auto"/>
          </w:divBdr>
        </w:div>
        <w:div w:id="847909634">
          <w:marLeft w:val="0"/>
          <w:marRight w:val="0"/>
          <w:marTop w:val="0"/>
          <w:marBottom w:val="0"/>
          <w:divBdr>
            <w:top w:val="none" w:sz="0" w:space="0" w:color="auto"/>
            <w:left w:val="none" w:sz="0" w:space="0" w:color="auto"/>
            <w:bottom w:val="none" w:sz="0" w:space="0" w:color="auto"/>
            <w:right w:val="none" w:sz="0" w:space="0" w:color="auto"/>
          </w:divBdr>
        </w:div>
        <w:div w:id="1140532209">
          <w:marLeft w:val="0"/>
          <w:marRight w:val="0"/>
          <w:marTop w:val="0"/>
          <w:marBottom w:val="0"/>
          <w:divBdr>
            <w:top w:val="none" w:sz="0" w:space="0" w:color="auto"/>
            <w:left w:val="none" w:sz="0" w:space="0" w:color="auto"/>
            <w:bottom w:val="none" w:sz="0" w:space="0" w:color="auto"/>
            <w:right w:val="none" w:sz="0" w:space="0" w:color="auto"/>
          </w:divBdr>
        </w:div>
        <w:div w:id="1603495669">
          <w:marLeft w:val="0"/>
          <w:marRight w:val="0"/>
          <w:marTop w:val="0"/>
          <w:marBottom w:val="0"/>
          <w:divBdr>
            <w:top w:val="none" w:sz="0" w:space="0" w:color="auto"/>
            <w:left w:val="none" w:sz="0" w:space="0" w:color="auto"/>
            <w:bottom w:val="none" w:sz="0" w:space="0" w:color="auto"/>
            <w:right w:val="none" w:sz="0" w:space="0" w:color="auto"/>
          </w:divBdr>
        </w:div>
        <w:div w:id="1884708805">
          <w:marLeft w:val="0"/>
          <w:marRight w:val="0"/>
          <w:marTop w:val="0"/>
          <w:marBottom w:val="0"/>
          <w:divBdr>
            <w:top w:val="none" w:sz="0" w:space="0" w:color="auto"/>
            <w:left w:val="none" w:sz="0" w:space="0" w:color="auto"/>
            <w:bottom w:val="none" w:sz="0" w:space="0" w:color="auto"/>
            <w:right w:val="none" w:sz="0" w:space="0" w:color="auto"/>
          </w:divBdr>
        </w:div>
        <w:div w:id="718750573">
          <w:marLeft w:val="0"/>
          <w:marRight w:val="0"/>
          <w:marTop w:val="0"/>
          <w:marBottom w:val="0"/>
          <w:divBdr>
            <w:top w:val="none" w:sz="0" w:space="0" w:color="auto"/>
            <w:left w:val="none" w:sz="0" w:space="0" w:color="auto"/>
            <w:bottom w:val="none" w:sz="0" w:space="0" w:color="auto"/>
            <w:right w:val="none" w:sz="0" w:space="0" w:color="auto"/>
          </w:divBdr>
        </w:div>
        <w:div w:id="986977432">
          <w:marLeft w:val="0"/>
          <w:marRight w:val="0"/>
          <w:marTop w:val="0"/>
          <w:marBottom w:val="0"/>
          <w:divBdr>
            <w:top w:val="none" w:sz="0" w:space="0" w:color="auto"/>
            <w:left w:val="none" w:sz="0" w:space="0" w:color="auto"/>
            <w:bottom w:val="none" w:sz="0" w:space="0" w:color="auto"/>
            <w:right w:val="none" w:sz="0" w:space="0" w:color="auto"/>
          </w:divBdr>
        </w:div>
        <w:div w:id="658844498">
          <w:marLeft w:val="0"/>
          <w:marRight w:val="0"/>
          <w:marTop w:val="0"/>
          <w:marBottom w:val="0"/>
          <w:divBdr>
            <w:top w:val="none" w:sz="0" w:space="0" w:color="auto"/>
            <w:left w:val="none" w:sz="0" w:space="0" w:color="auto"/>
            <w:bottom w:val="none" w:sz="0" w:space="0" w:color="auto"/>
            <w:right w:val="none" w:sz="0" w:space="0" w:color="auto"/>
          </w:divBdr>
        </w:div>
        <w:div w:id="141042907">
          <w:marLeft w:val="0"/>
          <w:marRight w:val="0"/>
          <w:marTop w:val="0"/>
          <w:marBottom w:val="0"/>
          <w:divBdr>
            <w:top w:val="none" w:sz="0" w:space="0" w:color="auto"/>
            <w:left w:val="none" w:sz="0" w:space="0" w:color="auto"/>
            <w:bottom w:val="none" w:sz="0" w:space="0" w:color="auto"/>
            <w:right w:val="none" w:sz="0" w:space="0" w:color="auto"/>
          </w:divBdr>
        </w:div>
        <w:div w:id="96096550">
          <w:marLeft w:val="0"/>
          <w:marRight w:val="0"/>
          <w:marTop w:val="0"/>
          <w:marBottom w:val="0"/>
          <w:divBdr>
            <w:top w:val="none" w:sz="0" w:space="0" w:color="auto"/>
            <w:left w:val="none" w:sz="0" w:space="0" w:color="auto"/>
            <w:bottom w:val="none" w:sz="0" w:space="0" w:color="auto"/>
            <w:right w:val="none" w:sz="0" w:space="0" w:color="auto"/>
          </w:divBdr>
        </w:div>
        <w:div w:id="84856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katysexposure.files.wordpress.com/2010/05/cropped-1mold.jp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40AA-634C-461C-9B10-C928559C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285</TotalTime>
  <Pages>10</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PERRLA Version 6 For APA</vt:lpstr>
    </vt:vector>
  </TitlesOfParts>
  <Company/>
  <LinksUpToDate>false</LinksUpToDate>
  <CharactersWithSpaces>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PERRLA Version 6 For APA</dc:title>
  <dc:subject>Copyright</dc:subject>
  <dc:creator>user</dc:creator>
  <cp:keywords/>
  <cp:lastModifiedBy>user</cp:lastModifiedBy>
  <cp:revision>27</cp:revision>
  <dcterms:created xsi:type="dcterms:W3CDTF">2012-11-18T01:05:00Z</dcterms:created>
  <dcterms:modified xsi:type="dcterms:W3CDTF">2012-12-13T00:20:00Z</dcterms:modified>
</cp:coreProperties>
</file>