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53.4545454545455"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 </w:t>
      </w:r>
    </w:p>
    <w:p w:rsidR="00000000" w:rsidDel="00000000" w:rsidP="00000000" w:rsidRDefault="00000000" w:rsidRPr="00000000" w14:paraId="0000000B">
      <w:pPr>
        <w:spacing w:line="353.4545454545455"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City College of Technology </w:t>
      </w:r>
    </w:p>
    <w:p w:rsidR="00000000" w:rsidDel="00000000" w:rsidP="00000000" w:rsidRDefault="00000000" w:rsidRPr="00000000" w14:paraId="0000000C">
      <w:pPr>
        <w:spacing w:line="353.4545454545455"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MKT 2327 </w:t>
      </w:r>
    </w:p>
    <w:p w:rsidR="00000000" w:rsidDel="00000000" w:rsidP="00000000" w:rsidRDefault="00000000" w:rsidRPr="00000000" w14:paraId="0000000D">
      <w:pPr>
        <w:spacing w:line="353.4545454545455"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KOTN: Business Plan</w:t>
      </w:r>
    </w:p>
    <w:p w:rsidR="00000000" w:rsidDel="00000000" w:rsidP="00000000" w:rsidRDefault="00000000" w:rsidRPr="00000000" w14:paraId="0000000E">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it May Concern,</w:t>
      </w:r>
      <w:r w:rsidDel="00000000" w:rsidR="00000000" w:rsidRPr="00000000">
        <w:rPr>
          <w:rtl w:val="0"/>
        </w:rPr>
      </w:r>
    </w:p>
    <w:p w:rsidR="00000000" w:rsidDel="00000000" w:rsidP="00000000" w:rsidRDefault="00000000" w:rsidRPr="00000000" w14:paraId="00000022">
      <w:pPr>
        <w:spacing w:line="353.4545454545455" w:lineRule="auto"/>
        <w:ind w:left="10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Jailine Collado, and I am currently an undergraduate student at New York City College of Technology, where I am pursuing a major in Business and Technology of Fashion.</w:t>
      </w:r>
    </w:p>
    <w:p w:rsidR="00000000" w:rsidDel="00000000" w:rsidP="00000000" w:rsidRDefault="00000000" w:rsidRPr="00000000" w14:paraId="00000024">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my academic journey, I have maintained a GPA of 3.4, consistently earning a place on the Dean's List due to my commitment and dedication to excellence in my studies. These achievements reflect my ability to balance demanding coursework with other responsibilities, demonstrating my strong work ethic and organizational skills.</w:t>
      </w:r>
    </w:p>
    <w:p w:rsidR="00000000" w:rsidDel="00000000" w:rsidP="00000000" w:rsidRDefault="00000000" w:rsidRPr="00000000" w14:paraId="00000025">
      <w:pPr>
        <w:spacing w:line="353.4545454545455" w:lineRule="auto"/>
        <w:ind w:left="10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academic pursuits, I have gained significant practical experience in the business sector. For the past year, I have held a management position at KOTN, located at the flagship store in New York, 321 Grand St, New York, NY 10002. This role has honed my leadership skills and deepened my understanding of retail operations, customer service, and team management. My tenure at KOTN is part of a broader six-year professional relationship with Chase Bank, underscoring my stable financial management skills and integrity.</w:t>
      </w:r>
    </w:p>
    <w:p w:rsidR="00000000" w:rsidDel="00000000" w:rsidP="00000000" w:rsidRDefault="00000000" w:rsidRPr="00000000" w14:paraId="00000027">
      <w:pPr>
        <w:spacing w:line="353.4545454545455" w:lineRule="auto"/>
        <w:ind w:left="10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currently preparing to enhance my entrepreneurial skills by starting a venture in the fashion industry. To this end, I have secured a down payment of $60,000 and am seeking additional funding of $150,000 to ensure the successful launch and sustainable growth of my business. My estimated FICO score of 710 attests to my financial responsibility and credit worthiness.</w:t>
      </w:r>
    </w:p>
    <w:p w:rsidR="00000000" w:rsidDel="00000000" w:rsidP="00000000" w:rsidRDefault="00000000" w:rsidRPr="00000000" w14:paraId="00000029">
      <w:pPr>
        <w:spacing w:line="353.4545454545455" w:lineRule="auto"/>
        <w:ind w:left="10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eager to bring my expertise in business management and my passion for fashion technology to expand KOTN. I am confident that my unique blend of skills and experience makes me a suitable candidate for this opportunity. I look forward to the possibility of discussing how I can contribute to your team.</w:t>
      </w:r>
    </w:p>
    <w:p w:rsidR="00000000" w:rsidDel="00000000" w:rsidP="00000000" w:rsidRDefault="00000000" w:rsidRPr="00000000" w14:paraId="0000002B">
      <w:pPr>
        <w:spacing w:line="353.4545454545455" w:lineRule="auto"/>
        <w:ind w:left="10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considering my application. I am looking forward to the opportunity to speak with you and discuss how I can contribute to the continued success of KOTN.</w:t>
      </w:r>
    </w:p>
    <w:p w:rsidR="00000000" w:rsidDel="00000000" w:rsidP="00000000" w:rsidRDefault="00000000" w:rsidRPr="00000000" w14:paraId="0000002D">
      <w:pPr>
        <w:spacing w:line="353.454545454545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 regards,</w:t>
      </w:r>
    </w:p>
    <w:p w:rsidR="00000000" w:rsidDel="00000000" w:rsidP="00000000" w:rsidRDefault="00000000" w:rsidRPr="00000000" w14:paraId="0000002F">
      <w:pPr>
        <w:spacing w:line="353.4545454545455" w:lineRule="auto"/>
        <w:ind w:left="108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53.454545454545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31">
      <w:pPr>
        <w:spacing w:line="353.4545454545455" w:lineRule="auto"/>
        <w:jc w:val="both"/>
        <w:rPr>
          <w:b w:val="1"/>
          <w:sz w:val="36"/>
          <w:szCs w:val="36"/>
        </w:rPr>
      </w:pPr>
      <w:r w:rsidDel="00000000" w:rsidR="00000000" w:rsidRPr="00000000">
        <w:rPr>
          <w:rtl w:val="0"/>
        </w:rPr>
      </w:r>
    </w:p>
    <w:p w:rsidR="00000000" w:rsidDel="00000000" w:rsidP="00000000" w:rsidRDefault="00000000" w:rsidRPr="00000000" w14:paraId="00000032">
      <w:pPr>
        <w:spacing w:line="353.4545454545455" w:lineRule="auto"/>
        <w:ind w:left="1080" w:firstLine="540"/>
        <w:rPr>
          <w:b w:val="1"/>
          <w:sz w:val="36"/>
          <w:szCs w:val="36"/>
        </w:rPr>
      </w:pPr>
      <w:r w:rsidDel="00000000" w:rsidR="00000000" w:rsidRPr="00000000">
        <w:rPr>
          <w:rtl w:val="0"/>
        </w:rPr>
      </w:r>
    </w:p>
    <w:p w:rsidR="00000000" w:rsidDel="00000000" w:rsidP="00000000" w:rsidRDefault="00000000" w:rsidRPr="00000000" w14:paraId="00000033">
      <w:pPr>
        <w:spacing w:line="288" w:lineRule="auto"/>
        <w:ind w:left="2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Business description</w:t>
      </w:r>
    </w:p>
    <w:p w:rsidR="00000000" w:rsidDel="00000000" w:rsidP="00000000" w:rsidRDefault="00000000" w:rsidRPr="00000000" w14:paraId="00000034">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KOTN is a Canadian apparel brand known for ethically sourced and sustainably produced basics made from Egyptian cotton. They operate on a direct-to-consumer model, emphasizing transparency and community investment in cotton-growing regions to appeal to consumers who value sustainability and social responsibility in fashion.</w:t>
      </w:r>
    </w:p>
    <w:p w:rsidR="00000000" w:rsidDel="00000000" w:rsidP="00000000" w:rsidRDefault="00000000" w:rsidRPr="00000000" w14:paraId="00000035">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321 Grand St, New York, NY 10002</w:t>
      </w:r>
    </w:p>
    <w:p w:rsidR="00000000" w:rsidDel="00000000" w:rsidP="00000000" w:rsidRDefault="00000000" w:rsidRPr="00000000" w14:paraId="00000037">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•KOTN’s potential equity partners could include venture capital firms, impact investors, private equity firms, angel investors, and strategic partners from the apparel industry. These partners can offer financial investment, industry expertise, networking opportunities, and increased market credibility. However, KOTN would need to manage potential trade-offs such as dilution of control and ensuring partners align with its commitment to sustainability and ethical practices. The specific details about KOTN’s equity partners are not publicly disclosed, typical for privately held companies.</w:t>
      </w:r>
    </w:p>
    <w:p w:rsidR="00000000" w:rsidDel="00000000" w:rsidP="00000000" w:rsidRDefault="00000000" w:rsidRPr="00000000" w14:paraId="00000039">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 York State domiciled S-Corp</w:t>
      </w:r>
    </w:p>
    <w:p w:rsidR="00000000" w:rsidDel="00000000" w:rsidP="00000000" w:rsidRDefault="00000000" w:rsidRPr="00000000" w14:paraId="0000003B">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1000 Sq foot office 5-year lease, 5- year tenant option– space will be used as main office location</w:t>
      </w:r>
    </w:p>
    <w:p w:rsidR="00000000" w:rsidDel="00000000" w:rsidP="00000000" w:rsidRDefault="00000000" w:rsidRPr="00000000" w14:paraId="0000003D">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 year rent </w:t>
      </w:r>
      <w:r w:rsidDel="00000000" w:rsidR="00000000" w:rsidRPr="00000000">
        <w:rPr>
          <w:rFonts w:ascii="Times New Roman" w:cs="Times New Roman" w:eastAsia="Times New Roman" w:hAnsi="Times New Roman"/>
          <w:b w:val="1"/>
          <w:sz w:val="24"/>
          <w:szCs w:val="24"/>
          <w:rtl w:val="0"/>
        </w:rPr>
        <w:t xml:space="preserve">$3333</w:t>
      </w:r>
      <w:r w:rsidDel="00000000" w:rsidR="00000000" w:rsidRPr="00000000">
        <w:rPr>
          <w:rFonts w:ascii="Times New Roman" w:cs="Times New Roman" w:eastAsia="Times New Roman" w:hAnsi="Times New Roman"/>
          <w:sz w:val="24"/>
          <w:szCs w:val="24"/>
          <w:rtl w:val="0"/>
        </w:rPr>
        <w:t xml:space="preserve"> per month</w:t>
      </w:r>
    </w:p>
    <w:p w:rsidR="00000000" w:rsidDel="00000000" w:rsidP="00000000" w:rsidRDefault="00000000" w:rsidRPr="00000000" w14:paraId="0000003F">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1"/>
        </w:numPr>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KOTN's website likely features a minimalist design with high-quality images, detailed product pages, and a dedicated section on sustainability. It includes a blog for deeper insights into its ethical practices, streamlined shopping functions, social media integration, and robust customer support options. The site is also optimized for mobile use, enhancing accessibility and user experience. This setup underscores KOTN’s commitment to transparency and customer engagement.</w:t>
      </w:r>
    </w:p>
    <w:p w:rsidR="00000000" w:rsidDel="00000000" w:rsidP="00000000" w:rsidRDefault="00000000" w:rsidRPr="00000000" w14:paraId="00000041">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88" w:lineRule="auto"/>
        <w:ind w:left="800" w:hanging="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The main competitors in the market is: </w:t>
      </w:r>
      <w:r w:rsidDel="00000000" w:rsidR="00000000" w:rsidRPr="00000000">
        <w:rPr>
          <w:rtl w:val="0"/>
        </w:rPr>
      </w:r>
    </w:p>
    <w:p w:rsidR="00000000" w:rsidDel="00000000" w:rsidP="00000000" w:rsidRDefault="00000000" w:rsidRPr="00000000" w14:paraId="00000043">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Everlane is known for its commitment to "Radical Transparency" in pricing and production processes. Like KOTN, they offer high-quality basics and maintain a strong focus on ethical production and sustainability.</w:t>
      </w:r>
    </w:p>
    <w:p w:rsidR="00000000" w:rsidDel="00000000" w:rsidP="00000000" w:rsidRDefault="00000000" w:rsidRPr="00000000" w14:paraId="00000046">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Although more focused on outdoor apparel, Patagonia is a significant competitor in the ethical fashion space due to its pioneering work in environmental activism and sustainable practices. Their strong brand loyalty and comprehensive environmental initiatives set a high standard in the industry.</w:t>
      </w:r>
    </w:p>
    <w:p w:rsidR="00000000" w:rsidDel="00000000" w:rsidP="00000000" w:rsidRDefault="00000000" w:rsidRPr="00000000" w14:paraId="00000048">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People Tree is a UK-based retailer that produces ethically sourced and environmentally conscious fashion. They have been a leader in sustainable fashion for over 20 years, focusing on fair trade practices and organic materials.</w:t>
      </w:r>
    </w:p>
    <w:p w:rsidR="00000000" w:rsidDel="00000000" w:rsidP="00000000" w:rsidRDefault="00000000" w:rsidRPr="00000000" w14:paraId="0000004A">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Reformation is popular among younger consumers for its trendy and sustainable clothing. They use eco-friendly materials and practices, targeting a similar market segment as KOTN with a focus on fashionable, sustainably made clothing.</w:t>
      </w:r>
    </w:p>
    <w:p w:rsidR="00000000" w:rsidDel="00000000" w:rsidP="00000000" w:rsidRDefault="00000000" w:rsidRPr="00000000" w14:paraId="0000004C">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Similar to KOTN, Alternative Apparel offers comfortable, casual clothing made from sustainable materials. They emphasize fair labor practices and eco-friendly fabrics, catering to consumers looking for everyday basics.</w:t>
      </w:r>
    </w:p>
    <w:p w:rsidR="00000000" w:rsidDel="00000000" w:rsidP="00000000" w:rsidRDefault="00000000" w:rsidRPr="00000000" w14:paraId="0000004E">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Eileen Fisher is known for sustainable, minimalist designs and has a strong commitment to organic and recycled materials. The brand is also dedicated to ethical business practices, including human, animal, and environmental welfare.</w:t>
      </w:r>
    </w:p>
    <w:p w:rsidR="00000000" w:rsidDel="00000000" w:rsidP="00000000" w:rsidRDefault="00000000" w:rsidRPr="00000000" w14:paraId="00000050">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Pact is another competitor that focuses on organic cotton clothing with an emphasis on creating clothes under fair trade conditions. Their products are similar to KOTN’s offerings but often at a lower price point, making them a competitive alternative for budget-conscious consumers.</w:t>
      </w:r>
    </w:p>
    <w:p w:rsidR="00000000" w:rsidDel="00000000" w:rsidP="00000000" w:rsidRDefault="00000000" w:rsidRPr="00000000" w14:paraId="00000052">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brands represent a mix of direct and indirect competitors, varying from small, niche players to larger, well-established companies. Each shares a common focus on ethical practices and sustainability, competing for a consumer base that values these attributes in their clothing choices.</w:t>
      </w:r>
    </w:p>
    <w:p w:rsidR="00000000" w:rsidDel="00000000" w:rsidP="00000000" w:rsidRDefault="00000000" w:rsidRPr="00000000" w14:paraId="00000054">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Online webpage to offer services</w:t>
      </w:r>
    </w:p>
    <w:p w:rsidR="00000000" w:rsidDel="00000000" w:rsidP="00000000" w:rsidRDefault="00000000" w:rsidRPr="00000000" w14:paraId="00000055">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equity partners</w:t>
      </w:r>
    </w:p>
    <w:p w:rsidR="00000000" w:rsidDel="00000000" w:rsidP="00000000" w:rsidRDefault="00000000" w:rsidRPr="00000000" w14:paraId="00000056">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Easy access to subways, buses and LIRR</w:t>
      </w:r>
    </w:p>
    <w:p w:rsidR="00000000" w:rsidDel="00000000" w:rsidP="00000000" w:rsidRDefault="00000000" w:rsidRPr="00000000" w14:paraId="00000057">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Offering pieces to both men and women.</w:t>
      </w:r>
    </w:p>
    <w:p w:rsidR="00000000" w:rsidDel="00000000" w:rsidP="00000000" w:rsidRDefault="00000000" w:rsidRPr="00000000" w14:paraId="00000058">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Competitive advantages- KOTN’s competitive advantage in the fashion industry is primarily built on its commitment to sustainability, ethical production practices, and high-quality products. These elements are not only central to its business model but also differentiate it from many competitors in the market. Here are key aspects of KOTN's competitive advantage:</w:t>
      </w:r>
    </w:p>
    <w:p w:rsidR="00000000" w:rsidDel="00000000" w:rsidP="00000000" w:rsidRDefault="00000000" w:rsidRPr="00000000" w14:paraId="00000059">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KOTN’s approach to fashion is deeply rooted in sustainability. This includes using organic materials, minimizing waste, and implementing environmentally friendly practices throughout their supply chain. This sustainability focus appeals to a growing segment of consumers who are conscious about the environmental impact of their purchases.</w:t>
      </w:r>
    </w:p>
    <w:p w:rsidR="00000000" w:rsidDel="00000000" w:rsidP="00000000" w:rsidRDefault="00000000" w:rsidRPr="00000000" w14:paraId="0000005B">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brand is committed to ethical practices in all aspects of its operations, from sourcing to manufacturing. This includes fair wages, safe working conditions, and transparent business practices, which resonate with consumers who prioritize social responsibility in the brands they support.</w:t>
      </w:r>
    </w:p>
    <w:p w:rsidR="00000000" w:rsidDel="00000000" w:rsidP="00000000" w:rsidRDefault="00000000" w:rsidRPr="00000000" w14:paraId="0000005D">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KOTN operates primarily on a direct-to-consumer model, which allows them to maintain lower overheads compared to traditional retail channels. This model also fosters a closer relationship with customers, offering better customer service and direct feedback loops that can be quickly integrated into product development and marketing strategies.</w:t>
      </w:r>
    </w:p>
    <w:p w:rsidR="00000000" w:rsidDel="00000000" w:rsidP="00000000" w:rsidRDefault="00000000" w:rsidRPr="00000000" w14:paraId="0000005F">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KOTN focuses on producing high-quality basics with a timeless design. This appeals to consumers looking for durable, versatile pieces rather than trend-driven fast fashion. Their products are designed to offer value through longevity, reducing the need for frequent replacements and aligning with minimalist and sustainable lifestyles.</w:t>
      </w:r>
    </w:p>
    <w:p w:rsidR="00000000" w:rsidDel="00000000" w:rsidP="00000000" w:rsidRDefault="00000000" w:rsidRPr="00000000" w14:paraId="00000061">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KOTN heavily invests in community engagement, both locally where their products are made and among their consumer base. They are transparent about their manufacturing processes and actively involve their communities in dialogue about their practices and impact. This transparency builds trust and loyalty among consumers.</w:t>
      </w:r>
    </w:p>
    <w:p w:rsidR="00000000" w:rsidDel="00000000" w:rsidP="00000000" w:rsidRDefault="00000000" w:rsidRPr="00000000" w14:paraId="00000063">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KOTN effectively uses storytelling to connect with consumers, sharing the narratives of the people and processes behind their products. This marketing strategy not only educates consumers about the value of ethical production but also creates an emotional connection with the brand.</w:t>
      </w:r>
    </w:p>
    <w:p w:rsidR="00000000" w:rsidDel="00000000" w:rsidP="00000000" w:rsidRDefault="00000000" w:rsidRPr="00000000" w14:paraId="00000065">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KOTN has demonstrated adaptability in its operations, responding to changing market demands and consumer preferences quickly. This flexibility is a significant asset in the fast-evolving fashion industry.</w:t>
      </w:r>
    </w:p>
    <w:p w:rsidR="00000000" w:rsidDel="00000000" w:rsidP="00000000" w:rsidRDefault="00000000" w:rsidRPr="00000000" w14:paraId="00000067">
      <w:pPr>
        <w:spacing w:line="288" w:lineRule="auto"/>
        <w:ind w:left="80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88" w:lineRule="auto"/>
        <w:ind w:left="80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competitive advantages help KOTN not only to stand out in a crowded market but also to cultivate a loyal customer base that values the ethical, sustainable, and quality-focused attributes that the brand embodies. This strategic positioning allows KOTN to compete effectively against both traditional fashion retailers and newer, sustainability-focused brands.</w:t>
      </w:r>
    </w:p>
    <w:p w:rsidR="00000000" w:rsidDel="00000000" w:rsidP="00000000" w:rsidRDefault="00000000" w:rsidRPr="00000000" w14:paraId="00000069">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6A">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4 P’s:</w:t>
      </w:r>
    </w:p>
    <w:p w:rsidR="00000000" w:rsidDel="00000000" w:rsidP="00000000" w:rsidRDefault="00000000" w:rsidRPr="00000000" w14:paraId="0000006B">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Product</w:t>
      </w:r>
    </w:p>
    <w:p w:rsidR="00000000" w:rsidDel="00000000" w:rsidP="00000000" w:rsidRDefault="00000000" w:rsidRPr="00000000" w14:paraId="0000006C">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High-Quality Basics: KOTN specializes in high-quality, basic clothing items made from sustainable materials, focusing on essentials like t-shirts, sweatshirts, and pants that appeal to a minimalist aesthetic.</w:t>
      </w:r>
    </w:p>
    <w:p w:rsidR="00000000" w:rsidDel="00000000" w:rsidP="00000000" w:rsidRDefault="00000000" w:rsidRPr="00000000" w14:paraId="0000006D">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Sustainability: Each product is crafted with ethical production methods, from organic cotton farming to fair labor practices, ensuring a reduced environmental impact.</w:t>
      </w:r>
    </w:p>
    <w:p w:rsidR="00000000" w:rsidDel="00000000" w:rsidP="00000000" w:rsidRDefault="00000000" w:rsidRPr="00000000" w14:paraId="0000006E">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Innovative Offerings: Regular introductions of new styles or improvements on existing products based on customer feedback and sustainability advancements.</w:t>
      </w:r>
    </w:p>
    <w:p w:rsidR="00000000" w:rsidDel="00000000" w:rsidP="00000000" w:rsidRDefault="00000000" w:rsidRPr="00000000" w14:paraId="0000006F">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Price</w:t>
      </w:r>
    </w:p>
    <w:p w:rsidR="00000000" w:rsidDel="00000000" w:rsidP="00000000" w:rsidRDefault="00000000" w:rsidRPr="00000000" w14:paraId="00000071">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Premium Pricing Strategy: KOTN employs a premium pricing strategy to reflect the high quality of materials and ethical manufacturing processes involved in production. This pricing strategy aligns with the brand’s appeal to consumers who value sustainability and are willing to pay more for products that are ethically produced.</w:t>
      </w:r>
    </w:p>
    <w:p w:rsidR="00000000" w:rsidDel="00000000" w:rsidP="00000000" w:rsidRDefault="00000000" w:rsidRPr="00000000" w14:paraId="00000072">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Transparent Pricing: The brand often uses transparent pricing models to show customers where their money goes, helping to justify the premium costs associated with their products.</w:t>
      </w:r>
    </w:p>
    <w:p w:rsidR="00000000" w:rsidDel="00000000" w:rsidP="00000000" w:rsidRDefault="00000000" w:rsidRPr="00000000" w14:paraId="00000073">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Place</w:t>
      </w:r>
    </w:p>
    <w:p w:rsidR="00000000" w:rsidDel="00000000" w:rsidP="00000000" w:rsidRDefault="00000000" w:rsidRPr="00000000" w14:paraId="00000075">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Online Sales: KOTN primarily sells its products through its own e-commerce platform, which allows it to control the customer experience and build direct relationships with consumers.</w:t>
      </w:r>
    </w:p>
    <w:p w:rsidR="00000000" w:rsidDel="00000000" w:rsidP="00000000" w:rsidRDefault="00000000" w:rsidRPr="00000000" w14:paraId="00000076">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Selective Physical Presence: While mainly online, KOTN may also use pop-up shops and select retail partnerships in urban centers to increase brand visibility and allow customers to experience the product firsthand.</w:t>
      </w:r>
    </w:p>
    <w:p w:rsidR="00000000" w:rsidDel="00000000" w:rsidP="00000000" w:rsidRDefault="00000000" w:rsidRPr="00000000" w14:paraId="00000077">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Global Reach: The online platform enables KOTN to reach a global market, extending beyond its base in Canada to consumers worldwide who seek ethical fashion.</w:t>
      </w:r>
    </w:p>
    <w:p w:rsidR="00000000" w:rsidDel="00000000" w:rsidP="00000000" w:rsidRDefault="00000000" w:rsidRPr="00000000" w14:paraId="00000078">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Promotion</w:t>
      </w:r>
    </w:p>
    <w:p w:rsidR="00000000" w:rsidDel="00000000" w:rsidP="00000000" w:rsidRDefault="00000000" w:rsidRPr="00000000" w14:paraId="0000007A">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 Marketing: KOTN leverages social media platforms, influencer partnerships, and content marketing to engage with its audience. Emphasis is placed on storytelling to communicate the brand’s impact on sustainability and ethical practices.</w:t>
      </w:r>
    </w:p>
    <w:p w:rsidR="00000000" w:rsidDel="00000000" w:rsidP="00000000" w:rsidRDefault="00000000" w:rsidRPr="00000000" w14:paraId="0000007B">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Public Relations: Utilizing PR to generate media coverage about sustainability efforts, new product launches, and community initiatives, which helps to build brand credibility and awareness.</w:t>
      </w:r>
    </w:p>
    <w:p w:rsidR="00000000" w:rsidDel="00000000" w:rsidP="00000000" w:rsidRDefault="00000000" w:rsidRPr="00000000" w14:paraId="0000007C">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Community Engagement: Hosting and participating in events that promote sustainable practices, such as fashion shows, workshops, or discussions, to engage directly with the community and build brand loyalty.</w:t>
      </w:r>
    </w:p>
    <w:p w:rsidR="00000000" w:rsidDel="00000000" w:rsidP="00000000" w:rsidRDefault="00000000" w:rsidRPr="00000000" w14:paraId="0000007D">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 Market &amp; Customer:</w:t>
      </w:r>
    </w:p>
    <w:p w:rsidR="00000000" w:rsidDel="00000000" w:rsidP="00000000" w:rsidRDefault="00000000" w:rsidRPr="00000000" w14:paraId="0000007F">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Demographic Profile</w:t>
      </w:r>
    </w:p>
    <w:p w:rsidR="00000000" w:rsidDel="00000000" w:rsidP="00000000" w:rsidRDefault="00000000" w:rsidRPr="00000000" w14:paraId="00000081">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Age: Primarily targets millennials and Generation Z, typically aged between 18 and 40, who are more likely to be conscious of sustainability issues.</w:t>
      </w:r>
    </w:p>
    <w:p w:rsidR="00000000" w:rsidDel="00000000" w:rsidP="00000000" w:rsidRDefault="00000000" w:rsidRPr="00000000" w14:paraId="00000082">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Income: Middle to high-income individuals who are willing to pay a premium for ethically made products.</w:t>
      </w:r>
    </w:p>
    <w:p w:rsidR="00000000" w:rsidDel="00000000" w:rsidP="00000000" w:rsidRDefault="00000000" w:rsidRPr="00000000" w14:paraId="00000083">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Education: Often well-educated, with a significant proportion holding a college degree, reflecting an awareness of global issues and ethical practices.</w:t>
      </w:r>
    </w:p>
    <w:p w:rsidR="00000000" w:rsidDel="00000000" w:rsidP="00000000" w:rsidRDefault="00000000" w:rsidRPr="00000000" w14:paraId="00000084">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Location: Primarily urban dwellers in developed countries who have access to and are influenced by modern, ethical, and sustainable trends.</w:t>
      </w:r>
    </w:p>
    <w:p w:rsidR="00000000" w:rsidDel="00000000" w:rsidP="00000000" w:rsidRDefault="00000000" w:rsidRPr="00000000" w14:paraId="00000085">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Psychographic Profile</w:t>
      </w:r>
    </w:p>
    <w:p w:rsidR="00000000" w:rsidDel="00000000" w:rsidP="00000000" w:rsidRDefault="00000000" w:rsidRPr="00000000" w14:paraId="00000087">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Values: Highly values transparency, sustainability, and ethical production in fashion. These consumers prioritize the impact of their purchases on the environment and the society.</w:t>
      </w:r>
    </w:p>
    <w:p w:rsidR="00000000" w:rsidDel="00000000" w:rsidP="00000000" w:rsidRDefault="00000000" w:rsidRPr="00000000" w14:paraId="00000088">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Lifestyle: Engaged in a lifestyle that promotes sustainability, such as recycling, using eco-friendly products, and supporting local and ethical brands.</w:t>
      </w:r>
    </w:p>
    <w:p w:rsidR="00000000" w:rsidDel="00000000" w:rsidP="00000000" w:rsidRDefault="00000000" w:rsidRPr="00000000" w14:paraId="00000089">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Interests: Interested in fashion, but also in topics like environmental conservation, social justice, and corporate responsibility.</w:t>
      </w:r>
    </w:p>
    <w:p w:rsidR="00000000" w:rsidDel="00000000" w:rsidP="00000000" w:rsidRDefault="00000000" w:rsidRPr="00000000" w14:paraId="0000008A">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Behavioral Profile</w:t>
      </w:r>
    </w:p>
    <w:p w:rsidR="00000000" w:rsidDel="00000000" w:rsidP="00000000" w:rsidRDefault="00000000" w:rsidRPr="00000000" w14:paraId="0000008C">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Shopping Habits: Prefers shopping from brands that are transparent about their supply chain and production methods. Likely to research a product’s origin and the company’s ethical commitments before making a purchase.</w:t>
      </w:r>
    </w:p>
    <w:p w:rsidR="00000000" w:rsidDel="00000000" w:rsidP="00000000" w:rsidRDefault="00000000" w:rsidRPr="00000000" w14:paraId="0000008D">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Brand Loyalty: Shows high brand loyalty to companies that align with their ethical standards. Often engaged with brands on social media and influenced by brand narratives that align with their values.</w:t>
      </w:r>
    </w:p>
    <w:p w:rsidR="00000000" w:rsidDel="00000000" w:rsidP="00000000" w:rsidRDefault="00000000" w:rsidRPr="00000000" w14:paraId="0000008E">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Frequency of Purchase: More likely to buy less frequently but invest in higher-quality pieces that are durable, rather than following fast-fashion trends.</w:t>
      </w:r>
    </w:p>
    <w:p w:rsidR="00000000" w:rsidDel="00000000" w:rsidP="00000000" w:rsidRDefault="00000000" w:rsidRPr="00000000" w14:paraId="0000008F">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Geographic Profile</w:t>
      </w:r>
    </w:p>
    <w:p w:rsidR="00000000" w:rsidDel="00000000" w:rsidP="00000000" w:rsidRDefault="00000000" w:rsidRPr="00000000" w14:paraId="00000091">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Regions: Predominantly in North America and Europe, with potential to expand into any urban centers worldwide that are characterized by similar demographic and psychographic traits.</w:t>
      </w:r>
    </w:p>
    <w:p w:rsidR="00000000" w:rsidDel="00000000" w:rsidP="00000000" w:rsidRDefault="00000000" w:rsidRPr="00000000" w14:paraId="00000092">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Budget:</w:t>
      </w:r>
    </w:p>
    <w:p w:rsidR="00000000" w:rsidDel="00000000" w:rsidP="00000000" w:rsidRDefault="00000000" w:rsidRPr="00000000" w14:paraId="00000094">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Marketing:</w:t>
      </w:r>
    </w:p>
    <w:p w:rsidR="00000000" w:rsidDel="00000000" w:rsidP="00000000" w:rsidRDefault="00000000" w:rsidRPr="00000000" w14:paraId="00000095">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marketing focuses on promoting the company’s mission, values, and products within the organization itself. This is crucial for ensuring that all employees are aligned with the brand’s goals and can effectively communicate its ethos to the outside world.</w:t>
      </w:r>
    </w:p>
    <w:p w:rsidR="00000000" w:rsidDel="00000000" w:rsidP="00000000" w:rsidRDefault="00000000" w:rsidRPr="00000000" w14:paraId="00000096">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Employee Engagement:</w:t>
      </w:r>
    </w:p>
    <w:p w:rsidR="00000000" w:rsidDel="00000000" w:rsidP="00000000" w:rsidRDefault="00000000" w:rsidRPr="00000000" w14:paraId="00000098">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Training and Development: KOTN likely invests in training programs that educate and empower employees about the brand’s commitment to ethical practices and sustainability, enabling them to convey these values effectively.</w:t>
      </w:r>
    </w:p>
    <w:p w:rsidR="00000000" w:rsidDel="00000000" w:rsidP="00000000" w:rsidRDefault="00000000" w:rsidRPr="00000000" w14:paraId="00000099">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Internal Communications: Regular updates through internal newsletters, meetings, or digital platforms to keep staff informed about new initiatives, products, and company achievements.</w:t>
      </w:r>
    </w:p>
    <w:p w:rsidR="00000000" w:rsidDel="00000000" w:rsidP="00000000" w:rsidRDefault="00000000" w:rsidRPr="00000000" w14:paraId="0000009A">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Brand Advocacy:</w:t>
      </w:r>
    </w:p>
    <w:p w:rsidR="00000000" w:rsidDel="00000000" w:rsidP="00000000" w:rsidRDefault="00000000" w:rsidRPr="00000000" w14:paraId="0000009C">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Employees are encouraged to be brand advocates. This could involve wearing KOTN products, sharing content on social media, or participating in company-sponsored community events.</w:t>
      </w:r>
    </w:p>
    <w:p w:rsidR="00000000" w:rsidDel="00000000" w:rsidP="00000000" w:rsidRDefault="00000000" w:rsidRPr="00000000" w14:paraId="0000009D">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Feedback Mechanisms:</w:t>
      </w:r>
    </w:p>
    <w:p w:rsidR="00000000" w:rsidDel="00000000" w:rsidP="00000000" w:rsidRDefault="00000000" w:rsidRPr="00000000" w14:paraId="0000009F">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Implementing systems that allow employees to contribute ideas for improving products or marketing strategies, fostering a sense of ownership and collaboration.</w:t>
      </w:r>
    </w:p>
    <w:p w:rsidR="00000000" w:rsidDel="00000000" w:rsidP="00000000" w:rsidRDefault="00000000" w:rsidRPr="00000000" w14:paraId="000000A0">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Marketing:</w:t>
      </w:r>
    </w:p>
    <w:p w:rsidR="00000000" w:rsidDel="00000000" w:rsidP="00000000" w:rsidRDefault="00000000" w:rsidRPr="00000000" w14:paraId="000000A2">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marketing involves activities aimed at delivering the brand message to consumers, stakeholders, and the broader market.</w:t>
      </w:r>
    </w:p>
    <w:p w:rsidR="00000000" w:rsidDel="00000000" w:rsidP="00000000" w:rsidRDefault="00000000" w:rsidRPr="00000000" w14:paraId="000000A3">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Digital Marketing:</w:t>
      </w:r>
    </w:p>
    <w:p w:rsidR="00000000" w:rsidDel="00000000" w:rsidP="00000000" w:rsidRDefault="00000000" w:rsidRPr="00000000" w14:paraId="000000A5">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Content Marketing: Producing high-quality content that highlights the brand's ethical sourcing, sustainable production practices, and the quality of its products. This might include blogs, videos, and podcasts.</w:t>
      </w:r>
    </w:p>
    <w:p w:rsidR="00000000" w:rsidDel="00000000" w:rsidP="00000000" w:rsidRDefault="00000000" w:rsidRPr="00000000" w14:paraId="000000A6">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Social Media Campaigns: Utilizing platforms like Instagram, Twitter, and Facebook to engage with a broader audience, showcasing products, and sharing stories about the brand’s impact on communities.</w:t>
      </w:r>
    </w:p>
    <w:p w:rsidR="00000000" w:rsidDel="00000000" w:rsidP="00000000" w:rsidRDefault="00000000" w:rsidRPr="00000000" w14:paraId="000000A7">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Public Relations:</w:t>
      </w:r>
    </w:p>
    <w:p w:rsidR="00000000" w:rsidDel="00000000" w:rsidP="00000000" w:rsidRDefault="00000000" w:rsidRPr="00000000" w14:paraId="000000A9">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Collaborations with fashion influencers and thought leaders who share the brand's values can help reach new audiences.</w:t>
      </w:r>
    </w:p>
    <w:p w:rsidR="00000000" w:rsidDel="00000000" w:rsidP="00000000" w:rsidRDefault="00000000" w:rsidRPr="00000000" w14:paraId="000000AA">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Participation in industry conferences, trade shows, and panel discussions to enhance visibility and establish thought leadership.</w:t>
      </w:r>
    </w:p>
    <w:p w:rsidR="00000000" w:rsidDel="00000000" w:rsidP="00000000" w:rsidRDefault="00000000" w:rsidRPr="00000000" w14:paraId="000000AB">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Advertising:</w:t>
      </w:r>
    </w:p>
    <w:p w:rsidR="00000000" w:rsidDel="00000000" w:rsidP="00000000" w:rsidRDefault="00000000" w:rsidRPr="00000000" w14:paraId="000000AD">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Targeted online and offline advertising campaigns that promote the brand's products and ethical credentials to a wider audience.</w:t>
      </w:r>
    </w:p>
    <w:p w:rsidR="00000000" w:rsidDel="00000000" w:rsidP="00000000" w:rsidRDefault="00000000" w:rsidRPr="00000000" w14:paraId="000000AE">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Customer Engagement:</w:t>
      </w:r>
    </w:p>
    <w:p w:rsidR="00000000" w:rsidDel="00000000" w:rsidP="00000000" w:rsidRDefault="00000000" w:rsidRPr="00000000" w14:paraId="000000B0">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Building strong customer relationships through loyalty programs, personalized communications, and exceptional customer service.</w:t>
      </w:r>
    </w:p>
    <w:p w:rsidR="00000000" w:rsidDel="00000000" w:rsidP="00000000" w:rsidRDefault="00000000" w:rsidRPr="00000000" w14:paraId="000000B1">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Community initiatives and sustainability programs that involve customers and reinforce the brand's commitment to ethical practices.</w:t>
      </w:r>
    </w:p>
    <w:p w:rsidR="00000000" w:rsidDel="00000000" w:rsidP="00000000" w:rsidRDefault="00000000" w:rsidRPr="00000000" w14:paraId="000000B2">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Partnerships:</w:t>
      </w:r>
    </w:p>
    <w:p w:rsidR="00000000" w:rsidDel="00000000" w:rsidP="00000000" w:rsidRDefault="00000000" w:rsidRPr="00000000" w14:paraId="000000B4">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Forming partnerships with other brands, non-profits, or community organizations that can help amplify KOTN's sustainability message and expand its market reach.</w:t>
      </w:r>
    </w:p>
    <w:p w:rsidR="00000000" w:rsidDel="00000000" w:rsidP="00000000" w:rsidRDefault="00000000" w:rsidRPr="00000000" w14:paraId="000000B5">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numPr>
          <w:ilvl w:val="0"/>
          <w:numId w:val="2"/>
        </w:numPr>
        <w:spacing w:line="353.4545454545455"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Full website showing all items available and prices</w:t>
      </w:r>
    </w:p>
    <w:p w:rsidR="00000000" w:rsidDel="00000000" w:rsidP="00000000" w:rsidRDefault="00000000" w:rsidRPr="00000000" w14:paraId="000000B8">
      <w:pPr>
        <w:numPr>
          <w:ilvl w:val="0"/>
          <w:numId w:val="2"/>
        </w:numPr>
        <w:spacing w:line="353.4545454545455"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Mission Statement: For lasting Ways of Life</w:t>
      </w:r>
    </w:p>
    <w:p w:rsidR="00000000" w:rsidDel="00000000" w:rsidP="00000000" w:rsidRDefault="00000000" w:rsidRPr="00000000" w14:paraId="000000B9">
      <w:pPr>
        <w:spacing w:line="353.4545454545455"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SWOT analysis:</w:t>
      </w:r>
    </w:p>
    <w:p w:rsidR="00000000" w:rsidDel="00000000" w:rsidP="00000000" w:rsidRDefault="00000000" w:rsidRPr="00000000" w14:paraId="000000BB">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353.454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Strengths</w:t>
      </w:r>
    </w:p>
    <w:p w:rsidR="00000000" w:rsidDel="00000000" w:rsidP="00000000" w:rsidRDefault="00000000" w:rsidRPr="00000000" w14:paraId="000000BD">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Sustainable Practices: KOTN focuses on ethical sourcing and manufacturing, appealing to environmentally conscious consumers.</w:t>
      </w:r>
    </w:p>
    <w:p w:rsidR="00000000" w:rsidDel="00000000" w:rsidP="00000000" w:rsidRDefault="00000000" w:rsidRPr="00000000" w14:paraId="000000BE">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Quality Products: Known for high-quality, durable garments, which helps in building a loyal customer base.</w:t>
      </w:r>
    </w:p>
    <w:p w:rsidR="00000000" w:rsidDel="00000000" w:rsidP="00000000" w:rsidRDefault="00000000" w:rsidRPr="00000000" w14:paraId="000000BF">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Brand Reputation: KOTN has built a strong brand around transparency and responsibility, which differentiates it from competitors.</w:t>
      </w:r>
    </w:p>
    <w:p w:rsidR="00000000" w:rsidDel="00000000" w:rsidP="00000000" w:rsidRDefault="00000000" w:rsidRPr="00000000" w14:paraId="000000C0">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Direct-to-Consumer Model: This business model allows for better margins and closer customer relationships.</w:t>
      </w:r>
    </w:p>
    <w:p w:rsidR="00000000" w:rsidDel="00000000" w:rsidP="00000000" w:rsidRDefault="00000000" w:rsidRPr="00000000" w14:paraId="000000C1">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353.454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Weaknesses</w:t>
      </w:r>
    </w:p>
    <w:p w:rsidR="00000000" w:rsidDel="00000000" w:rsidP="00000000" w:rsidRDefault="00000000" w:rsidRPr="00000000" w14:paraId="000000C3">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Limited Product Range: Focusing mostly on basics may limit the appeal to a broader audience looking for variety.</w:t>
      </w:r>
    </w:p>
    <w:p w:rsidR="00000000" w:rsidDel="00000000" w:rsidP="00000000" w:rsidRDefault="00000000" w:rsidRPr="00000000" w14:paraId="000000C4">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Higher Price Points: Ethical manufacturing practices result in higher costs, which are passed on to consumers, potentially limiting the market base.</w:t>
      </w:r>
    </w:p>
    <w:p w:rsidR="00000000" w:rsidDel="00000000" w:rsidP="00000000" w:rsidRDefault="00000000" w:rsidRPr="00000000" w14:paraId="000000C5">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Scalability Issues: Maintaining sustainability practices while scaling up production can be challenging.</w:t>
      </w:r>
    </w:p>
    <w:p w:rsidR="00000000" w:rsidDel="00000000" w:rsidP="00000000" w:rsidRDefault="00000000" w:rsidRPr="00000000" w14:paraId="000000C6">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Dependence on Few Suppliers: Ethical sourcing means fewer suppliers meet the standards, which can lead to vulnerability in supply chain disruptions.</w:t>
      </w:r>
    </w:p>
    <w:p w:rsidR="00000000" w:rsidDel="00000000" w:rsidP="00000000" w:rsidRDefault="00000000" w:rsidRPr="00000000" w14:paraId="000000C7">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353.454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Opportunities</w:t>
      </w:r>
    </w:p>
    <w:p w:rsidR="00000000" w:rsidDel="00000000" w:rsidP="00000000" w:rsidRDefault="00000000" w:rsidRPr="00000000" w14:paraId="000000C9">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Market Growth for Sustainable Products: Increasing awareness and demand for sustainable and ethical fashion.</w:t>
      </w:r>
    </w:p>
    <w:p w:rsidR="00000000" w:rsidDel="00000000" w:rsidP="00000000" w:rsidRDefault="00000000" w:rsidRPr="00000000" w14:paraId="000000CA">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Expansion of Product Line: Introducing new lines, such as activewear or accessories, could capture more market segments.</w:t>
      </w:r>
    </w:p>
    <w:p w:rsidR="00000000" w:rsidDel="00000000" w:rsidP="00000000" w:rsidRDefault="00000000" w:rsidRPr="00000000" w14:paraId="000000CB">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Global Expansion: Entering new geographic markets with similar consumer values can increase sales.</w:t>
      </w:r>
    </w:p>
    <w:p w:rsidR="00000000" w:rsidDel="00000000" w:rsidP="00000000" w:rsidRDefault="00000000" w:rsidRPr="00000000" w14:paraId="000000CC">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Collaborations: Partnering with other brands or influencers that share similar values can enhance visibility and credibility.</w:t>
      </w:r>
    </w:p>
    <w:p w:rsidR="00000000" w:rsidDel="00000000" w:rsidP="00000000" w:rsidRDefault="00000000" w:rsidRPr="00000000" w14:paraId="000000CD">
      <w:pPr>
        <w:spacing w:line="353.454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53.454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Threats</w:t>
      </w:r>
    </w:p>
    <w:p w:rsidR="00000000" w:rsidDel="00000000" w:rsidP="00000000" w:rsidRDefault="00000000" w:rsidRPr="00000000" w14:paraId="000000CF">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Competition: Increasing number of brands entering the sustainable fashion space.</w:t>
      </w:r>
    </w:p>
    <w:p w:rsidR="00000000" w:rsidDel="00000000" w:rsidP="00000000" w:rsidRDefault="00000000" w:rsidRPr="00000000" w14:paraId="000000D0">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Economic Downturns: Higher-priced items might be the first to be cut from consumer budgets during economic hardships.</w:t>
      </w:r>
    </w:p>
    <w:p w:rsidR="00000000" w:rsidDel="00000000" w:rsidP="00000000" w:rsidRDefault="00000000" w:rsidRPr="00000000" w14:paraId="000000D1">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Regulatory Changes: Changes in international trade laws or sustainability standards could impact operations.</w:t>
      </w:r>
    </w:p>
    <w:p w:rsidR="00000000" w:rsidDel="00000000" w:rsidP="00000000" w:rsidRDefault="00000000" w:rsidRPr="00000000" w14:paraId="000000D2">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Supply Chain Disruptions: Reliance on sustainable suppliers can be a risk if disruptions occur due to economic or environmental factors.</w:t>
      </w:r>
    </w:p>
    <w:p w:rsidR="00000000" w:rsidDel="00000000" w:rsidP="00000000" w:rsidRDefault="00000000" w:rsidRPr="00000000" w14:paraId="000000D3">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4">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5">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6">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7">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8">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9">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A">
      <w:pPr>
        <w:spacing w:line="353.4545454545455" w:lineRule="auto"/>
        <w:jc w:val="both"/>
        <w:rPr>
          <w:sz w:val="32"/>
          <w:szCs w:val="32"/>
        </w:rPr>
      </w:pPr>
      <w:r w:rsidDel="00000000" w:rsidR="00000000" w:rsidRPr="00000000">
        <w:rPr>
          <w:rtl w:val="0"/>
        </w:rPr>
      </w:r>
    </w:p>
    <w:p w:rsidR="00000000" w:rsidDel="00000000" w:rsidP="00000000" w:rsidRDefault="00000000" w:rsidRPr="00000000" w14:paraId="000000DB">
      <w:pPr>
        <w:spacing w:line="353.454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Five Year Income Statement: </w:t>
      </w: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spacing w:line="288" w:lineRule="auto"/>
              <w:jc w:val="lef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2">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3">
            <w:pPr>
              <w:spacing w:line="288" w:lineRule="auto"/>
              <w:jc w:val="center"/>
              <w:rPr>
                <w:b w:val="1"/>
                <w:sz w:val="18"/>
                <w:szCs w:val="18"/>
              </w:rPr>
            </w:pPr>
            <w:r w:rsidDel="00000000" w:rsidR="00000000" w:rsidRPr="00000000">
              <w:rPr>
                <w:b w:val="1"/>
                <w:sz w:val="18"/>
                <w:szCs w:val="18"/>
                <w:rtl w:val="0"/>
              </w:rPr>
              <w:t xml:space="preserve">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spacing w:line="288" w:lineRule="auto"/>
              <w:jc w:val="center"/>
              <w:rPr>
                <w:b w:val="1"/>
                <w:sz w:val="18"/>
                <w:szCs w:val="18"/>
              </w:rPr>
            </w:pPr>
            <w:r w:rsidDel="00000000" w:rsidR="00000000" w:rsidRPr="00000000">
              <w:rPr>
                <w:b w:val="1"/>
                <w:sz w:val="18"/>
                <w:szCs w:val="18"/>
                <w:rtl w:val="0"/>
              </w:rPr>
              <w:t xml:space="preserve">2022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spacing w:line="288" w:lineRule="auto"/>
              <w:jc w:val="center"/>
              <w:rPr>
                <w:b w:val="1"/>
                <w:sz w:val="18"/>
                <w:szCs w:val="18"/>
              </w:rPr>
            </w:pPr>
            <w:r w:rsidDel="00000000" w:rsidR="00000000" w:rsidRPr="00000000">
              <w:rPr>
                <w:b w:val="1"/>
                <w:sz w:val="18"/>
                <w:szCs w:val="18"/>
                <w:rtl w:val="0"/>
              </w:rPr>
              <w:t xml:space="preserve">2023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spacing w:line="288" w:lineRule="auto"/>
              <w:jc w:val="center"/>
              <w:rPr>
                <w:b w:val="1"/>
                <w:sz w:val="18"/>
                <w:szCs w:val="18"/>
              </w:rPr>
            </w:pPr>
            <w:r w:rsidDel="00000000" w:rsidR="00000000" w:rsidRPr="00000000">
              <w:rPr>
                <w:b w:val="1"/>
                <w:sz w:val="18"/>
                <w:szCs w:val="18"/>
                <w:rtl w:val="0"/>
              </w:rPr>
              <w:t xml:space="preserve">2024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7">
            <w:pPr>
              <w:spacing w:line="288" w:lineRule="auto"/>
              <w:jc w:val="center"/>
              <w:rPr>
                <w:b w:val="1"/>
                <w:sz w:val="18"/>
                <w:szCs w:val="18"/>
              </w:rPr>
            </w:pPr>
            <w:r w:rsidDel="00000000" w:rsidR="00000000" w:rsidRPr="00000000">
              <w:rPr>
                <w:b w:val="1"/>
                <w:sz w:val="18"/>
                <w:szCs w:val="18"/>
                <w:rtl w:val="0"/>
              </w:rPr>
              <w:t xml:space="preserve">2025</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spacing w:line="288" w:lineRule="auto"/>
              <w:rPr>
                <w:b w:val="1"/>
                <w:sz w:val="18"/>
                <w:szCs w:val="18"/>
              </w:rPr>
            </w:pPr>
            <w:r w:rsidDel="00000000" w:rsidR="00000000" w:rsidRPr="00000000">
              <w:rPr>
                <w:b w:val="1"/>
                <w:sz w:val="18"/>
                <w:szCs w:val="18"/>
                <w:rtl w:val="0"/>
              </w:rPr>
              <w:t xml:space="preserve">Revenue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spacing w:line="288" w:lineRule="auto"/>
              <w:jc w:val="right"/>
              <w:rPr>
                <w:sz w:val="18"/>
                <w:szCs w:val="18"/>
              </w:rPr>
            </w:pPr>
            <w:r w:rsidDel="00000000" w:rsidR="00000000" w:rsidRPr="00000000">
              <w:rPr>
                <w:sz w:val="18"/>
                <w:szCs w:val="18"/>
                <w:rtl w:val="0"/>
              </w:rPr>
              <w:t xml:space="preserve">$  400,000.00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spacing w:line="288" w:lineRule="auto"/>
              <w:jc w:val="right"/>
              <w:rPr>
                <w:sz w:val="18"/>
                <w:szCs w:val="18"/>
              </w:rPr>
            </w:pPr>
            <w:r w:rsidDel="00000000" w:rsidR="00000000" w:rsidRPr="00000000">
              <w:rPr>
                <w:sz w:val="18"/>
                <w:szCs w:val="18"/>
                <w:rtl w:val="0"/>
              </w:rPr>
              <w:t xml:space="preserve">$  500,000.00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spacing w:line="288" w:lineRule="auto"/>
              <w:jc w:val="right"/>
              <w:rPr>
                <w:sz w:val="18"/>
                <w:szCs w:val="18"/>
              </w:rPr>
            </w:pPr>
            <w:r w:rsidDel="00000000" w:rsidR="00000000" w:rsidRPr="00000000">
              <w:rPr>
                <w:sz w:val="18"/>
                <w:szCs w:val="18"/>
                <w:rtl w:val="0"/>
              </w:rPr>
              <w:t xml:space="preserve">$  600,000.00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spacing w:line="288" w:lineRule="auto"/>
              <w:jc w:val="right"/>
              <w:rPr>
                <w:sz w:val="18"/>
                <w:szCs w:val="18"/>
              </w:rPr>
            </w:pPr>
            <w:r w:rsidDel="00000000" w:rsidR="00000000" w:rsidRPr="00000000">
              <w:rPr>
                <w:sz w:val="18"/>
                <w:szCs w:val="18"/>
                <w:rtl w:val="0"/>
              </w:rPr>
              <w:t xml:space="preserve">$  700,000.00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spacing w:line="288" w:lineRule="auto"/>
              <w:jc w:val="right"/>
              <w:rPr>
                <w:sz w:val="18"/>
                <w:szCs w:val="18"/>
              </w:rPr>
            </w:pPr>
            <w:r w:rsidDel="00000000" w:rsidR="00000000" w:rsidRPr="00000000">
              <w:rPr>
                <w:sz w:val="18"/>
                <w:szCs w:val="18"/>
                <w:rtl w:val="0"/>
              </w:rPr>
              <w:t xml:space="preserve">$  800,000.00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E">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F">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0">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1">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2">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3">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4">
            <w:pPr>
              <w:spacing w:line="288" w:lineRule="auto"/>
              <w:rPr>
                <w:b w:val="1"/>
                <w:sz w:val="18"/>
                <w:szCs w:val="18"/>
              </w:rPr>
            </w:pPr>
            <w:r w:rsidDel="00000000" w:rsidR="00000000" w:rsidRPr="00000000">
              <w:rPr>
                <w:b w:val="1"/>
                <w:sz w:val="18"/>
                <w:szCs w:val="18"/>
                <w:rtl w:val="0"/>
              </w:rPr>
              <w:t xml:space="preserve">Expenses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5">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6">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7">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8">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9">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A">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B">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C">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D">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E">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F">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0">
            <w:pPr>
              <w:spacing w:line="288" w:lineRule="auto"/>
              <w:rPr>
                <w:sz w:val="18"/>
                <w:szCs w:val="18"/>
              </w:rPr>
            </w:pPr>
            <w:r w:rsidDel="00000000" w:rsidR="00000000" w:rsidRPr="00000000">
              <w:rPr>
                <w:sz w:val="18"/>
                <w:szCs w:val="18"/>
                <w:rtl w:val="0"/>
              </w:rPr>
              <w:t xml:space="preserve">payroll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1">
            <w:pPr>
              <w:spacing w:line="288" w:lineRule="auto"/>
              <w:jc w:val="right"/>
              <w:rPr>
                <w:sz w:val="18"/>
                <w:szCs w:val="18"/>
              </w:rPr>
            </w:pPr>
            <w:r w:rsidDel="00000000" w:rsidR="00000000" w:rsidRPr="00000000">
              <w:rPr>
                <w:sz w:val="18"/>
                <w:szCs w:val="18"/>
                <w:rtl w:val="0"/>
              </w:rPr>
              <w:t xml:space="preserve">$    80,000.00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2">
            <w:pPr>
              <w:spacing w:line="288" w:lineRule="auto"/>
              <w:jc w:val="right"/>
              <w:rPr>
                <w:sz w:val="18"/>
                <w:szCs w:val="18"/>
              </w:rPr>
            </w:pPr>
            <w:r w:rsidDel="00000000" w:rsidR="00000000" w:rsidRPr="00000000">
              <w:rPr>
                <w:sz w:val="18"/>
                <w:szCs w:val="18"/>
                <w:rtl w:val="0"/>
              </w:rPr>
              <w:t xml:space="preserve">$    80,000.00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3">
            <w:pPr>
              <w:spacing w:line="288" w:lineRule="auto"/>
              <w:jc w:val="right"/>
              <w:rPr>
                <w:sz w:val="18"/>
                <w:szCs w:val="18"/>
              </w:rPr>
            </w:pPr>
            <w:r w:rsidDel="00000000" w:rsidR="00000000" w:rsidRPr="00000000">
              <w:rPr>
                <w:sz w:val="18"/>
                <w:szCs w:val="18"/>
                <w:rtl w:val="0"/>
              </w:rPr>
              <w:t xml:space="preserve">$    90,000.00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4">
            <w:pPr>
              <w:spacing w:line="288" w:lineRule="auto"/>
              <w:jc w:val="right"/>
              <w:rPr>
                <w:sz w:val="18"/>
                <w:szCs w:val="18"/>
              </w:rPr>
            </w:pPr>
            <w:r w:rsidDel="00000000" w:rsidR="00000000" w:rsidRPr="00000000">
              <w:rPr>
                <w:sz w:val="18"/>
                <w:szCs w:val="18"/>
                <w:rtl w:val="0"/>
              </w:rPr>
              <w:t xml:space="preserve">$  100,000.00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5">
            <w:pPr>
              <w:spacing w:line="288" w:lineRule="auto"/>
              <w:jc w:val="right"/>
              <w:rPr>
                <w:sz w:val="18"/>
                <w:szCs w:val="18"/>
              </w:rPr>
            </w:pPr>
            <w:r w:rsidDel="00000000" w:rsidR="00000000" w:rsidRPr="00000000">
              <w:rPr>
                <w:sz w:val="18"/>
                <w:szCs w:val="18"/>
                <w:rtl w:val="0"/>
              </w:rPr>
              <w:t xml:space="preserve">$  110,000.00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6">
            <w:pPr>
              <w:spacing w:line="288" w:lineRule="auto"/>
              <w:rPr>
                <w:sz w:val="18"/>
                <w:szCs w:val="18"/>
              </w:rPr>
            </w:pPr>
            <w:r w:rsidDel="00000000" w:rsidR="00000000" w:rsidRPr="00000000">
              <w:rPr>
                <w:sz w:val="18"/>
                <w:szCs w:val="18"/>
                <w:rtl w:val="0"/>
              </w:rPr>
              <w:t xml:space="preserve">COGS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7">
            <w:pPr>
              <w:spacing w:line="288" w:lineRule="auto"/>
              <w:jc w:val="right"/>
              <w:rPr>
                <w:sz w:val="18"/>
                <w:szCs w:val="18"/>
              </w:rPr>
            </w:pPr>
            <w:r w:rsidDel="00000000" w:rsidR="00000000" w:rsidRPr="00000000">
              <w:rPr>
                <w:sz w:val="18"/>
                <w:szCs w:val="18"/>
                <w:rtl w:val="0"/>
              </w:rPr>
              <w:t xml:space="preserve">$    80,000.00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8">
            <w:pPr>
              <w:spacing w:line="288" w:lineRule="auto"/>
              <w:jc w:val="right"/>
              <w:rPr>
                <w:sz w:val="18"/>
                <w:szCs w:val="18"/>
              </w:rPr>
            </w:pPr>
            <w:r w:rsidDel="00000000" w:rsidR="00000000" w:rsidRPr="00000000">
              <w:rPr>
                <w:sz w:val="18"/>
                <w:szCs w:val="18"/>
                <w:rtl w:val="0"/>
              </w:rPr>
              <w:t xml:space="preserve">$  100,000.00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9">
            <w:pPr>
              <w:spacing w:line="288" w:lineRule="auto"/>
              <w:jc w:val="right"/>
              <w:rPr>
                <w:sz w:val="18"/>
                <w:szCs w:val="18"/>
              </w:rPr>
            </w:pPr>
            <w:r w:rsidDel="00000000" w:rsidR="00000000" w:rsidRPr="00000000">
              <w:rPr>
                <w:sz w:val="18"/>
                <w:szCs w:val="18"/>
                <w:rtl w:val="0"/>
              </w:rPr>
              <w:t xml:space="preserve">$  120,000.00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A">
            <w:pPr>
              <w:spacing w:line="288" w:lineRule="auto"/>
              <w:jc w:val="right"/>
              <w:rPr>
                <w:sz w:val="18"/>
                <w:szCs w:val="18"/>
              </w:rPr>
            </w:pPr>
            <w:r w:rsidDel="00000000" w:rsidR="00000000" w:rsidRPr="00000000">
              <w:rPr>
                <w:sz w:val="18"/>
                <w:szCs w:val="18"/>
                <w:rtl w:val="0"/>
              </w:rPr>
              <w:t xml:space="preserve">$  140,000.00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B">
            <w:pPr>
              <w:spacing w:line="288" w:lineRule="auto"/>
              <w:jc w:val="right"/>
              <w:rPr>
                <w:sz w:val="18"/>
                <w:szCs w:val="18"/>
              </w:rPr>
            </w:pPr>
            <w:r w:rsidDel="00000000" w:rsidR="00000000" w:rsidRPr="00000000">
              <w:rPr>
                <w:sz w:val="18"/>
                <w:szCs w:val="18"/>
                <w:rtl w:val="0"/>
              </w:rPr>
              <w:t xml:space="preserve">$  160,000.00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C">
            <w:pPr>
              <w:spacing w:line="288" w:lineRule="auto"/>
              <w:rPr>
                <w:sz w:val="18"/>
                <w:szCs w:val="18"/>
              </w:rPr>
            </w:pPr>
            <w:r w:rsidDel="00000000" w:rsidR="00000000" w:rsidRPr="00000000">
              <w:rPr>
                <w:sz w:val="18"/>
                <w:szCs w:val="18"/>
                <w:rtl w:val="0"/>
              </w:rPr>
              <w:t xml:space="preserve">Note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D">
            <w:pPr>
              <w:spacing w:line="288" w:lineRule="auto"/>
              <w:jc w:val="right"/>
              <w:rPr>
                <w:sz w:val="18"/>
                <w:szCs w:val="18"/>
              </w:rPr>
            </w:pPr>
            <w:r w:rsidDel="00000000" w:rsidR="00000000" w:rsidRPr="00000000">
              <w:rPr>
                <w:sz w:val="18"/>
                <w:szCs w:val="18"/>
                <w:rtl w:val="0"/>
              </w:rPr>
              <w:t xml:space="preserve">$    48,000.00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E">
            <w:pPr>
              <w:spacing w:line="288" w:lineRule="auto"/>
              <w:jc w:val="right"/>
              <w:rPr>
                <w:sz w:val="18"/>
                <w:szCs w:val="18"/>
              </w:rPr>
            </w:pPr>
            <w:r w:rsidDel="00000000" w:rsidR="00000000" w:rsidRPr="00000000">
              <w:rPr>
                <w:sz w:val="18"/>
                <w:szCs w:val="18"/>
                <w:rtl w:val="0"/>
              </w:rPr>
              <w:t xml:space="preserve">$    48,000.00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F">
            <w:pPr>
              <w:spacing w:line="288" w:lineRule="auto"/>
              <w:jc w:val="right"/>
              <w:rPr>
                <w:sz w:val="18"/>
                <w:szCs w:val="18"/>
              </w:rPr>
            </w:pPr>
            <w:r w:rsidDel="00000000" w:rsidR="00000000" w:rsidRPr="00000000">
              <w:rPr>
                <w:sz w:val="18"/>
                <w:szCs w:val="18"/>
                <w:rtl w:val="0"/>
              </w:rPr>
              <w:t xml:space="preserve">$    48,000.00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0">
            <w:pPr>
              <w:spacing w:line="288" w:lineRule="auto"/>
              <w:jc w:val="right"/>
              <w:rPr>
                <w:sz w:val="18"/>
                <w:szCs w:val="18"/>
              </w:rPr>
            </w:pPr>
            <w:r w:rsidDel="00000000" w:rsidR="00000000" w:rsidRPr="00000000">
              <w:rPr>
                <w:sz w:val="18"/>
                <w:szCs w:val="18"/>
                <w:rtl w:val="0"/>
              </w:rPr>
              <w:t xml:space="preserve">$    48,000.00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1">
            <w:pPr>
              <w:spacing w:line="288" w:lineRule="auto"/>
              <w:jc w:val="right"/>
              <w:rPr>
                <w:sz w:val="18"/>
                <w:szCs w:val="18"/>
              </w:rPr>
            </w:pPr>
            <w:r w:rsidDel="00000000" w:rsidR="00000000" w:rsidRPr="00000000">
              <w:rPr>
                <w:sz w:val="18"/>
                <w:szCs w:val="18"/>
                <w:rtl w:val="0"/>
              </w:rPr>
              <w:t xml:space="preserve">$    48,000.00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2">
            <w:pPr>
              <w:spacing w:line="288" w:lineRule="auto"/>
              <w:rPr>
                <w:sz w:val="18"/>
                <w:szCs w:val="18"/>
              </w:rPr>
            </w:pPr>
            <w:r w:rsidDel="00000000" w:rsidR="00000000" w:rsidRPr="00000000">
              <w:rPr>
                <w:sz w:val="18"/>
                <w:szCs w:val="18"/>
                <w:rtl w:val="0"/>
              </w:rPr>
              <w:t xml:space="preserve">Rent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3">
            <w:pPr>
              <w:spacing w:line="288" w:lineRule="auto"/>
              <w:jc w:val="right"/>
              <w:rPr>
                <w:sz w:val="18"/>
                <w:szCs w:val="18"/>
              </w:rPr>
            </w:pPr>
            <w:r w:rsidDel="00000000" w:rsidR="00000000" w:rsidRPr="00000000">
              <w:rPr>
                <w:sz w:val="18"/>
                <w:szCs w:val="18"/>
                <w:rtl w:val="0"/>
              </w:rPr>
              <w:t xml:space="preserve">$    40,000.00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4">
            <w:pPr>
              <w:spacing w:line="288" w:lineRule="auto"/>
              <w:jc w:val="right"/>
              <w:rPr>
                <w:sz w:val="18"/>
                <w:szCs w:val="18"/>
              </w:rPr>
            </w:pPr>
            <w:r w:rsidDel="00000000" w:rsidR="00000000" w:rsidRPr="00000000">
              <w:rPr>
                <w:sz w:val="18"/>
                <w:szCs w:val="18"/>
                <w:rtl w:val="0"/>
              </w:rPr>
              <w:t xml:space="preserve">$    42,000.00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5">
            <w:pPr>
              <w:spacing w:line="288" w:lineRule="auto"/>
              <w:jc w:val="right"/>
              <w:rPr>
                <w:sz w:val="18"/>
                <w:szCs w:val="18"/>
              </w:rPr>
            </w:pPr>
            <w:r w:rsidDel="00000000" w:rsidR="00000000" w:rsidRPr="00000000">
              <w:rPr>
                <w:sz w:val="18"/>
                <w:szCs w:val="18"/>
                <w:rtl w:val="0"/>
              </w:rPr>
              <w:t xml:space="preserve">$    44,000.00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6">
            <w:pPr>
              <w:spacing w:line="288" w:lineRule="auto"/>
              <w:jc w:val="right"/>
              <w:rPr>
                <w:sz w:val="18"/>
                <w:szCs w:val="18"/>
              </w:rPr>
            </w:pPr>
            <w:r w:rsidDel="00000000" w:rsidR="00000000" w:rsidRPr="00000000">
              <w:rPr>
                <w:sz w:val="18"/>
                <w:szCs w:val="18"/>
                <w:rtl w:val="0"/>
              </w:rPr>
              <w:t xml:space="preserve">$    46,000.00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7">
            <w:pPr>
              <w:spacing w:line="288" w:lineRule="auto"/>
              <w:jc w:val="right"/>
              <w:rPr>
                <w:sz w:val="18"/>
                <w:szCs w:val="18"/>
              </w:rPr>
            </w:pPr>
            <w:r w:rsidDel="00000000" w:rsidR="00000000" w:rsidRPr="00000000">
              <w:rPr>
                <w:sz w:val="18"/>
                <w:szCs w:val="18"/>
                <w:rtl w:val="0"/>
              </w:rPr>
              <w:t xml:space="preserve">$    48,000.00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8">
            <w:pPr>
              <w:spacing w:line="288" w:lineRule="auto"/>
              <w:rPr>
                <w:sz w:val="18"/>
                <w:szCs w:val="18"/>
              </w:rPr>
            </w:pPr>
            <w:r w:rsidDel="00000000" w:rsidR="00000000" w:rsidRPr="00000000">
              <w:rPr>
                <w:sz w:val="18"/>
                <w:szCs w:val="18"/>
                <w:rtl w:val="0"/>
              </w:rPr>
              <w:t xml:space="preserve">Marketing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9">
            <w:pPr>
              <w:spacing w:line="288" w:lineRule="auto"/>
              <w:jc w:val="right"/>
              <w:rPr>
                <w:sz w:val="18"/>
                <w:szCs w:val="18"/>
              </w:rPr>
            </w:pPr>
            <w:r w:rsidDel="00000000" w:rsidR="00000000" w:rsidRPr="00000000">
              <w:rPr>
                <w:sz w:val="18"/>
                <w:szCs w:val="18"/>
                <w:rtl w:val="0"/>
              </w:rPr>
              <w:t xml:space="preserve">$    50,000.00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A">
            <w:pPr>
              <w:spacing w:line="288" w:lineRule="auto"/>
              <w:jc w:val="right"/>
              <w:rPr>
                <w:sz w:val="18"/>
                <w:szCs w:val="18"/>
              </w:rPr>
            </w:pPr>
            <w:r w:rsidDel="00000000" w:rsidR="00000000" w:rsidRPr="00000000">
              <w:rPr>
                <w:sz w:val="18"/>
                <w:szCs w:val="18"/>
                <w:rtl w:val="0"/>
              </w:rPr>
              <w:t xml:space="preserve">$    50,000.00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B">
            <w:pPr>
              <w:spacing w:line="288" w:lineRule="auto"/>
              <w:jc w:val="right"/>
              <w:rPr>
                <w:sz w:val="18"/>
                <w:szCs w:val="18"/>
              </w:rPr>
            </w:pPr>
            <w:r w:rsidDel="00000000" w:rsidR="00000000" w:rsidRPr="00000000">
              <w:rPr>
                <w:sz w:val="18"/>
                <w:szCs w:val="18"/>
                <w:rtl w:val="0"/>
              </w:rPr>
              <w:t xml:space="preserve">$    45,000.00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C">
            <w:pPr>
              <w:spacing w:line="288" w:lineRule="auto"/>
              <w:jc w:val="right"/>
              <w:rPr>
                <w:sz w:val="18"/>
                <w:szCs w:val="18"/>
              </w:rPr>
            </w:pPr>
            <w:r w:rsidDel="00000000" w:rsidR="00000000" w:rsidRPr="00000000">
              <w:rPr>
                <w:sz w:val="18"/>
                <w:szCs w:val="18"/>
                <w:rtl w:val="0"/>
              </w:rPr>
              <w:t xml:space="preserve">$    40,000.00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D">
            <w:pPr>
              <w:spacing w:line="288" w:lineRule="auto"/>
              <w:jc w:val="right"/>
              <w:rPr>
                <w:sz w:val="18"/>
                <w:szCs w:val="18"/>
              </w:rPr>
            </w:pPr>
            <w:r w:rsidDel="00000000" w:rsidR="00000000" w:rsidRPr="00000000">
              <w:rPr>
                <w:sz w:val="18"/>
                <w:szCs w:val="18"/>
                <w:rtl w:val="0"/>
              </w:rPr>
              <w:t xml:space="preserve">$    40,000.00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E">
            <w:pPr>
              <w:spacing w:line="288" w:lineRule="auto"/>
              <w:rPr>
                <w:sz w:val="18"/>
                <w:szCs w:val="18"/>
              </w:rPr>
            </w:pPr>
            <w:r w:rsidDel="00000000" w:rsidR="00000000" w:rsidRPr="00000000">
              <w:rPr>
                <w:sz w:val="18"/>
                <w:szCs w:val="18"/>
                <w:rtl w:val="0"/>
              </w:rPr>
              <w:t xml:space="preserve">Supplies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F">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0">
            <w:pPr>
              <w:spacing w:line="288" w:lineRule="auto"/>
              <w:jc w:val="right"/>
              <w:rPr>
                <w:sz w:val="18"/>
                <w:szCs w:val="18"/>
              </w:rPr>
            </w:pPr>
            <w:r w:rsidDel="00000000" w:rsidR="00000000" w:rsidRPr="00000000">
              <w:rPr>
                <w:sz w:val="18"/>
                <w:szCs w:val="18"/>
                <w:rtl w:val="0"/>
              </w:rPr>
              <w:t xml:space="preserve">$    26,000.00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1">
            <w:pPr>
              <w:spacing w:line="288" w:lineRule="auto"/>
              <w:jc w:val="right"/>
              <w:rPr>
                <w:sz w:val="18"/>
                <w:szCs w:val="18"/>
              </w:rPr>
            </w:pPr>
            <w:r w:rsidDel="00000000" w:rsidR="00000000" w:rsidRPr="00000000">
              <w:rPr>
                <w:sz w:val="18"/>
                <w:szCs w:val="18"/>
                <w:rtl w:val="0"/>
              </w:rPr>
              <w:t xml:space="preserve">$    28,000.00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2">
            <w:pPr>
              <w:spacing w:line="288" w:lineRule="auto"/>
              <w:jc w:val="right"/>
              <w:rPr>
                <w:sz w:val="18"/>
                <w:szCs w:val="18"/>
              </w:rPr>
            </w:pPr>
            <w:r w:rsidDel="00000000" w:rsidR="00000000" w:rsidRPr="00000000">
              <w:rPr>
                <w:sz w:val="18"/>
                <w:szCs w:val="18"/>
                <w:rtl w:val="0"/>
              </w:rPr>
              <w:t xml:space="preserve">$    30,000.00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3">
            <w:pPr>
              <w:spacing w:line="288" w:lineRule="auto"/>
              <w:jc w:val="right"/>
              <w:rPr>
                <w:sz w:val="18"/>
                <w:szCs w:val="18"/>
              </w:rPr>
            </w:pPr>
            <w:r w:rsidDel="00000000" w:rsidR="00000000" w:rsidRPr="00000000">
              <w:rPr>
                <w:sz w:val="18"/>
                <w:szCs w:val="18"/>
                <w:rtl w:val="0"/>
              </w:rPr>
              <w:t xml:space="preserve">$    32,000.00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4">
            <w:pPr>
              <w:spacing w:line="288" w:lineRule="auto"/>
              <w:rPr>
                <w:sz w:val="18"/>
                <w:szCs w:val="18"/>
              </w:rPr>
            </w:pPr>
            <w:r w:rsidDel="00000000" w:rsidR="00000000" w:rsidRPr="00000000">
              <w:rPr>
                <w:sz w:val="18"/>
                <w:szCs w:val="18"/>
                <w:rtl w:val="0"/>
              </w:rPr>
              <w:t xml:space="preserve">Insurance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5">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6">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7">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8">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9">
            <w:pPr>
              <w:spacing w:line="288" w:lineRule="auto"/>
              <w:jc w:val="right"/>
              <w:rPr>
                <w:sz w:val="18"/>
                <w:szCs w:val="18"/>
              </w:rPr>
            </w:pPr>
            <w:r w:rsidDel="00000000" w:rsidR="00000000" w:rsidRPr="00000000">
              <w:rPr>
                <w:sz w:val="18"/>
                <w:szCs w:val="18"/>
                <w:rtl w:val="0"/>
              </w:rPr>
              <w:t xml:space="preserve">$    24,000.00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A">
            <w:pPr>
              <w:spacing w:line="288" w:lineRule="auto"/>
              <w:rPr>
                <w:sz w:val="18"/>
                <w:szCs w:val="18"/>
              </w:rPr>
            </w:pPr>
            <w:r w:rsidDel="00000000" w:rsidR="00000000" w:rsidRPr="00000000">
              <w:rPr>
                <w:sz w:val="18"/>
                <w:szCs w:val="18"/>
                <w:rtl w:val="0"/>
              </w:rPr>
              <w:t xml:space="preserve">Utilities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B">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C">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D">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E">
            <w:pPr>
              <w:spacing w:line="288" w:lineRule="auto"/>
              <w:jc w:val="right"/>
              <w:rPr>
                <w:sz w:val="18"/>
                <w:szCs w:val="18"/>
              </w:rPr>
            </w:pPr>
            <w:r w:rsidDel="00000000" w:rsidR="00000000" w:rsidRPr="00000000">
              <w:rPr>
                <w:sz w:val="18"/>
                <w:szCs w:val="18"/>
                <w:rtl w:val="0"/>
              </w:rPr>
              <w:t xml:space="preserve">$    24,000.00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2F">
            <w:pPr>
              <w:spacing w:line="288" w:lineRule="auto"/>
              <w:jc w:val="right"/>
              <w:rPr>
                <w:sz w:val="18"/>
                <w:szCs w:val="18"/>
              </w:rPr>
            </w:pPr>
            <w:r w:rsidDel="00000000" w:rsidR="00000000" w:rsidRPr="00000000">
              <w:rPr>
                <w:sz w:val="18"/>
                <w:szCs w:val="18"/>
                <w:rtl w:val="0"/>
              </w:rPr>
              <w:t xml:space="preserve">$    24,000.00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0">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1">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2">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3">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4">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5">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6">
            <w:pPr>
              <w:spacing w:line="288" w:lineRule="auto"/>
              <w:rPr>
                <w:b w:val="1"/>
                <w:i w:val="1"/>
                <w:sz w:val="18"/>
                <w:szCs w:val="18"/>
              </w:rPr>
            </w:pPr>
            <w:r w:rsidDel="00000000" w:rsidR="00000000" w:rsidRPr="00000000">
              <w:rPr>
                <w:b w:val="1"/>
                <w:i w:val="1"/>
                <w:sz w:val="18"/>
                <w:szCs w:val="18"/>
                <w:rtl w:val="0"/>
              </w:rPr>
              <w:t xml:space="preserve">total expenses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7">
            <w:pPr>
              <w:spacing w:line="288" w:lineRule="auto"/>
              <w:jc w:val="right"/>
              <w:rPr>
                <w:sz w:val="18"/>
                <w:szCs w:val="18"/>
              </w:rPr>
            </w:pPr>
            <w:r w:rsidDel="00000000" w:rsidR="00000000" w:rsidRPr="00000000">
              <w:rPr>
                <w:sz w:val="18"/>
                <w:szCs w:val="18"/>
                <w:rtl w:val="0"/>
              </w:rPr>
              <w:t xml:space="preserve">$  370,000.00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8">
            <w:pPr>
              <w:spacing w:line="288" w:lineRule="auto"/>
              <w:jc w:val="right"/>
              <w:rPr>
                <w:sz w:val="18"/>
                <w:szCs w:val="18"/>
              </w:rPr>
            </w:pPr>
            <w:r w:rsidDel="00000000" w:rsidR="00000000" w:rsidRPr="00000000">
              <w:rPr>
                <w:sz w:val="18"/>
                <w:szCs w:val="18"/>
                <w:rtl w:val="0"/>
              </w:rPr>
              <w:t xml:space="preserve">$  394,000.00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9">
            <w:pPr>
              <w:spacing w:line="288" w:lineRule="auto"/>
              <w:jc w:val="right"/>
              <w:rPr>
                <w:sz w:val="18"/>
                <w:szCs w:val="18"/>
              </w:rPr>
            </w:pPr>
            <w:r w:rsidDel="00000000" w:rsidR="00000000" w:rsidRPr="00000000">
              <w:rPr>
                <w:sz w:val="18"/>
                <w:szCs w:val="18"/>
                <w:rtl w:val="0"/>
              </w:rPr>
              <w:t xml:space="preserve">$  423,000.00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A">
            <w:pPr>
              <w:spacing w:line="288" w:lineRule="auto"/>
              <w:jc w:val="right"/>
              <w:rPr>
                <w:sz w:val="18"/>
                <w:szCs w:val="18"/>
              </w:rPr>
            </w:pPr>
            <w:r w:rsidDel="00000000" w:rsidR="00000000" w:rsidRPr="00000000">
              <w:rPr>
                <w:sz w:val="18"/>
                <w:szCs w:val="18"/>
                <w:rtl w:val="0"/>
              </w:rPr>
              <w:t xml:space="preserve">$  452,000.00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B">
            <w:pPr>
              <w:spacing w:line="288" w:lineRule="auto"/>
              <w:jc w:val="right"/>
              <w:rPr>
                <w:sz w:val="18"/>
                <w:szCs w:val="18"/>
              </w:rPr>
            </w:pPr>
            <w:r w:rsidDel="00000000" w:rsidR="00000000" w:rsidRPr="00000000">
              <w:rPr>
                <w:sz w:val="18"/>
                <w:szCs w:val="18"/>
                <w:rtl w:val="0"/>
              </w:rPr>
              <w:t xml:space="preserve">$  486,000.00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C">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D">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E">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3F">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0">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1">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2">
            <w:pPr>
              <w:spacing w:line="288" w:lineRule="auto"/>
              <w:rPr>
                <w:b w:val="1"/>
                <w:sz w:val="18"/>
                <w:szCs w:val="18"/>
              </w:rPr>
            </w:pPr>
            <w:r w:rsidDel="00000000" w:rsidR="00000000" w:rsidRPr="00000000">
              <w:rPr>
                <w:b w:val="1"/>
                <w:sz w:val="18"/>
                <w:szCs w:val="18"/>
                <w:rtl w:val="0"/>
              </w:rPr>
              <w:t xml:space="preserve">net profit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3">
            <w:pPr>
              <w:spacing w:line="288" w:lineRule="auto"/>
              <w:jc w:val="right"/>
              <w:rPr>
                <w:b w:val="1"/>
                <w:sz w:val="18"/>
                <w:szCs w:val="18"/>
              </w:rPr>
            </w:pPr>
            <w:r w:rsidDel="00000000" w:rsidR="00000000" w:rsidRPr="00000000">
              <w:rPr>
                <w:b w:val="1"/>
                <w:sz w:val="18"/>
                <w:szCs w:val="18"/>
                <w:rtl w:val="0"/>
              </w:rPr>
              <w:t xml:space="preserve">$    30,000.00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4">
            <w:pPr>
              <w:spacing w:line="288" w:lineRule="auto"/>
              <w:jc w:val="right"/>
              <w:rPr>
                <w:sz w:val="18"/>
                <w:szCs w:val="18"/>
              </w:rPr>
            </w:pPr>
            <w:r w:rsidDel="00000000" w:rsidR="00000000" w:rsidRPr="00000000">
              <w:rPr>
                <w:b w:val="1"/>
                <w:sz w:val="18"/>
                <w:szCs w:val="18"/>
                <w:rtl w:val="0"/>
              </w:rPr>
              <w:t xml:space="preserve">$  106,000.00</w:t>
            </w: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5">
            <w:pPr>
              <w:spacing w:line="288" w:lineRule="auto"/>
              <w:jc w:val="right"/>
              <w:rPr>
                <w:sz w:val="18"/>
                <w:szCs w:val="18"/>
              </w:rPr>
            </w:pPr>
            <w:r w:rsidDel="00000000" w:rsidR="00000000" w:rsidRPr="00000000">
              <w:rPr>
                <w:b w:val="1"/>
                <w:sz w:val="18"/>
                <w:szCs w:val="18"/>
                <w:rtl w:val="0"/>
              </w:rPr>
              <w:t xml:space="preserve">$  177,000.00</w:t>
            </w: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6">
            <w:pPr>
              <w:spacing w:line="288" w:lineRule="auto"/>
              <w:jc w:val="right"/>
              <w:rPr>
                <w:sz w:val="18"/>
                <w:szCs w:val="18"/>
              </w:rPr>
            </w:pPr>
            <w:r w:rsidDel="00000000" w:rsidR="00000000" w:rsidRPr="00000000">
              <w:rPr>
                <w:b w:val="1"/>
                <w:sz w:val="18"/>
                <w:szCs w:val="18"/>
                <w:rtl w:val="0"/>
              </w:rPr>
              <w:t xml:space="preserve">$  248,000.00</w:t>
            </w: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7">
            <w:pPr>
              <w:spacing w:line="288" w:lineRule="auto"/>
              <w:jc w:val="right"/>
              <w:rPr>
                <w:sz w:val="18"/>
                <w:szCs w:val="18"/>
              </w:rPr>
            </w:pPr>
            <w:r w:rsidDel="00000000" w:rsidR="00000000" w:rsidRPr="00000000">
              <w:rPr>
                <w:b w:val="1"/>
                <w:sz w:val="18"/>
                <w:szCs w:val="18"/>
                <w:rtl w:val="0"/>
              </w:rPr>
              <w:t xml:space="preserve">$  314,000.00</w:t>
            </w: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8">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9">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A">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B">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C">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D">
            <w:pPr>
              <w:spacing w:line="288" w:lineRule="auto"/>
              <w:jc w:val="right"/>
              <w:rPr>
                <w:sz w:val="18"/>
                <w:szCs w:val="18"/>
              </w:rPr>
            </w:pPr>
            <w:r w:rsidDel="00000000" w:rsidR="00000000" w:rsidRPr="00000000">
              <w:rPr>
                <w:sz w:val="18"/>
                <w:szCs w:val="1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E">
            <w:pPr>
              <w:spacing w:line="288" w:lineRule="auto"/>
              <w:rPr>
                <w:sz w:val="18"/>
                <w:szCs w:val="18"/>
              </w:rPr>
            </w:pPr>
            <w:r w:rsidDel="00000000" w:rsidR="00000000" w:rsidRPr="00000000">
              <w:rPr>
                <w:sz w:val="18"/>
                <w:szCs w:val="18"/>
                <w:rtl w:val="0"/>
              </w:rPr>
              <w:t xml:space="preserve">net profit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4F">
            <w:pPr>
              <w:spacing w:line="288" w:lineRule="auto"/>
              <w:jc w:val="right"/>
              <w:rPr>
                <w:sz w:val="18"/>
                <w:szCs w:val="18"/>
              </w:rPr>
            </w:pPr>
            <w:r w:rsidDel="00000000" w:rsidR="00000000" w:rsidRPr="00000000">
              <w:rPr>
                <w:sz w:val="18"/>
                <w:szCs w:val="18"/>
                <w:rtl w:val="0"/>
              </w:rPr>
              <w:t xml:space="preserve">0.075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0">
            <w:pPr>
              <w:spacing w:line="288" w:lineRule="auto"/>
              <w:jc w:val="right"/>
              <w:rPr>
                <w:sz w:val="18"/>
                <w:szCs w:val="18"/>
              </w:rPr>
            </w:pPr>
            <w:r w:rsidDel="00000000" w:rsidR="00000000" w:rsidRPr="00000000">
              <w:rPr>
                <w:sz w:val="18"/>
                <w:szCs w:val="18"/>
                <w:rtl w:val="0"/>
              </w:rPr>
              <w:t xml:space="preserve">0.212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spacing w:line="288" w:lineRule="auto"/>
              <w:jc w:val="right"/>
              <w:rPr>
                <w:sz w:val="18"/>
                <w:szCs w:val="18"/>
              </w:rPr>
            </w:pPr>
            <w:r w:rsidDel="00000000" w:rsidR="00000000" w:rsidRPr="00000000">
              <w:rPr>
                <w:sz w:val="18"/>
                <w:szCs w:val="18"/>
                <w:rtl w:val="0"/>
              </w:rPr>
              <w:t xml:space="preserve">0.295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2">
            <w:pPr>
              <w:spacing w:line="288" w:lineRule="auto"/>
              <w:jc w:val="right"/>
              <w:rPr>
                <w:sz w:val="18"/>
                <w:szCs w:val="18"/>
              </w:rPr>
            </w:pPr>
            <w:r w:rsidDel="00000000" w:rsidR="00000000" w:rsidRPr="00000000">
              <w:rPr>
                <w:sz w:val="18"/>
                <w:szCs w:val="18"/>
                <w:rtl w:val="0"/>
              </w:rPr>
              <w:t xml:space="preserve">0.354285714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3">
            <w:pPr>
              <w:spacing w:line="288" w:lineRule="auto"/>
              <w:jc w:val="right"/>
              <w:rPr>
                <w:sz w:val="18"/>
                <w:szCs w:val="18"/>
              </w:rPr>
            </w:pPr>
            <w:r w:rsidDel="00000000" w:rsidR="00000000" w:rsidRPr="00000000">
              <w:rPr>
                <w:sz w:val="18"/>
                <w:szCs w:val="18"/>
                <w:rtl w:val="0"/>
              </w:rPr>
              <w:t xml:space="preserve">0.3925</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4">
            <w:pPr>
              <w:spacing w:line="288" w:lineRule="auto"/>
              <w:rPr>
                <w:sz w:val="18"/>
                <w:szCs w:val="18"/>
              </w:rPr>
            </w:pPr>
            <w:r w:rsidDel="00000000" w:rsidR="00000000" w:rsidRPr="00000000">
              <w:rPr>
                <w:sz w:val="18"/>
                <w:szCs w:val="18"/>
                <w:rtl w:val="0"/>
              </w:rPr>
              <w:t xml:space="preserve">x 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5">
            <w:pPr>
              <w:spacing w:line="288" w:lineRule="auto"/>
              <w:jc w:val="right"/>
              <w:rPr>
                <w:b w:val="1"/>
                <w:sz w:val="18"/>
                <w:szCs w:val="18"/>
              </w:rPr>
            </w:pPr>
            <w:r w:rsidDel="00000000" w:rsidR="00000000" w:rsidRPr="00000000">
              <w:rPr>
                <w:b w:val="1"/>
                <w:sz w:val="18"/>
                <w:szCs w:val="18"/>
                <w:rtl w:val="0"/>
              </w:rPr>
              <w:t xml:space="preserve">7.50%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6">
            <w:pPr>
              <w:spacing w:line="288" w:lineRule="auto"/>
              <w:jc w:val="right"/>
              <w:rPr>
                <w:b w:val="1"/>
                <w:sz w:val="18"/>
                <w:szCs w:val="18"/>
              </w:rPr>
            </w:pPr>
            <w:r w:rsidDel="00000000" w:rsidR="00000000" w:rsidRPr="00000000">
              <w:rPr>
                <w:b w:val="1"/>
                <w:sz w:val="18"/>
                <w:szCs w:val="18"/>
                <w:rtl w:val="0"/>
              </w:rPr>
              <w:t xml:space="preserve">21.20%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7">
            <w:pPr>
              <w:spacing w:line="288" w:lineRule="auto"/>
              <w:jc w:val="right"/>
              <w:rPr>
                <w:b w:val="1"/>
                <w:sz w:val="18"/>
                <w:szCs w:val="18"/>
              </w:rPr>
            </w:pPr>
            <w:r w:rsidDel="00000000" w:rsidR="00000000" w:rsidRPr="00000000">
              <w:rPr>
                <w:b w:val="1"/>
                <w:sz w:val="18"/>
                <w:szCs w:val="18"/>
                <w:rtl w:val="0"/>
              </w:rPr>
              <w:t xml:space="preserve">29.50%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8">
            <w:pPr>
              <w:spacing w:line="288" w:lineRule="auto"/>
              <w:jc w:val="right"/>
              <w:rPr>
                <w:b w:val="1"/>
                <w:sz w:val="18"/>
                <w:szCs w:val="18"/>
              </w:rPr>
            </w:pPr>
            <w:r w:rsidDel="00000000" w:rsidR="00000000" w:rsidRPr="00000000">
              <w:rPr>
                <w:b w:val="1"/>
                <w:sz w:val="18"/>
                <w:szCs w:val="18"/>
                <w:rtl w:val="0"/>
              </w:rPr>
              <w:t xml:space="preserve">35.40%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9">
            <w:pPr>
              <w:spacing w:line="288" w:lineRule="auto"/>
              <w:jc w:val="right"/>
              <w:rPr>
                <w:b w:val="1"/>
                <w:sz w:val="18"/>
                <w:szCs w:val="18"/>
              </w:rPr>
            </w:pPr>
            <w:r w:rsidDel="00000000" w:rsidR="00000000" w:rsidRPr="00000000">
              <w:rPr>
                <w:b w:val="1"/>
                <w:sz w:val="18"/>
                <w:szCs w:val="18"/>
                <w:rtl w:val="0"/>
              </w:rPr>
              <w:t xml:space="preserve">39.20%</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A">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B">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C">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D">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E">
            <w:pPr>
              <w:spacing w:line="288" w:lineRule="auto"/>
              <w:jc w:val="right"/>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F">
            <w:pPr>
              <w:spacing w:line="288"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6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KOTN's goals and any potential exit strategy would be determined by the company's leadership based on their long-term business vision and market dynamics. </w:t>
      </w:r>
    </w:p>
    <w:p w:rsidR="00000000" w:rsidDel="00000000" w:rsidP="00000000" w:rsidRDefault="00000000" w:rsidRPr="00000000" w14:paraId="00000167">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First-Year Goals</w:t>
      </w:r>
    </w:p>
    <w:p w:rsidR="00000000" w:rsidDel="00000000" w:rsidP="00000000" w:rsidRDefault="00000000" w:rsidRPr="00000000" w14:paraId="0000016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company like KOTN, which emphasizes sustainability and ethical practices in the fashion industry, the goals for the first year would likely focus on establishing a strong market presence and operational foundation:</w:t>
      </w:r>
    </w:p>
    <w:p w:rsidR="00000000" w:rsidDel="00000000" w:rsidP="00000000" w:rsidRDefault="00000000" w:rsidRPr="00000000" w14:paraId="0000016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Brand Awareness and Market Penetration: Increasing visibility in key markets, particularly among target consumer groups that value ethical and sustainable fashion.</w:t>
      </w:r>
    </w:p>
    <w:p w:rsidR="00000000" w:rsidDel="00000000" w:rsidP="00000000" w:rsidRDefault="00000000" w:rsidRPr="00000000" w14:paraId="0000016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Sales Targets: Achieving predetermined sales figures to ensure financial viability and fund further growth.</w:t>
      </w:r>
    </w:p>
    <w:p w:rsidR="00000000" w:rsidDel="00000000" w:rsidP="00000000" w:rsidRDefault="00000000" w:rsidRPr="00000000" w14:paraId="0000016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Supply Chain Optimization: Ensuring that the supply chain is robust, sustainable, and transparent, meeting the company's ethical standards.</w:t>
      </w:r>
    </w:p>
    <w:p w:rsidR="00000000" w:rsidDel="00000000" w:rsidP="00000000" w:rsidRDefault="00000000" w:rsidRPr="00000000" w14:paraId="0000016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Customer Base Development: Building a loyal customer base through effective marketing, high product quality, and excellent customer service.</w:t>
      </w:r>
    </w:p>
    <w:p w:rsidR="00000000" w:rsidDel="00000000" w:rsidP="00000000" w:rsidRDefault="00000000" w:rsidRPr="00000000" w14:paraId="0000016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Sustainability Milestones: Achieving specific sustainability goals, such as reducing carbon footprint, initiating recycling programs, or certifying products and processes.</w:t>
      </w:r>
    </w:p>
    <w:p w:rsidR="00000000" w:rsidDel="00000000" w:rsidP="00000000" w:rsidRDefault="00000000" w:rsidRPr="00000000" w14:paraId="0000017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Long-Term Goals</w:t>
      </w:r>
    </w:p>
    <w:p w:rsidR="00000000" w:rsidDel="00000000" w:rsidP="00000000" w:rsidRDefault="00000000" w:rsidRPr="00000000" w14:paraId="0000017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first year, KOTN’s goals would likely evolve to focus on scaling operations, expanding product lines, entering new markets, and continuously enhancing their sustainability practices.</w:t>
      </w:r>
    </w:p>
    <w:p w:rsidR="00000000" w:rsidDel="00000000" w:rsidP="00000000" w:rsidRDefault="00000000" w:rsidRPr="00000000" w14:paraId="0000017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Exit Strategy</w:t>
      </w:r>
    </w:p>
    <w:p w:rsidR="00000000" w:rsidDel="00000000" w:rsidP="00000000" w:rsidRDefault="00000000" w:rsidRPr="00000000" w14:paraId="0000017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Exit strategies for a company like KOTN could vary based on the founder’s intentions, market conditions, and the company's performance:</w:t>
      </w:r>
    </w:p>
    <w:p w:rsidR="00000000" w:rsidDel="00000000" w:rsidP="00000000" w:rsidRDefault="00000000" w:rsidRPr="00000000" w14:paraId="0000017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Acquisition: Being acquired by a larger company is a common exit strategy. For KOTN, potential acquirers could be major retail brands looking to boost their sustainability credentials or expand their market share in the ethical fashion segment.</w:t>
      </w:r>
    </w:p>
    <w:p w:rsidR="00000000" w:rsidDel="00000000" w:rsidP="00000000" w:rsidRDefault="00000000" w:rsidRPr="00000000" w14:paraId="00000178">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Merger: Merging with a similar company to pool resources and expand market reach could be another strategy, especially if synergies allow for greater operational efficiencies or market influence.</w:t>
      </w:r>
    </w:p>
    <w:p w:rsidR="00000000" w:rsidDel="00000000" w:rsidP="00000000" w:rsidRDefault="00000000" w:rsidRPr="00000000" w14:paraId="0000017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Initial Public Offering (IPO): Going public could be considered if the company achieves substantial growth and profitability, appealing to investors interested in sustainable and ethical businesses.</w:t>
      </w:r>
    </w:p>
    <w:p w:rsidR="00000000" w:rsidDel="00000000" w:rsidP="00000000" w:rsidRDefault="00000000" w:rsidRPr="00000000" w14:paraId="0000017A">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Management Buyout (MBO): The management team or a group of private investors could buy out the original owners, especially if the founders wish to retire or move on to other projects.</w:t>
      </w:r>
    </w:p>
    <w:p w:rsidR="00000000" w:rsidDel="00000000" w:rsidP="00000000" w:rsidRDefault="00000000" w:rsidRPr="00000000" w14:paraId="0000017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Passing to Family Members: If KOTN is family-owned, transitioning management and ownership to the next generation could be a viable long-term plan.</w:t>
      </w:r>
    </w:p>
    <w:p w:rsidR="00000000" w:rsidDel="00000000" w:rsidP="00000000" w:rsidRDefault="00000000" w:rsidRPr="00000000" w14:paraId="0000017C">
      <w:pPr>
        <w:rPr>
          <w:sz w:val="18"/>
          <w:szCs w:val="18"/>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bottom"/>
          </w:tcPr>
          <w:p w:rsidR="00000000" w:rsidDel="00000000" w:rsidP="00000000" w:rsidRDefault="00000000" w:rsidRPr="00000000" w14:paraId="0000017E">
            <w:pPr>
              <w:spacing w:line="288"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7F">
      <w:pPr>
        <w:spacing w:line="353.4545454545455" w:lineRule="auto"/>
        <w:jc w:val="both"/>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